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F789" w14:textId="749AB3C2" w:rsidR="000A1014" w:rsidRPr="004A3E21" w:rsidRDefault="000A1014" w:rsidP="00D5096A">
      <w:pPr>
        <w:jc w:val="center"/>
        <w:rPr>
          <w:rFonts w:ascii="Calibri" w:hAnsi="Calibri" w:cs="Calibri"/>
          <w:b/>
          <w:bCs/>
          <w:sz w:val="28"/>
          <w:szCs w:val="28"/>
        </w:rPr>
      </w:pPr>
      <w:bookmarkStart w:id="0" w:name="_Hlk24471063"/>
      <w:r w:rsidRPr="004A3E21">
        <w:rPr>
          <w:rFonts w:ascii="Calibri" w:hAnsi="Calibri" w:cs="Calibri"/>
          <w:b/>
          <w:bCs/>
          <w:sz w:val="28"/>
          <w:szCs w:val="28"/>
        </w:rPr>
        <w:t>CYNGOR CYMUNED</w:t>
      </w:r>
      <w:r w:rsidRPr="004A3E21">
        <w:rPr>
          <w:rFonts w:ascii="Calibri" w:eastAsiaTheme="minorEastAsia" w:hAnsi="Calibri" w:cs="Calibri"/>
          <w:b/>
          <w:bCs/>
          <w:noProof/>
          <w:sz w:val="28"/>
          <w:szCs w:val="28"/>
        </w:rPr>
        <w:t xml:space="preserve"> </w:t>
      </w:r>
      <w:r w:rsidRPr="004A3E21">
        <w:rPr>
          <w:rFonts w:ascii="Calibri" w:hAnsi="Calibri" w:cs="Calibri"/>
          <w:b/>
          <w:bCs/>
          <w:sz w:val="28"/>
          <w:szCs w:val="28"/>
        </w:rPr>
        <w:t>GOETRE FAWR COMMUNITY COUNCIL</w:t>
      </w:r>
      <w:r w:rsidR="006C75F8" w:rsidRPr="004A3E21">
        <w:rPr>
          <w:rFonts w:ascii="Calibri" w:hAnsi="Calibri" w:cs="Calibri"/>
          <w:b/>
          <w:bCs/>
          <w:sz w:val="28"/>
          <w:szCs w:val="28"/>
        </w:rPr>
        <w:t xml:space="preserve"> (GFCC)</w:t>
      </w:r>
    </w:p>
    <w:p w14:paraId="4DAC9BA5" w14:textId="77777777" w:rsidR="000A1014" w:rsidRPr="004A3E21" w:rsidRDefault="000A1014" w:rsidP="00F73556">
      <w:pPr>
        <w:jc w:val="both"/>
        <w:rPr>
          <w:rFonts w:ascii="Calibri" w:hAnsi="Calibri" w:cs="Calibri"/>
          <w:b/>
          <w:sz w:val="28"/>
          <w:szCs w:val="28"/>
        </w:rPr>
      </w:pPr>
    </w:p>
    <w:p w14:paraId="59331B5C" w14:textId="027E987D" w:rsidR="0059604F" w:rsidRPr="004A3E21" w:rsidRDefault="0059604F" w:rsidP="00D5096A">
      <w:pPr>
        <w:jc w:val="center"/>
        <w:rPr>
          <w:rFonts w:ascii="Calibri" w:hAnsi="Calibri" w:cs="Calibri"/>
          <w:b/>
          <w:sz w:val="28"/>
          <w:szCs w:val="28"/>
        </w:rPr>
      </w:pPr>
      <w:r w:rsidRPr="004A3E21">
        <w:rPr>
          <w:rFonts w:ascii="Calibri" w:hAnsi="Calibri" w:cs="Calibri"/>
          <w:sz w:val="28"/>
          <w:szCs w:val="28"/>
        </w:rPr>
        <w:t>Planning Application Review Committee</w:t>
      </w:r>
    </w:p>
    <w:p w14:paraId="289A8EEE" w14:textId="3E80449A" w:rsidR="0059604F" w:rsidRPr="004A3E21" w:rsidRDefault="0059604F" w:rsidP="00E93EDA">
      <w:pPr>
        <w:jc w:val="center"/>
        <w:rPr>
          <w:rFonts w:ascii="Calibri" w:hAnsi="Calibri" w:cs="Calibri"/>
          <w:sz w:val="28"/>
          <w:szCs w:val="28"/>
        </w:rPr>
      </w:pPr>
      <w:r w:rsidRPr="004A3E21">
        <w:rPr>
          <w:rFonts w:ascii="Calibri" w:hAnsi="Calibri" w:cs="Calibri"/>
          <w:sz w:val="28"/>
          <w:szCs w:val="28"/>
        </w:rPr>
        <w:t xml:space="preserve">Minutes of the </w:t>
      </w:r>
      <w:r w:rsidR="00E97976" w:rsidRPr="004A3E21">
        <w:rPr>
          <w:rFonts w:ascii="Calibri" w:hAnsi="Calibri" w:cs="Calibri"/>
          <w:sz w:val="28"/>
          <w:szCs w:val="28"/>
        </w:rPr>
        <w:t>M</w:t>
      </w:r>
      <w:r w:rsidRPr="004A3E21">
        <w:rPr>
          <w:rFonts w:ascii="Calibri" w:hAnsi="Calibri" w:cs="Calibri"/>
          <w:sz w:val="28"/>
          <w:szCs w:val="28"/>
        </w:rPr>
        <w:t xml:space="preserve">eeting held </w:t>
      </w:r>
      <w:r w:rsidR="00757CF5" w:rsidRPr="004A3E21">
        <w:rPr>
          <w:rFonts w:ascii="Calibri" w:hAnsi="Calibri" w:cs="Calibri"/>
          <w:sz w:val="28"/>
          <w:szCs w:val="28"/>
        </w:rPr>
        <w:t>2</w:t>
      </w:r>
      <w:r w:rsidR="00FE7B7B" w:rsidRPr="004A3E21">
        <w:rPr>
          <w:rFonts w:ascii="Calibri" w:hAnsi="Calibri" w:cs="Calibri"/>
          <w:sz w:val="28"/>
          <w:szCs w:val="28"/>
        </w:rPr>
        <w:t>3</w:t>
      </w:r>
      <w:r w:rsidR="00FE7B7B" w:rsidRPr="004A3E21">
        <w:rPr>
          <w:rFonts w:ascii="Calibri" w:hAnsi="Calibri" w:cs="Calibri"/>
          <w:sz w:val="28"/>
          <w:szCs w:val="28"/>
          <w:vertAlign w:val="superscript"/>
        </w:rPr>
        <w:t>rd</w:t>
      </w:r>
      <w:r w:rsidR="00FE7B7B" w:rsidRPr="004A3E21">
        <w:rPr>
          <w:rFonts w:ascii="Calibri" w:hAnsi="Calibri" w:cs="Calibri"/>
          <w:sz w:val="28"/>
          <w:szCs w:val="28"/>
        </w:rPr>
        <w:t xml:space="preserve"> September 2025</w:t>
      </w:r>
    </w:p>
    <w:p w14:paraId="29D8C94A" w14:textId="77777777" w:rsidR="00A975AC" w:rsidRPr="004A3E21" w:rsidRDefault="00A975AC" w:rsidP="00E93EDA">
      <w:pPr>
        <w:jc w:val="center"/>
        <w:rPr>
          <w:rFonts w:ascii="Calibri" w:hAnsi="Calibri" w:cs="Calibri"/>
          <w:b/>
          <w:sz w:val="28"/>
          <w:szCs w:val="28"/>
        </w:rPr>
      </w:pPr>
    </w:p>
    <w:p w14:paraId="2046C7E8" w14:textId="77777777" w:rsidR="003C5674" w:rsidRPr="004A3E21" w:rsidRDefault="0059604F" w:rsidP="00F73556">
      <w:pPr>
        <w:jc w:val="both"/>
        <w:rPr>
          <w:rFonts w:ascii="Calibri" w:hAnsi="Calibri" w:cs="Calibri"/>
          <w:sz w:val="28"/>
          <w:szCs w:val="28"/>
          <w:u w:val="single"/>
        </w:rPr>
      </w:pPr>
      <w:r w:rsidRPr="004A3E21">
        <w:rPr>
          <w:rFonts w:ascii="Calibri" w:hAnsi="Calibri" w:cs="Calibri"/>
          <w:sz w:val="28"/>
          <w:szCs w:val="28"/>
          <w:u w:val="single"/>
        </w:rPr>
        <w:t>Present</w:t>
      </w:r>
      <w:r w:rsidR="003C5674" w:rsidRPr="004A3E21">
        <w:rPr>
          <w:rFonts w:ascii="Calibri" w:hAnsi="Calibri" w:cs="Calibri"/>
          <w:sz w:val="28"/>
          <w:szCs w:val="28"/>
          <w:u w:val="single"/>
        </w:rPr>
        <w:t>:</w:t>
      </w:r>
    </w:p>
    <w:p w14:paraId="4C6A028C" w14:textId="737680C3" w:rsidR="0059604F" w:rsidRPr="004A3E21" w:rsidRDefault="0059604F" w:rsidP="00F73556">
      <w:pPr>
        <w:jc w:val="both"/>
        <w:rPr>
          <w:rFonts w:ascii="Calibri" w:hAnsi="Calibri" w:cs="Calibri"/>
          <w:sz w:val="28"/>
          <w:szCs w:val="28"/>
        </w:rPr>
      </w:pPr>
      <w:r w:rsidRPr="004A3E21">
        <w:rPr>
          <w:rFonts w:ascii="Calibri" w:hAnsi="Calibri" w:cs="Calibri"/>
          <w:sz w:val="28"/>
          <w:szCs w:val="28"/>
        </w:rPr>
        <w:t>Community Councillors:</w:t>
      </w:r>
      <w:r w:rsidR="00710A51" w:rsidRPr="004A3E21">
        <w:rPr>
          <w:rFonts w:ascii="Calibri" w:hAnsi="Calibri" w:cs="Calibri"/>
          <w:sz w:val="28"/>
          <w:szCs w:val="28"/>
        </w:rPr>
        <w:t xml:space="preserve"> </w:t>
      </w:r>
      <w:r w:rsidR="00757CF5" w:rsidRPr="004A3E21">
        <w:rPr>
          <w:rFonts w:ascii="Calibri" w:hAnsi="Calibri" w:cs="Calibri"/>
          <w:sz w:val="28"/>
          <w:szCs w:val="28"/>
        </w:rPr>
        <w:t>Owen Dodd</w:t>
      </w:r>
      <w:r w:rsidR="00FE7B7B" w:rsidRPr="004A3E21">
        <w:rPr>
          <w:rFonts w:ascii="Calibri" w:hAnsi="Calibri" w:cs="Calibri"/>
          <w:sz w:val="28"/>
          <w:szCs w:val="28"/>
        </w:rPr>
        <w:t>, Jan Butler</w:t>
      </w:r>
      <w:r w:rsidR="00CD60D6" w:rsidRPr="004A3E21">
        <w:rPr>
          <w:rFonts w:ascii="Calibri" w:hAnsi="Calibri" w:cs="Calibri"/>
          <w:sz w:val="28"/>
          <w:szCs w:val="28"/>
        </w:rPr>
        <w:t xml:space="preserve">, </w:t>
      </w:r>
      <w:r w:rsidR="00710A51" w:rsidRPr="004A3E21">
        <w:rPr>
          <w:rFonts w:ascii="Calibri" w:hAnsi="Calibri" w:cs="Calibri"/>
          <w:sz w:val="28"/>
          <w:szCs w:val="28"/>
        </w:rPr>
        <w:t xml:space="preserve">Peter Daniel, </w:t>
      </w:r>
      <w:r w:rsidR="00757CF5" w:rsidRPr="004A3E21">
        <w:rPr>
          <w:rFonts w:ascii="Calibri" w:hAnsi="Calibri" w:cs="Calibri"/>
          <w:sz w:val="28"/>
          <w:szCs w:val="28"/>
        </w:rPr>
        <w:t>Martin Stevens</w:t>
      </w:r>
    </w:p>
    <w:p w14:paraId="6ECD0FDC" w14:textId="77777777" w:rsidR="00757CF5" w:rsidRPr="004A3E21" w:rsidRDefault="00757CF5" w:rsidP="00F73556">
      <w:pPr>
        <w:jc w:val="both"/>
        <w:rPr>
          <w:rFonts w:ascii="Calibri" w:hAnsi="Calibri" w:cs="Calibri"/>
          <w:sz w:val="28"/>
          <w:szCs w:val="28"/>
        </w:rPr>
      </w:pPr>
    </w:p>
    <w:p w14:paraId="36A987FE" w14:textId="7C562F41" w:rsidR="00757CF5" w:rsidRPr="004A3E21" w:rsidRDefault="00757CF5" w:rsidP="00757CF5">
      <w:pPr>
        <w:jc w:val="both"/>
        <w:rPr>
          <w:rFonts w:ascii="Calibri" w:hAnsi="Calibri" w:cs="Calibri"/>
          <w:sz w:val="28"/>
          <w:szCs w:val="28"/>
          <w:u w:val="single"/>
        </w:rPr>
      </w:pPr>
      <w:r w:rsidRPr="004A3E21">
        <w:rPr>
          <w:rFonts w:ascii="Calibri" w:hAnsi="Calibri" w:cs="Calibri"/>
          <w:sz w:val="28"/>
          <w:szCs w:val="28"/>
          <w:u w:val="single"/>
        </w:rPr>
        <w:t>On-line:</w:t>
      </w:r>
    </w:p>
    <w:p w14:paraId="23C0CDF2" w14:textId="489304FF" w:rsidR="00757CF5" w:rsidRPr="004A3E21" w:rsidRDefault="00757CF5" w:rsidP="00757CF5">
      <w:pPr>
        <w:jc w:val="both"/>
        <w:rPr>
          <w:rFonts w:ascii="Calibri" w:hAnsi="Calibri" w:cs="Calibri"/>
          <w:sz w:val="28"/>
          <w:szCs w:val="28"/>
        </w:rPr>
      </w:pPr>
      <w:r w:rsidRPr="004A3E21">
        <w:rPr>
          <w:rFonts w:ascii="Calibri" w:hAnsi="Calibri" w:cs="Calibri"/>
          <w:sz w:val="28"/>
          <w:szCs w:val="28"/>
        </w:rPr>
        <w:t>Community Councillors: Nigel Morrey, Janet Robins</w:t>
      </w:r>
    </w:p>
    <w:p w14:paraId="11E13455" w14:textId="77777777" w:rsidR="00757CF5" w:rsidRPr="004A3E21" w:rsidRDefault="00757CF5" w:rsidP="00757CF5">
      <w:pPr>
        <w:jc w:val="both"/>
        <w:rPr>
          <w:rFonts w:ascii="Calibri" w:hAnsi="Calibri" w:cs="Calibri"/>
          <w:sz w:val="28"/>
          <w:szCs w:val="28"/>
        </w:rPr>
      </w:pPr>
    </w:p>
    <w:p w14:paraId="37275338" w14:textId="5F197C12" w:rsidR="00757CF5" w:rsidRPr="004A3E21" w:rsidRDefault="00757CF5" w:rsidP="00757CF5">
      <w:pPr>
        <w:jc w:val="both"/>
        <w:rPr>
          <w:rFonts w:ascii="Calibri" w:hAnsi="Calibri" w:cs="Calibri"/>
          <w:sz w:val="28"/>
          <w:szCs w:val="28"/>
          <w:u w:val="single"/>
        </w:rPr>
      </w:pPr>
      <w:r w:rsidRPr="004A3E21">
        <w:rPr>
          <w:rFonts w:ascii="Calibri" w:hAnsi="Calibri" w:cs="Calibri"/>
          <w:sz w:val="28"/>
          <w:szCs w:val="28"/>
          <w:u w:val="single"/>
        </w:rPr>
        <w:t>Apologies:</w:t>
      </w:r>
    </w:p>
    <w:p w14:paraId="54A0C80C" w14:textId="4DBAF8BD" w:rsidR="00757CF5" w:rsidRPr="004A3E21" w:rsidRDefault="00757CF5" w:rsidP="00757CF5">
      <w:pPr>
        <w:jc w:val="both"/>
        <w:rPr>
          <w:rFonts w:ascii="Calibri" w:hAnsi="Calibri" w:cs="Calibri"/>
          <w:sz w:val="28"/>
          <w:szCs w:val="28"/>
        </w:rPr>
      </w:pPr>
      <w:r w:rsidRPr="004A3E21">
        <w:rPr>
          <w:rFonts w:ascii="Calibri" w:hAnsi="Calibri" w:cs="Calibri"/>
          <w:sz w:val="28"/>
          <w:szCs w:val="28"/>
        </w:rPr>
        <w:t>Community Councillor: Lewis Carter</w:t>
      </w:r>
    </w:p>
    <w:p w14:paraId="5F107A2B" w14:textId="77777777" w:rsidR="00757CF5" w:rsidRPr="004A3E21" w:rsidRDefault="00757CF5" w:rsidP="00F73556">
      <w:pPr>
        <w:jc w:val="both"/>
        <w:rPr>
          <w:rFonts w:ascii="Calibri" w:hAnsi="Calibri" w:cs="Calibri"/>
          <w:sz w:val="28"/>
          <w:szCs w:val="28"/>
        </w:rPr>
      </w:pPr>
    </w:p>
    <w:p w14:paraId="591D09DE" w14:textId="7497039E" w:rsidR="002505CB" w:rsidRPr="004A3E21" w:rsidRDefault="002505CB" w:rsidP="00F73556">
      <w:pPr>
        <w:jc w:val="both"/>
        <w:rPr>
          <w:rFonts w:ascii="Calibri" w:hAnsi="Calibri" w:cs="Calibri"/>
          <w:sz w:val="28"/>
          <w:szCs w:val="28"/>
        </w:rPr>
      </w:pPr>
    </w:p>
    <w:p w14:paraId="2039E7A2" w14:textId="7F585927" w:rsidR="00757CF5" w:rsidRPr="004A3E21" w:rsidRDefault="00757CF5" w:rsidP="00757CF5">
      <w:pPr>
        <w:jc w:val="both"/>
        <w:rPr>
          <w:rFonts w:ascii="Calibri" w:hAnsi="Calibri" w:cs="Calibri"/>
          <w:sz w:val="28"/>
          <w:szCs w:val="28"/>
          <w:u w:val="single"/>
        </w:rPr>
      </w:pPr>
      <w:r w:rsidRPr="004A3E21">
        <w:rPr>
          <w:rFonts w:ascii="Calibri" w:hAnsi="Calibri" w:cs="Calibri"/>
          <w:sz w:val="28"/>
          <w:szCs w:val="28"/>
          <w:u w:val="single"/>
        </w:rPr>
        <w:t>Declaration of interest:</w:t>
      </w:r>
    </w:p>
    <w:p w14:paraId="7DF328A9" w14:textId="19C7F977" w:rsidR="00757CF5" w:rsidRPr="004A3E21" w:rsidRDefault="00757CF5" w:rsidP="00757CF5">
      <w:pPr>
        <w:jc w:val="both"/>
        <w:rPr>
          <w:rFonts w:ascii="Calibri" w:hAnsi="Calibri" w:cs="Calibri"/>
          <w:sz w:val="28"/>
          <w:szCs w:val="28"/>
        </w:rPr>
      </w:pPr>
      <w:r w:rsidRPr="004A3E21">
        <w:rPr>
          <w:rFonts w:ascii="Calibri" w:hAnsi="Calibri" w:cs="Calibri"/>
          <w:sz w:val="28"/>
          <w:szCs w:val="28"/>
        </w:rPr>
        <w:t xml:space="preserve">Community Councillor Andy Barnes had previously declared a potential personal interest </w:t>
      </w:r>
      <w:r w:rsidR="00C441E0" w:rsidRPr="004A3E21">
        <w:rPr>
          <w:rFonts w:ascii="Calibri" w:hAnsi="Calibri" w:cs="Calibri"/>
          <w:sz w:val="28"/>
          <w:szCs w:val="28"/>
        </w:rPr>
        <w:t>so</w:t>
      </w:r>
      <w:r w:rsidRPr="004A3E21">
        <w:rPr>
          <w:rFonts w:ascii="Calibri" w:hAnsi="Calibri" w:cs="Calibri"/>
          <w:sz w:val="28"/>
          <w:szCs w:val="28"/>
        </w:rPr>
        <w:t xml:space="preserve"> although he initiated the on-line call he was not in attendance at the meeting.</w:t>
      </w:r>
    </w:p>
    <w:p w14:paraId="52AC9B8F" w14:textId="77777777" w:rsidR="0011764F" w:rsidRPr="004A3E21" w:rsidRDefault="0011764F" w:rsidP="00F73556">
      <w:pPr>
        <w:jc w:val="both"/>
        <w:rPr>
          <w:rFonts w:ascii="Calibri" w:hAnsi="Calibri" w:cs="Calibri"/>
          <w:sz w:val="28"/>
          <w:szCs w:val="28"/>
        </w:rPr>
      </w:pPr>
    </w:p>
    <w:p w14:paraId="115E1605" w14:textId="750A1937" w:rsidR="0059604F" w:rsidRPr="004A3E21" w:rsidRDefault="0059604F" w:rsidP="00F73556">
      <w:pPr>
        <w:jc w:val="both"/>
        <w:rPr>
          <w:rFonts w:ascii="Calibri" w:hAnsi="Calibri" w:cs="Calibri"/>
          <w:sz w:val="28"/>
          <w:szCs w:val="28"/>
          <w:u w:val="single"/>
        </w:rPr>
      </w:pPr>
      <w:r w:rsidRPr="004A3E21">
        <w:rPr>
          <w:rFonts w:ascii="Calibri" w:hAnsi="Calibri" w:cs="Calibri"/>
          <w:sz w:val="28"/>
          <w:szCs w:val="28"/>
          <w:u w:val="single"/>
        </w:rPr>
        <w:t>Welcome and Chair’s Remarks</w:t>
      </w:r>
    </w:p>
    <w:p w14:paraId="617F76C3" w14:textId="28B9834C" w:rsidR="0059604F" w:rsidRPr="004A3E21" w:rsidRDefault="0059604F" w:rsidP="00F73556">
      <w:pPr>
        <w:jc w:val="both"/>
        <w:rPr>
          <w:rFonts w:ascii="Calibri" w:hAnsi="Calibri" w:cs="Calibri"/>
          <w:sz w:val="28"/>
          <w:szCs w:val="28"/>
        </w:rPr>
      </w:pPr>
      <w:r w:rsidRPr="004A3E21">
        <w:rPr>
          <w:rFonts w:ascii="Calibri" w:hAnsi="Calibri" w:cs="Calibri"/>
          <w:sz w:val="28"/>
          <w:szCs w:val="28"/>
        </w:rPr>
        <w:t>The meeting commenced at 1</w:t>
      </w:r>
      <w:r w:rsidR="00595025" w:rsidRPr="004A3E21">
        <w:rPr>
          <w:rFonts w:ascii="Calibri" w:hAnsi="Calibri" w:cs="Calibri"/>
          <w:sz w:val="28"/>
          <w:szCs w:val="28"/>
        </w:rPr>
        <w:t>8</w:t>
      </w:r>
      <w:r w:rsidR="002505CB" w:rsidRPr="004A3E21">
        <w:rPr>
          <w:rFonts w:ascii="Calibri" w:hAnsi="Calibri" w:cs="Calibri"/>
          <w:sz w:val="28"/>
          <w:szCs w:val="28"/>
        </w:rPr>
        <w:t>:</w:t>
      </w:r>
      <w:r w:rsidR="00595025" w:rsidRPr="004A3E21">
        <w:rPr>
          <w:rFonts w:ascii="Calibri" w:hAnsi="Calibri" w:cs="Calibri"/>
          <w:sz w:val="28"/>
          <w:szCs w:val="28"/>
        </w:rPr>
        <w:t>3</w:t>
      </w:r>
      <w:r w:rsidR="006D5CF2" w:rsidRPr="004A3E21">
        <w:rPr>
          <w:rFonts w:ascii="Calibri" w:hAnsi="Calibri" w:cs="Calibri"/>
          <w:sz w:val="28"/>
          <w:szCs w:val="28"/>
        </w:rPr>
        <w:t>0</w:t>
      </w:r>
      <w:r w:rsidRPr="004A3E21">
        <w:rPr>
          <w:rFonts w:ascii="Calibri" w:hAnsi="Calibri" w:cs="Calibri"/>
          <w:sz w:val="28"/>
          <w:szCs w:val="28"/>
        </w:rPr>
        <w:t xml:space="preserve"> </w:t>
      </w:r>
      <w:r w:rsidR="00E6021C" w:rsidRPr="004A3E21">
        <w:rPr>
          <w:rFonts w:ascii="Calibri" w:hAnsi="Calibri" w:cs="Calibri"/>
          <w:sz w:val="28"/>
          <w:szCs w:val="28"/>
        </w:rPr>
        <w:t>and Cllr</w:t>
      </w:r>
      <w:r w:rsidR="00F0485F" w:rsidRPr="004A3E21">
        <w:rPr>
          <w:rFonts w:ascii="Calibri" w:hAnsi="Calibri" w:cs="Calibri"/>
          <w:sz w:val="28"/>
          <w:szCs w:val="28"/>
        </w:rPr>
        <w:t>.</w:t>
      </w:r>
      <w:r w:rsidR="00E6021C" w:rsidRPr="004A3E21">
        <w:rPr>
          <w:rFonts w:ascii="Calibri" w:hAnsi="Calibri" w:cs="Calibri"/>
          <w:sz w:val="28"/>
          <w:szCs w:val="28"/>
        </w:rPr>
        <w:t xml:space="preserve"> Do</w:t>
      </w:r>
      <w:r w:rsidR="00F0485F" w:rsidRPr="004A3E21">
        <w:rPr>
          <w:rFonts w:ascii="Calibri" w:hAnsi="Calibri" w:cs="Calibri"/>
          <w:sz w:val="28"/>
          <w:szCs w:val="28"/>
        </w:rPr>
        <w:t>dd, who was Chairing the meeting in Cllr. Barnes absence, gave</w:t>
      </w:r>
      <w:r w:rsidRPr="004A3E21">
        <w:rPr>
          <w:rFonts w:ascii="Calibri" w:hAnsi="Calibri" w:cs="Calibri"/>
          <w:sz w:val="28"/>
          <w:szCs w:val="28"/>
        </w:rPr>
        <w:t xml:space="preserve"> thanks to all for </w:t>
      </w:r>
      <w:r w:rsidR="00E97976" w:rsidRPr="004A3E21">
        <w:rPr>
          <w:rFonts w:ascii="Calibri" w:hAnsi="Calibri" w:cs="Calibri"/>
          <w:sz w:val="28"/>
          <w:szCs w:val="28"/>
        </w:rPr>
        <w:t xml:space="preserve">joining </w:t>
      </w:r>
      <w:r w:rsidR="0083197E" w:rsidRPr="004A3E21">
        <w:rPr>
          <w:rFonts w:ascii="Calibri" w:hAnsi="Calibri" w:cs="Calibri"/>
          <w:sz w:val="28"/>
          <w:szCs w:val="28"/>
        </w:rPr>
        <w:t xml:space="preserve">this </w:t>
      </w:r>
      <w:r w:rsidRPr="004A3E21">
        <w:rPr>
          <w:rFonts w:ascii="Calibri" w:hAnsi="Calibri" w:cs="Calibri"/>
          <w:sz w:val="28"/>
          <w:szCs w:val="28"/>
        </w:rPr>
        <w:t xml:space="preserve">Planning Application Review Committee </w:t>
      </w:r>
      <w:r w:rsidR="00757CF5" w:rsidRPr="004A3E21">
        <w:rPr>
          <w:rFonts w:ascii="Calibri" w:hAnsi="Calibri" w:cs="Calibri"/>
          <w:sz w:val="28"/>
          <w:szCs w:val="28"/>
        </w:rPr>
        <w:t xml:space="preserve">hybrid </w:t>
      </w:r>
      <w:r w:rsidRPr="004A3E21">
        <w:rPr>
          <w:rFonts w:ascii="Calibri" w:hAnsi="Calibri" w:cs="Calibri"/>
          <w:sz w:val="28"/>
          <w:szCs w:val="28"/>
        </w:rPr>
        <w:t>meeting</w:t>
      </w:r>
      <w:r w:rsidR="0083197E" w:rsidRPr="004A3E21">
        <w:rPr>
          <w:rFonts w:ascii="Calibri" w:hAnsi="Calibri" w:cs="Calibri"/>
          <w:sz w:val="28"/>
          <w:szCs w:val="28"/>
        </w:rPr>
        <w:t xml:space="preserve"> </w:t>
      </w:r>
      <w:r w:rsidR="00757CF5" w:rsidRPr="004A3E21">
        <w:rPr>
          <w:rFonts w:ascii="Calibri" w:hAnsi="Calibri" w:cs="Calibri"/>
          <w:sz w:val="28"/>
          <w:szCs w:val="28"/>
        </w:rPr>
        <w:t xml:space="preserve">held at Goytre Community Centre and </w:t>
      </w:r>
      <w:r w:rsidR="0083197E" w:rsidRPr="004A3E21">
        <w:rPr>
          <w:rFonts w:ascii="Calibri" w:hAnsi="Calibri" w:cs="Calibri"/>
          <w:sz w:val="28"/>
          <w:szCs w:val="28"/>
        </w:rPr>
        <w:t>by teleconference</w:t>
      </w:r>
      <w:r w:rsidRPr="004A3E21">
        <w:rPr>
          <w:rFonts w:ascii="Calibri" w:hAnsi="Calibri" w:cs="Calibri"/>
          <w:sz w:val="28"/>
          <w:szCs w:val="28"/>
        </w:rPr>
        <w:t>.</w:t>
      </w:r>
    </w:p>
    <w:p w14:paraId="227860CE" w14:textId="77777777" w:rsidR="00CA2B86" w:rsidRPr="004A3E21" w:rsidRDefault="00CA2B86" w:rsidP="00F73556">
      <w:pPr>
        <w:jc w:val="both"/>
        <w:rPr>
          <w:rFonts w:ascii="Calibri" w:hAnsi="Calibri" w:cs="Calibri"/>
          <w:sz w:val="28"/>
          <w:szCs w:val="28"/>
        </w:rPr>
      </w:pPr>
    </w:p>
    <w:p w14:paraId="699211C7" w14:textId="244D93E8" w:rsidR="0059604F" w:rsidRPr="004A3E21" w:rsidRDefault="0059604F" w:rsidP="00C949DB">
      <w:pPr>
        <w:jc w:val="both"/>
        <w:rPr>
          <w:rFonts w:ascii="Calibri" w:hAnsi="Calibri" w:cs="Calibri"/>
          <w:sz w:val="28"/>
          <w:szCs w:val="28"/>
          <w:u w:val="single"/>
        </w:rPr>
      </w:pPr>
      <w:r w:rsidRPr="004A3E21">
        <w:rPr>
          <w:rFonts w:ascii="Calibri" w:hAnsi="Calibri" w:cs="Calibri"/>
          <w:sz w:val="28"/>
          <w:szCs w:val="28"/>
          <w:u w:val="single"/>
        </w:rPr>
        <w:t>Declarations of Interest</w:t>
      </w:r>
    </w:p>
    <w:p w14:paraId="32F93981" w14:textId="6D4CAB07" w:rsidR="00A23AD3" w:rsidRPr="004A3E21" w:rsidRDefault="00C318A4" w:rsidP="009650EF">
      <w:pPr>
        <w:jc w:val="both"/>
        <w:rPr>
          <w:rFonts w:ascii="Calibri" w:hAnsi="Calibri" w:cs="Calibri"/>
          <w:sz w:val="28"/>
          <w:szCs w:val="28"/>
        </w:rPr>
      </w:pPr>
      <w:r w:rsidRPr="004A3E21">
        <w:rPr>
          <w:rFonts w:ascii="Calibri" w:hAnsi="Calibri" w:cs="Calibri"/>
          <w:sz w:val="28"/>
          <w:szCs w:val="28"/>
        </w:rPr>
        <w:t>Regarding</w:t>
      </w:r>
      <w:r w:rsidR="0059604F" w:rsidRPr="004A3E21">
        <w:rPr>
          <w:rFonts w:ascii="Calibri" w:hAnsi="Calibri" w:cs="Calibri"/>
          <w:sz w:val="28"/>
          <w:szCs w:val="28"/>
        </w:rPr>
        <w:t xml:space="preserve"> the meeting agenda, attendees were invited to declare any personal interests</w:t>
      </w:r>
      <w:r w:rsidR="00C32B61" w:rsidRPr="004A3E21">
        <w:rPr>
          <w:rFonts w:ascii="Calibri" w:hAnsi="Calibri" w:cs="Calibri"/>
          <w:sz w:val="28"/>
          <w:szCs w:val="28"/>
        </w:rPr>
        <w:t xml:space="preserve"> that might be considered prejudicial.  None were declared</w:t>
      </w:r>
      <w:r w:rsidR="00C50F2A" w:rsidRPr="004A3E21">
        <w:rPr>
          <w:rFonts w:ascii="Calibri" w:hAnsi="Calibri" w:cs="Calibri"/>
          <w:sz w:val="28"/>
          <w:szCs w:val="28"/>
        </w:rPr>
        <w:t>.</w:t>
      </w:r>
    </w:p>
    <w:bookmarkEnd w:id="0"/>
    <w:p w14:paraId="3F7D1F32" w14:textId="77777777" w:rsidR="009D4843" w:rsidRPr="004A3E21" w:rsidRDefault="009D4843" w:rsidP="00937343">
      <w:pPr>
        <w:jc w:val="both"/>
        <w:rPr>
          <w:rFonts w:ascii="Calibri" w:hAnsi="Calibri" w:cs="Calibri"/>
          <w:sz w:val="28"/>
          <w:szCs w:val="28"/>
        </w:rPr>
      </w:pPr>
    </w:p>
    <w:p w14:paraId="08BA830D" w14:textId="77338284" w:rsidR="00937343" w:rsidRPr="004A3E21" w:rsidRDefault="00937343" w:rsidP="00937343">
      <w:pPr>
        <w:jc w:val="both"/>
        <w:rPr>
          <w:rFonts w:ascii="Calibri" w:hAnsi="Calibri" w:cs="Calibri"/>
          <w:sz w:val="28"/>
          <w:szCs w:val="28"/>
        </w:rPr>
      </w:pPr>
      <w:r w:rsidRPr="004A3E21">
        <w:rPr>
          <w:rFonts w:ascii="Calibri" w:hAnsi="Calibri" w:cs="Calibri"/>
          <w:sz w:val="28"/>
          <w:szCs w:val="28"/>
        </w:rPr>
        <w:t>___________________________________________________________________________</w:t>
      </w:r>
    </w:p>
    <w:p w14:paraId="1CEF7929" w14:textId="77777777" w:rsidR="00937343" w:rsidRPr="004A3E21" w:rsidRDefault="00937343" w:rsidP="00937343">
      <w:pPr>
        <w:jc w:val="both"/>
        <w:rPr>
          <w:rFonts w:ascii="Calibri" w:hAnsi="Calibri" w:cs="Calibri"/>
          <w:sz w:val="28"/>
          <w:szCs w:val="28"/>
        </w:rPr>
      </w:pPr>
    </w:p>
    <w:p w14:paraId="34DDA473" w14:textId="77777777" w:rsidR="009E6D60" w:rsidRPr="004A3E21" w:rsidRDefault="009E6D60" w:rsidP="009E6D60">
      <w:pPr>
        <w:autoSpaceDE w:val="0"/>
        <w:autoSpaceDN w:val="0"/>
        <w:adjustRightInd w:val="0"/>
        <w:rPr>
          <w:rFonts w:ascii="Calibri" w:hAnsi="Calibri" w:cs="Calibri"/>
          <w:b/>
          <w:bCs/>
          <w:sz w:val="28"/>
          <w:szCs w:val="28"/>
          <w:u w:val="single"/>
        </w:rPr>
      </w:pPr>
      <w:r w:rsidRPr="004A3E21">
        <w:rPr>
          <w:rFonts w:ascii="Calibri" w:hAnsi="Calibri" w:cs="Calibri"/>
          <w:b/>
          <w:bCs/>
          <w:sz w:val="28"/>
          <w:szCs w:val="28"/>
          <w:u w:val="single"/>
        </w:rPr>
        <w:t>Planning Application</w:t>
      </w:r>
    </w:p>
    <w:p w14:paraId="38FB0AC1" w14:textId="77777777" w:rsidR="00757CF5" w:rsidRPr="004A3E21" w:rsidRDefault="00757CF5" w:rsidP="00757CF5">
      <w:pPr>
        <w:jc w:val="both"/>
        <w:rPr>
          <w:rFonts w:ascii="Calibri" w:hAnsi="Calibri" w:cs="Calibri"/>
          <w:sz w:val="28"/>
          <w:szCs w:val="28"/>
        </w:rPr>
      </w:pPr>
      <w:r w:rsidRPr="004A3E21">
        <w:rPr>
          <w:rFonts w:ascii="Calibri" w:hAnsi="Calibri" w:cs="Calibri"/>
          <w:sz w:val="28"/>
          <w:szCs w:val="28"/>
        </w:rPr>
        <w:t>Monmouthshire County Council                                               4th September 2025</w:t>
      </w:r>
    </w:p>
    <w:p w14:paraId="11D86123" w14:textId="77777777" w:rsidR="00757CF5" w:rsidRPr="004A3E21" w:rsidRDefault="00757CF5" w:rsidP="00757CF5">
      <w:pPr>
        <w:autoSpaceDE w:val="0"/>
        <w:autoSpaceDN w:val="0"/>
        <w:adjustRightInd w:val="0"/>
        <w:rPr>
          <w:rFonts w:asciiTheme="minorHAnsi" w:hAnsiTheme="minorHAnsi" w:cstheme="minorHAnsi"/>
          <w:sz w:val="28"/>
          <w:szCs w:val="28"/>
        </w:rPr>
      </w:pPr>
      <w:r w:rsidRPr="004A3E21">
        <w:rPr>
          <w:rFonts w:ascii="Calibri" w:hAnsi="Calibri" w:cs="Calibri"/>
          <w:sz w:val="28"/>
          <w:szCs w:val="28"/>
        </w:rPr>
        <w:t>Application Number:</w:t>
      </w:r>
      <w:r w:rsidRPr="004A3E21">
        <w:rPr>
          <w:rFonts w:cstheme="minorHAnsi"/>
          <w:sz w:val="28"/>
          <w:szCs w:val="28"/>
        </w:rPr>
        <w:t xml:space="preserve"> </w:t>
      </w:r>
      <w:hyperlink r:id="rId7" w:history="1">
        <w:r w:rsidRPr="004A3E21">
          <w:rPr>
            <w:rStyle w:val="Hyperlink"/>
            <w:rFonts w:asciiTheme="minorHAnsi" w:hAnsiTheme="minorHAnsi" w:cstheme="minorHAnsi"/>
            <w:sz w:val="28"/>
            <w:szCs w:val="28"/>
          </w:rPr>
          <w:t>DM/2025/01137</w:t>
        </w:r>
      </w:hyperlink>
      <w:r w:rsidRPr="004A3E21">
        <w:rPr>
          <w:rFonts w:asciiTheme="minorHAnsi" w:hAnsiTheme="minorHAnsi" w:cstheme="minorHAnsi"/>
          <w:sz w:val="28"/>
          <w:szCs w:val="28"/>
        </w:rPr>
        <w:t xml:space="preserve">             Grid Reference: </w:t>
      </w:r>
      <w:hyperlink r:id="rId8" w:anchor="gr=SO3106306932|331063_s__c__s_206932|1,SO2998605679|329986_s__c__s_205679|1,SO3108208256|331082_s__c__s_208256|1,SO3343303724|333433_s__c__s_203724|1,SO3073209631|330732_s__c__s_209631|1,SO3285405333|332854_s__c__s_205333|1,SO3251404875|332514_s__c__s_204875|1,SO3381205674|333812_s__c__s_205674|1,SO3173204102|331732_s__c__s_204102|1,SO3389505889|333895_s__c__s_205889|1,SO3269005236|332690_s__c__s_205236|1,SO3370104155|333701_s__c__s_204155|1,SO3108208256|331082_s__c__s_208256|1,SO3150909858|331509_s__c__s_209858|1,SO3060704047|330607_s__c__s_204047|1,SO3150909858|331509_s__c__s_209858|1,SO3252506966|332525_s__c__s_206966|1,SO3227204643|332272_s__c__s_204643|1" w:history="1">
        <w:r w:rsidRPr="004A3E21">
          <w:rPr>
            <w:rStyle w:val="Hyperlink"/>
            <w:rFonts w:asciiTheme="minorHAnsi" w:hAnsiTheme="minorHAnsi" w:cstheme="minorHAnsi"/>
            <w:sz w:val="28"/>
            <w:szCs w:val="28"/>
          </w:rPr>
          <w:t>332272 204643</w:t>
        </w:r>
      </w:hyperlink>
    </w:p>
    <w:p w14:paraId="35133915" w14:textId="77777777" w:rsidR="00757CF5" w:rsidRPr="004A3E21" w:rsidRDefault="00757CF5" w:rsidP="00757CF5">
      <w:pPr>
        <w:autoSpaceDE w:val="0"/>
        <w:autoSpaceDN w:val="0"/>
        <w:adjustRightInd w:val="0"/>
        <w:rPr>
          <w:rFonts w:asciiTheme="minorHAnsi" w:hAnsiTheme="minorHAnsi" w:cstheme="minorHAnsi"/>
          <w:b/>
          <w:bCs/>
          <w:sz w:val="28"/>
          <w:szCs w:val="28"/>
        </w:rPr>
      </w:pPr>
    </w:p>
    <w:p w14:paraId="3D81AB67" w14:textId="77777777" w:rsidR="00757CF5" w:rsidRPr="004A3E21" w:rsidRDefault="00757CF5" w:rsidP="00757CF5">
      <w:pPr>
        <w:autoSpaceDE w:val="0"/>
        <w:autoSpaceDN w:val="0"/>
        <w:adjustRightInd w:val="0"/>
        <w:rPr>
          <w:rFonts w:asciiTheme="minorHAnsi" w:hAnsiTheme="minorHAnsi" w:cstheme="minorHAnsi"/>
          <w:b/>
          <w:bCs/>
          <w:sz w:val="28"/>
          <w:szCs w:val="28"/>
        </w:rPr>
      </w:pPr>
      <w:r w:rsidRPr="004A3E21">
        <w:rPr>
          <w:rFonts w:asciiTheme="minorHAnsi" w:hAnsiTheme="minorHAnsi" w:cstheme="minorHAnsi"/>
          <w:b/>
          <w:bCs/>
          <w:sz w:val="28"/>
          <w:szCs w:val="28"/>
        </w:rPr>
        <w:t>Application Type: Planning Permission</w:t>
      </w:r>
    </w:p>
    <w:p w14:paraId="329960EA" w14:textId="77777777" w:rsidR="00757CF5" w:rsidRPr="004A3E21" w:rsidRDefault="00757CF5" w:rsidP="00757CF5">
      <w:pPr>
        <w:autoSpaceDE w:val="0"/>
        <w:autoSpaceDN w:val="0"/>
        <w:adjustRightInd w:val="0"/>
        <w:rPr>
          <w:rFonts w:asciiTheme="minorHAnsi" w:hAnsiTheme="minorHAnsi" w:cstheme="minorHAnsi"/>
          <w:sz w:val="28"/>
          <w:szCs w:val="28"/>
        </w:rPr>
      </w:pPr>
      <w:r w:rsidRPr="004A3E21">
        <w:rPr>
          <w:rFonts w:asciiTheme="minorHAnsi" w:hAnsiTheme="minorHAnsi" w:cstheme="minorHAnsi"/>
          <w:b/>
          <w:bCs/>
          <w:sz w:val="28"/>
          <w:szCs w:val="28"/>
        </w:rPr>
        <w:t>Planning Officer:</w:t>
      </w:r>
      <w:r w:rsidRPr="004A3E21">
        <w:rPr>
          <w:rFonts w:asciiTheme="minorHAnsi" w:hAnsiTheme="minorHAnsi" w:cstheme="minorHAnsi"/>
          <w:sz w:val="28"/>
          <w:szCs w:val="28"/>
        </w:rPr>
        <w:t xml:space="preserve"> Mr Ryan Bentley</w:t>
      </w:r>
    </w:p>
    <w:p w14:paraId="25B88044" w14:textId="77777777" w:rsidR="006F4AD4" w:rsidRPr="004A3E21" w:rsidRDefault="006F4AD4" w:rsidP="00757CF5">
      <w:pPr>
        <w:autoSpaceDE w:val="0"/>
        <w:autoSpaceDN w:val="0"/>
        <w:adjustRightInd w:val="0"/>
        <w:rPr>
          <w:rFonts w:asciiTheme="minorHAnsi" w:hAnsiTheme="minorHAnsi" w:cstheme="minorHAnsi"/>
          <w:sz w:val="28"/>
          <w:szCs w:val="28"/>
        </w:rPr>
      </w:pPr>
    </w:p>
    <w:p w14:paraId="4127CA53" w14:textId="77777777" w:rsidR="00757CF5" w:rsidRPr="004A3E21" w:rsidRDefault="00757CF5" w:rsidP="00757CF5">
      <w:pPr>
        <w:autoSpaceDE w:val="0"/>
        <w:autoSpaceDN w:val="0"/>
        <w:adjustRightInd w:val="0"/>
        <w:rPr>
          <w:rFonts w:asciiTheme="minorHAnsi" w:hAnsiTheme="minorHAnsi" w:cstheme="minorHAnsi"/>
          <w:sz w:val="28"/>
          <w:szCs w:val="28"/>
        </w:rPr>
      </w:pPr>
      <w:r w:rsidRPr="004A3E21">
        <w:rPr>
          <w:rFonts w:asciiTheme="minorHAnsi" w:hAnsiTheme="minorHAnsi" w:cstheme="minorHAnsi"/>
          <w:b/>
          <w:bCs/>
          <w:sz w:val="28"/>
          <w:szCs w:val="28"/>
        </w:rPr>
        <w:lastRenderedPageBreak/>
        <w:t>Proposal</w:t>
      </w:r>
      <w:r w:rsidRPr="004A3E21">
        <w:rPr>
          <w:rFonts w:asciiTheme="minorHAnsi" w:hAnsiTheme="minorHAnsi" w:cstheme="minorHAnsi"/>
          <w:sz w:val="28"/>
          <w:szCs w:val="28"/>
        </w:rPr>
        <w:t>:.</w:t>
      </w:r>
    </w:p>
    <w:p w14:paraId="6FCF2104" w14:textId="1D30D5F0" w:rsidR="00757CF5" w:rsidRPr="004A3E21" w:rsidRDefault="00757CF5" w:rsidP="00937343">
      <w:pPr>
        <w:tabs>
          <w:tab w:val="left" w:pos="6930"/>
        </w:tabs>
        <w:autoSpaceDE w:val="0"/>
        <w:autoSpaceDN w:val="0"/>
        <w:adjustRightInd w:val="0"/>
        <w:rPr>
          <w:rFonts w:asciiTheme="minorHAnsi" w:hAnsiTheme="minorHAnsi" w:cstheme="minorHAnsi"/>
          <w:sz w:val="28"/>
          <w:szCs w:val="28"/>
        </w:rPr>
      </w:pPr>
      <w:r w:rsidRPr="004A3E21">
        <w:rPr>
          <w:rFonts w:asciiTheme="minorHAnsi" w:hAnsiTheme="minorHAnsi" w:cstheme="minorHAnsi"/>
          <w:sz w:val="28"/>
          <w:szCs w:val="28"/>
        </w:rPr>
        <w:t>Erection of a permanent War Memorial to commemorate all</w:t>
      </w:r>
      <w:r w:rsidR="00937343" w:rsidRPr="004A3E21">
        <w:rPr>
          <w:rFonts w:asciiTheme="minorHAnsi" w:hAnsiTheme="minorHAnsi" w:cstheme="minorHAnsi"/>
          <w:sz w:val="28"/>
          <w:szCs w:val="28"/>
        </w:rPr>
        <w:t xml:space="preserve"> </w:t>
      </w:r>
      <w:r w:rsidRPr="004A3E21">
        <w:rPr>
          <w:rFonts w:asciiTheme="minorHAnsi" w:hAnsiTheme="minorHAnsi" w:cstheme="minorHAnsi"/>
          <w:sz w:val="28"/>
          <w:szCs w:val="28"/>
        </w:rPr>
        <w:t>those who have given their lives for this Country since 1914.</w:t>
      </w:r>
    </w:p>
    <w:p w14:paraId="31C90EA3" w14:textId="77777777" w:rsidR="006F4AD4" w:rsidRPr="004A3E21" w:rsidRDefault="006F4AD4" w:rsidP="00757CF5">
      <w:pPr>
        <w:tabs>
          <w:tab w:val="left" w:pos="6930"/>
        </w:tabs>
        <w:autoSpaceDE w:val="0"/>
        <w:autoSpaceDN w:val="0"/>
        <w:adjustRightInd w:val="0"/>
        <w:ind w:left="720"/>
        <w:rPr>
          <w:rFonts w:asciiTheme="minorHAnsi" w:hAnsiTheme="minorHAnsi" w:cstheme="minorHAnsi"/>
          <w:sz w:val="28"/>
          <w:szCs w:val="28"/>
        </w:rPr>
      </w:pPr>
    </w:p>
    <w:p w14:paraId="7832886A" w14:textId="77777777" w:rsidR="00757CF5" w:rsidRPr="004A3E21" w:rsidRDefault="00757CF5" w:rsidP="00757CF5">
      <w:pPr>
        <w:autoSpaceDE w:val="0"/>
        <w:autoSpaceDN w:val="0"/>
        <w:adjustRightInd w:val="0"/>
        <w:rPr>
          <w:rFonts w:asciiTheme="minorHAnsi" w:hAnsiTheme="minorHAnsi" w:cstheme="minorHAnsi"/>
          <w:sz w:val="28"/>
          <w:szCs w:val="28"/>
        </w:rPr>
      </w:pPr>
      <w:r w:rsidRPr="004A3E21">
        <w:rPr>
          <w:rFonts w:asciiTheme="minorHAnsi" w:hAnsiTheme="minorHAnsi" w:cstheme="minorHAnsi"/>
          <w:b/>
          <w:bCs/>
          <w:sz w:val="28"/>
          <w:szCs w:val="28"/>
        </w:rPr>
        <w:t>Address:</w:t>
      </w:r>
      <w:r w:rsidRPr="004A3E21">
        <w:rPr>
          <w:rFonts w:asciiTheme="minorHAnsi" w:hAnsiTheme="minorHAnsi" w:cstheme="minorHAnsi"/>
          <w:sz w:val="28"/>
          <w:szCs w:val="28"/>
        </w:rPr>
        <w:t xml:space="preserve"> </w:t>
      </w:r>
    </w:p>
    <w:p w14:paraId="45A8555A" w14:textId="77777777" w:rsidR="00757CF5" w:rsidRPr="004A3E21" w:rsidRDefault="00757CF5" w:rsidP="00937343">
      <w:pPr>
        <w:autoSpaceDE w:val="0"/>
        <w:autoSpaceDN w:val="0"/>
        <w:adjustRightInd w:val="0"/>
        <w:rPr>
          <w:rFonts w:asciiTheme="minorHAnsi" w:hAnsiTheme="minorHAnsi" w:cstheme="minorHAnsi"/>
          <w:sz w:val="28"/>
          <w:szCs w:val="28"/>
        </w:rPr>
      </w:pPr>
      <w:hyperlink r:id="rId9" w:history="1">
        <w:r w:rsidRPr="004A3E21">
          <w:rPr>
            <w:rStyle w:val="Hyperlink"/>
            <w:rFonts w:asciiTheme="minorHAnsi" w:hAnsiTheme="minorHAnsi" w:cstheme="minorHAnsi"/>
            <w:sz w:val="28"/>
            <w:szCs w:val="28"/>
          </w:rPr>
          <w:t>21M From Goytre Arms 5M From Unnamed Road</w:t>
        </w:r>
      </w:hyperlink>
    </w:p>
    <w:p w14:paraId="65DF277F" w14:textId="77777777" w:rsidR="00757CF5" w:rsidRPr="004A3E21" w:rsidRDefault="00757CF5" w:rsidP="00937343">
      <w:pPr>
        <w:autoSpaceDE w:val="0"/>
        <w:autoSpaceDN w:val="0"/>
        <w:adjustRightInd w:val="0"/>
        <w:rPr>
          <w:rFonts w:asciiTheme="minorHAnsi" w:hAnsiTheme="minorHAnsi" w:cstheme="minorHAnsi"/>
          <w:sz w:val="28"/>
          <w:szCs w:val="28"/>
        </w:rPr>
      </w:pPr>
      <w:r w:rsidRPr="004A3E21">
        <w:rPr>
          <w:rFonts w:asciiTheme="minorHAnsi" w:hAnsiTheme="minorHAnsi" w:cstheme="minorHAnsi"/>
          <w:sz w:val="28"/>
          <w:szCs w:val="28"/>
        </w:rPr>
        <w:t>Star Road</w:t>
      </w:r>
    </w:p>
    <w:p w14:paraId="3CFB301E" w14:textId="77777777" w:rsidR="00757CF5" w:rsidRPr="004A3E21" w:rsidRDefault="00757CF5" w:rsidP="00937343">
      <w:pPr>
        <w:autoSpaceDE w:val="0"/>
        <w:autoSpaceDN w:val="0"/>
        <w:adjustRightInd w:val="0"/>
        <w:rPr>
          <w:rFonts w:asciiTheme="minorHAnsi" w:hAnsiTheme="minorHAnsi" w:cstheme="minorHAnsi"/>
          <w:sz w:val="28"/>
          <w:szCs w:val="28"/>
        </w:rPr>
      </w:pPr>
      <w:r w:rsidRPr="004A3E21">
        <w:rPr>
          <w:rFonts w:asciiTheme="minorHAnsi" w:hAnsiTheme="minorHAnsi" w:cstheme="minorHAnsi"/>
          <w:sz w:val="28"/>
          <w:szCs w:val="28"/>
        </w:rPr>
        <w:t>Penperlleni</w:t>
      </w:r>
    </w:p>
    <w:p w14:paraId="0B71C7D8" w14:textId="77777777" w:rsidR="00757CF5" w:rsidRPr="004A3E21" w:rsidRDefault="00757CF5" w:rsidP="00937343">
      <w:pPr>
        <w:autoSpaceDE w:val="0"/>
        <w:autoSpaceDN w:val="0"/>
        <w:adjustRightInd w:val="0"/>
        <w:rPr>
          <w:rFonts w:asciiTheme="minorHAnsi" w:hAnsiTheme="minorHAnsi" w:cstheme="minorHAnsi"/>
          <w:sz w:val="28"/>
          <w:szCs w:val="28"/>
        </w:rPr>
      </w:pPr>
      <w:r w:rsidRPr="004A3E21">
        <w:rPr>
          <w:rFonts w:asciiTheme="minorHAnsi" w:hAnsiTheme="minorHAnsi" w:cstheme="minorHAnsi"/>
          <w:sz w:val="28"/>
          <w:szCs w:val="28"/>
        </w:rPr>
        <w:t>Goytre</w:t>
      </w:r>
    </w:p>
    <w:p w14:paraId="270C4DE3" w14:textId="77777777" w:rsidR="00757CF5" w:rsidRPr="004A3E21" w:rsidRDefault="00757CF5" w:rsidP="00937343">
      <w:pPr>
        <w:autoSpaceDE w:val="0"/>
        <w:autoSpaceDN w:val="0"/>
        <w:adjustRightInd w:val="0"/>
        <w:rPr>
          <w:rFonts w:asciiTheme="minorHAnsi" w:hAnsiTheme="minorHAnsi" w:cstheme="minorHAnsi"/>
          <w:sz w:val="28"/>
          <w:szCs w:val="28"/>
        </w:rPr>
      </w:pPr>
      <w:r w:rsidRPr="004A3E21">
        <w:rPr>
          <w:rFonts w:asciiTheme="minorHAnsi" w:hAnsiTheme="minorHAnsi" w:cstheme="minorHAnsi"/>
          <w:sz w:val="28"/>
          <w:szCs w:val="28"/>
        </w:rPr>
        <w:t>NP4 0AH</w:t>
      </w:r>
    </w:p>
    <w:p w14:paraId="5C84BEA4" w14:textId="63C722C5" w:rsidR="009E6D60" w:rsidRPr="004A3E21" w:rsidRDefault="009E6D60" w:rsidP="002E4588">
      <w:pPr>
        <w:tabs>
          <w:tab w:val="left" w:pos="6930"/>
        </w:tabs>
        <w:autoSpaceDE w:val="0"/>
        <w:autoSpaceDN w:val="0"/>
        <w:adjustRightInd w:val="0"/>
        <w:ind w:left="720"/>
        <w:rPr>
          <w:rFonts w:asciiTheme="minorHAnsi" w:hAnsiTheme="minorHAnsi" w:cstheme="minorHAnsi"/>
          <w:sz w:val="28"/>
          <w:szCs w:val="28"/>
        </w:rPr>
      </w:pPr>
    </w:p>
    <w:p w14:paraId="4C2D50FC" w14:textId="0A9CD46A" w:rsidR="00411C63" w:rsidRPr="004A3E21" w:rsidRDefault="00411C63" w:rsidP="00411C63">
      <w:pPr>
        <w:jc w:val="both"/>
        <w:rPr>
          <w:rFonts w:ascii="Calibri" w:hAnsi="Calibri" w:cs="Calibri"/>
          <w:sz w:val="28"/>
          <w:szCs w:val="28"/>
        </w:rPr>
      </w:pPr>
      <w:r w:rsidRPr="004A3E21">
        <w:rPr>
          <w:rFonts w:ascii="Calibri" w:hAnsi="Calibri" w:cs="Calibri"/>
          <w:b/>
          <w:bCs/>
          <w:sz w:val="28"/>
          <w:szCs w:val="28"/>
        </w:rPr>
        <w:t>Conclusion / Comments</w:t>
      </w:r>
      <w:r w:rsidRPr="004A3E21">
        <w:rPr>
          <w:rFonts w:ascii="Calibri" w:hAnsi="Calibri" w:cs="Calibri"/>
          <w:sz w:val="28"/>
          <w:szCs w:val="28"/>
        </w:rPr>
        <w:t>.</w:t>
      </w:r>
    </w:p>
    <w:p w14:paraId="0857FAEB" w14:textId="04C12FF0" w:rsidR="00994F66" w:rsidRPr="004A3E21" w:rsidRDefault="00994F66" w:rsidP="00994F66">
      <w:pPr>
        <w:jc w:val="both"/>
        <w:rPr>
          <w:rFonts w:ascii="Calibri" w:hAnsi="Calibri" w:cs="Calibri"/>
          <w:sz w:val="28"/>
          <w:szCs w:val="28"/>
        </w:rPr>
      </w:pPr>
      <w:r w:rsidRPr="004A3E21">
        <w:rPr>
          <w:rFonts w:ascii="Calibri" w:hAnsi="Calibri" w:cs="Calibri"/>
          <w:sz w:val="28"/>
          <w:szCs w:val="28"/>
        </w:rPr>
        <w:t xml:space="preserve">The review concluded </w:t>
      </w:r>
      <w:r w:rsidR="00B937DE" w:rsidRPr="004A3E21">
        <w:rPr>
          <w:rFonts w:ascii="Calibri" w:hAnsi="Calibri" w:cs="Calibri"/>
          <w:sz w:val="28"/>
          <w:szCs w:val="28"/>
        </w:rPr>
        <w:t xml:space="preserve">that </w:t>
      </w:r>
      <w:r w:rsidR="006F4AD4" w:rsidRPr="004A3E21">
        <w:rPr>
          <w:rFonts w:ascii="Calibri" w:hAnsi="Calibri" w:cs="Calibri"/>
          <w:sz w:val="28"/>
          <w:szCs w:val="28"/>
        </w:rPr>
        <w:t xml:space="preserve">input from Monmouthshire County Council Transport and Highways Department would have assisted in consideration of this application and recommended that this should be sought before the application was decided.  In the absence of this, the meeting had no </w:t>
      </w:r>
      <w:r w:rsidR="00937343" w:rsidRPr="004A3E21">
        <w:rPr>
          <w:rFonts w:ascii="Calibri" w:hAnsi="Calibri" w:cs="Calibri"/>
          <w:sz w:val="28"/>
          <w:szCs w:val="28"/>
        </w:rPr>
        <w:t>objections</w:t>
      </w:r>
      <w:r w:rsidR="006F4AD4" w:rsidRPr="004A3E21">
        <w:rPr>
          <w:rFonts w:ascii="Calibri" w:hAnsi="Calibri" w:cs="Calibri"/>
          <w:sz w:val="28"/>
          <w:szCs w:val="28"/>
        </w:rPr>
        <w:t xml:space="preserve"> to the application </w:t>
      </w:r>
      <w:r w:rsidR="00937343" w:rsidRPr="004A3E21">
        <w:rPr>
          <w:rFonts w:ascii="Calibri" w:hAnsi="Calibri" w:cs="Calibri"/>
          <w:sz w:val="28"/>
          <w:szCs w:val="28"/>
        </w:rPr>
        <w:t xml:space="preserve">apart from it was considered that the orientation of the memorial should be such as to maximise potential viewing from the park side of the memorial. </w:t>
      </w:r>
      <w:r w:rsidR="006F4AD4" w:rsidRPr="004A3E21">
        <w:rPr>
          <w:rFonts w:ascii="Calibri" w:hAnsi="Calibri" w:cs="Calibri"/>
          <w:sz w:val="28"/>
          <w:szCs w:val="28"/>
        </w:rPr>
        <w:t xml:space="preserve">  </w:t>
      </w:r>
    </w:p>
    <w:p w14:paraId="20EF50CD" w14:textId="7D9CEDB4" w:rsidR="000F7824" w:rsidRPr="004A3E21" w:rsidRDefault="000F7824" w:rsidP="000F7824">
      <w:pPr>
        <w:jc w:val="both"/>
        <w:rPr>
          <w:rFonts w:ascii="Calibri" w:hAnsi="Calibri" w:cs="Calibri"/>
          <w:sz w:val="28"/>
          <w:szCs w:val="28"/>
        </w:rPr>
      </w:pPr>
    </w:p>
    <w:p w14:paraId="764884F3" w14:textId="7C983489" w:rsidR="00842D18" w:rsidRPr="004A3E21" w:rsidRDefault="00411C63" w:rsidP="00411C63">
      <w:pPr>
        <w:jc w:val="both"/>
        <w:rPr>
          <w:rFonts w:ascii="Calibri" w:hAnsi="Calibri" w:cs="Calibri"/>
          <w:sz w:val="28"/>
          <w:szCs w:val="28"/>
        </w:rPr>
      </w:pPr>
      <w:r w:rsidRPr="004A3E21">
        <w:rPr>
          <w:rFonts w:ascii="Calibri" w:hAnsi="Calibri" w:cs="Calibri"/>
          <w:sz w:val="28"/>
          <w:szCs w:val="28"/>
        </w:rPr>
        <w:t xml:space="preserve">Conclusion proposed by </w:t>
      </w:r>
      <w:r w:rsidR="006F4AD4" w:rsidRPr="004A3E21">
        <w:rPr>
          <w:rFonts w:ascii="Calibri" w:hAnsi="Calibri" w:cs="Calibri"/>
          <w:sz w:val="28"/>
          <w:szCs w:val="28"/>
        </w:rPr>
        <w:t>C</w:t>
      </w:r>
      <w:r w:rsidRPr="004A3E21">
        <w:rPr>
          <w:rFonts w:ascii="Calibri" w:hAnsi="Calibri" w:cs="Calibri"/>
          <w:sz w:val="28"/>
          <w:szCs w:val="28"/>
        </w:rPr>
        <w:t xml:space="preserve">ouncillor </w:t>
      </w:r>
      <w:r w:rsidR="006F4AD4" w:rsidRPr="004A3E21">
        <w:rPr>
          <w:rFonts w:ascii="Calibri" w:hAnsi="Calibri" w:cs="Calibri"/>
          <w:sz w:val="28"/>
          <w:szCs w:val="28"/>
        </w:rPr>
        <w:t>Morrey</w:t>
      </w:r>
      <w:r w:rsidR="00B27580" w:rsidRPr="004A3E21">
        <w:rPr>
          <w:rFonts w:ascii="Calibri" w:hAnsi="Calibri" w:cs="Calibri"/>
          <w:sz w:val="28"/>
          <w:szCs w:val="28"/>
        </w:rPr>
        <w:t xml:space="preserve">, seconded by </w:t>
      </w:r>
      <w:r w:rsidR="006F4AD4" w:rsidRPr="004A3E21">
        <w:rPr>
          <w:rFonts w:ascii="Calibri" w:hAnsi="Calibri" w:cs="Calibri"/>
          <w:sz w:val="28"/>
          <w:szCs w:val="28"/>
        </w:rPr>
        <w:t>C</w:t>
      </w:r>
      <w:r w:rsidR="00B27580" w:rsidRPr="004A3E21">
        <w:rPr>
          <w:rFonts w:ascii="Calibri" w:hAnsi="Calibri" w:cs="Calibri"/>
          <w:sz w:val="28"/>
          <w:szCs w:val="28"/>
        </w:rPr>
        <w:t xml:space="preserve">ouncillor </w:t>
      </w:r>
      <w:r w:rsidR="006F4AD4" w:rsidRPr="004A3E21">
        <w:rPr>
          <w:rFonts w:ascii="Calibri" w:hAnsi="Calibri" w:cs="Calibri"/>
          <w:sz w:val="28"/>
          <w:szCs w:val="28"/>
        </w:rPr>
        <w:t>Daniel</w:t>
      </w:r>
      <w:r w:rsidR="00B27580" w:rsidRPr="004A3E21">
        <w:rPr>
          <w:rFonts w:ascii="Calibri" w:hAnsi="Calibri" w:cs="Calibri"/>
          <w:sz w:val="28"/>
          <w:szCs w:val="28"/>
        </w:rPr>
        <w:t>.</w:t>
      </w:r>
    </w:p>
    <w:p w14:paraId="6C243A3C" w14:textId="77777777" w:rsidR="00937343" w:rsidRPr="004A3E21" w:rsidRDefault="00937343" w:rsidP="00411C63">
      <w:pPr>
        <w:jc w:val="both"/>
        <w:rPr>
          <w:rFonts w:ascii="Calibri" w:hAnsi="Calibri" w:cs="Calibri"/>
          <w:sz w:val="28"/>
          <w:szCs w:val="28"/>
        </w:rPr>
      </w:pPr>
    </w:p>
    <w:p w14:paraId="23801C0F" w14:textId="77777777" w:rsidR="00937343" w:rsidRPr="004A3E21" w:rsidRDefault="00937343" w:rsidP="00411C63">
      <w:pPr>
        <w:jc w:val="both"/>
        <w:rPr>
          <w:rFonts w:ascii="Calibri" w:hAnsi="Calibri" w:cs="Calibri"/>
          <w:sz w:val="28"/>
          <w:szCs w:val="28"/>
        </w:rPr>
      </w:pPr>
    </w:p>
    <w:p w14:paraId="5FF01B48" w14:textId="77777777" w:rsidR="00937343" w:rsidRPr="004A3E21" w:rsidRDefault="00937343" w:rsidP="00937343">
      <w:pPr>
        <w:autoSpaceDE w:val="0"/>
        <w:autoSpaceDN w:val="0"/>
        <w:adjustRightInd w:val="0"/>
        <w:rPr>
          <w:rFonts w:asciiTheme="minorHAnsi" w:hAnsiTheme="minorHAnsi" w:cstheme="minorHAnsi"/>
          <w:b/>
          <w:bCs/>
          <w:sz w:val="28"/>
          <w:szCs w:val="28"/>
          <w:u w:val="single"/>
        </w:rPr>
      </w:pPr>
      <w:r w:rsidRPr="004A3E21">
        <w:rPr>
          <w:rFonts w:asciiTheme="minorHAnsi" w:hAnsiTheme="minorHAnsi" w:cstheme="minorHAnsi"/>
          <w:b/>
          <w:bCs/>
          <w:sz w:val="28"/>
          <w:szCs w:val="28"/>
          <w:u w:val="single"/>
        </w:rPr>
        <w:t>Planning Application</w:t>
      </w:r>
    </w:p>
    <w:p w14:paraId="195382BC" w14:textId="77777777" w:rsidR="00937343" w:rsidRPr="004A3E21" w:rsidRDefault="00937343" w:rsidP="00937343">
      <w:pPr>
        <w:autoSpaceDE w:val="0"/>
        <w:autoSpaceDN w:val="0"/>
        <w:adjustRightInd w:val="0"/>
        <w:rPr>
          <w:rFonts w:asciiTheme="minorHAnsi" w:hAnsiTheme="minorHAnsi" w:cstheme="minorHAnsi"/>
          <w:sz w:val="28"/>
          <w:szCs w:val="28"/>
        </w:rPr>
      </w:pPr>
      <w:r w:rsidRPr="004A3E21">
        <w:rPr>
          <w:rFonts w:asciiTheme="minorHAnsi" w:hAnsiTheme="minorHAnsi" w:cstheme="minorHAnsi"/>
          <w:sz w:val="28"/>
          <w:szCs w:val="28"/>
        </w:rPr>
        <w:t>Monmouthshire County Council                                               11</w:t>
      </w:r>
      <w:r w:rsidRPr="004A3E21">
        <w:rPr>
          <w:rFonts w:asciiTheme="minorHAnsi" w:hAnsiTheme="minorHAnsi" w:cstheme="minorHAnsi"/>
          <w:sz w:val="28"/>
          <w:szCs w:val="28"/>
          <w:vertAlign w:val="superscript"/>
        </w:rPr>
        <w:t>th</w:t>
      </w:r>
      <w:r w:rsidRPr="004A3E21">
        <w:rPr>
          <w:rFonts w:asciiTheme="minorHAnsi" w:hAnsiTheme="minorHAnsi" w:cstheme="minorHAnsi"/>
          <w:sz w:val="28"/>
          <w:szCs w:val="28"/>
        </w:rPr>
        <w:t xml:space="preserve"> September 2025</w:t>
      </w:r>
    </w:p>
    <w:p w14:paraId="33CB1727" w14:textId="77777777" w:rsidR="00937343" w:rsidRPr="004A3E21" w:rsidRDefault="00937343" w:rsidP="00937343">
      <w:pPr>
        <w:autoSpaceDE w:val="0"/>
        <w:autoSpaceDN w:val="0"/>
        <w:adjustRightInd w:val="0"/>
        <w:rPr>
          <w:rFonts w:asciiTheme="minorHAnsi" w:hAnsiTheme="minorHAnsi" w:cstheme="minorHAnsi"/>
          <w:sz w:val="28"/>
          <w:szCs w:val="28"/>
        </w:rPr>
      </w:pPr>
      <w:r w:rsidRPr="004A3E21">
        <w:rPr>
          <w:rFonts w:asciiTheme="minorHAnsi" w:hAnsiTheme="minorHAnsi" w:cstheme="minorHAnsi"/>
          <w:sz w:val="28"/>
          <w:szCs w:val="28"/>
        </w:rPr>
        <w:t xml:space="preserve">Application Number: </w:t>
      </w:r>
      <w:hyperlink r:id="rId10" w:history="1">
        <w:r w:rsidRPr="004A3E21">
          <w:rPr>
            <w:rStyle w:val="Hyperlink"/>
            <w:rFonts w:asciiTheme="minorHAnsi" w:hAnsiTheme="minorHAnsi" w:cstheme="minorHAnsi"/>
            <w:sz w:val="28"/>
            <w:szCs w:val="28"/>
          </w:rPr>
          <w:t>DM/2025/00740</w:t>
        </w:r>
      </w:hyperlink>
      <w:r w:rsidRPr="004A3E21">
        <w:rPr>
          <w:rFonts w:asciiTheme="minorHAnsi" w:hAnsiTheme="minorHAnsi" w:cstheme="minorHAnsi"/>
          <w:sz w:val="28"/>
          <w:szCs w:val="28"/>
        </w:rPr>
        <w:t xml:space="preserve">             Grid Reference: </w:t>
      </w:r>
      <w:hyperlink r:id="rId11" w:anchor="gr=SO3150909858|331509_s__c__s_209858|1,SO3252506966|332525_s__c__s_206966|1,SO3227204643|332272_s__c__s_204643|1,SO3198405474|331984_s__c__s_205474|1" w:history="1">
        <w:r w:rsidRPr="004A3E21">
          <w:rPr>
            <w:rStyle w:val="Hyperlink"/>
            <w:rFonts w:asciiTheme="minorHAnsi" w:hAnsiTheme="minorHAnsi" w:cstheme="minorHAnsi"/>
            <w:sz w:val="28"/>
            <w:szCs w:val="28"/>
          </w:rPr>
          <w:t>331984 205474</w:t>
        </w:r>
      </w:hyperlink>
    </w:p>
    <w:p w14:paraId="1143F722" w14:textId="77777777" w:rsidR="00937343" w:rsidRPr="004A3E21" w:rsidRDefault="00937343" w:rsidP="00937343">
      <w:pPr>
        <w:autoSpaceDE w:val="0"/>
        <w:autoSpaceDN w:val="0"/>
        <w:adjustRightInd w:val="0"/>
        <w:rPr>
          <w:rFonts w:asciiTheme="minorHAnsi" w:hAnsiTheme="minorHAnsi" w:cstheme="minorHAnsi"/>
          <w:b/>
          <w:bCs/>
          <w:sz w:val="28"/>
          <w:szCs w:val="28"/>
        </w:rPr>
      </w:pPr>
    </w:p>
    <w:p w14:paraId="776C7D29" w14:textId="77777777" w:rsidR="00937343" w:rsidRPr="004A3E21" w:rsidRDefault="00937343" w:rsidP="00937343">
      <w:pPr>
        <w:autoSpaceDE w:val="0"/>
        <w:autoSpaceDN w:val="0"/>
        <w:adjustRightInd w:val="0"/>
        <w:rPr>
          <w:rFonts w:asciiTheme="minorHAnsi" w:hAnsiTheme="minorHAnsi" w:cstheme="minorHAnsi"/>
          <w:b/>
          <w:bCs/>
          <w:sz w:val="28"/>
          <w:szCs w:val="28"/>
        </w:rPr>
      </w:pPr>
      <w:r w:rsidRPr="004A3E21">
        <w:rPr>
          <w:rFonts w:asciiTheme="minorHAnsi" w:hAnsiTheme="minorHAnsi" w:cstheme="minorHAnsi"/>
          <w:b/>
          <w:bCs/>
          <w:sz w:val="28"/>
          <w:szCs w:val="28"/>
        </w:rPr>
        <w:t>Application Type: Fast Track Full Planning Permission</w:t>
      </w:r>
    </w:p>
    <w:p w14:paraId="0D942B3F" w14:textId="77777777" w:rsidR="00937343" w:rsidRPr="004A3E21" w:rsidRDefault="00937343" w:rsidP="00937343">
      <w:pPr>
        <w:autoSpaceDE w:val="0"/>
        <w:autoSpaceDN w:val="0"/>
        <w:adjustRightInd w:val="0"/>
        <w:rPr>
          <w:rFonts w:asciiTheme="minorHAnsi" w:hAnsiTheme="minorHAnsi" w:cstheme="minorHAnsi"/>
          <w:sz w:val="28"/>
          <w:szCs w:val="28"/>
        </w:rPr>
      </w:pPr>
    </w:p>
    <w:p w14:paraId="180A7560" w14:textId="77777777" w:rsidR="00937343" w:rsidRPr="004A3E21" w:rsidRDefault="00937343" w:rsidP="00937343">
      <w:pPr>
        <w:autoSpaceDE w:val="0"/>
        <w:autoSpaceDN w:val="0"/>
        <w:adjustRightInd w:val="0"/>
        <w:rPr>
          <w:rFonts w:asciiTheme="minorHAnsi" w:hAnsiTheme="minorHAnsi" w:cstheme="minorHAnsi"/>
          <w:sz w:val="28"/>
          <w:szCs w:val="28"/>
        </w:rPr>
      </w:pPr>
      <w:r w:rsidRPr="004A3E21">
        <w:rPr>
          <w:rFonts w:asciiTheme="minorHAnsi" w:hAnsiTheme="minorHAnsi" w:cstheme="minorHAnsi"/>
          <w:b/>
          <w:bCs/>
          <w:sz w:val="28"/>
          <w:szCs w:val="28"/>
        </w:rPr>
        <w:t>Planning Officer:</w:t>
      </w:r>
      <w:r w:rsidRPr="004A3E21">
        <w:rPr>
          <w:rFonts w:asciiTheme="minorHAnsi" w:hAnsiTheme="minorHAnsi" w:cstheme="minorHAnsi"/>
          <w:sz w:val="28"/>
          <w:szCs w:val="28"/>
        </w:rPr>
        <w:t xml:space="preserve"> Mrs Helen Etherington</w:t>
      </w:r>
    </w:p>
    <w:p w14:paraId="5FB79FC1" w14:textId="77777777" w:rsidR="00937343" w:rsidRPr="004A3E21" w:rsidRDefault="00937343" w:rsidP="00937343">
      <w:pPr>
        <w:autoSpaceDE w:val="0"/>
        <w:autoSpaceDN w:val="0"/>
        <w:adjustRightInd w:val="0"/>
        <w:rPr>
          <w:rFonts w:asciiTheme="minorHAnsi" w:hAnsiTheme="minorHAnsi" w:cstheme="minorHAnsi"/>
          <w:sz w:val="28"/>
          <w:szCs w:val="28"/>
        </w:rPr>
      </w:pPr>
    </w:p>
    <w:p w14:paraId="64459181" w14:textId="77777777" w:rsidR="00937343" w:rsidRPr="004A3E21" w:rsidRDefault="00937343" w:rsidP="00937343">
      <w:pPr>
        <w:autoSpaceDE w:val="0"/>
        <w:autoSpaceDN w:val="0"/>
        <w:adjustRightInd w:val="0"/>
        <w:rPr>
          <w:rFonts w:asciiTheme="minorHAnsi" w:hAnsiTheme="minorHAnsi" w:cstheme="minorHAnsi"/>
          <w:sz w:val="28"/>
          <w:szCs w:val="28"/>
        </w:rPr>
      </w:pPr>
      <w:r w:rsidRPr="004A3E21">
        <w:rPr>
          <w:rFonts w:asciiTheme="minorHAnsi" w:hAnsiTheme="minorHAnsi" w:cstheme="minorHAnsi"/>
          <w:b/>
          <w:bCs/>
          <w:sz w:val="28"/>
          <w:szCs w:val="28"/>
        </w:rPr>
        <w:t>Proposal</w:t>
      </w:r>
      <w:r w:rsidRPr="004A3E21">
        <w:rPr>
          <w:rFonts w:asciiTheme="minorHAnsi" w:hAnsiTheme="minorHAnsi" w:cstheme="minorHAnsi"/>
          <w:sz w:val="28"/>
          <w:szCs w:val="28"/>
        </w:rPr>
        <w:t>:.</w:t>
      </w:r>
    </w:p>
    <w:p w14:paraId="05E79112" w14:textId="5E4119BC" w:rsidR="00937343" w:rsidRPr="004A3E21" w:rsidRDefault="00937343" w:rsidP="00937343">
      <w:pPr>
        <w:tabs>
          <w:tab w:val="left" w:pos="6930"/>
        </w:tabs>
        <w:autoSpaceDE w:val="0"/>
        <w:autoSpaceDN w:val="0"/>
        <w:adjustRightInd w:val="0"/>
        <w:rPr>
          <w:rFonts w:asciiTheme="minorHAnsi" w:hAnsiTheme="minorHAnsi" w:cstheme="minorHAnsi"/>
          <w:sz w:val="28"/>
          <w:szCs w:val="28"/>
        </w:rPr>
      </w:pPr>
      <w:r w:rsidRPr="004A3E21">
        <w:rPr>
          <w:rFonts w:asciiTheme="minorHAnsi" w:hAnsiTheme="minorHAnsi" w:cstheme="minorHAnsi"/>
          <w:sz w:val="28"/>
          <w:szCs w:val="28"/>
        </w:rPr>
        <w:t>Proposed reprofiling of existing access and privately owned verge to create greater visibility and improve highway safety.</w:t>
      </w:r>
    </w:p>
    <w:p w14:paraId="47A29D0F" w14:textId="77777777" w:rsidR="00937343" w:rsidRPr="004A3E21" w:rsidRDefault="00937343" w:rsidP="00937343">
      <w:pPr>
        <w:tabs>
          <w:tab w:val="left" w:pos="6930"/>
        </w:tabs>
        <w:autoSpaceDE w:val="0"/>
        <w:autoSpaceDN w:val="0"/>
        <w:adjustRightInd w:val="0"/>
        <w:rPr>
          <w:rFonts w:asciiTheme="minorHAnsi" w:hAnsiTheme="minorHAnsi" w:cstheme="minorHAnsi"/>
          <w:sz w:val="28"/>
          <w:szCs w:val="28"/>
        </w:rPr>
      </w:pPr>
    </w:p>
    <w:p w14:paraId="1FB5108B" w14:textId="77777777" w:rsidR="00937343" w:rsidRPr="004A3E21" w:rsidRDefault="00937343" w:rsidP="00937343">
      <w:pPr>
        <w:autoSpaceDE w:val="0"/>
        <w:autoSpaceDN w:val="0"/>
        <w:adjustRightInd w:val="0"/>
        <w:rPr>
          <w:rFonts w:asciiTheme="minorHAnsi" w:hAnsiTheme="minorHAnsi" w:cstheme="minorHAnsi"/>
          <w:sz w:val="28"/>
          <w:szCs w:val="28"/>
        </w:rPr>
      </w:pPr>
      <w:r w:rsidRPr="004A3E21">
        <w:rPr>
          <w:rFonts w:asciiTheme="minorHAnsi" w:hAnsiTheme="minorHAnsi" w:cstheme="minorHAnsi"/>
          <w:b/>
          <w:bCs/>
          <w:sz w:val="28"/>
          <w:szCs w:val="28"/>
        </w:rPr>
        <w:t>Address:</w:t>
      </w:r>
      <w:r w:rsidRPr="004A3E21">
        <w:rPr>
          <w:rFonts w:asciiTheme="minorHAnsi" w:hAnsiTheme="minorHAnsi" w:cstheme="minorHAnsi"/>
          <w:sz w:val="28"/>
          <w:szCs w:val="28"/>
        </w:rPr>
        <w:t xml:space="preserve"> </w:t>
      </w:r>
    </w:p>
    <w:p w14:paraId="00487666" w14:textId="77777777" w:rsidR="00937343" w:rsidRPr="004A3E21" w:rsidRDefault="00937343" w:rsidP="00937343">
      <w:pPr>
        <w:autoSpaceDE w:val="0"/>
        <w:autoSpaceDN w:val="0"/>
        <w:adjustRightInd w:val="0"/>
        <w:rPr>
          <w:rFonts w:asciiTheme="minorHAnsi" w:hAnsiTheme="minorHAnsi" w:cstheme="minorHAnsi"/>
          <w:sz w:val="28"/>
          <w:szCs w:val="28"/>
        </w:rPr>
      </w:pPr>
      <w:hyperlink r:id="rId12" w:history="1">
        <w:r w:rsidRPr="004A3E21">
          <w:rPr>
            <w:rStyle w:val="Hyperlink"/>
            <w:rFonts w:asciiTheme="minorHAnsi" w:hAnsiTheme="minorHAnsi" w:cstheme="minorHAnsi"/>
            <w:sz w:val="28"/>
            <w:szCs w:val="28"/>
          </w:rPr>
          <w:t>Sunnyview</w:t>
        </w:r>
      </w:hyperlink>
    </w:p>
    <w:p w14:paraId="76F2C89F" w14:textId="77777777" w:rsidR="00937343" w:rsidRPr="004A3E21" w:rsidRDefault="00937343" w:rsidP="00937343">
      <w:pPr>
        <w:autoSpaceDE w:val="0"/>
        <w:autoSpaceDN w:val="0"/>
        <w:adjustRightInd w:val="0"/>
        <w:rPr>
          <w:rFonts w:asciiTheme="minorHAnsi" w:hAnsiTheme="minorHAnsi" w:cstheme="minorHAnsi"/>
          <w:sz w:val="28"/>
          <w:szCs w:val="28"/>
        </w:rPr>
      </w:pPr>
      <w:r w:rsidRPr="004A3E21">
        <w:rPr>
          <w:rFonts w:asciiTheme="minorHAnsi" w:hAnsiTheme="minorHAnsi" w:cstheme="minorHAnsi"/>
          <w:sz w:val="28"/>
          <w:szCs w:val="28"/>
        </w:rPr>
        <w:t>A4042 T Pencroesoped To Goytre</w:t>
      </w:r>
    </w:p>
    <w:p w14:paraId="5B0763FD" w14:textId="77777777" w:rsidR="00937343" w:rsidRPr="004A3E21" w:rsidRDefault="00937343" w:rsidP="00937343">
      <w:pPr>
        <w:autoSpaceDE w:val="0"/>
        <w:autoSpaceDN w:val="0"/>
        <w:adjustRightInd w:val="0"/>
        <w:rPr>
          <w:rFonts w:asciiTheme="minorHAnsi" w:hAnsiTheme="minorHAnsi" w:cstheme="minorHAnsi"/>
          <w:sz w:val="28"/>
          <w:szCs w:val="28"/>
        </w:rPr>
      </w:pPr>
      <w:r w:rsidRPr="004A3E21">
        <w:rPr>
          <w:rFonts w:asciiTheme="minorHAnsi" w:hAnsiTheme="minorHAnsi" w:cstheme="minorHAnsi"/>
          <w:sz w:val="28"/>
          <w:szCs w:val="28"/>
        </w:rPr>
        <w:t>Goytre</w:t>
      </w:r>
    </w:p>
    <w:p w14:paraId="4593BC3F" w14:textId="77777777" w:rsidR="00937343" w:rsidRPr="004A3E21" w:rsidRDefault="00937343" w:rsidP="00937343">
      <w:pPr>
        <w:autoSpaceDE w:val="0"/>
        <w:autoSpaceDN w:val="0"/>
        <w:adjustRightInd w:val="0"/>
        <w:rPr>
          <w:rFonts w:asciiTheme="minorHAnsi" w:hAnsiTheme="minorHAnsi" w:cstheme="minorHAnsi"/>
          <w:sz w:val="28"/>
          <w:szCs w:val="28"/>
        </w:rPr>
      </w:pPr>
      <w:r w:rsidRPr="004A3E21">
        <w:rPr>
          <w:rFonts w:asciiTheme="minorHAnsi" w:hAnsiTheme="minorHAnsi" w:cstheme="minorHAnsi"/>
          <w:sz w:val="28"/>
          <w:szCs w:val="28"/>
        </w:rPr>
        <w:t>NP4 0AD</w:t>
      </w:r>
    </w:p>
    <w:p w14:paraId="45C009EB" w14:textId="77777777" w:rsidR="00937343" w:rsidRPr="004A3E21" w:rsidRDefault="00937343" w:rsidP="00411C63">
      <w:pPr>
        <w:jc w:val="both"/>
        <w:rPr>
          <w:rFonts w:asciiTheme="minorHAnsi" w:hAnsiTheme="minorHAnsi" w:cstheme="minorHAnsi"/>
          <w:sz w:val="28"/>
          <w:szCs w:val="28"/>
        </w:rPr>
      </w:pPr>
    </w:p>
    <w:p w14:paraId="7F116E78" w14:textId="77777777" w:rsidR="00937343" w:rsidRPr="004A3E21" w:rsidRDefault="00937343" w:rsidP="00937343">
      <w:pPr>
        <w:jc w:val="both"/>
        <w:rPr>
          <w:rFonts w:ascii="Calibri" w:hAnsi="Calibri" w:cs="Calibri"/>
          <w:sz w:val="28"/>
          <w:szCs w:val="28"/>
        </w:rPr>
      </w:pPr>
      <w:r w:rsidRPr="004A3E21">
        <w:rPr>
          <w:rFonts w:ascii="Calibri" w:hAnsi="Calibri" w:cs="Calibri"/>
          <w:b/>
          <w:bCs/>
          <w:sz w:val="28"/>
          <w:szCs w:val="28"/>
        </w:rPr>
        <w:t>Conclusion / Comments</w:t>
      </w:r>
      <w:r w:rsidRPr="004A3E21">
        <w:rPr>
          <w:rFonts w:ascii="Calibri" w:hAnsi="Calibri" w:cs="Calibri"/>
          <w:sz w:val="28"/>
          <w:szCs w:val="28"/>
        </w:rPr>
        <w:t>.</w:t>
      </w:r>
    </w:p>
    <w:p w14:paraId="6206CA0F" w14:textId="2FC831B2" w:rsidR="00937343" w:rsidRPr="004A3E21" w:rsidRDefault="00937343" w:rsidP="00937343">
      <w:pPr>
        <w:jc w:val="both"/>
        <w:rPr>
          <w:rFonts w:asciiTheme="minorHAnsi" w:hAnsiTheme="minorHAnsi" w:cstheme="minorHAnsi"/>
          <w:sz w:val="28"/>
          <w:szCs w:val="28"/>
        </w:rPr>
      </w:pPr>
      <w:r w:rsidRPr="004A3E21">
        <w:rPr>
          <w:rFonts w:ascii="Calibri" w:hAnsi="Calibri" w:cs="Calibri"/>
          <w:sz w:val="28"/>
          <w:szCs w:val="28"/>
        </w:rPr>
        <w:t>The review concluded that</w:t>
      </w:r>
      <w:r w:rsidR="009A7EEE" w:rsidRPr="004A3E21">
        <w:rPr>
          <w:rFonts w:ascii="Calibri" w:hAnsi="Calibri" w:cs="Calibri"/>
          <w:sz w:val="28"/>
          <w:szCs w:val="28"/>
        </w:rPr>
        <w:t>, as the proposal could only improve highway safety at the access, there were with no issues or concerns to be raised</w:t>
      </w:r>
    </w:p>
    <w:p w14:paraId="222EF8F4" w14:textId="77777777" w:rsidR="00937343" w:rsidRPr="004A3E21" w:rsidRDefault="00937343" w:rsidP="00411C63">
      <w:pPr>
        <w:jc w:val="both"/>
        <w:rPr>
          <w:rFonts w:asciiTheme="minorHAnsi" w:hAnsiTheme="minorHAnsi" w:cstheme="minorHAnsi"/>
          <w:sz w:val="28"/>
          <w:szCs w:val="28"/>
        </w:rPr>
      </w:pPr>
    </w:p>
    <w:p w14:paraId="197A093C" w14:textId="024B9451" w:rsidR="00937343" w:rsidRPr="004A3E21" w:rsidRDefault="00937343" w:rsidP="00937343">
      <w:pPr>
        <w:jc w:val="both"/>
        <w:rPr>
          <w:rFonts w:ascii="Calibri" w:hAnsi="Calibri" w:cs="Calibri"/>
          <w:sz w:val="28"/>
          <w:szCs w:val="28"/>
        </w:rPr>
      </w:pPr>
      <w:r w:rsidRPr="004A3E21">
        <w:rPr>
          <w:rFonts w:ascii="Calibri" w:hAnsi="Calibri" w:cs="Calibri"/>
          <w:sz w:val="28"/>
          <w:szCs w:val="28"/>
        </w:rPr>
        <w:t>Conclusion proposed by Councillor Robins, seconded by Councillor Stevens.</w:t>
      </w:r>
    </w:p>
    <w:p w14:paraId="25E9E81B" w14:textId="77777777" w:rsidR="00937343" w:rsidRPr="004A3E21" w:rsidRDefault="00937343" w:rsidP="00411C63">
      <w:pPr>
        <w:jc w:val="both"/>
        <w:rPr>
          <w:rFonts w:asciiTheme="minorHAnsi" w:hAnsiTheme="minorHAnsi" w:cstheme="minorHAnsi"/>
          <w:sz w:val="28"/>
          <w:szCs w:val="28"/>
        </w:rPr>
      </w:pPr>
    </w:p>
    <w:p w14:paraId="61D6E87A" w14:textId="5B3A5A0B" w:rsidR="00937343" w:rsidRPr="004A3E21" w:rsidRDefault="00937343" w:rsidP="00411C63">
      <w:pPr>
        <w:jc w:val="both"/>
        <w:rPr>
          <w:rFonts w:asciiTheme="minorHAnsi" w:hAnsiTheme="minorHAnsi" w:cstheme="minorHAnsi"/>
          <w:sz w:val="28"/>
          <w:szCs w:val="28"/>
        </w:rPr>
      </w:pPr>
      <w:r w:rsidRPr="004A3E21">
        <w:rPr>
          <w:rFonts w:asciiTheme="minorHAnsi" w:hAnsiTheme="minorHAnsi" w:cstheme="minorHAnsi"/>
          <w:sz w:val="28"/>
          <w:szCs w:val="28"/>
        </w:rPr>
        <w:t>________________________________________________________________</w:t>
      </w:r>
    </w:p>
    <w:p w14:paraId="596B03CB" w14:textId="77777777" w:rsidR="00FE745F" w:rsidRPr="004A3E21" w:rsidRDefault="00FE745F" w:rsidP="00937343">
      <w:pPr>
        <w:jc w:val="both"/>
        <w:rPr>
          <w:rFonts w:ascii="Calibri" w:hAnsi="Calibri" w:cs="Calibri"/>
          <w:sz w:val="28"/>
          <w:szCs w:val="28"/>
        </w:rPr>
      </w:pPr>
    </w:p>
    <w:p w14:paraId="30740083" w14:textId="23C3A99B" w:rsidR="00F4215D" w:rsidRPr="004A3E21" w:rsidRDefault="00743232" w:rsidP="00937343">
      <w:pPr>
        <w:jc w:val="both"/>
        <w:rPr>
          <w:rFonts w:ascii="Calibri" w:hAnsi="Calibri" w:cs="Calibri"/>
          <w:sz w:val="28"/>
          <w:szCs w:val="28"/>
        </w:rPr>
      </w:pPr>
      <w:r w:rsidRPr="004A3E21">
        <w:rPr>
          <w:rFonts w:ascii="Calibri" w:hAnsi="Calibri" w:cs="Calibri"/>
          <w:sz w:val="28"/>
          <w:szCs w:val="28"/>
        </w:rPr>
        <w:t>Th</w:t>
      </w:r>
      <w:r w:rsidR="00044AAA" w:rsidRPr="004A3E21">
        <w:rPr>
          <w:rFonts w:ascii="Calibri" w:hAnsi="Calibri" w:cs="Calibri"/>
          <w:sz w:val="28"/>
          <w:szCs w:val="28"/>
        </w:rPr>
        <w:t xml:space="preserve">e meeting was closed at </w:t>
      </w:r>
      <w:r w:rsidR="006F4AD4" w:rsidRPr="004A3E21">
        <w:rPr>
          <w:rFonts w:ascii="Calibri" w:hAnsi="Calibri" w:cs="Calibri"/>
          <w:sz w:val="28"/>
          <w:szCs w:val="28"/>
        </w:rPr>
        <w:t>19:00</w:t>
      </w:r>
      <w:r w:rsidR="0003678B" w:rsidRPr="004A3E21">
        <w:rPr>
          <w:rFonts w:ascii="Calibri" w:hAnsi="Calibri" w:cs="Calibri"/>
          <w:sz w:val="28"/>
          <w:szCs w:val="28"/>
        </w:rPr>
        <w:t>,</w:t>
      </w:r>
      <w:r w:rsidR="00F4215D" w:rsidRPr="004A3E21">
        <w:rPr>
          <w:rFonts w:ascii="Calibri" w:hAnsi="Calibri" w:cs="Calibri"/>
          <w:sz w:val="28"/>
          <w:szCs w:val="28"/>
        </w:rPr>
        <w:t xml:space="preserve"> </w:t>
      </w:r>
      <w:r w:rsidR="006F4AD4" w:rsidRPr="004A3E21">
        <w:rPr>
          <w:rFonts w:ascii="Calibri" w:hAnsi="Calibri" w:cs="Calibri"/>
          <w:sz w:val="28"/>
          <w:szCs w:val="28"/>
        </w:rPr>
        <w:t>2</w:t>
      </w:r>
      <w:r w:rsidR="00FE7B7B" w:rsidRPr="004A3E21">
        <w:rPr>
          <w:rFonts w:ascii="Calibri" w:hAnsi="Calibri" w:cs="Calibri"/>
          <w:sz w:val="28"/>
          <w:szCs w:val="28"/>
        </w:rPr>
        <w:t>3</w:t>
      </w:r>
      <w:r w:rsidR="00FE7B7B" w:rsidRPr="004A3E21">
        <w:rPr>
          <w:rFonts w:ascii="Calibri" w:hAnsi="Calibri" w:cs="Calibri"/>
          <w:sz w:val="28"/>
          <w:szCs w:val="28"/>
          <w:vertAlign w:val="superscript"/>
        </w:rPr>
        <w:t>rd</w:t>
      </w:r>
      <w:r w:rsidR="00FE7B7B" w:rsidRPr="004A3E21">
        <w:rPr>
          <w:rFonts w:ascii="Calibri" w:hAnsi="Calibri" w:cs="Calibri"/>
          <w:sz w:val="28"/>
          <w:szCs w:val="28"/>
        </w:rPr>
        <w:t xml:space="preserve"> September </w:t>
      </w:r>
      <w:r w:rsidR="00767B60" w:rsidRPr="004A3E21">
        <w:rPr>
          <w:rFonts w:ascii="Calibri" w:hAnsi="Calibri" w:cs="Calibri"/>
          <w:sz w:val="28"/>
          <w:szCs w:val="28"/>
        </w:rPr>
        <w:t>202</w:t>
      </w:r>
      <w:r w:rsidR="00595025" w:rsidRPr="004A3E21">
        <w:rPr>
          <w:rFonts w:ascii="Calibri" w:hAnsi="Calibri" w:cs="Calibri"/>
          <w:sz w:val="28"/>
          <w:szCs w:val="28"/>
        </w:rPr>
        <w:t>5</w:t>
      </w:r>
    </w:p>
    <w:p w14:paraId="15C2E8E4" w14:textId="5043B6B8" w:rsidR="005B52C6" w:rsidRPr="004A3E21" w:rsidRDefault="006F4AD4" w:rsidP="00937343">
      <w:pPr>
        <w:jc w:val="both"/>
        <w:rPr>
          <w:rFonts w:ascii="Calibri" w:hAnsi="Calibri" w:cs="Calibri"/>
          <w:sz w:val="28"/>
          <w:szCs w:val="28"/>
        </w:rPr>
      </w:pPr>
      <w:r w:rsidRPr="004A3E21">
        <w:rPr>
          <w:rFonts w:ascii="Calibri" w:hAnsi="Calibri" w:cs="Calibri"/>
          <w:sz w:val="28"/>
          <w:szCs w:val="28"/>
        </w:rPr>
        <w:t>Owen Dodd</w:t>
      </w:r>
      <w:r w:rsidR="00804A33" w:rsidRPr="004A3E21">
        <w:rPr>
          <w:rFonts w:ascii="Calibri" w:hAnsi="Calibri" w:cs="Calibri"/>
          <w:sz w:val="28"/>
          <w:szCs w:val="28"/>
        </w:rPr>
        <w:t xml:space="preserve">, </w:t>
      </w:r>
      <w:r w:rsidR="00800B94" w:rsidRPr="004A3E21">
        <w:rPr>
          <w:rFonts w:ascii="Calibri" w:hAnsi="Calibri" w:cs="Calibri"/>
          <w:sz w:val="28"/>
          <w:szCs w:val="28"/>
        </w:rPr>
        <w:t>Councillor</w:t>
      </w:r>
      <w:r w:rsidR="00455094" w:rsidRPr="004A3E21">
        <w:rPr>
          <w:rFonts w:ascii="Calibri" w:hAnsi="Calibri" w:cs="Calibri"/>
          <w:sz w:val="28"/>
          <w:szCs w:val="28"/>
        </w:rPr>
        <w:t>, Goetre Fawr Community Council</w:t>
      </w:r>
    </w:p>
    <w:sectPr w:rsidR="005B52C6" w:rsidRPr="004A3E21" w:rsidSect="00937343">
      <w:footerReference w:type="defaul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C245" w14:textId="77777777" w:rsidR="005E7BC8" w:rsidRDefault="005E7BC8" w:rsidP="0059604F">
      <w:r>
        <w:separator/>
      </w:r>
    </w:p>
  </w:endnote>
  <w:endnote w:type="continuationSeparator" w:id="0">
    <w:p w14:paraId="0EDD4B6E" w14:textId="77777777" w:rsidR="005E7BC8" w:rsidRDefault="005E7BC8" w:rsidP="0059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186E" w14:textId="77777777" w:rsidR="0059604F" w:rsidRDefault="00596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1FD13" w14:textId="77777777" w:rsidR="005E7BC8" w:rsidRDefault="005E7BC8" w:rsidP="0059604F">
      <w:r>
        <w:separator/>
      </w:r>
    </w:p>
  </w:footnote>
  <w:footnote w:type="continuationSeparator" w:id="0">
    <w:p w14:paraId="0E94840C" w14:textId="77777777" w:rsidR="005E7BC8" w:rsidRDefault="005E7BC8" w:rsidP="00596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51F"/>
    <w:multiLevelType w:val="hybridMultilevel"/>
    <w:tmpl w:val="FF504B0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BB4ADB"/>
    <w:multiLevelType w:val="hybridMultilevel"/>
    <w:tmpl w:val="31FAAFA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D3EAB"/>
    <w:multiLevelType w:val="hybridMultilevel"/>
    <w:tmpl w:val="EFA09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672A0A"/>
    <w:multiLevelType w:val="hybridMultilevel"/>
    <w:tmpl w:val="07DA8C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4310ED"/>
    <w:multiLevelType w:val="hybridMultilevel"/>
    <w:tmpl w:val="01E030E2"/>
    <w:lvl w:ilvl="0" w:tplc="E5080B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21331A"/>
    <w:multiLevelType w:val="hybridMultilevel"/>
    <w:tmpl w:val="310A9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940114"/>
    <w:multiLevelType w:val="hybridMultilevel"/>
    <w:tmpl w:val="FAA4247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751E20"/>
    <w:multiLevelType w:val="hybridMultilevel"/>
    <w:tmpl w:val="D0E6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D6C64"/>
    <w:multiLevelType w:val="hybridMultilevel"/>
    <w:tmpl w:val="15F25E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B1123"/>
    <w:multiLevelType w:val="hybridMultilevel"/>
    <w:tmpl w:val="A07C3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6D0593"/>
    <w:multiLevelType w:val="multilevel"/>
    <w:tmpl w:val="FDC62AAC"/>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A17EDE"/>
    <w:multiLevelType w:val="hybridMultilevel"/>
    <w:tmpl w:val="B024D2B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E38E2"/>
    <w:multiLevelType w:val="hybridMultilevel"/>
    <w:tmpl w:val="ED84A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7816A56"/>
    <w:multiLevelType w:val="hybridMultilevel"/>
    <w:tmpl w:val="8758E1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A3857"/>
    <w:multiLevelType w:val="hybridMultilevel"/>
    <w:tmpl w:val="42E8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CB1BD0"/>
    <w:multiLevelType w:val="hybridMultilevel"/>
    <w:tmpl w:val="D3DC2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651466"/>
    <w:multiLevelType w:val="hybridMultilevel"/>
    <w:tmpl w:val="882CA6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7A59FD"/>
    <w:multiLevelType w:val="hybridMultilevel"/>
    <w:tmpl w:val="AC5607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F36F3B"/>
    <w:multiLevelType w:val="hybridMultilevel"/>
    <w:tmpl w:val="0AD27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4393B74"/>
    <w:multiLevelType w:val="hybridMultilevel"/>
    <w:tmpl w:val="5F8C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57132"/>
    <w:multiLevelType w:val="hybridMultilevel"/>
    <w:tmpl w:val="D16252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5864CE"/>
    <w:multiLevelType w:val="hybridMultilevel"/>
    <w:tmpl w:val="036228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FF3076A"/>
    <w:multiLevelType w:val="hybridMultilevel"/>
    <w:tmpl w:val="52423A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9A0D01"/>
    <w:multiLevelType w:val="hybridMultilevel"/>
    <w:tmpl w:val="0022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CC6FDA"/>
    <w:multiLevelType w:val="hybridMultilevel"/>
    <w:tmpl w:val="B874C9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83C7544"/>
    <w:multiLevelType w:val="hybridMultilevel"/>
    <w:tmpl w:val="A642D0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58245324">
    <w:abstractNumId w:val="17"/>
  </w:num>
  <w:num w:numId="2" w16cid:durableId="238099465">
    <w:abstractNumId w:val="2"/>
  </w:num>
  <w:num w:numId="3" w16cid:durableId="418992402">
    <w:abstractNumId w:val="7"/>
  </w:num>
  <w:num w:numId="4" w16cid:durableId="1588340840">
    <w:abstractNumId w:val="13"/>
  </w:num>
  <w:num w:numId="5" w16cid:durableId="1494683417">
    <w:abstractNumId w:val="14"/>
  </w:num>
  <w:num w:numId="6" w16cid:durableId="1938323677">
    <w:abstractNumId w:val="12"/>
  </w:num>
  <w:num w:numId="7" w16cid:durableId="2039625673">
    <w:abstractNumId w:val="1"/>
  </w:num>
  <w:num w:numId="8" w16cid:durableId="457457357">
    <w:abstractNumId w:val="8"/>
  </w:num>
  <w:num w:numId="9" w16cid:durableId="941184493">
    <w:abstractNumId w:val="0"/>
  </w:num>
  <w:num w:numId="10" w16cid:durableId="938952023">
    <w:abstractNumId w:val="16"/>
  </w:num>
  <w:num w:numId="11" w16cid:durableId="1901357848">
    <w:abstractNumId w:val="25"/>
  </w:num>
  <w:num w:numId="12" w16cid:durableId="1396777705">
    <w:abstractNumId w:val="6"/>
  </w:num>
  <w:num w:numId="13" w16cid:durableId="1556817518">
    <w:abstractNumId w:val="4"/>
  </w:num>
  <w:num w:numId="14" w16cid:durableId="2133360126">
    <w:abstractNumId w:val="20"/>
  </w:num>
  <w:num w:numId="15" w16cid:durableId="317340857">
    <w:abstractNumId w:val="18"/>
  </w:num>
  <w:num w:numId="16" w16cid:durableId="1331831025">
    <w:abstractNumId w:val="23"/>
  </w:num>
  <w:num w:numId="17" w16cid:durableId="1745109056">
    <w:abstractNumId w:val="3"/>
  </w:num>
  <w:num w:numId="18" w16cid:durableId="1631210496">
    <w:abstractNumId w:val="19"/>
  </w:num>
  <w:num w:numId="19" w16cid:durableId="1987271690">
    <w:abstractNumId w:val="5"/>
  </w:num>
  <w:num w:numId="20" w16cid:durableId="1069840164">
    <w:abstractNumId w:val="15"/>
  </w:num>
  <w:num w:numId="21" w16cid:durableId="840122868">
    <w:abstractNumId w:val="24"/>
  </w:num>
  <w:num w:numId="22" w16cid:durableId="1621574215">
    <w:abstractNumId w:val="11"/>
  </w:num>
  <w:num w:numId="23" w16cid:durableId="718095869">
    <w:abstractNumId w:val="21"/>
  </w:num>
  <w:num w:numId="24" w16cid:durableId="1401518493">
    <w:abstractNumId w:val="10"/>
  </w:num>
  <w:num w:numId="25" w16cid:durableId="1141121465">
    <w:abstractNumId w:val="22"/>
  </w:num>
  <w:num w:numId="26" w16cid:durableId="1867063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FBE54RmC6Vf+Yuwzwy4kSoR6AZ7lU/e/d0M0O8zbmAUeATSX5aND2x4l6D/iHs532gEYkkej7UJas72ckfuMJQ==" w:salt="hZlMQZwpHi7p4LZn1ovk8A=="/>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8A"/>
    <w:rsid w:val="00005098"/>
    <w:rsid w:val="00014573"/>
    <w:rsid w:val="00014B20"/>
    <w:rsid w:val="00014DB9"/>
    <w:rsid w:val="00027759"/>
    <w:rsid w:val="000357DC"/>
    <w:rsid w:val="00036012"/>
    <w:rsid w:val="00036111"/>
    <w:rsid w:val="0003678B"/>
    <w:rsid w:val="0003791F"/>
    <w:rsid w:val="00042935"/>
    <w:rsid w:val="000429C0"/>
    <w:rsid w:val="00044AAA"/>
    <w:rsid w:val="00063F6A"/>
    <w:rsid w:val="00066825"/>
    <w:rsid w:val="0006730F"/>
    <w:rsid w:val="00077700"/>
    <w:rsid w:val="00083886"/>
    <w:rsid w:val="0009185A"/>
    <w:rsid w:val="00093E86"/>
    <w:rsid w:val="00094BD3"/>
    <w:rsid w:val="00094BFF"/>
    <w:rsid w:val="00095CB4"/>
    <w:rsid w:val="000A0C89"/>
    <w:rsid w:val="000A1014"/>
    <w:rsid w:val="000A3114"/>
    <w:rsid w:val="000A311E"/>
    <w:rsid w:val="000B57D7"/>
    <w:rsid w:val="000C00B9"/>
    <w:rsid w:val="000C49F3"/>
    <w:rsid w:val="000C7218"/>
    <w:rsid w:val="000D3399"/>
    <w:rsid w:val="000D7397"/>
    <w:rsid w:val="000F5E03"/>
    <w:rsid w:val="000F7824"/>
    <w:rsid w:val="00111E46"/>
    <w:rsid w:val="0011764F"/>
    <w:rsid w:val="00120D8A"/>
    <w:rsid w:val="0012364F"/>
    <w:rsid w:val="00124441"/>
    <w:rsid w:val="001340A6"/>
    <w:rsid w:val="00140D2C"/>
    <w:rsid w:val="0014734E"/>
    <w:rsid w:val="0015636C"/>
    <w:rsid w:val="0015636F"/>
    <w:rsid w:val="00156955"/>
    <w:rsid w:val="00164F35"/>
    <w:rsid w:val="0016592D"/>
    <w:rsid w:val="00166218"/>
    <w:rsid w:val="00166845"/>
    <w:rsid w:val="0017372B"/>
    <w:rsid w:val="00176C5F"/>
    <w:rsid w:val="001811F8"/>
    <w:rsid w:val="0018307E"/>
    <w:rsid w:val="001925A2"/>
    <w:rsid w:val="001A04BF"/>
    <w:rsid w:val="001A2EEF"/>
    <w:rsid w:val="001B530B"/>
    <w:rsid w:val="001B7765"/>
    <w:rsid w:val="001B7F50"/>
    <w:rsid w:val="001C53E2"/>
    <w:rsid w:val="001C6F56"/>
    <w:rsid w:val="001D3924"/>
    <w:rsid w:val="001E0BD8"/>
    <w:rsid w:val="001E4221"/>
    <w:rsid w:val="001E60AC"/>
    <w:rsid w:val="001F4257"/>
    <w:rsid w:val="0020189C"/>
    <w:rsid w:val="002022E9"/>
    <w:rsid w:val="00204F63"/>
    <w:rsid w:val="00205741"/>
    <w:rsid w:val="00215610"/>
    <w:rsid w:val="0022273C"/>
    <w:rsid w:val="00225A29"/>
    <w:rsid w:val="00227C6A"/>
    <w:rsid w:val="002300AF"/>
    <w:rsid w:val="00232665"/>
    <w:rsid w:val="00236F93"/>
    <w:rsid w:val="002505CB"/>
    <w:rsid w:val="00253238"/>
    <w:rsid w:val="00255A0E"/>
    <w:rsid w:val="00256801"/>
    <w:rsid w:val="002717A3"/>
    <w:rsid w:val="0027459F"/>
    <w:rsid w:val="002747BA"/>
    <w:rsid w:val="00274BEB"/>
    <w:rsid w:val="00274E32"/>
    <w:rsid w:val="002859ED"/>
    <w:rsid w:val="00291E24"/>
    <w:rsid w:val="002A7B30"/>
    <w:rsid w:val="002B58E3"/>
    <w:rsid w:val="002C2627"/>
    <w:rsid w:val="002E4588"/>
    <w:rsid w:val="002F1C81"/>
    <w:rsid w:val="002F2DD5"/>
    <w:rsid w:val="003028FE"/>
    <w:rsid w:val="00302EC9"/>
    <w:rsid w:val="00304885"/>
    <w:rsid w:val="003077B1"/>
    <w:rsid w:val="0031538E"/>
    <w:rsid w:val="003154BE"/>
    <w:rsid w:val="0032180F"/>
    <w:rsid w:val="003231FB"/>
    <w:rsid w:val="00323BEA"/>
    <w:rsid w:val="003300FD"/>
    <w:rsid w:val="003309A7"/>
    <w:rsid w:val="00336DC8"/>
    <w:rsid w:val="00337211"/>
    <w:rsid w:val="003547E0"/>
    <w:rsid w:val="003626A7"/>
    <w:rsid w:val="003634F8"/>
    <w:rsid w:val="0036643E"/>
    <w:rsid w:val="003721D0"/>
    <w:rsid w:val="003759E1"/>
    <w:rsid w:val="003929D3"/>
    <w:rsid w:val="003951A7"/>
    <w:rsid w:val="003A3A0F"/>
    <w:rsid w:val="003A76DE"/>
    <w:rsid w:val="003B0C36"/>
    <w:rsid w:val="003B4FD3"/>
    <w:rsid w:val="003B51D5"/>
    <w:rsid w:val="003C0B01"/>
    <w:rsid w:val="003C3285"/>
    <w:rsid w:val="003C5674"/>
    <w:rsid w:val="003D0520"/>
    <w:rsid w:val="003D50D2"/>
    <w:rsid w:val="003D57ED"/>
    <w:rsid w:val="003D776C"/>
    <w:rsid w:val="003E0035"/>
    <w:rsid w:val="003E2C24"/>
    <w:rsid w:val="003E73CA"/>
    <w:rsid w:val="003E7CC1"/>
    <w:rsid w:val="003F2666"/>
    <w:rsid w:val="00402A68"/>
    <w:rsid w:val="00403984"/>
    <w:rsid w:val="00403EB5"/>
    <w:rsid w:val="00411C63"/>
    <w:rsid w:val="00413E7C"/>
    <w:rsid w:val="00426D30"/>
    <w:rsid w:val="00426DC2"/>
    <w:rsid w:val="0042738A"/>
    <w:rsid w:val="00434E98"/>
    <w:rsid w:val="00435B1A"/>
    <w:rsid w:val="00455094"/>
    <w:rsid w:val="00455744"/>
    <w:rsid w:val="004606F1"/>
    <w:rsid w:val="00462E4F"/>
    <w:rsid w:val="00463402"/>
    <w:rsid w:val="004660E5"/>
    <w:rsid w:val="0046680C"/>
    <w:rsid w:val="00467CD5"/>
    <w:rsid w:val="00472675"/>
    <w:rsid w:val="00477DD1"/>
    <w:rsid w:val="00477E60"/>
    <w:rsid w:val="00480FC2"/>
    <w:rsid w:val="00481EBE"/>
    <w:rsid w:val="00484FBF"/>
    <w:rsid w:val="00487C90"/>
    <w:rsid w:val="00490C03"/>
    <w:rsid w:val="00492BD8"/>
    <w:rsid w:val="004930EC"/>
    <w:rsid w:val="004A1787"/>
    <w:rsid w:val="004A3E21"/>
    <w:rsid w:val="004A41C2"/>
    <w:rsid w:val="004B3544"/>
    <w:rsid w:val="004B3AC1"/>
    <w:rsid w:val="004B5A8C"/>
    <w:rsid w:val="004B5F91"/>
    <w:rsid w:val="004B6CF7"/>
    <w:rsid w:val="004C15CE"/>
    <w:rsid w:val="004C2876"/>
    <w:rsid w:val="004C425A"/>
    <w:rsid w:val="004C5D92"/>
    <w:rsid w:val="004C7CB1"/>
    <w:rsid w:val="004D050F"/>
    <w:rsid w:val="004D2712"/>
    <w:rsid w:val="004D6721"/>
    <w:rsid w:val="004D7195"/>
    <w:rsid w:val="004E2F53"/>
    <w:rsid w:val="004E6CFE"/>
    <w:rsid w:val="004F3F24"/>
    <w:rsid w:val="004F46A0"/>
    <w:rsid w:val="00515947"/>
    <w:rsid w:val="005208B2"/>
    <w:rsid w:val="00522260"/>
    <w:rsid w:val="00522D96"/>
    <w:rsid w:val="00523647"/>
    <w:rsid w:val="00524AE0"/>
    <w:rsid w:val="00524E53"/>
    <w:rsid w:val="00525B49"/>
    <w:rsid w:val="00527256"/>
    <w:rsid w:val="00532438"/>
    <w:rsid w:val="00533093"/>
    <w:rsid w:val="00534135"/>
    <w:rsid w:val="00535510"/>
    <w:rsid w:val="00535AB7"/>
    <w:rsid w:val="005401E4"/>
    <w:rsid w:val="00541C9C"/>
    <w:rsid w:val="005422B9"/>
    <w:rsid w:val="00553DC7"/>
    <w:rsid w:val="005553D0"/>
    <w:rsid w:val="0055571A"/>
    <w:rsid w:val="00560FB6"/>
    <w:rsid w:val="00565193"/>
    <w:rsid w:val="00565560"/>
    <w:rsid w:val="005660A7"/>
    <w:rsid w:val="00570077"/>
    <w:rsid w:val="00570F06"/>
    <w:rsid w:val="0057197C"/>
    <w:rsid w:val="005925CF"/>
    <w:rsid w:val="00595025"/>
    <w:rsid w:val="0059604F"/>
    <w:rsid w:val="005A099D"/>
    <w:rsid w:val="005A38BC"/>
    <w:rsid w:val="005B03A5"/>
    <w:rsid w:val="005B52C6"/>
    <w:rsid w:val="005C6C42"/>
    <w:rsid w:val="005D1455"/>
    <w:rsid w:val="005D47BD"/>
    <w:rsid w:val="005D4992"/>
    <w:rsid w:val="005E565D"/>
    <w:rsid w:val="005E7BC8"/>
    <w:rsid w:val="005E7E74"/>
    <w:rsid w:val="005F47DA"/>
    <w:rsid w:val="005F7054"/>
    <w:rsid w:val="00602BEA"/>
    <w:rsid w:val="0060307B"/>
    <w:rsid w:val="0060449C"/>
    <w:rsid w:val="00604816"/>
    <w:rsid w:val="00606E22"/>
    <w:rsid w:val="00612C0B"/>
    <w:rsid w:val="00614B28"/>
    <w:rsid w:val="00623909"/>
    <w:rsid w:val="00626610"/>
    <w:rsid w:val="006336A8"/>
    <w:rsid w:val="00642490"/>
    <w:rsid w:val="00647A50"/>
    <w:rsid w:val="00647EAB"/>
    <w:rsid w:val="00651CD5"/>
    <w:rsid w:val="00654482"/>
    <w:rsid w:val="00662D59"/>
    <w:rsid w:val="00664430"/>
    <w:rsid w:val="0066451E"/>
    <w:rsid w:val="006660F0"/>
    <w:rsid w:val="00670236"/>
    <w:rsid w:val="0067423D"/>
    <w:rsid w:val="00674E2D"/>
    <w:rsid w:val="0067688A"/>
    <w:rsid w:val="00682EC4"/>
    <w:rsid w:val="00683DC2"/>
    <w:rsid w:val="006914B1"/>
    <w:rsid w:val="00692ED9"/>
    <w:rsid w:val="0069353F"/>
    <w:rsid w:val="00693EEB"/>
    <w:rsid w:val="00695F35"/>
    <w:rsid w:val="00697B99"/>
    <w:rsid w:val="006A1221"/>
    <w:rsid w:val="006A1294"/>
    <w:rsid w:val="006A418F"/>
    <w:rsid w:val="006A55E5"/>
    <w:rsid w:val="006B0D49"/>
    <w:rsid w:val="006B540D"/>
    <w:rsid w:val="006C5629"/>
    <w:rsid w:val="006C75F8"/>
    <w:rsid w:val="006C7AD8"/>
    <w:rsid w:val="006D3404"/>
    <w:rsid w:val="006D5CF2"/>
    <w:rsid w:val="006D6F99"/>
    <w:rsid w:val="006F2DB1"/>
    <w:rsid w:val="006F4AD4"/>
    <w:rsid w:val="006F4DC5"/>
    <w:rsid w:val="006F76C0"/>
    <w:rsid w:val="00701C9A"/>
    <w:rsid w:val="00705E1A"/>
    <w:rsid w:val="00706349"/>
    <w:rsid w:val="00706EB1"/>
    <w:rsid w:val="00710A51"/>
    <w:rsid w:val="00712A6B"/>
    <w:rsid w:val="00717B69"/>
    <w:rsid w:val="00722310"/>
    <w:rsid w:val="00723231"/>
    <w:rsid w:val="0073033D"/>
    <w:rsid w:val="00730586"/>
    <w:rsid w:val="00730A37"/>
    <w:rsid w:val="00731FB7"/>
    <w:rsid w:val="00736F75"/>
    <w:rsid w:val="00743232"/>
    <w:rsid w:val="0075170D"/>
    <w:rsid w:val="00752278"/>
    <w:rsid w:val="00754A6A"/>
    <w:rsid w:val="0075574C"/>
    <w:rsid w:val="00757CF5"/>
    <w:rsid w:val="00764782"/>
    <w:rsid w:val="00767B60"/>
    <w:rsid w:val="00780B09"/>
    <w:rsid w:val="007848B5"/>
    <w:rsid w:val="0079635A"/>
    <w:rsid w:val="00796EC1"/>
    <w:rsid w:val="007A37E5"/>
    <w:rsid w:val="007A4F04"/>
    <w:rsid w:val="007B53C1"/>
    <w:rsid w:val="007C2763"/>
    <w:rsid w:val="007C615D"/>
    <w:rsid w:val="007D0411"/>
    <w:rsid w:val="007D647F"/>
    <w:rsid w:val="007D7382"/>
    <w:rsid w:val="007E2675"/>
    <w:rsid w:val="007E2A1C"/>
    <w:rsid w:val="007E5607"/>
    <w:rsid w:val="007E68F9"/>
    <w:rsid w:val="007F292C"/>
    <w:rsid w:val="007F4907"/>
    <w:rsid w:val="007F6C6A"/>
    <w:rsid w:val="007F728D"/>
    <w:rsid w:val="00800B94"/>
    <w:rsid w:val="00802691"/>
    <w:rsid w:val="00803623"/>
    <w:rsid w:val="00804A33"/>
    <w:rsid w:val="008079A0"/>
    <w:rsid w:val="008178BD"/>
    <w:rsid w:val="008218D5"/>
    <w:rsid w:val="00822A70"/>
    <w:rsid w:val="00822CBD"/>
    <w:rsid w:val="0083197E"/>
    <w:rsid w:val="00835575"/>
    <w:rsid w:val="00842D18"/>
    <w:rsid w:val="008439D6"/>
    <w:rsid w:val="00846D1D"/>
    <w:rsid w:val="00851980"/>
    <w:rsid w:val="00852A33"/>
    <w:rsid w:val="008533CC"/>
    <w:rsid w:val="00854CAF"/>
    <w:rsid w:val="008559BB"/>
    <w:rsid w:val="0086252C"/>
    <w:rsid w:val="00873B40"/>
    <w:rsid w:val="00875C1D"/>
    <w:rsid w:val="00875F5E"/>
    <w:rsid w:val="00877012"/>
    <w:rsid w:val="00894961"/>
    <w:rsid w:val="00897D38"/>
    <w:rsid w:val="008A2D9F"/>
    <w:rsid w:val="008A7CC1"/>
    <w:rsid w:val="008B5A06"/>
    <w:rsid w:val="008C0E21"/>
    <w:rsid w:val="008C3EC0"/>
    <w:rsid w:val="008D0CF1"/>
    <w:rsid w:val="008E7C62"/>
    <w:rsid w:val="008F08C0"/>
    <w:rsid w:val="008F3C08"/>
    <w:rsid w:val="00900862"/>
    <w:rsid w:val="009012EC"/>
    <w:rsid w:val="00904A99"/>
    <w:rsid w:val="00911C75"/>
    <w:rsid w:val="009124F5"/>
    <w:rsid w:val="00913D57"/>
    <w:rsid w:val="0091504A"/>
    <w:rsid w:val="009154DE"/>
    <w:rsid w:val="0091672A"/>
    <w:rsid w:val="009167AD"/>
    <w:rsid w:val="00932F77"/>
    <w:rsid w:val="00935ED1"/>
    <w:rsid w:val="00937343"/>
    <w:rsid w:val="00937907"/>
    <w:rsid w:val="0094033C"/>
    <w:rsid w:val="0094408E"/>
    <w:rsid w:val="00944B8D"/>
    <w:rsid w:val="0094616E"/>
    <w:rsid w:val="009471F0"/>
    <w:rsid w:val="00955ADD"/>
    <w:rsid w:val="00963BB2"/>
    <w:rsid w:val="009650EF"/>
    <w:rsid w:val="0097223B"/>
    <w:rsid w:val="009754F1"/>
    <w:rsid w:val="00982BEF"/>
    <w:rsid w:val="00990C81"/>
    <w:rsid w:val="00994F66"/>
    <w:rsid w:val="009A121F"/>
    <w:rsid w:val="009A36FF"/>
    <w:rsid w:val="009A46C4"/>
    <w:rsid w:val="009A7EEE"/>
    <w:rsid w:val="009C2A8B"/>
    <w:rsid w:val="009C571C"/>
    <w:rsid w:val="009C7BD3"/>
    <w:rsid w:val="009D18F1"/>
    <w:rsid w:val="009D28A4"/>
    <w:rsid w:val="009D4843"/>
    <w:rsid w:val="009E2B1F"/>
    <w:rsid w:val="009E6D60"/>
    <w:rsid w:val="009E7534"/>
    <w:rsid w:val="009F115F"/>
    <w:rsid w:val="009F4BE0"/>
    <w:rsid w:val="00A0039B"/>
    <w:rsid w:val="00A03E1A"/>
    <w:rsid w:val="00A126FE"/>
    <w:rsid w:val="00A12B70"/>
    <w:rsid w:val="00A16934"/>
    <w:rsid w:val="00A213A9"/>
    <w:rsid w:val="00A23A6A"/>
    <w:rsid w:val="00A23AD3"/>
    <w:rsid w:val="00A2444D"/>
    <w:rsid w:val="00A36499"/>
    <w:rsid w:val="00A42D06"/>
    <w:rsid w:val="00A5235B"/>
    <w:rsid w:val="00A5257F"/>
    <w:rsid w:val="00A578A7"/>
    <w:rsid w:val="00A67CAD"/>
    <w:rsid w:val="00A70C77"/>
    <w:rsid w:val="00A73FAF"/>
    <w:rsid w:val="00A8251A"/>
    <w:rsid w:val="00A855C9"/>
    <w:rsid w:val="00A92A9A"/>
    <w:rsid w:val="00A975AC"/>
    <w:rsid w:val="00AA0D6B"/>
    <w:rsid w:val="00AA2D3E"/>
    <w:rsid w:val="00AB2F30"/>
    <w:rsid w:val="00AC42B8"/>
    <w:rsid w:val="00AD559E"/>
    <w:rsid w:val="00AD5AE0"/>
    <w:rsid w:val="00AE1FC3"/>
    <w:rsid w:val="00AF3A70"/>
    <w:rsid w:val="00B0169B"/>
    <w:rsid w:val="00B03EC9"/>
    <w:rsid w:val="00B208DD"/>
    <w:rsid w:val="00B27580"/>
    <w:rsid w:val="00B33140"/>
    <w:rsid w:val="00B37225"/>
    <w:rsid w:val="00B42435"/>
    <w:rsid w:val="00B42EBB"/>
    <w:rsid w:val="00B4631D"/>
    <w:rsid w:val="00B535A1"/>
    <w:rsid w:val="00B61CD8"/>
    <w:rsid w:val="00B674B1"/>
    <w:rsid w:val="00B70392"/>
    <w:rsid w:val="00B70DD5"/>
    <w:rsid w:val="00B72400"/>
    <w:rsid w:val="00B75316"/>
    <w:rsid w:val="00B80C98"/>
    <w:rsid w:val="00B80F36"/>
    <w:rsid w:val="00B81569"/>
    <w:rsid w:val="00B81B4B"/>
    <w:rsid w:val="00B90BE0"/>
    <w:rsid w:val="00B937DE"/>
    <w:rsid w:val="00BA23EA"/>
    <w:rsid w:val="00BA2708"/>
    <w:rsid w:val="00BC204C"/>
    <w:rsid w:val="00BC20CE"/>
    <w:rsid w:val="00BC35B3"/>
    <w:rsid w:val="00BC4A5D"/>
    <w:rsid w:val="00BD4DE2"/>
    <w:rsid w:val="00BD6062"/>
    <w:rsid w:val="00BE2206"/>
    <w:rsid w:val="00BE2849"/>
    <w:rsid w:val="00BF2235"/>
    <w:rsid w:val="00C039F5"/>
    <w:rsid w:val="00C06FB4"/>
    <w:rsid w:val="00C2216D"/>
    <w:rsid w:val="00C22E34"/>
    <w:rsid w:val="00C23016"/>
    <w:rsid w:val="00C269E3"/>
    <w:rsid w:val="00C30707"/>
    <w:rsid w:val="00C318A4"/>
    <w:rsid w:val="00C32B61"/>
    <w:rsid w:val="00C32F13"/>
    <w:rsid w:val="00C334A9"/>
    <w:rsid w:val="00C33591"/>
    <w:rsid w:val="00C34F71"/>
    <w:rsid w:val="00C441E0"/>
    <w:rsid w:val="00C44CB0"/>
    <w:rsid w:val="00C45070"/>
    <w:rsid w:val="00C46FFE"/>
    <w:rsid w:val="00C474A8"/>
    <w:rsid w:val="00C50F2A"/>
    <w:rsid w:val="00C51634"/>
    <w:rsid w:val="00C5276F"/>
    <w:rsid w:val="00C57599"/>
    <w:rsid w:val="00C65AE0"/>
    <w:rsid w:val="00C7326B"/>
    <w:rsid w:val="00C8441F"/>
    <w:rsid w:val="00C87E42"/>
    <w:rsid w:val="00C91E15"/>
    <w:rsid w:val="00C949DB"/>
    <w:rsid w:val="00C978E7"/>
    <w:rsid w:val="00CA14C6"/>
    <w:rsid w:val="00CA2B86"/>
    <w:rsid w:val="00CB0EA7"/>
    <w:rsid w:val="00CB5DE0"/>
    <w:rsid w:val="00CB7FC8"/>
    <w:rsid w:val="00CC1270"/>
    <w:rsid w:val="00CC14CA"/>
    <w:rsid w:val="00CD0CB3"/>
    <w:rsid w:val="00CD16B3"/>
    <w:rsid w:val="00CD60D6"/>
    <w:rsid w:val="00CE0F67"/>
    <w:rsid w:val="00CF024D"/>
    <w:rsid w:val="00CF10F8"/>
    <w:rsid w:val="00CF3CB9"/>
    <w:rsid w:val="00CF73AC"/>
    <w:rsid w:val="00D06641"/>
    <w:rsid w:val="00D07182"/>
    <w:rsid w:val="00D213DC"/>
    <w:rsid w:val="00D22702"/>
    <w:rsid w:val="00D22944"/>
    <w:rsid w:val="00D23100"/>
    <w:rsid w:val="00D2748C"/>
    <w:rsid w:val="00D33204"/>
    <w:rsid w:val="00D33CCA"/>
    <w:rsid w:val="00D364E1"/>
    <w:rsid w:val="00D415A3"/>
    <w:rsid w:val="00D41EDC"/>
    <w:rsid w:val="00D46BAD"/>
    <w:rsid w:val="00D5096A"/>
    <w:rsid w:val="00D521BF"/>
    <w:rsid w:val="00D52AC3"/>
    <w:rsid w:val="00D5542A"/>
    <w:rsid w:val="00D64375"/>
    <w:rsid w:val="00D70931"/>
    <w:rsid w:val="00D71152"/>
    <w:rsid w:val="00D7139D"/>
    <w:rsid w:val="00D71A2F"/>
    <w:rsid w:val="00D7447C"/>
    <w:rsid w:val="00D75B8A"/>
    <w:rsid w:val="00D76C3C"/>
    <w:rsid w:val="00D91F2C"/>
    <w:rsid w:val="00D933E5"/>
    <w:rsid w:val="00D9578D"/>
    <w:rsid w:val="00DA1ADE"/>
    <w:rsid w:val="00DA46BB"/>
    <w:rsid w:val="00DB1655"/>
    <w:rsid w:val="00DB2C9B"/>
    <w:rsid w:val="00DB6579"/>
    <w:rsid w:val="00DC2BCD"/>
    <w:rsid w:val="00DC388D"/>
    <w:rsid w:val="00DC601C"/>
    <w:rsid w:val="00DD265D"/>
    <w:rsid w:val="00DE255C"/>
    <w:rsid w:val="00DE35D1"/>
    <w:rsid w:val="00DE3722"/>
    <w:rsid w:val="00DE4DB4"/>
    <w:rsid w:val="00DE5156"/>
    <w:rsid w:val="00DE53A2"/>
    <w:rsid w:val="00DE713E"/>
    <w:rsid w:val="00DF071A"/>
    <w:rsid w:val="00DF26E3"/>
    <w:rsid w:val="00DF55C9"/>
    <w:rsid w:val="00E02598"/>
    <w:rsid w:val="00E12C95"/>
    <w:rsid w:val="00E14BAD"/>
    <w:rsid w:val="00E164EB"/>
    <w:rsid w:val="00E16BAC"/>
    <w:rsid w:val="00E25FA9"/>
    <w:rsid w:val="00E26917"/>
    <w:rsid w:val="00E35757"/>
    <w:rsid w:val="00E36CDF"/>
    <w:rsid w:val="00E4480A"/>
    <w:rsid w:val="00E50156"/>
    <w:rsid w:val="00E52E6F"/>
    <w:rsid w:val="00E6021C"/>
    <w:rsid w:val="00E6449E"/>
    <w:rsid w:val="00E75040"/>
    <w:rsid w:val="00E75222"/>
    <w:rsid w:val="00E75507"/>
    <w:rsid w:val="00E829D7"/>
    <w:rsid w:val="00E82E64"/>
    <w:rsid w:val="00E847F6"/>
    <w:rsid w:val="00E85338"/>
    <w:rsid w:val="00E872B5"/>
    <w:rsid w:val="00E876C4"/>
    <w:rsid w:val="00E906DB"/>
    <w:rsid w:val="00E93EDA"/>
    <w:rsid w:val="00E94401"/>
    <w:rsid w:val="00E97976"/>
    <w:rsid w:val="00EA15C8"/>
    <w:rsid w:val="00EB5333"/>
    <w:rsid w:val="00EC5160"/>
    <w:rsid w:val="00EC7D2B"/>
    <w:rsid w:val="00ED0A5B"/>
    <w:rsid w:val="00ED7C6B"/>
    <w:rsid w:val="00EE118A"/>
    <w:rsid w:val="00EF08A4"/>
    <w:rsid w:val="00EF21D4"/>
    <w:rsid w:val="00EF2ABC"/>
    <w:rsid w:val="00EF498E"/>
    <w:rsid w:val="00F00634"/>
    <w:rsid w:val="00F0485F"/>
    <w:rsid w:val="00F04FD4"/>
    <w:rsid w:val="00F10D2C"/>
    <w:rsid w:val="00F14D2A"/>
    <w:rsid w:val="00F17499"/>
    <w:rsid w:val="00F33928"/>
    <w:rsid w:val="00F4215D"/>
    <w:rsid w:val="00F43E11"/>
    <w:rsid w:val="00F448F7"/>
    <w:rsid w:val="00F46A0D"/>
    <w:rsid w:val="00F50448"/>
    <w:rsid w:val="00F6376B"/>
    <w:rsid w:val="00F66E16"/>
    <w:rsid w:val="00F7082B"/>
    <w:rsid w:val="00F73556"/>
    <w:rsid w:val="00F74EAC"/>
    <w:rsid w:val="00F75597"/>
    <w:rsid w:val="00F766C7"/>
    <w:rsid w:val="00F85BF8"/>
    <w:rsid w:val="00F9055E"/>
    <w:rsid w:val="00F917F7"/>
    <w:rsid w:val="00F93241"/>
    <w:rsid w:val="00F93B5F"/>
    <w:rsid w:val="00FB03FC"/>
    <w:rsid w:val="00FB2269"/>
    <w:rsid w:val="00FB4601"/>
    <w:rsid w:val="00FB5208"/>
    <w:rsid w:val="00FB7019"/>
    <w:rsid w:val="00FD0732"/>
    <w:rsid w:val="00FD0F80"/>
    <w:rsid w:val="00FE745F"/>
    <w:rsid w:val="00FE7B7B"/>
    <w:rsid w:val="00FF5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07ED5"/>
  <w15:chartTrackingRefBased/>
  <w15:docId w15:val="{0A125AB2-A219-46DE-9EB2-DFE94900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38A"/>
    <w:pPr>
      <w:widowControl w:val="0"/>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42738A"/>
    <w:pPr>
      <w:keepNext/>
      <w:ind w:left="360"/>
      <w:outlineLvl w:val="1"/>
    </w:pPr>
    <w:rPr>
      <w:sz w:val="24"/>
    </w:rPr>
  </w:style>
  <w:style w:type="paragraph" w:styleId="Heading7">
    <w:name w:val="heading 7"/>
    <w:basedOn w:val="Normal"/>
    <w:next w:val="Normal"/>
    <w:link w:val="Heading7Char"/>
    <w:qFormat/>
    <w:rsid w:val="0042738A"/>
    <w:pPr>
      <w:keepNext/>
      <w:widowControl/>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738A"/>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2738A"/>
    <w:rPr>
      <w:rFonts w:ascii="Times New Roman" w:eastAsia="Times New Roman" w:hAnsi="Times New Roman" w:cs="Times New Roman"/>
      <w:szCs w:val="20"/>
      <w:u w:val="single"/>
      <w:lang w:eastAsia="en-GB"/>
    </w:rPr>
  </w:style>
  <w:style w:type="paragraph" w:styleId="Title">
    <w:name w:val="Title"/>
    <w:basedOn w:val="Normal"/>
    <w:link w:val="TitleChar"/>
    <w:qFormat/>
    <w:rsid w:val="0042738A"/>
    <w:pPr>
      <w:jc w:val="center"/>
    </w:pPr>
    <w:rPr>
      <w:b/>
      <w:sz w:val="28"/>
    </w:rPr>
  </w:style>
  <w:style w:type="character" w:customStyle="1" w:styleId="TitleChar">
    <w:name w:val="Title Char"/>
    <w:basedOn w:val="DefaultParagraphFont"/>
    <w:link w:val="Title"/>
    <w:uiPriority w:val="10"/>
    <w:rsid w:val="0042738A"/>
    <w:rPr>
      <w:rFonts w:ascii="Times New Roman" w:eastAsia="Times New Roman" w:hAnsi="Times New Roman" w:cs="Times New Roman"/>
      <w:b/>
      <w:sz w:val="28"/>
      <w:szCs w:val="20"/>
      <w:lang w:eastAsia="en-GB"/>
    </w:rPr>
  </w:style>
  <w:style w:type="table" w:styleId="TableGrid">
    <w:name w:val="Table Grid"/>
    <w:basedOn w:val="TableNormal"/>
    <w:uiPriority w:val="39"/>
    <w:rsid w:val="004273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38A"/>
    <w:rPr>
      <w:color w:val="0000FF"/>
      <w:u w:val="single"/>
    </w:rPr>
  </w:style>
  <w:style w:type="paragraph" w:styleId="Header">
    <w:name w:val="header"/>
    <w:basedOn w:val="Normal"/>
    <w:link w:val="HeaderChar"/>
    <w:uiPriority w:val="99"/>
    <w:unhideWhenUsed/>
    <w:rsid w:val="0059604F"/>
    <w:pPr>
      <w:tabs>
        <w:tab w:val="center" w:pos="4513"/>
        <w:tab w:val="right" w:pos="9026"/>
      </w:tabs>
    </w:pPr>
  </w:style>
  <w:style w:type="character" w:customStyle="1" w:styleId="HeaderChar">
    <w:name w:val="Header Char"/>
    <w:basedOn w:val="DefaultParagraphFont"/>
    <w:link w:val="Header"/>
    <w:uiPriority w:val="99"/>
    <w:rsid w:val="0059604F"/>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59604F"/>
    <w:pPr>
      <w:tabs>
        <w:tab w:val="center" w:pos="4513"/>
        <w:tab w:val="right" w:pos="9026"/>
      </w:tabs>
    </w:pPr>
  </w:style>
  <w:style w:type="character" w:customStyle="1" w:styleId="FooterChar">
    <w:name w:val="Footer Char"/>
    <w:basedOn w:val="DefaultParagraphFont"/>
    <w:link w:val="Footer"/>
    <w:uiPriority w:val="99"/>
    <w:rsid w:val="0059604F"/>
    <w:rPr>
      <w:rFonts w:ascii="Times New Roman" w:eastAsia="Times New Roman" w:hAnsi="Times New Roman" w:cs="Times New Roman"/>
      <w:sz w:val="20"/>
      <w:szCs w:val="20"/>
      <w:lang w:eastAsia="en-GB"/>
    </w:rPr>
  </w:style>
  <w:style w:type="paragraph" w:customStyle="1" w:styleId="Indent070">
    <w:name w:val="Indent070"/>
    <w:basedOn w:val="Normal"/>
    <w:link w:val="Indent070Char"/>
    <w:qFormat/>
    <w:rsid w:val="0059604F"/>
    <w:pPr>
      <w:widowControl/>
      <w:tabs>
        <w:tab w:val="left" w:pos="2835"/>
      </w:tabs>
      <w:spacing w:after="60"/>
      <w:ind w:left="397"/>
    </w:pPr>
    <w:rPr>
      <w:rFonts w:ascii="Verdana" w:hAnsi="Verdana"/>
      <w:sz w:val="24"/>
      <w:szCs w:val="24"/>
    </w:rPr>
  </w:style>
  <w:style w:type="character" w:customStyle="1" w:styleId="Indent070Char">
    <w:name w:val="Indent070 Char"/>
    <w:basedOn w:val="DefaultParagraphFont"/>
    <w:link w:val="Indent070"/>
    <w:rsid w:val="0059604F"/>
    <w:rPr>
      <w:rFonts w:ascii="Verdana" w:eastAsia="Times New Roman" w:hAnsi="Verdana" w:cs="Times New Roman"/>
      <w:sz w:val="24"/>
      <w:szCs w:val="24"/>
      <w:lang w:eastAsia="en-GB"/>
    </w:rPr>
  </w:style>
  <w:style w:type="character" w:styleId="UnresolvedMention">
    <w:name w:val="Unresolved Mention"/>
    <w:basedOn w:val="DefaultParagraphFont"/>
    <w:uiPriority w:val="99"/>
    <w:semiHidden/>
    <w:unhideWhenUsed/>
    <w:rsid w:val="00651CD5"/>
    <w:rPr>
      <w:color w:val="605E5C"/>
      <w:shd w:val="clear" w:color="auto" w:fill="E1DFDD"/>
    </w:rPr>
  </w:style>
  <w:style w:type="paragraph" w:styleId="ListParagraph">
    <w:name w:val="List Paragraph"/>
    <w:basedOn w:val="Normal"/>
    <w:uiPriority w:val="34"/>
    <w:qFormat/>
    <w:rsid w:val="005660A7"/>
    <w:pPr>
      <w:ind w:left="720"/>
      <w:contextualSpacing/>
    </w:pPr>
  </w:style>
  <w:style w:type="paragraph" w:styleId="NoSpacing">
    <w:name w:val="No Spacing"/>
    <w:uiPriority w:val="1"/>
    <w:qFormat/>
    <w:rsid w:val="00522D96"/>
    <w:pPr>
      <w:spacing w:after="0" w:line="240" w:lineRule="auto"/>
    </w:pPr>
  </w:style>
  <w:style w:type="character" w:styleId="Strong">
    <w:name w:val="Strong"/>
    <w:basedOn w:val="DefaultParagraphFont"/>
    <w:uiPriority w:val="22"/>
    <w:qFormat/>
    <w:rsid w:val="003D776C"/>
    <w:rPr>
      <w:b/>
      <w:bCs/>
    </w:rPr>
  </w:style>
  <w:style w:type="character" w:styleId="FollowedHyperlink">
    <w:name w:val="FollowedHyperlink"/>
    <w:basedOn w:val="DefaultParagraphFont"/>
    <w:uiPriority w:val="99"/>
    <w:semiHidden/>
    <w:unhideWhenUsed/>
    <w:rsid w:val="00B75316"/>
    <w:rPr>
      <w:color w:val="800080" w:themeColor="followedHyperlink"/>
      <w:u w:val="single"/>
    </w:rPr>
  </w:style>
  <w:style w:type="paragraph" w:styleId="NormalWeb">
    <w:name w:val="Normal (Web)"/>
    <w:basedOn w:val="Normal"/>
    <w:uiPriority w:val="99"/>
    <w:semiHidden/>
    <w:unhideWhenUsed/>
    <w:rsid w:val="006044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83617">
      <w:bodyDiv w:val="1"/>
      <w:marLeft w:val="0"/>
      <w:marRight w:val="0"/>
      <w:marTop w:val="0"/>
      <w:marBottom w:val="0"/>
      <w:divBdr>
        <w:top w:val="none" w:sz="0" w:space="0" w:color="auto"/>
        <w:left w:val="none" w:sz="0" w:space="0" w:color="auto"/>
        <w:bottom w:val="none" w:sz="0" w:space="0" w:color="auto"/>
        <w:right w:val="none" w:sz="0" w:space="0" w:color="auto"/>
      </w:divBdr>
    </w:div>
    <w:div w:id="903416416">
      <w:bodyDiv w:val="1"/>
      <w:marLeft w:val="0"/>
      <w:marRight w:val="0"/>
      <w:marTop w:val="0"/>
      <w:marBottom w:val="0"/>
      <w:divBdr>
        <w:top w:val="none" w:sz="0" w:space="0" w:color="auto"/>
        <w:left w:val="none" w:sz="0" w:space="0" w:color="auto"/>
        <w:bottom w:val="none" w:sz="0" w:space="0" w:color="auto"/>
        <w:right w:val="none" w:sz="0" w:space="0" w:color="auto"/>
      </w:divBdr>
    </w:div>
    <w:div w:id="1084718360">
      <w:bodyDiv w:val="1"/>
      <w:marLeft w:val="0"/>
      <w:marRight w:val="0"/>
      <w:marTop w:val="0"/>
      <w:marBottom w:val="0"/>
      <w:divBdr>
        <w:top w:val="none" w:sz="0" w:space="0" w:color="auto"/>
        <w:left w:val="none" w:sz="0" w:space="0" w:color="auto"/>
        <w:bottom w:val="none" w:sz="0" w:space="0" w:color="auto"/>
        <w:right w:val="none" w:sz="0" w:space="0" w:color="auto"/>
      </w:divBdr>
    </w:div>
    <w:div w:id="1207717577">
      <w:bodyDiv w:val="1"/>
      <w:marLeft w:val="0"/>
      <w:marRight w:val="0"/>
      <w:marTop w:val="0"/>
      <w:marBottom w:val="0"/>
      <w:divBdr>
        <w:top w:val="none" w:sz="0" w:space="0" w:color="auto"/>
        <w:left w:val="none" w:sz="0" w:space="0" w:color="auto"/>
        <w:bottom w:val="none" w:sz="0" w:space="0" w:color="auto"/>
        <w:right w:val="none" w:sz="0" w:space="0" w:color="auto"/>
      </w:divBdr>
    </w:div>
    <w:div w:id="1244342014">
      <w:bodyDiv w:val="1"/>
      <w:marLeft w:val="0"/>
      <w:marRight w:val="0"/>
      <w:marTop w:val="0"/>
      <w:marBottom w:val="0"/>
      <w:divBdr>
        <w:top w:val="none" w:sz="0" w:space="0" w:color="auto"/>
        <w:left w:val="none" w:sz="0" w:space="0" w:color="auto"/>
        <w:bottom w:val="none" w:sz="0" w:space="0" w:color="auto"/>
        <w:right w:val="none" w:sz="0" w:space="0" w:color="auto"/>
      </w:divBdr>
    </w:div>
    <w:div w:id="1392458469">
      <w:bodyDiv w:val="1"/>
      <w:marLeft w:val="0"/>
      <w:marRight w:val="0"/>
      <w:marTop w:val="0"/>
      <w:marBottom w:val="0"/>
      <w:divBdr>
        <w:top w:val="none" w:sz="0" w:space="0" w:color="auto"/>
        <w:left w:val="none" w:sz="0" w:space="0" w:color="auto"/>
        <w:bottom w:val="none" w:sz="0" w:space="0" w:color="auto"/>
        <w:right w:val="none" w:sz="0" w:space="0" w:color="auto"/>
      </w:divBdr>
    </w:div>
    <w:div w:id="149391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idreferencefinder.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nningonline.monmouthshire.gov.uk/online-applications/applicationDetails.do?activeTab=summary&amp;keyVal=T1PPMQKYK3T00" TargetMode="External"/><Relationship Id="rId12" Type="http://schemas.openxmlformats.org/officeDocument/2006/relationships/hyperlink" Target="https://www.google.com/maps/place/51%C2%B044'37.8%22N+2%C2%B059'11.5%22W/@51.7437944,-2.9862364,353m/data=!3m1!1e3!4m4!3m3!8m2!3d51.743821!4d-2.9865267?entry=ttu&amp;g_ep=EgoyMDI1MDkwOC4wIKXMDSoASAFQAw%3D%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idreferencefinde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lanningonline.monmouthshire.gov.uk/online-applications/applicationDetails.do?activeTab=summary&amp;keyVal=SXFP7PKYJ4C00" TargetMode="External"/><Relationship Id="rId4" Type="http://schemas.openxmlformats.org/officeDocument/2006/relationships/webSettings" Target="webSettings.xml"/><Relationship Id="rId9" Type="http://schemas.openxmlformats.org/officeDocument/2006/relationships/hyperlink" Target="https://www.google.com/maps/@51.7362128,-2.981936,3a,60y,24.27h,79.2t/data=!3m7!1e1!3m5!1sf1p8SI4z8QQcIHb48faTRQ!2e0!6shttps:%2F%2Fstreetviewpixels-pa.googleapis.com%2Fv1%2Fthumbnail%3Fcb_client%3Dmaps_sv.tactile%26w%3D900%26h%3D600%26pitch%3D10.797134285924912%26panoid%3Df1p8SI4z8QQcIHb48faTRQ%26yaw%3D24.2721193061443!7i16384!8i8192?entry=ttu&amp;g_ep=EgoyMDI1MDkwMy4wIKXMDSoASAFQAw%3D%3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Dodd</dc:creator>
  <cp:keywords/>
  <dc:description/>
  <cp:lastModifiedBy>Jonathan Lazenby</cp:lastModifiedBy>
  <cp:revision>3</cp:revision>
  <cp:lastPrinted>2020-01-08T15:02:00Z</cp:lastPrinted>
  <dcterms:created xsi:type="dcterms:W3CDTF">2025-09-25T07:42:00Z</dcterms:created>
  <dcterms:modified xsi:type="dcterms:W3CDTF">2025-09-25T07:43:00Z</dcterms:modified>
</cp:coreProperties>
</file>