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BF789" w14:textId="749AB3C2" w:rsidR="000A1014" w:rsidRPr="00FA36C7" w:rsidRDefault="000A1014" w:rsidP="00D5096A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24471063"/>
      <w:r w:rsidRPr="00FA36C7">
        <w:rPr>
          <w:rFonts w:asciiTheme="minorHAnsi" w:hAnsiTheme="minorHAnsi" w:cstheme="minorHAnsi"/>
          <w:b/>
          <w:bCs/>
          <w:sz w:val="28"/>
          <w:szCs w:val="28"/>
        </w:rPr>
        <w:t>CYNGOR CYMUNED</w:t>
      </w:r>
      <w:r w:rsidRPr="00FA36C7">
        <w:rPr>
          <w:rFonts w:asciiTheme="minorHAnsi" w:eastAsiaTheme="minorEastAsia" w:hAnsiTheme="minorHAnsi" w:cstheme="minorHAnsi"/>
          <w:b/>
          <w:bCs/>
          <w:noProof/>
          <w:sz w:val="28"/>
          <w:szCs w:val="28"/>
        </w:rPr>
        <w:t xml:space="preserve"> </w:t>
      </w:r>
      <w:r w:rsidRPr="00FA36C7">
        <w:rPr>
          <w:rFonts w:asciiTheme="minorHAnsi" w:hAnsiTheme="minorHAnsi" w:cstheme="minorHAnsi"/>
          <w:b/>
          <w:bCs/>
          <w:sz w:val="28"/>
          <w:szCs w:val="28"/>
        </w:rPr>
        <w:t>GOETRE FAWR COMMUNITY COUNCIL</w:t>
      </w:r>
      <w:r w:rsidR="006C75F8" w:rsidRPr="00FA36C7">
        <w:rPr>
          <w:rFonts w:asciiTheme="minorHAnsi" w:hAnsiTheme="minorHAnsi" w:cstheme="minorHAnsi"/>
          <w:b/>
          <w:bCs/>
          <w:sz w:val="28"/>
          <w:szCs w:val="28"/>
        </w:rPr>
        <w:t xml:space="preserve"> (GFCC)</w:t>
      </w:r>
    </w:p>
    <w:p w14:paraId="4DAC9BA5" w14:textId="77777777" w:rsidR="000A1014" w:rsidRPr="00FA36C7" w:rsidRDefault="000A1014" w:rsidP="00F73556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9331B5C" w14:textId="027E987D" w:rsidR="0059604F" w:rsidRPr="00FA36C7" w:rsidRDefault="0059604F" w:rsidP="00D5096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Planning Application Review Committee</w:t>
      </w:r>
    </w:p>
    <w:p w14:paraId="289A8EEE" w14:textId="097B85F5" w:rsidR="0059604F" w:rsidRPr="00FA36C7" w:rsidRDefault="0059604F" w:rsidP="00E93EDA">
      <w:pPr>
        <w:jc w:val="center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 xml:space="preserve">Minutes of the </w:t>
      </w:r>
      <w:r w:rsidR="00E97976" w:rsidRPr="00FA36C7">
        <w:rPr>
          <w:rFonts w:asciiTheme="minorHAnsi" w:hAnsiTheme="minorHAnsi" w:cstheme="minorHAnsi"/>
          <w:sz w:val="28"/>
          <w:szCs w:val="28"/>
        </w:rPr>
        <w:t>Video Conferencing M</w:t>
      </w:r>
      <w:r w:rsidRPr="00FA36C7">
        <w:rPr>
          <w:rFonts w:asciiTheme="minorHAnsi" w:hAnsiTheme="minorHAnsi" w:cstheme="minorHAnsi"/>
          <w:sz w:val="28"/>
          <w:szCs w:val="28"/>
        </w:rPr>
        <w:t xml:space="preserve">eeting held </w:t>
      </w:r>
      <w:r w:rsidR="00CB210E" w:rsidRPr="00FA36C7">
        <w:rPr>
          <w:rFonts w:asciiTheme="minorHAnsi" w:hAnsiTheme="minorHAnsi" w:cstheme="minorHAnsi"/>
          <w:sz w:val="28"/>
          <w:szCs w:val="28"/>
        </w:rPr>
        <w:t>4th</w:t>
      </w:r>
      <w:r w:rsidR="00FE7B7B"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25579B" w:rsidRPr="00FA36C7">
        <w:rPr>
          <w:rFonts w:asciiTheme="minorHAnsi" w:hAnsiTheme="minorHAnsi" w:cstheme="minorHAnsi"/>
          <w:sz w:val="28"/>
          <w:szCs w:val="28"/>
        </w:rPr>
        <w:t>November</w:t>
      </w:r>
      <w:r w:rsidR="00FE7B7B" w:rsidRPr="00FA36C7">
        <w:rPr>
          <w:rFonts w:asciiTheme="minorHAnsi" w:hAnsiTheme="minorHAnsi" w:cstheme="minorHAnsi"/>
          <w:sz w:val="28"/>
          <w:szCs w:val="28"/>
        </w:rPr>
        <w:t xml:space="preserve"> 2025</w:t>
      </w:r>
    </w:p>
    <w:p w14:paraId="29D8C94A" w14:textId="77777777" w:rsidR="00A975AC" w:rsidRPr="00FA36C7" w:rsidRDefault="00A975AC" w:rsidP="00E93EDA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2046C7E8" w14:textId="77777777" w:rsidR="003C5674" w:rsidRPr="00FA36C7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A36C7">
        <w:rPr>
          <w:rFonts w:asciiTheme="minorHAnsi" w:hAnsiTheme="minorHAnsi" w:cstheme="minorHAnsi"/>
          <w:sz w:val="28"/>
          <w:szCs w:val="28"/>
          <w:u w:val="single"/>
        </w:rPr>
        <w:t>Present</w:t>
      </w:r>
      <w:r w:rsidR="003C5674" w:rsidRPr="00FA36C7">
        <w:rPr>
          <w:rFonts w:asciiTheme="minorHAnsi" w:hAnsiTheme="minorHAnsi" w:cstheme="minorHAnsi"/>
          <w:sz w:val="28"/>
          <w:szCs w:val="28"/>
          <w:u w:val="single"/>
        </w:rPr>
        <w:t>:</w:t>
      </w:r>
    </w:p>
    <w:p w14:paraId="4C6A028C" w14:textId="658729EB" w:rsidR="0059604F" w:rsidRPr="00FA36C7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Community Councillors:</w:t>
      </w:r>
      <w:r w:rsidR="00710A51" w:rsidRPr="00FA36C7">
        <w:rPr>
          <w:rFonts w:asciiTheme="minorHAnsi" w:hAnsiTheme="minorHAnsi" w:cstheme="minorHAnsi"/>
          <w:sz w:val="28"/>
          <w:szCs w:val="28"/>
        </w:rPr>
        <w:t xml:space="preserve"> Peter Daniel, </w:t>
      </w:r>
      <w:r w:rsidR="003F27AC" w:rsidRPr="00FA36C7">
        <w:rPr>
          <w:rFonts w:asciiTheme="minorHAnsi" w:hAnsiTheme="minorHAnsi" w:cstheme="minorHAnsi"/>
          <w:sz w:val="28"/>
          <w:szCs w:val="28"/>
        </w:rPr>
        <w:t xml:space="preserve">Martin Stevens, </w:t>
      </w:r>
      <w:r w:rsidR="0025579B" w:rsidRPr="00FA36C7">
        <w:rPr>
          <w:rFonts w:asciiTheme="minorHAnsi" w:hAnsiTheme="minorHAnsi" w:cstheme="minorHAnsi"/>
          <w:sz w:val="28"/>
          <w:szCs w:val="28"/>
        </w:rPr>
        <w:t xml:space="preserve">Jan Butler, Owen Dodd, </w:t>
      </w:r>
      <w:r w:rsidR="00710A51" w:rsidRPr="00FA36C7">
        <w:rPr>
          <w:rFonts w:asciiTheme="minorHAnsi" w:hAnsiTheme="minorHAnsi" w:cstheme="minorHAnsi"/>
          <w:sz w:val="28"/>
          <w:szCs w:val="28"/>
        </w:rPr>
        <w:t>Andy Barnes</w:t>
      </w:r>
    </w:p>
    <w:p w14:paraId="52AC9B8F" w14:textId="77777777" w:rsidR="0011764F" w:rsidRPr="00FA36C7" w:rsidRDefault="0011764F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115E1605" w14:textId="77777777" w:rsidR="0059604F" w:rsidRPr="00FA36C7" w:rsidRDefault="0059604F" w:rsidP="00F73556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A36C7">
        <w:rPr>
          <w:rFonts w:asciiTheme="minorHAnsi" w:hAnsiTheme="minorHAnsi" w:cstheme="minorHAnsi"/>
          <w:sz w:val="28"/>
          <w:szCs w:val="28"/>
          <w:u w:val="single"/>
        </w:rPr>
        <w:t>Welcome and Chairman’s Remarks</w:t>
      </w:r>
    </w:p>
    <w:p w14:paraId="617F76C3" w14:textId="7D3095A2" w:rsidR="0059604F" w:rsidRPr="00FA36C7" w:rsidRDefault="0059604F" w:rsidP="00F73556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The meeting commenced at 1</w:t>
      </w:r>
      <w:r w:rsidR="00595025" w:rsidRPr="00FA36C7">
        <w:rPr>
          <w:rFonts w:asciiTheme="minorHAnsi" w:hAnsiTheme="minorHAnsi" w:cstheme="minorHAnsi"/>
          <w:sz w:val="28"/>
          <w:szCs w:val="28"/>
        </w:rPr>
        <w:t>8</w:t>
      </w:r>
      <w:r w:rsidR="006D5CF2" w:rsidRPr="00FA36C7">
        <w:rPr>
          <w:rFonts w:asciiTheme="minorHAnsi" w:hAnsiTheme="minorHAnsi" w:cstheme="minorHAnsi"/>
          <w:sz w:val="28"/>
          <w:szCs w:val="28"/>
        </w:rPr>
        <w:t>.</w:t>
      </w:r>
      <w:r w:rsidR="00595025" w:rsidRPr="00FA36C7">
        <w:rPr>
          <w:rFonts w:asciiTheme="minorHAnsi" w:hAnsiTheme="minorHAnsi" w:cstheme="minorHAnsi"/>
          <w:sz w:val="28"/>
          <w:szCs w:val="28"/>
        </w:rPr>
        <w:t>3</w:t>
      </w:r>
      <w:r w:rsidR="006D5CF2" w:rsidRPr="00FA36C7">
        <w:rPr>
          <w:rFonts w:asciiTheme="minorHAnsi" w:hAnsiTheme="minorHAnsi" w:cstheme="minorHAnsi"/>
          <w:sz w:val="28"/>
          <w:szCs w:val="28"/>
        </w:rPr>
        <w:t>0</w:t>
      </w:r>
      <w:r w:rsidRPr="00FA36C7">
        <w:rPr>
          <w:rFonts w:asciiTheme="minorHAnsi" w:hAnsiTheme="minorHAnsi" w:cstheme="minorHAnsi"/>
          <w:sz w:val="28"/>
          <w:szCs w:val="28"/>
        </w:rPr>
        <w:t xml:space="preserve"> with thanks to all for </w:t>
      </w:r>
      <w:r w:rsidR="00E97976" w:rsidRPr="00FA36C7">
        <w:rPr>
          <w:rFonts w:asciiTheme="minorHAnsi" w:hAnsiTheme="minorHAnsi" w:cstheme="minorHAnsi"/>
          <w:sz w:val="28"/>
          <w:szCs w:val="28"/>
        </w:rPr>
        <w:t xml:space="preserve">joining </w:t>
      </w:r>
      <w:r w:rsidR="0083197E" w:rsidRPr="00FA36C7">
        <w:rPr>
          <w:rFonts w:asciiTheme="minorHAnsi" w:hAnsiTheme="minorHAnsi" w:cstheme="minorHAnsi"/>
          <w:sz w:val="28"/>
          <w:szCs w:val="28"/>
        </w:rPr>
        <w:t xml:space="preserve">this </w:t>
      </w:r>
      <w:r w:rsidRPr="00FA36C7">
        <w:rPr>
          <w:rFonts w:asciiTheme="minorHAnsi" w:hAnsiTheme="minorHAnsi" w:cstheme="minorHAnsi"/>
          <w:sz w:val="28"/>
          <w:szCs w:val="28"/>
        </w:rPr>
        <w:t>Planning Application Review Committee meeting</w:t>
      </w:r>
      <w:r w:rsidR="0083197E" w:rsidRPr="00FA36C7">
        <w:rPr>
          <w:rFonts w:asciiTheme="minorHAnsi" w:hAnsiTheme="minorHAnsi" w:cstheme="minorHAnsi"/>
          <w:sz w:val="28"/>
          <w:szCs w:val="28"/>
        </w:rPr>
        <w:t xml:space="preserve"> by teleconference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227860CE" w14:textId="77777777" w:rsidR="00CA2B86" w:rsidRPr="00FA36C7" w:rsidRDefault="00CA2B86" w:rsidP="00F73556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699211C7" w14:textId="244D93E8" w:rsidR="0059604F" w:rsidRPr="00FA36C7" w:rsidRDefault="0059604F" w:rsidP="00C949DB">
      <w:pPr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A36C7">
        <w:rPr>
          <w:rFonts w:asciiTheme="minorHAnsi" w:hAnsiTheme="minorHAnsi" w:cstheme="minorHAnsi"/>
          <w:sz w:val="28"/>
          <w:szCs w:val="28"/>
          <w:u w:val="single"/>
        </w:rPr>
        <w:t>Declarations of Interest</w:t>
      </w:r>
    </w:p>
    <w:p w14:paraId="32F93981" w14:textId="6D4CAB07" w:rsidR="00A23AD3" w:rsidRPr="00FA36C7" w:rsidRDefault="00C318A4" w:rsidP="009650EF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Regarding</w:t>
      </w:r>
      <w:r w:rsidR="0059604F" w:rsidRPr="00FA36C7">
        <w:rPr>
          <w:rFonts w:asciiTheme="minorHAnsi" w:hAnsiTheme="minorHAnsi" w:cstheme="minorHAnsi"/>
          <w:sz w:val="28"/>
          <w:szCs w:val="28"/>
        </w:rPr>
        <w:t xml:space="preserve"> the meeting agenda, attendees were invited to declare any personal interests</w:t>
      </w:r>
      <w:r w:rsidR="00C32B61" w:rsidRPr="00FA36C7">
        <w:rPr>
          <w:rFonts w:asciiTheme="minorHAnsi" w:hAnsiTheme="minorHAnsi" w:cstheme="minorHAnsi"/>
          <w:sz w:val="28"/>
          <w:szCs w:val="28"/>
        </w:rPr>
        <w:t xml:space="preserve"> that might be considered prejudicial.  None were declared</w:t>
      </w:r>
      <w:r w:rsidR="00C50F2A" w:rsidRPr="00FA36C7">
        <w:rPr>
          <w:rFonts w:asciiTheme="minorHAnsi" w:hAnsiTheme="minorHAnsi" w:cstheme="minorHAnsi"/>
          <w:sz w:val="28"/>
          <w:szCs w:val="28"/>
        </w:rPr>
        <w:t>.</w:t>
      </w:r>
    </w:p>
    <w:bookmarkEnd w:id="0"/>
    <w:p w14:paraId="3F7D1F32" w14:textId="77777777" w:rsidR="009D4843" w:rsidRPr="00FA36C7" w:rsidRDefault="009D4843" w:rsidP="009D484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</w:p>
    <w:p w14:paraId="3E22972F" w14:textId="77777777" w:rsidR="009D4843" w:rsidRPr="00FA36C7" w:rsidRDefault="009D4843" w:rsidP="009D484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EADA1" wp14:editId="5E27E53C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69876519" name="Straight Connector 2069876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DCAD00" id="Straight Connector 2069876519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4DDA473" w14:textId="77777777" w:rsidR="009E6D60" w:rsidRPr="00FA36C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Application</w:t>
      </w:r>
    </w:p>
    <w:p w14:paraId="7C15B79B" w14:textId="77777777" w:rsidR="00CB210E" w:rsidRPr="00FA36C7" w:rsidRDefault="00CB210E" w:rsidP="00CB210E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BRECON BEACONS NATIONAL PARK AUTHORITY</w:t>
      </w:r>
      <w:r w:rsidRPr="00FA36C7">
        <w:rPr>
          <w:rFonts w:asciiTheme="minorHAnsi" w:hAnsiTheme="minorHAnsi" w:cstheme="minorHAnsi"/>
          <w:sz w:val="28"/>
          <w:szCs w:val="28"/>
        </w:rPr>
        <w:t xml:space="preserve">                      24th September 2025</w:t>
      </w:r>
    </w:p>
    <w:p w14:paraId="5E2A875B" w14:textId="77777777" w:rsidR="00CB210E" w:rsidRPr="00FA36C7" w:rsidRDefault="00CB210E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6B38D05B" w14:textId="262AAF0B" w:rsidR="009E6D60" w:rsidRPr="00FA36C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Application Number:</w:t>
      </w:r>
      <w:r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CB210E" w:rsidRPr="00FA36C7">
        <w:rPr>
          <w:rFonts w:asciiTheme="minorHAnsi" w:hAnsiTheme="minorHAnsi" w:cstheme="minorHAnsi"/>
          <w:b/>
          <w:bCs/>
          <w:sz w:val="28"/>
          <w:szCs w:val="28"/>
        </w:rPr>
        <w:t>25/24</w:t>
      </w:r>
      <w:r w:rsidR="00983614" w:rsidRPr="00FA36C7">
        <w:rPr>
          <w:rFonts w:asciiTheme="minorHAnsi" w:hAnsiTheme="minorHAnsi" w:cstheme="minorHAnsi"/>
          <w:b/>
          <w:bCs/>
          <w:sz w:val="28"/>
          <w:szCs w:val="28"/>
        </w:rPr>
        <w:t>113</w:t>
      </w:r>
      <w:r w:rsidR="00CB210E" w:rsidRPr="00FA36C7">
        <w:rPr>
          <w:rFonts w:asciiTheme="minorHAnsi" w:hAnsiTheme="minorHAnsi" w:cstheme="minorHAnsi"/>
          <w:b/>
          <w:bCs/>
          <w:sz w:val="28"/>
          <w:szCs w:val="28"/>
        </w:rPr>
        <w:t>/FUL</w:t>
      </w:r>
      <w:r w:rsidRPr="00FA36C7">
        <w:rPr>
          <w:rFonts w:asciiTheme="minorHAnsi" w:hAnsiTheme="minorHAnsi" w:cstheme="minorHAnsi"/>
          <w:sz w:val="28"/>
          <w:szCs w:val="28"/>
        </w:rPr>
        <w:t xml:space="preserve">       </w:t>
      </w:r>
      <w:r w:rsidR="00944B8D" w:rsidRPr="00FA36C7">
        <w:rPr>
          <w:rFonts w:asciiTheme="minorHAnsi" w:hAnsiTheme="minorHAnsi" w:cstheme="minorHAnsi"/>
          <w:sz w:val="28"/>
          <w:szCs w:val="28"/>
        </w:rPr>
        <w:t xml:space="preserve">           </w:t>
      </w:r>
      <w:r w:rsidRPr="00FA36C7">
        <w:rPr>
          <w:rFonts w:asciiTheme="minorHAnsi" w:hAnsiTheme="minorHAnsi" w:cstheme="minorHAnsi"/>
          <w:sz w:val="28"/>
          <w:szCs w:val="28"/>
        </w:rPr>
        <w:t xml:space="preserve">Grid Reference: </w:t>
      </w:r>
      <w:r w:rsidRPr="00FA36C7">
        <w:rPr>
          <w:rFonts w:asciiTheme="minorHAnsi" w:hAnsiTheme="minorHAnsi" w:cstheme="minorHAnsi"/>
          <w:b/>
          <w:bCs/>
          <w:sz w:val="28"/>
          <w:szCs w:val="28"/>
        </w:rPr>
        <w:t>33</w:t>
      </w:r>
      <w:r w:rsidR="00CB210E" w:rsidRPr="00FA36C7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983614" w:rsidRPr="00FA36C7">
        <w:rPr>
          <w:rFonts w:asciiTheme="minorHAnsi" w:hAnsiTheme="minorHAnsi" w:cstheme="minorHAnsi"/>
          <w:b/>
          <w:bCs/>
          <w:sz w:val="28"/>
          <w:szCs w:val="28"/>
        </w:rPr>
        <w:t>303</w:t>
      </w:r>
      <w:r w:rsidR="00CB210E" w:rsidRPr="00FA36C7">
        <w:rPr>
          <w:rFonts w:asciiTheme="minorHAnsi" w:hAnsiTheme="minorHAnsi" w:cstheme="minorHAnsi"/>
          <w:b/>
          <w:bCs/>
          <w:sz w:val="28"/>
          <w:szCs w:val="28"/>
        </w:rPr>
        <w:t xml:space="preserve"> 205</w:t>
      </w:r>
      <w:r w:rsidR="00983614" w:rsidRPr="00FA36C7">
        <w:rPr>
          <w:rFonts w:asciiTheme="minorHAnsi" w:hAnsiTheme="minorHAnsi" w:cstheme="minorHAnsi"/>
          <w:b/>
          <w:bCs/>
          <w:sz w:val="28"/>
          <w:szCs w:val="28"/>
        </w:rPr>
        <w:t>879</w:t>
      </w:r>
    </w:p>
    <w:p w14:paraId="347E3893" w14:textId="6B4ED723" w:rsidR="009E6D60" w:rsidRPr="00FA36C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Application Type:</w:t>
      </w:r>
      <w:r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FE7B7B" w:rsidRPr="00FA36C7">
        <w:rPr>
          <w:rFonts w:asciiTheme="minorHAnsi" w:hAnsiTheme="minorHAnsi" w:cstheme="minorHAnsi"/>
          <w:sz w:val="28"/>
          <w:szCs w:val="28"/>
        </w:rPr>
        <w:t>Planning Permission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694D2E73" w14:textId="0399073C" w:rsidR="009E6D60" w:rsidRPr="00FA36C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Planning Officer:</w:t>
      </w:r>
      <w:r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983614" w:rsidRPr="00FA36C7">
        <w:rPr>
          <w:rFonts w:asciiTheme="minorHAnsi" w:hAnsiTheme="minorHAnsi" w:cstheme="minorHAnsi"/>
          <w:sz w:val="28"/>
          <w:szCs w:val="28"/>
        </w:rPr>
        <w:t>Max Webb</w:t>
      </w:r>
    </w:p>
    <w:p w14:paraId="6A5FB44C" w14:textId="0CBC7953" w:rsidR="009E6D60" w:rsidRPr="00FA36C7" w:rsidRDefault="009E6D60" w:rsidP="008C7688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Proposal</w:t>
      </w:r>
      <w:r w:rsidRPr="00FA36C7">
        <w:rPr>
          <w:rFonts w:asciiTheme="minorHAnsi" w:hAnsiTheme="minorHAnsi" w:cstheme="minorHAnsi"/>
          <w:sz w:val="28"/>
          <w:szCs w:val="28"/>
        </w:rPr>
        <w:t>:</w:t>
      </w:r>
      <w:r w:rsidR="00983614" w:rsidRPr="00FA36C7">
        <w:rPr>
          <w:rFonts w:asciiTheme="minorHAnsi" w:hAnsiTheme="minorHAnsi" w:cstheme="minorHAnsi"/>
          <w:sz w:val="28"/>
          <w:szCs w:val="28"/>
        </w:rPr>
        <w:t xml:space="preserve"> Proposed conversion of redundant agricultural barns to Holiday Let Accommodation.</w:t>
      </w:r>
    </w:p>
    <w:p w14:paraId="70628B07" w14:textId="77777777" w:rsidR="00CF50A1" w:rsidRPr="00FA36C7" w:rsidRDefault="00CF50A1" w:rsidP="00994F66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</w:p>
    <w:p w14:paraId="7494AC9C" w14:textId="77777777" w:rsidR="009E6D60" w:rsidRPr="00FA36C7" w:rsidRDefault="009E6D60" w:rsidP="009E6D60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Address:</w:t>
      </w:r>
      <w:r w:rsidRPr="00FA36C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65EF7932" w14:textId="4B0A4F0B" w:rsidR="00983614" w:rsidRPr="00FA36C7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Barn Adjoining Upper House,</w:t>
      </w:r>
    </w:p>
    <w:p w14:paraId="2F09619C" w14:textId="77777777" w:rsidR="00983614" w:rsidRPr="00FA36C7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Saron Road,</w:t>
      </w:r>
    </w:p>
    <w:p w14:paraId="15F26D79" w14:textId="77777777" w:rsidR="00983614" w:rsidRPr="00FA36C7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Penperlleni,</w:t>
      </w:r>
    </w:p>
    <w:p w14:paraId="105E7F98" w14:textId="77777777" w:rsidR="00983614" w:rsidRPr="00FA36C7" w:rsidRDefault="00983614" w:rsidP="00983614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Pontypool</w:t>
      </w:r>
    </w:p>
    <w:p w14:paraId="5C84BEA4" w14:textId="63C722C5" w:rsidR="009E6D60" w:rsidRPr="00FA36C7" w:rsidRDefault="009E6D60" w:rsidP="002E4588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</w:p>
    <w:p w14:paraId="4C2D50FC" w14:textId="0A9CD46A" w:rsidR="00411C63" w:rsidRPr="00FA36C7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13E4C39C" w14:textId="520D0DFC" w:rsidR="00CF50A1" w:rsidRPr="00FA36C7" w:rsidRDefault="00BF5F68" w:rsidP="00CF50A1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It was commented that access to the property concerned appears quite restricted. Otherwise, t</w:t>
      </w:r>
      <w:r w:rsidR="00CF50A1" w:rsidRPr="00FA36C7">
        <w:rPr>
          <w:rFonts w:asciiTheme="minorHAnsi" w:hAnsiTheme="minorHAnsi" w:cstheme="minorHAnsi"/>
          <w:sz w:val="28"/>
          <w:szCs w:val="28"/>
        </w:rPr>
        <w:t>he review concluded with no issues, or concerns, being raised regarding the proposal</w:t>
      </w:r>
      <w:r w:rsidR="0064200B" w:rsidRPr="00FA36C7">
        <w:rPr>
          <w:rFonts w:asciiTheme="minorHAnsi" w:hAnsiTheme="minorHAnsi" w:cstheme="minorHAnsi"/>
          <w:sz w:val="28"/>
          <w:szCs w:val="28"/>
        </w:rPr>
        <w:t>.</w:t>
      </w:r>
    </w:p>
    <w:p w14:paraId="18ED6DC7" w14:textId="77777777" w:rsidR="0064200B" w:rsidRPr="00FA36C7" w:rsidRDefault="0064200B" w:rsidP="00CF50A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4E861DD" w14:textId="44CBB408" w:rsidR="009D4843" w:rsidRPr="00FA36C7" w:rsidRDefault="00411C63" w:rsidP="00411C63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</w:t>
      </w:r>
      <w:r w:rsidRPr="00FA36C7">
        <w:rPr>
          <w:rFonts w:asciiTheme="minorHAnsi" w:hAnsiTheme="minorHAnsi" w:cstheme="minorHAnsi"/>
          <w:sz w:val="28"/>
          <w:szCs w:val="28"/>
        </w:rPr>
        <w:t xml:space="preserve"> proposed by councillor </w:t>
      </w:r>
      <w:r w:rsidR="00BF5F68" w:rsidRPr="00FA36C7">
        <w:rPr>
          <w:rFonts w:asciiTheme="minorHAnsi" w:hAnsiTheme="minorHAnsi" w:cstheme="minorHAnsi"/>
          <w:sz w:val="28"/>
          <w:szCs w:val="28"/>
        </w:rPr>
        <w:t>Stevens</w:t>
      </w:r>
      <w:r w:rsidR="003F27AC" w:rsidRPr="00FA36C7">
        <w:rPr>
          <w:rFonts w:asciiTheme="minorHAnsi" w:hAnsiTheme="minorHAnsi" w:cstheme="minorHAnsi"/>
          <w:sz w:val="28"/>
          <w:szCs w:val="28"/>
        </w:rPr>
        <w:t xml:space="preserve">, seconded by councillor </w:t>
      </w:r>
      <w:r w:rsidR="00BF5F68" w:rsidRPr="00FA36C7">
        <w:rPr>
          <w:rFonts w:asciiTheme="minorHAnsi" w:hAnsiTheme="minorHAnsi" w:cstheme="minorHAnsi"/>
          <w:sz w:val="28"/>
          <w:szCs w:val="28"/>
        </w:rPr>
        <w:t>Butler</w:t>
      </w:r>
      <w:r w:rsidR="003F27AC" w:rsidRPr="00FA36C7">
        <w:rPr>
          <w:rFonts w:asciiTheme="minorHAnsi" w:hAnsiTheme="minorHAnsi" w:cstheme="minorHAnsi"/>
          <w:sz w:val="28"/>
          <w:szCs w:val="28"/>
        </w:rPr>
        <w:t>.</w:t>
      </w:r>
    </w:p>
    <w:p w14:paraId="764884F3" w14:textId="77777777" w:rsidR="00842D18" w:rsidRPr="00FA36C7" w:rsidRDefault="00842D18" w:rsidP="00411C63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AD12717" w14:textId="77777777" w:rsidR="00FE745F" w:rsidRPr="00FA36C7" w:rsidRDefault="00FE745F" w:rsidP="00FE745F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D5965E" wp14:editId="30F6550A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469133726" name="Straight Connector 4691337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AD41B0" id="Straight Connector 469133726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E0758DA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  <w:u w:val="single"/>
        </w:rPr>
        <w:t>Planning Application</w:t>
      </w:r>
    </w:p>
    <w:p w14:paraId="3AE86595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Monmouthshire County Council</w:t>
      </w:r>
      <w:r w:rsidRPr="00FA36C7">
        <w:rPr>
          <w:rFonts w:asciiTheme="minorHAnsi" w:hAnsiTheme="minorHAnsi" w:cstheme="minorHAnsi"/>
          <w:sz w:val="28"/>
          <w:szCs w:val="28"/>
        </w:rPr>
        <w:t xml:space="preserve">                                               30</w:t>
      </w:r>
      <w:r w:rsidRPr="00FA36C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Pr="00FA36C7">
        <w:rPr>
          <w:rFonts w:asciiTheme="minorHAnsi" w:hAnsiTheme="minorHAnsi" w:cstheme="minorHAnsi"/>
          <w:sz w:val="28"/>
          <w:szCs w:val="28"/>
        </w:rPr>
        <w:t xml:space="preserve"> October 2025</w:t>
      </w:r>
    </w:p>
    <w:p w14:paraId="008DDC6D" w14:textId="4F3B3772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Application Number: DM/2025/01370             Grid Reference: 331081 208226</w:t>
      </w:r>
    </w:p>
    <w:p w14:paraId="5D4DE629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</w:p>
    <w:p w14:paraId="1083A550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 xml:space="preserve">Application Type: </w:t>
      </w:r>
      <w:r w:rsidRPr="00FA36C7">
        <w:rPr>
          <w:rFonts w:asciiTheme="minorHAnsi" w:hAnsiTheme="minorHAnsi" w:cstheme="minorHAnsi"/>
          <w:sz w:val="28"/>
          <w:szCs w:val="28"/>
        </w:rPr>
        <w:t>Planning Permission</w:t>
      </w:r>
    </w:p>
    <w:p w14:paraId="2569BB04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Planning Officer:</w:t>
      </w:r>
      <w:r w:rsidRPr="00FA36C7">
        <w:rPr>
          <w:rFonts w:asciiTheme="minorHAnsi" w:hAnsiTheme="minorHAnsi" w:cstheme="minorHAnsi"/>
          <w:sz w:val="28"/>
          <w:szCs w:val="28"/>
        </w:rPr>
        <w:t xml:space="preserve"> Ms Kate Bingham</w:t>
      </w:r>
    </w:p>
    <w:p w14:paraId="643850D5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Proposal</w:t>
      </w:r>
      <w:r w:rsidRPr="00FA36C7">
        <w:rPr>
          <w:rFonts w:asciiTheme="minorHAnsi" w:hAnsiTheme="minorHAnsi" w:cstheme="minorHAnsi"/>
          <w:sz w:val="28"/>
          <w:szCs w:val="28"/>
        </w:rPr>
        <w:t>:</w:t>
      </w:r>
    </w:p>
    <w:p w14:paraId="1589B83D" w14:textId="5C616647" w:rsidR="00882C52" w:rsidRPr="00FA36C7" w:rsidRDefault="00882C52" w:rsidP="00882C52">
      <w:pPr>
        <w:tabs>
          <w:tab w:val="left" w:pos="6930"/>
        </w:tabs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lastRenderedPageBreak/>
        <w:t>Change of use of the building from office use (Class B1) to cosmetic laser services (Sui Generis).</w:t>
      </w:r>
    </w:p>
    <w:p w14:paraId="5F6DBFD2" w14:textId="77777777" w:rsidR="00882C52" w:rsidRPr="00FA36C7" w:rsidRDefault="00882C52" w:rsidP="00882C52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Address:</w:t>
      </w:r>
      <w:r w:rsidRPr="00FA36C7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1064B5F5" w14:textId="5D640774" w:rsidR="00882C52" w:rsidRPr="00FA36C7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Studio A Treowen House</w:t>
      </w:r>
    </w:p>
    <w:p w14:paraId="02A5233E" w14:textId="77777777" w:rsidR="00882C52" w:rsidRPr="00FA36C7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Llanover Business Centre</w:t>
      </w:r>
    </w:p>
    <w:p w14:paraId="1445AD96" w14:textId="77777777" w:rsidR="00882C52" w:rsidRPr="00FA36C7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A4042 T Llanover to Pencroesoped</w:t>
      </w:r>
    </w:p>
    <w:p w14:paraId="5020FF7A" w14:textId="77777777" w:rsidR="00882C52" w:rsidRPr="00FA36C7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Llanover</w:t>
      </w:r>
    </w:p>
    <w:p w14:paraId="1CF5CDB4" w14:textId="77777777" w:rsidR="00882C52" w:rsidRPr="00FA36C7" w:rsidRDefault="00882C52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NP7 9HA</w:t>
      </w:r>
    </w:p>
    <w:p w14:paraId="777CDE77" w14:textId="77777777" w:rsidR="00607C1A" w:rsidRPr="00FA36C7" w:rsidRDefault="00607C1A" w:rsidP="00882C52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b/>
          <w:bCs/>
          <w:sz w:val="28"/>
          <w:szCs w:val="28"/>
        </w:rPr>
      </w:pPr>
    </w:p>
    <w:p w14:paraId="7B7F07CE" w14:textId="77777777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535B6C6F" w14:textId="621C71D8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The review concluded with no issues, or concerns, being raised regarding the proposal.</w:t>
      </w:r>
    </w:p>
    <w:p w14:paraId="755BCF3D" w14:textId="77777777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E2A4D19" w14:textId="100C8F18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</w:t>
      </w:r>
      <w:r w:rsidRPr="00FA36C7">
        <w:rPr>
          <w:rFonts w:asciiTheme="minorHAnsi" w:hAnsiTheme="minorHAnsi" w:cstheme="minorHAnsi"/>
          <w:sz w:val="28"/>
          <w:szCs w:val="28"/>
        </w:rPr>
        <w:t xml:space="preserve"> proposed by councillor Daniel, seconded by councillor Stevens.</w:t>
      </w:r>
    </w:p>
    <w:p w14:paraId="08AB878E" w14:textId="77777777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377C053D" w14:textId="77777777" w:rsidR="00882C52" w:rsidRPr="00FA36C7" w:rsidRDefault="00882C52" w:rsidP="00882C52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BE1C6E9" wp14:editId="0F9892A4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2077212344" name="Straight Connector 2077212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324797" id="Straight Connector 2077212344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2BB169A2" w14:textId="77777777" w:rsidR="00A70081" w:rsidRPr="00FA36C7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  <w:lang w:val="en-US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  <w:u w:val="single"/>
          <w:lang w:val="en-US"/>
        </w:rPr>
        <w:t>Woodland Creation for Llanover Estate</w:t>
      </w:r>
    </w:p>
    <w:p w14:paraId="2F8128DF" w14:textId="77777777" w:rsidR="00A70081" w:rsidRPr="00FA36C7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</w:p>
    <w:p w14:paraId="30D685AB" w14:textId="022F2427" w:rsidR="00A70081" w:rsidRPr="00FA36C7" w:rsidRDefault="00A70081" w:rsidP="00A70081">
      <w:pPr>
        <w:autoSpaceDE w:val="0"/>
        <w:autoSpaceDN w:val="0"/>
        <w:adjustRightInd w:val="0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Proposed woodland creation on land within the Llanover Estate</w:t>
      </w:r>
      <w:r w:rsidRPr="00FA36C7">
        <w:rPr>
          <w:rFonts w:asciiTheme="minorHAnsi" w:hAnsiTheme="minorHAnsi" w:cstheme="minorHAnsi"/>
          <w:sz w:val="28"/>
          <w:szCs w:val="28"/>
        </w:rPr>
        <w:t xml:space="preserve">. Feedback </w:t>
      </w:r>
      <w:r w:rsidR="00840F8E" w:rsidRPr="00FA36C7">
        <w:rPr>
          <w:rFonts w:asciiTheme="minorHAnsi" w:hAnsiTheme="minorHAnsi" w:cstheme="minorHAnsi"/>
          <w:sz w:val="28"/>
          <w:szCs w:val="28"/>
        </w:rPr>
        <w:t xml:space="preserve">requested </w:t>
      </w:r>
      <w:r w:rsidRPr="00FA36C7">
        <w:rPr>
          <w:rFonts w:asciiTheme="minorHAnsi" w:hAnsiTheme="minorHAnsi" w:cstheme="minorHAnsi"/>
          <w:sz w:val="28"/>
          <w:szCs w:val="28"/>
        </w:rPr>
        <w:t>on th</w:t>
      </w:r>
      <w:r w:rsidR="00840F8E" w:rsidRPr="00FA36C7">
        <w:rPr>
          <w:rFonts w:asciiTheme="minorHAnsi" w:hAnsiTheme="minorHAnsi" w:cstheme="minorHAnsi"/>
          <w:sz w:val="28"/>
          <w:szCs w:val="28"/>
        </w:rPr>
        <w:t>e</w:t>
      </w:r>
      <w:r w:rsidRPr="00FA36C7">
        <w:rPr>
          <w:rFonts w:asciiTheme="minorHAnsi" w:hAnsiTheme="minorHAnsi" w:cstheme="minorHAnsi"/>
          <w:sz w:val="28"/>
          <w:szCs w:val="28"/>
        </w:rPr>
        <w:t xml:space="preserve"> scheme.</w:t>
      </w:r>
    </w:p>
    <w:p w14:paraId="54543441" w14:textId="77777777" w:rsidR="002C1761" w:rsidRPr="00FA36C7" w:rsidRDefault="002C1761" w:rsidP="002C1761">
      <w:pPr>
        <w:ind w:left="36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7711E470" w14:textId="7B0389CC" w:rsidR="002C1761" w:rsidRPr="00FA36C7" w:rsidRDefault="002C1761" w:rsidP="00B7044F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</w:t>
      </w:r>
      <w:r w:rsidR="00E06C3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W</w:t>
      </w: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oodland Creation Planning Scheme Plan v3.1 (WPR) ref. WPR00139 was reviewed alongside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the</w:t>
      </w: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="009070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three </w:t>
      </w:r>
      <w:r w:rsidR="006F404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planting design </w:t>
      </w: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diagrams 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provided</w:t>
      </w:r>
      <w:r w:rsidR="00E06C3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, maps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</w:t>
      </w: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1,2 &amp; 3</w:t>
      </w:r>
      <w:r w:rsidR="006F404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. These are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centred on grid refences: SO278102, SO302093, &amp; SO297086</w:t>
      </w:r>
      <w:r w:rsidR="006F404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. A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ll locations are in an area between Llanover and Llanellen</w:t>
      </w:r>
      <w:r w:rsidR="006F404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,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west of the A4042 up to the Blorenge Mountain</w:t>
      </w:r>
      <w:r w:rsidR="006F404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in the county of Monmouthshire</w:t>
      </w:r>
      <w:r w:rsidR="00B7044F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. </w:t>
      </w:r>
    </w:p>
    <w:p w14:paraId="350B5D40" w14:textId="77777777" w:rsidR="00301F74" w:rsidRPr="00FA36C7" w:rsidRDefault="00301F74" w:rsidP="002C1761">
      <w:pPr>
        <w:ind w:left="360"/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3AAB9B76" w14:textId="510566F3" w:rsidR="00301F74" w:rsidRPr="00FA36C7" w:rsidRDefault="00301F74" w:rsidP="00301F74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The Plan has been prepared by: Bronwin &amp; Abbey, Forestry Management Services, and upon verification by the applicant, Llanover Estate management / NRW, may form the basis of application to the Welsh Government for scheme </w:t>
      </w:r>
      <w:r w:rsidR="00E06C34" w:rsidRPr="00FA36C7">
        <w:rPr>
          <w:rFonts w:asciiTheme="minorHAnsi" w:hAnsiTheme="minorHAnsi" w:cstheme="minorHAnsi"/>
          <w:color w:val="000000" w:themeColor="text1"/>
          <w:sz w:val="28"/>
          <w:szCs w:val="28"/>
        </w:rPr>
        <w:t>funding.</w:t>
      </w:r>
    </w:p>
    <w:p w14:paraId="428B29E5" w14:textId="77777777" w:rsidR="00E06C34" w:rsidRPr="00FA36C7" w:rsidRDefault="00E06C34" w:rsidP="00301F74">
      <w:pPr>
        <w:jc w:val="both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5D0426D4" w14:textId="77777777" w:rsidR="00E06C34" w:rsidRPr="00FA36C7" w:rsidRDefault="00E06C34" w:rsidP="00E06C34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 / Comments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181C2FAE" w14:textId="011233CD" w:rsidR="00B62A3B" w:rsidRPr="00FA36C7" w:rsidRDefault="00E06C34" w:rsidP="00E06C34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 xml:space="preserve">The review </w:t>
      </w:r>
      <w:r w:rsidR="00B62A3B" w:rsidRPr="00FA36C7">
        <w:rPr>
          <w:rFonts w:asciiTheme="minorHAnsi" w:hAnsiTheme="minorHAnsi" w:cstheme="minorHAnsi"/>
          <w:sz w:val="28"/>
          <w:szCs w:val="28"/>
        </w:rPr>
        <w:t>commented that each of the location maps include a legend breakdown of the tree species</w:t>
      </w:r>
      <w:r w:rsidR="00C62307" w:rsidRPr="00FA36C7">
        <w:rPr>
          <w:rFonts w:asciiTheme="minorHAnsi" w:hAnsiTheme="minorHAnsi" w:cstheme="minorHAnsi"/>
          <w:sz w:val="28"/>
          <w:szCs w:val="28"/>
        </w:rPr>
        <w:t xml:space="preserve"> to be used</w:t>
      </w:r>
      <w:r w:rsidR="00B62A3B" w:rsidRPr="00FA36C7">
        <w:rPr>
          <w:rFonts w:asciiTheme="minorHAnsi" w:hAnsiTheme="minorHAnsi" w:cstheme="minorHAnsi"/>
          <w:sz w:val="28"/>
          <w:szCs w:val="28"/>
        </w:rPr>
        <w:t xml:space="preserve">, presumably for the entire project. The legends do not appear to relate to the individual the maps on which they are included. </w:t>
      </w:r>
      <w:r w:rsidR="00130505" w:rsidRPr="00FA36C7">
        <w:rPr>
          <w:rFonts w:asciiTheme="minorHAnsi" w:hAnsiTheme="minorHAnsi" w:cstheme="minorHAnsi"/>
          <w:sz w:val="28"/>
          <w:szCs w:val="28"/>
        </w:rPr>
        <w:t xml:space="preserve"> The information in the scheme document does not clearly set out the objective(s) of the woodland creation, for example is the scheme entirely commercial, to further biodiversity, ecological, </w:t>
      </w:r>
      <w:r w:rsidR="00C62307" w:rsidRPr="00FA36C7">
        <w:rPr>
          <w:rFonts w:asciiTheme="minorHAnsi" w:hAnsiTheme="minorHAnsi" w:cstheme="minorHAnsi"/>
          <w:sz w:val="28"/>
          <w:szCs w:val="28"/>
        </w:rPr>
        <w:t xml:space="preserve">climate change mitigation, </w:t>
      </w:r>
      <w:r w:rsidR="00130505" w:rsidRPr="00FA36C7">
        <w:rPr>
          <w:rFonts w:asciiTheme="minorHAnsi" w:hAnsiTheme="minorHAnsi" w:cstheme="minorHAnsi"/>
          <w:sz w:val="28"/>
          <w:szCs w:val="28"/>
        </w:rPr>
        <w:t>or other? A summary would be helpful.</w:t>
      </w:r>
    </w:p>
    <w:p w14:paraId="0AD35FD1" w14:textId="77777777" w:rsidR="00B62A3B" w:rsidRPr="00FA36C7" w:rsidRDefault="00B62A3B" w:rsidP="00E06C3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3528B21" w14:textId="38FB266D" w:rsidR="00E06C34" w:rsidRPr="00FA36C7" w:rsidRDefault="00130505" w:rsidP="00E06C34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 xml:space="preserve">The review </w:t>
      </w:r>
      <w:r w:rsidR="00E06C34" w:rsidRPr="00FA36C7">
        <w:rPr>
          <w:rFonts w:asciiTheme="minorHAnsi" w:hAnsiTheme="minorHAnsi" w:cstheme="minorHAnsi"/>
          <w:sz w:val="28"/>
          <w:szCs w:val="28"/>
        </w:rPr>
        <w:t>concluded with no issues, or concerns, being raised regarding the proposal.</w:t>
      </w:r>
    </w:p>
    <w:p w14:paraId="10B02AFC" w14:textId="77777777" w:rsidR="00E06C34" w:rsidRPr="00FA36C7" w:rsidRDefault="00E06C34" w:rsidP="00E06C34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516DCFA7" w14:textId="383FEB02" w:rsidR="00E06C34" w:rsidRPr="00FA36C7" w:rsidRDefault="00E06C34" w:rsidP="00E06C34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b/>
          <w:bCs/>
          <w:sz w:val="28"/>
          <w:szCs w:val="28"/>
        </w:rPr>
        <w:t>Conclusion</w:t>
      </w:r>
      <w:r w:rsidRPr="00FA36C7">
        <w:rPr>
          <w:rFonts w:asciiTheme="minorHAnsi" w:hAnsiTheme="minorHAnsi" w:cstheme="minorHAnsi"/>
          <w:sz w:val="28"/>
          <w:szCs w:val="28"/>
        </w:rPr>
        <w:t xml:space="preserve"> proposed by councillor </w:t>
      </w:r>
      <w:r w:rsidR="00130505" w:rsidRPr="00FA36C7">
        <w:rPr>
          <w:rFonts w:asciiTheme="minorHAnsi" w:hAnsiTheme="minorHAnsi" w:cstheme="minorHAnsi"/>
          <w:sz w:val="28"/>
          <w:szCs w:val="28"/>
        </w:rPr>
        <w:t>Stevens</w:t>
      </w:r>
      <w:r w:rsidRPr="00FA36C7">
        <w:rPr>
          <w:rFonts w:asciiTheme="minorHAnsi" w:hAnsiTheme="minorHAnsi" w:cstheme="minorHAnsi"/>
          <w:sz w:val="28"/>
          <w:szCs w:val="28"/>
        </w:rPr>
        <w:t xml:space="preserve">, seconded by councillor </w:t>
      </w:r>
      <w:r w:rsidR="00130505" w:rsidRPr="00FA36C7">
        <w:rPr>
          <w:rFonts w:asciiTheme="minorHAnsi" w:hAnsiTheme="minorHAnsi" w:cstheme="minorHAnsi"/>
          <w:sz w:val="28"/>
          <w:szCs w:val="28"/>
        </w:rPr>
        <w:t>Butler</w:t>
      </w:r>
      <w:r w:rsidRPr="00FA36C7">
        <w:rPr>
          <w:rFonts w:asciiTheme="minorHAnsi" w:hAnsiTheme="minorHAnsi" w:cstheme="minorHAnsi"/>
          <w:sz w:val="28"/>
          <w:szCs w:val="28"/>
        </w:rPr>
        <w:t>.</w:t>
      </w:r>
    </w:p>
    <w:p w14:paraId="01F62D0C" w14:textId="77777777" w:rsidR="00A70081" w:rsidRPr="00FA36C7" w:rsidRDefault="00A70081" w:rsidP="00A7008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034CE29E" w14:textId="284645D1" w:rsidR="00882C52" w:rsidRPr="00FA36C7" w:rsidRDefault="00A70081" w:rsidP="00FA36C7">
      <w:pPr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8B69E6" wp14:editId="0C6A8E26">
                <wp:simplePos x="0" y="0"/>
                <wp:positionH relativeFrom="column">
                  <wp:posOffset>47625</wp:posOffset>
                </wp:positionH>
                <wp:positionV relativeFrom="paragraph">
                  <wp:posOffset>48260</wp:posOffset>
                </wp:positionV>
                <wp:extent cx="6905625" cy="0"/>
                <wp:effectExtent l="0" t="0" r="0" b="0"/>
                <wp:wrapNone/>
                <wp:docPr id="1813946973" name="Straight Connector 18139469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E4D486" id="Straight Connector 1813946973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75pt,3.8pt" to="547.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" strokecolor="#4579b8 [3044]"/>
            </w:pict>
          </mc:Fallback>
        </mc:AlternateContent>
      </w:r>
    </w:p>
    <w:p w14:paraId="30740083" w14:textId="45FEA88D" w:rsidR="00F4215D" w:rsidRPr="00FA36C7" w:rsidRDefault="00743232" w:rsidP="00F4215D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Th</w:t>
      </w:r>
      <w:r w:rsidR="00044AAA" w:rsidRPr="00FA36C7">
        <w:rPr>
          <w:rFonts w:asciiTheme="minorHAnsi" w:hAnsiTheme="minorHAnsi" w:cstheme="minorHAnsi"/>
          <w:sz w:val="28"/>
          <w:szCs w:val="28"/>
        </w:rPr>
        <w:t xml:space="preserve">e meeting was closed at </w:t>
      </w:r>
      <w:r w:rsidR="00664430" w:rsidRPr="00FA36C7">
        <w:rPr>
          <w:rFonts w:asciiTheme="minorHAnsi" w:hAnsiTheme="minorHAnsi" w:cstheme="minorHAnsi"/>
          <w:sz w:val="28"/>
          <w:szCs w:val="28"/>
        </w:rPr>
        <w:t>1</w:t>
      </w:r>
      <w:r w:rsidR="00882C52" w:rsidRPr="00FA36C7">
        <w:rPr>
          <w:rFonts w:asciiTheme="minorHAnsi" w:hAnsiTheme="minorHAnsi" w:cstheme="minorHAnsi"/>
          <w:sz w:val="28"/>
          <w:szCs w:val="28"/>
        </w:rPr>
        <w:t>9.18</w:t>
      </w:r>
      <w:r w:rsidR="0003678B" w:rsidRPr="00FA36C7">
        <w:rPr>
          <w:rFonts w:asciiTheme="minorHAnsi" w:hAnsiTheme="minorHAnsi" w:cstheme="minorHAnsi"/>
          <w:sz w:val="28"/>
          <w:szCs w:val="28"/>
        </w:rPr>
        <w:t>,</w:t>
      </w:r>
      <w:r w:rsidR="00F4215D"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0D5DB9" w:rsidRPr="00FA36C7">
        <w:rPr>
          <w:rFonts w:asciiTheme="minorHAnsi" w:hAnsiTheme="minorHAnsi" w:cstheme="minorHAnsi"/>
          <w:sz w:val="28"/>
          <w:szCs w:val="28"/>
        </w:rPr>
        <w:t>4</w:t>
      </w:r>
      <w:r w:rsidR="000D5DB9" w:rsidRPr="00FA36C7">
        <w:rPr>
          <w:rFonts w:asciiTheme="minorHAnsi" w:hAnsiTheme="minorHAnsi" w:cstheme="minorHAnsi"/>
          <w:sz w:val="28"/>
          <w:szCs w:val="28"/>
          <w:vertAlign w:val="superscript"/>
        </w:rPr>
        <w:t>th</w:t>
      </w:r>
      <w:r w:rsidR="000D5DB9" w:rsidRPr="00FA36C7">
        <w:rPr>
          <w:rFonts w:asciiTheme="minorHAnsi" w:hAnsiTheme="minorHAnsi" w:cstheme="minorHAnsi"/>
          <w:sz w:val="28"/>
          <w:szCs w:val="28"/>
        </w:rPr>
        <w:t xml:space="preserve"> </w:t>
      </w:r>
      <w:r w:rsidR="00882C52" w:rsidRPr="00FA36C7">
        <w:rPr>
          <w:rFonts w:asciiTheme="minorHAnsi" w:hAnsiTheme="minorHAnsi" w:cstheme="minorHAnsi"/>
          <w:sz w:val="28"/>
          <w:szCs w:val="28"/>
        </w:rPr>
        <w:t>November</w:t>
      </w:r>
      <w:r w:rsidR="000D5DB9" w:rsidRPr="00FA36C7">
        <w:rPr>
          <w:rFonts w:asciiTheme="minorHAnsi" w:hAnsiTheme="minorHAnsi" w:cstheme="minorHAnsi"/>
          <w:sz w:val="28"/>
          <w:szCs w:val="28"/>
        </w:rPr>
        <w:t xml:space="preserve"> 2</w:t>
      </w:r>
      <w:r w:rsidR="00767B60" w:rsidRPr="00FA36C7">
        <w:rPr>
          <w:rFonts w:asciiTheme="minorHAnsi" w:hAnsiTheme="minorHAnsi" w:cstheme="minorHAnsi"/>
          <w:sz w:val="28"/>
          <w:szCs w:val="28"/>
        </w:rPr>
        <w:t>02</w:t>
      </w:r>
      <w:r w:rsidR="00595025" w:rsidRPr="00FA36C7">
        <w:rPr>
          <w:rFonts w:asciiTheme="minorHAnsi" w:hAnsiTheme="minorHAnsi" w:cstheme="minorHAnsi"/>
          <w:sz w:val="28"/>
          <w:szCs w:val="28"/>
        </w:rPr>
        <w:t>5</w:t>
      </w:r>
    </w:p>
    <w:p w14:paraId="15C2E8E4" w14:textId="77777777" w:rsidR="005B52C6" w:rsidRPr="00FA36C7" w:rsidRDefault="00602BEA" w:rsidP="00AE1FC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>Andy Barnes</w:t>
      </w:r>
      <w:r w:rsidR="00804A33" w:rsidRPr="00FA36C7">
        <w:rPr>
          <w:rFonts w:asciiTheme="minorHAnsi" w:hAnsiTheme="minorHAnsi" w:cstheme="minorHAnsi"/>
          <w:sz w:val="28"/>
          <w:szCs w:val="28"/>
        </w:rPr>
        <w:t xml:space="preserve">, </w:t>
      </w:r>
      <w:r w:rsidR="00800B94" w:rsidRPr="00FA36C7">
        <w:rPr>
          <w:rFonts w:asciiTheme="minorHAnsi" w:hAnsiTheme="minorHAnsi" w:cstheme="minorHAnsi"/>
          <w:sz w:val="28"/>
          <w:szCs w:val="28"/>
        </w:rPr>
        <w:t>Councillor</w:t>
      </w:r>
      <w:r w:rsidR="00455094" w:rsidRPr="00FA36C7">
        <w:rPr>
          <w:rFonts w:asciiTheme="minorHAnsi" w:hAnsiTheme="minorHAnsi" w:cstheme="minorHAnsi"/>
          <w:sz w:val="28"/>
          <w:szCs w:val="28"/>
        </w:rPr>
        <w:t>, Goetre Fawr Community Council</w:t>
      </w:r>
      <w:r w:rsidR="00804A33" w:rsidRPr="00FA36C7">
        <w:rPr>
          <w:rFonts w:asciiTheme="minorHAnsi" w:hAnsiTheme="minorHAnsi" w:cstheme="minorHAnsi"/>
          <w:sz w:val="28"/>
          <w:szCs w:val="28"/>
        </w:rPr>
        <w:t>,</w:t>
      </w:r>
    </w:p>
    <w:p w14:paraId="20BB6879" w14:textId="0BAA0D0A" w:rsidR="00455094" w:rsidRPr="00FA36C7" w:rsidRDefault="00455094" w:rsidP="00AE1FC3">
      <w:pPr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FA36C7">
        <w:rPr>
          <w:rFonts w:asciiTheme="minorHAnsi" w:hAnsiTheme="minorHAnsi" w:cstheme="minorHAnsi"/>
          <w:sz w:val="28"/>
          <w:szCs w:val="28"/>
        </w:rPr>
        <w:t xml:space="preserve">Email: </w:t>
      </w:r>
      <w:hyperlink r:id="rId7" w:history="1">
        <w:r w:rsidR="00651CD5" w:rsidRPr="00FA36C7">
          <w:rPr>
            <w:rStyle w:val="Hyperlink"/>
            <w:rFonts w:asciiTheme="minorHAnsi" w:hAnsiTheme="minorHAnsi" w:cstheme="minorHAnsi"/>
            <w:sz w:val="28"/>
            <w:szCs w:val="28"/>
          </w:rPr>
          <w:t>andy.barnes@goytre.gov.uk</w:t>
        </w:r>
      </w:hyperlink>
    </w:p>
    <w:sectPr w:rsidR="00455094" w:rsidRPr="00FA36C7" w:rsidSect="00804A33">
      <w:footerReference w:type="default" r:id="rId8"/>
      <w:pgSz w:w="11906" w:h="16838" w:code="9"/>
      <w:pgMar w:top="227" w:right="454" w:bottom="227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D2321" w14:textId="77777777" w:rsidR="00E544DB" w:rsidRDefault="00E544DB" w:rsidP="0059604F">
      <w:r>
        <w:separator/>
      </w:r>
    </w:p>
  </w:endnote>
  <w:endnote w:type="continuationSeparator" w:id="0">
    <w:p w14:paraId="503D6806" w14:textId="77777777" w:rsidR="00E544DB" w:rsidRDefault="00E544DB" w:rsidP="0059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186E" w14:textId="77777777" w:rsidR="0059604F" w:rsidRDefault="005960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1904" w14:textId="77777777" w:rsidR="00E544DB" w:rsidRDefault="00E544DB" w:rsidP="0059604F">
      <w:r>
        <w:separator/>
      </w:r>
    </w:p>
  </w:footnote>
  <w:footnote w:type="continuationSeparator" w:id="0">
    <w:p w14:paraId="1AC19D42" w14:textId="77777777" w:rsidR="00E544DB" w:rsidRDefault="00E544DB" w:rsidP="00596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51F"/>
    <w:multiLevelType w:val="hybridMultilevel"/>
    <w:tmpl w:val="FF504B0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BB4ADB"/>
    <w:multiLevelType w:val="hybridMultilevel"/>
    <w:tmpl w:val="31FAAFA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DD3EAB"/>
    <w:multiLevelType w:val="hybridMultilevel"/>
    <w:tmpl w:val="EFA0960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672A0A"/>
    <w:multiLevelType w:val="hybridMultilevel"/>
    <w:tmpl w:val="07DA8C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4310ED"/>
    <w:multiLevelType w:val="hybridMultilevel"/>
    <w:tmpl w:val="01E030E2"/>
    <w:lvl w:ilvl="0" w:tplc="E5080BC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1331A"/>
    <w:multiLevelType w:val="hybridMultilevel"/>
    <w:tmpl w:val="310A97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9940114"/>
    <w:multiLevelType w:val="hybridMultilevel"/>
    <w:tmpl w:val="FAA4247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751E20"/>
    <w:multiLevelType w:val="hybridMultilevel"/>
    <w:tmpl w:val="D0E6A8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6C64"/>
    <w:multiLevelType w:val="hybridMultilevel"/>
    <w:tmpl w:val="15F25E2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B1123"/>
    <w:multiLevelType w:val="hybridMultilevel"/>
    <w:tmpl w:val="A07C37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6D0593"/>
    <w:multiLevelType w:val="multilevel"/>
    <w:tmpl w:val="FDC62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DA17EDE"/>
    <w:multiLevelType w:val="hybridMultilevel"/>
    <w:tmpl w:val="B024D2B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2E38E2"/>
    <w:multiLevelType w:val="hybridMultilevel"/>
    <w:tmpl w:val="ED84A5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7816A56"/>
    <w:multiLevelType w:val="hybridMultilevel"/>
    <w:tmpl w:val="8758E1A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A3857"/>
    <w:multiLevelType w:val="hybridMultilevel"/>
    <w:tmpl w:val="42E83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B1BD0"/>
    <w:multiLevelType w:val="hybridMultilevel"/>
    <w:tmpl w:val="D3DC20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651466"/>
    <w:multiLevelType w:val="hybridMultilevel"/>
    <w:tmpl w:val="882CA62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7A59FD"/>
    <w:multiLevelType w:val="hybridMultilevel"/>
    <w:tmpl w:val="AC5607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6F36F3B"/>
    <w:multiLevelType w:val="hybridMultilevel"/>
    <w:tmpl w:val="0AD278B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4393B74"/>
    <w:multiLevelType w:val="hybridMultilevel"/>
    <w:tmpl w:val="5F8C0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857132"/>
    <w:multiLevelType w:val="hybridMultilevel"/>
    <w:tmpl w:val="D16252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5864CE"/>
    <w:multiLevelType w:val="hybridMultilevel"/>
    <w:tmpl w:val="036228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076A"/>
    <w:multiLevelType w:val="hybridMultilevel"/>
    <w:tmpl w:val="52423A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9A0D01"/>
    <w:multiLevelType w:val="hybridMultilevel"/>
    <w:tmpl w:val="00226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CC6FDA"/>
    <w:multiLevelType w:val="hybridMultilevel"/>
    <w:tmpl w:val="B874C9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83C7544"/>
    <w:multiLevelType w:val="hybridMultilevel"/>
    <w:tmpl w:val="A642D0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8245324">
    <w:abstractNumId w:val="17"/>
  </w:num>
  <w:num w:numId="2" w16cid:durableId="238099465">
    <w:abstractNumId w:val="2"/>
  </w:num>
  <w:num w:numId="3" w16cid:durableId="418992402">
    <w:abstractNumId w:val="7"/>
  </w:num>
  <w:num w:numId="4" w16cid:durableId="1588340840">
    <w:abstractNumId w:val="13"/>
  </w:num>
  <w:num w:numId="5" w16cid:durableId="1494683417">
    <w:abstractNumId w:val="14"/>
  </w:num>
  <w:num w:numId="6" w16cid:durableId="1938323677">
    <w:abstractNumId w:val="12"/>
  </w:num>
  <w:num w:numId="7" w16cid:durableId="2039625673">
    <w:abstractNumId w:val="1"/>
  </w:num>
  <w:num w:numId="8" w16cid:durableId="457457357">
    <w:abstractNumId w:val="8"/>
  </w:num>
  <w:num w:numId="9" w16cid:durableId="941184493">
    <w:abstractNumId w:val="0"/>
  </w:num>
  <w:num w:numId="10" w16cid:durableId="938952023">
    <w:abstractNumId w:val="16"/>
  </w:num>
  <w:num w:numId="11" w16cid:durableId="1901357848">
    <w:abstractNumId w:val="25"/>
  </w:num>
  <w:num w:numId="12" w16cid:durableId="1396777705">
    <w:abstractNumId w:val="6"/>
  </w:num>
  <w:num w:numId="13" w16cid:durableId="1556817518">
    <w:abstractNumId w:val="4"/>
  </w:num>
  <w:num w:numId="14" w16cid:durableId="2133360126">
    <w:abstractNumId w:val="20"/>
  </w:num>
  <w:num w:numId="15" w16cid:durableId="317340857">
    <w:abstractNumId w:val="18"/>
  </w:num>
  <w:num w:numId="16" w16cid:durableId="1331831025">
    <w:abstractNumId w:val="23"/>
  </w:num>
  <w:num w:numId="17" w16cid:durableId="1745109056">
    <w:abstractNumId w:val="3"/>
  </w:num>
  <w:num w:numId="18" w16cid:durableId="1631210496">
    <w:abstractNumId w:val="19"/>
  </w:num>
  <w:num w:numId="19" w16cid:durableId="1987271690">
    <w:abstractNumId w:val="5"/>
  </w:num>
  <w:num w:numId="20" w16cid:durableId="1069840164">
    <w:abstractNumId w:val="15"/>
  </w:num>
  <w:num w:numId="21" w16cid:durableId="840122868">
    <w:abstractNumId w:val="24"/>
  </w:num>
  <w:num w:numId="22" w16cid:durableId="1621574215">
    <w:abstractNumId w:val="11"/>
  </w:num>
  <w:num w:numId="23" w16cid:durableId="718095869">
    <w:abstractNumId w:val="21"/>
  </w:num>
  <w:num w:numId="24" w16cid:durableId="1401518493">
    <w:abstractNumId w:val="10"/>
  </w:num>
  <w:num w:numId="25" w16cid:durableId="1141121465">
    <w:abstractNumId w:val="22"/>
  </w:num>
  <w:num w:numId="26" w16cid:durableId="186706378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cryptProviderType="rsaAES" w:cryptAlgorithmClass="hash" w:cryptAlgorithmType="typeAny" w:cryptAlgorithmSid="14" w:cryptSpinCount="100000" w:hash="ytjgiRYoHTYGqc/QIfZrw/NDNFhAw6JX4vMHUyOMmhmD/TXYmgSOXMs7SLf3i+WXyHuIIRCC85WV1N7yknAjOw==" w:salt="kwUwxkcVEtsPDXE18Emw0g==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38A"/>
    <w:rsid w:val="00005098"/>
    <w:rsid w:val="00014573"/>
    <w:rsid w:val="00014B20"/>
    <w:rsid w:val="00014DB9"/>
    <w:rsid w:val="00027759"/>
    <w:rsid w:val="000357DC"/>
    <w:rsid w:val="00036012"/>
    <w:rsid w:val="00036111"/>
    <w:rsid w:val="0003678B"/>
    <w:rsid w:val="0003791F"/>
    <w:rsid w:val="00042935"/>
    <w:rsid w:val="000429C0"/>
    <w:rsid w:val="00044AAA"/>
    <w:rsid w:val="00063F6A"/>
    <w:rsid w:val="00066825"/>
    <w:rsid w:val="0006730F"/>
    <w:rsid w:val="00077700"/>
    <w:rsid w:val="00083886"/>
    <w:rsid w:val="0009185A"/>
    <w:rsid w:val="00093E86"/>
    <w:rsid w:val="00094BD3"/>
    <w:rsid w:val="00094BFF"/>
    <w:rsid w:val="00095CB4"/>
    <w:rsid w:val="000A0C89"/>
    <w:rsid w:val="000A1014"/>
    <w:rsid w:val="000A3114"/>
    <w:rsid w:val="000A311E"/>
    <w:rsid w:val="000B57D7"/>
    <w:rsid w:val="000C00B9"/>
    <w:rsid w:val="000C49F3"/>
    <w:rsid w:val="000C7218"/>
    <w:rsid w:val="000D3399"/>
    <w:rsid w:val="000D5DB9"/>
    <w:rsid w:val="000D7397"/>
    <w:rsid w:val="000F5E03"/>
    <w:rsid w:val="000F7824"/>
    <w:rsid w:val="00111E46"/>
    <w:rsid w:val="0011764F"/>
    <w:rsid w:val="00120D8A"/>
    <w:rsid w:val="0012364F"/>
    <w:rsid w:val="00124441"/>
    <w:rsid w:val="00130505"/>
    <w:rsid w:val="001340A6"/>
    <w:rsid w:val="00140D2C"/>
    <w:rsid w:val="001423A3"/>
    <w:rsid w:val="0015636C"/>
    <w:rsid w:val="0015636F"/>
    <w:rsid w:val="00156955"/>
    <w:rsid w:val="00164F35"/>
    <w:rsid w:val="0016592D"/>
    <w:rsid w:val="00166218"/>
    <w:rsid w:val="00166845"/>
    <w:rsid w:val="0017372B"/>
    <w:rsid w:val="00176C5F"/>
    <w:rsid w:val="001811F8"/>
    <w:rsid w:val="0018307E"/>
    <w:rsid w:val="001925A2"/>
    <w:rsid w:val="001A04BF"/>
    <w:rsid w:val="001A2EEF"/>
    <w:rsid w:val="001B530B"/>
    <w:rsid w:val="001B7765"/>
    <w:rsid w:val="001B7F50"/>
    <w:rsid w:val="001C53E2"/>
    <w:rsid w:val="001C6F56"/>
    <w:rsid w:val="001D3924"/>
    <w:rsid w:val="001E0BD8"/>
    <w:rsid w:val="001E4221"/>
    <w:rsid w:val="001E60AC"/>
    <w:rsid w:val="001F4257"/>
    <w:rsid w:val="0020189C"/>
    <w:rsid w:val="002022E9"/>
    <w:rsid w:val="00204F63"/>
    <w:rsid w:val="00205741"/>
    <w:rsid w:val="00215610"/>
    <w:rsid w:val="0022273C"/>
    <w:rsid w:val="00225A29"/>
    <w:rsid w:val="00227C6A"/>
    <w:rsid w:val="002300AF"/>
    <w:rsid w:val="002308C0"/>
    <w:rsid w:val="00232665"/>
    <w:rsid w:val="00236F93"/>
    <w:rsid w:val="00253238"/>
    <w:rsid w:val="0025579B"/>
    <w:rsid w:val="00255A0E"/>
    <w:rsid w:val="00256801"/>
    <w:rsid w:val="002717A3"/>
    <w:rsid w:val="0027459F"/>
    <w:rsid w:val="002747BA"/>
    <w:rsid w:val="00274BEB"/>
    <w:rsid w:val="00274E32"/>
    <w:rsid w:val="002859ED"/>
    <w:rsid w:val="00291E24"/>
    <w:rsid w:val="002A7B30"/>
    <w:rsid w:val="002B58E3"/>
    <w:rsid w:val="002C1761"/>
    <w:rsid w:val="002C2627"/>
    <w:rsid w:val="002E4158"/>
    <w:rsid w:val="002E4588"/>
    <w:rsid w:val="002F1C81"/>
    <w:rsid w:val="002F2DD5"/>
    <w:rsid w:val="00301F74"/>
    <w:rsid w:val="003028FE"/>
    <w:rsid w:val="00302EC9"/>
    <w:rsid w:val="00304885"/>
    <w:rsid w:val="003077B1"/>
    <w:rsid w:val="0031538E"/>
    <w:rsid w:val="003154BE"/>
    <w:rsid w:val="0032180F"/>
    <w:rsid w:val="003231FB"/>
    <w:rsid w:val="00323BEA"/>
    <w:rsid w:val="003300FD"/>
    <w:rsid w:val="003309A7"/>
    <w:rsid w:val="00336DC8"/>
    <w:rsid w:val="00337211"/>
    <w:rsid w:val="00346B0E"/>
    <w:rsid w:val="003547E0"/>
    <w:rsid w:val="003552ED"/>
    <w:rsid w:val="003626A7"/>
    <w:rsid w:val="003634F8"/>
    <w:rsid w:val="0036643E"/>
    <w:rsid w:val="003721D0"/>
    <w:rsid w:val="003759E1"/>
    <w:rsid w:val="003929D3"/>
    <w:rsid w:val="003951A7"/>
    <w:rsid w:val="003A3A0F"/>
    <w:rsid w:val="003A76DE"/>
    <w:rsid w:val="003B0C36"/>
    <w:rsid w:val="003B4FD3"/>
    <w:rsid w:val="003B51D5"/>
    <w:rsid w:val="003C0B01"/>
    <w:rsid w:val="003C3285"/>
    <w:rsid w:val="003C5674"/>
    <w:rsid w:val="003D0520"/>
    <w:rsid w:val="003D50D2"/>
    <w:rsid w:val="003D57ED"/>
    <w:rsid w:val="003D776C"/>
    <w:rsid w:val="003E0035"/>
    <w:rsid w:val="003E2C24"/>
    <w:rsid w:val="003E73CA"/>
    <w:rsid w:val="003E7CC1"/>
    <w:rsid w:val="003F2666"/>
    <w:rsid w:val="003F27AC"/>
    <w:rsid w:val="00402A68"/>
    <w:rsid w:val="00403984"/>
    <w:rsid w:val="00403EB5"/>
    <w:rsid w:val="00411C63"/>
    <w:rsid w:val="00413E7C"/>
    <w:rsid w:val="00426D30"/>
    <w:rsid w:val="00426DC2"/>
    <w:rsid w:val="0042738A"/>
    <w:rsid w:val="00434E98"/>
    <w:rsid w:val="00435B1A"/>
    <w:rsid w:val="00455094"/>
    <w:rsid w:val="00455744"/>
    <w:rsid w:val="004606F1"/>
    <w:rsid w:val="00462E4F"/>
    <w:rsid w:val="00463402"/>
    <w:rsid w:val="004660E5"/>
    <w:rsid w:val="0046680C"/>
    <w:rsid w:val="00467CD5"/>
    <w:rsid w:val="00472675"/>
    <w:rsid w:val="00477DD1"/>
    <w:rsid w:val="00477E60"/>
    <w:rsid w:val="00480FC2"/>
    <w:rsid w:val="00481EBE"/>
    <w:rsid w:val="00484FBF"/>
    <w:rsid w:val="00487C90"/>
    <w:rsid w:val="00490C03"/>
    <w:rsid w:val="00492BD8"/>
    <w:rsid w:val="004930EC"/>
    <w:rsid w:val="004A1787"/>
    <w:rsid w:val="004A41C2"/>
    <w:rsid w:val="004B3544"/>
    <w:rsid w:val="004B3AC1"/>
    <w:rsid w:val="004B5A8C"/>
    <w:rsid w:val="004B5F91"/>
    <w:rsid w:val="004B6CF7"/>
    <w:rsid w:val="004C15CE"/>
    <w:rsid w:val="004C2876"/>
    <w:rsid w:val="004C425A"/>
    <w:rsid w:val="004C5D92"/>
    <w:rsid w:val="004C7CB1"/>
    <w:rsid w:val="004D050F"/>
    <w:rsid w:val="004D2712"/>
    <w:rsid w:val="004D6721"/>
    <w:rsid w:val="004D7195"/>
    <w:rsid w:val="004E2F53"/>
    <w:rsid w:val="004E6CFE"/>
    <w:rsid w:val="004F3F24"/>
    <w:rsid w:val="004F46A0"/>
    <w:rsid w:val="00515947"/>
    <w:rsid w:val="005208B2"/>
    <w:rsid w:val="00522260"/>
    <w:rsid w:val="00522D96"/>
    <w:rsid w:val="00523647"/>
    <w:rsid w:val="00524AE0"/>
    <w:rsid w:val="00524E53"/>
    <w:rsid w:val="00525B49"/>
    <w:rsid w:val="00527256"/>
    <w:rsid w:val="00532438"/>
    <w:rsid w:val="00533093"/>
    <w:rsid w:val="00534135"/>
    <w:rsid w:val="00535510"/>
    <w:rsid w:val="00535AB7"/>
    <w:rsid w:val="005401E4"/>
    <w:rsid w:val="00541C9C"/>
    <w:rsid w:val="005422B9"/>
    <w:rsid w:val="00553DC7"/>
    <w:rsid w:val="005553D0"/>
    <w:rsid w:val="0055571A"/>
    <w:rsid w:val="00560FB6"/>
    <w:rsid w:val="00565193"/>
    <w:rsid w:val="00565560"/>
    <w:rsid w:val="005660A7"/>
    <w:rsid w:val="00570F06"/>
    <w:rsid w:val="0057197C"/>
    <w:rsid w:val="005925CF"/>
    <w:rsid w:val="00595025"/>
    <w:rsid w:val="0059604F"/>
    <w:rsid w:val="005A099D"/>
    <w:rsid w:val="005A38BC"/>
    <w:rsid w:val="005B03A5"/>
    <w:rsid w:val="005B52C6"/>
    <w:rsid w:val="005C6C42"/>
    <w:rsid w:val="005D1455"/>
    <w:rsid w:val="005D47BD"/>
    <w:rsid w:val="005D4992"/>
    <w:rsid w:val="005E565D"/>
    <w:rsid w:val="005E7E74"/>
    <w:rsid w:val="005F47DA"/>
    <w:rsid w:val="005F7054"/>
    <w:rsid w:val="00602BEA"/>
    <w:rsid w:val="0060307B"/>
    <w:rsid w:val="0060449C"/>
    <w:rsid w:val="00604816"/>
    <w:rsid w:val="00606E22"/>
    <w:rsid w:val="00607C1A"/>
    <w:rsid w:val="00612C0B"/>
    <w:rsid w:val="00613D0E"/>
    <w:rsid w:val="00614B28"/>
    <w:rsid w:val="00623909"/>
    <w:rsid w:val="00626610"/>
    <w:rsid w:val="006336A8"/>
    <w:rsid w:val="0064200B"/>
    <w:rsid w:val="00642490"/>
    <w:rsid w:val="00647A50"/>
    <w:rsid w:val="00651CD5"/>
    <w:rsid w:val="00654482"/>
    <w:rsid w:val="00662D59"/>
    <w:rsid w:val="00664430"/>
    <w:rsid w:val="0066451E"/>
    <w:rsid w:val="006660F0"/>
    <w:rsid w:val="0066758E"/>
    <w:rsid w:val="00670236"/>
    <w:rsid w:val="00674E2D"/>
    <w:rsid w:val="0067688A"/>
    <w:rsid w:val="00681016"/>
    <w:rsid w:val="00682EC4"/>
    <w:rsid w:val="00683DC2"/>
    <w:rsid w:val="006914B1"/>
    <w:rsid w:val="00692ED9"/>
    <w:rsid w:val="0069353F"/>
    <w:rsid w:val="00693EEB"/>
    <w:rsid w:val="00695F35"/>
    <w:rsid w:val="00697B99"/>
    <w:rsid w:val="006A1221"/>
    <w:rsid w:val="006A1294"/>
    <w:rsid w:val="006A418F"/>
    <w:rsid w:val="006A55E5"/>
    <w:rsid w:val="006B0D49"/>
    <w:rsid w:val="006B540D"/>
    <w:rsid w:val="006C5629"/>
    <w:rsid w:val="006C75F8"/>
    <w:rsid w:val="006C7AD8"/>
    <w:rsid w:val="006D3404"/>
    <w:rsid w:val="006D5CF2"/>
    <w:rsid w:val="006D6F99"/>
    <w:rsid w:val="006F2DB1"/>
    <w:rsid w:val="006F4044"/>
    <w:rsid w:val="006F4DC5"/>
    <w:rsid w:val="006F76C0"/>
    <w:rsid w:val="00701C9A"/>
    <w:rsid w:val="00705E1A"/>
    <w:rsid w:val="00706349"/>
    <w:rsid w:val="00706EB1"/>
    <w:rsid w:val="00710A51"/>
    <w:rsid w:val="00712A6B"/>
    <w:rsid w:val="00717B69"/>
    <w:rsid w:val="00722310"/>
    <w:rsid w:val="00723231"/>
    <w:rsid w:val="0073033D"/>
    <w:rsid w:val="00730586"/>
    <w:rsid w:val="00730A37"/>
    <w:rsid w:val="00731FB7"/>
    <w:rsid w:val="00736F75"/>
    <w:rsid w:val="00743232"/>
    <w:rsid w:val="0075170D"/>
    <w:rsid w:val="00752278"/>
    <w:rsid w:val="00754A6A"/>
    <w:rsid w:val="0075574C"/>
    <w:rsid w:val="00767B60"/>
    <w:rsid w:val="00780B09"/>
    <w:rsid w:val="007848B5"/>
    <w:rsid w:val="0079635A"/>
    <w:rsid w:val="00796EC1"/>
    <w:rsid w:val="007A37E5"/>
    <w:rsid w:val="007A4F04"/>
    <w:rsid w:val="007B53C1"/>
    <w:rsid w:val="007C2763"/>
    <w:rsid w:val="007C615D"/>
    <w:rsid w:val="007D0411"/>
    <w:rsid w:val="007D647F"/>
    <w:rsid w:val="007D7382"/>
    <w:rsid w:val="007E2675"/>
    <w:rsid w:val="007E2A1C"/>
    <w:rsid w:val="007E5607"/>
    <w:rsid w:val="007E68F9"/>
    <w:rsid w:val="007F292C"/>
    <w:rsid w:val="007F4907"/>
    <w:rsid w:val="007F6C6A"/>
    <w:rsid w:val="007F728D"/>
    <w:rsid w:val="00800B94"/>
    <w:rsid w:val="00802691"/>
    <w:rsid w:val="00803623"/>
    <w:rsid w:val="00804A33"/>
    <w:rsid w:val="008079A0"/>
    <w:rsid w:val="008178BD"/>
    <w:rsid w:val="008218D5"/>
    <w:rsid w:val="00822A70"/>
    <w:rsid w:val="00822CBD"/>
    <w:rsid w:val="0083197E"/>
    <w:rsid w:val="00835575"/>
    <w:rsid w:val="00840F8E"/>
    <w:rsid w:val="00842D18"/>
    <w:rsid w:val="008439D6"/>
    <w:rsid w:val="00846D1D"/>
    <w:rsid w:val="00851980"/>
    <w:rsid w:val="00852A33"/>
    <w:rsid w:val="008533CC"/>
    <w:rsid w:val="00854CAF"/>
    <w:rsid w:val="008559BB"/>
    <w:rsid w:val="0086252C"/>
    <w:rsid w:val="00873B40"/>
    <w:rsid w:val="00875C1D"/>
    <w:rsid w:val="00875F5E"/>
    <w:rsid w:val="00877012"/>
    <w:rsid w:val="00882C52"/>
    <w:rsid w:val="00894961"/>
    <w:rsid w:val="00897D38"/>
    <w:rsid w:val="008A2D9F"/>
    <w:rsid w:val="008A7CC1"/>
    <w:rsid w:val="008B5A06"/>
    <w:rsid w:val="008C0E21"/>
    <w:rsid w:val="008C3EC0"/>
    <w:rsid w:val="008C7688"/>
    <w:rsid w:val="008D0CF1"/>
    <w:rsid w:val="008E7C62"/>
    <w:rsid w:val="008F08C0"/>
    <w:rsid w:val="008F3C08"/>
    <w:rsid w:val="009012EC"/>
    <w:rsid w:val="00904A99"/>
    <w:rsid w:val="0090704F"/>
    <w:rsid w:val="00911C75"/>
    <w:rsid w:val="009124F5"/>
    <w:rsid w:val="00913D57"/>
    <w:rsid w:val="0091504A"/>
    <w:rsid w:val="009154DE"/>
    <w:rsid w:val="0091672A"/>
    <w:rsid w:val="009167AD"/>
    <w:rsid w:val="00932F77"/>
    <w:rsid w:val="00935ED1"/>
    <w:rsid w:val="00937907"/>
    <w:rsid w:val="0094033C"/>
    <w:rsid w:val="0094408E"/>
    <w:rsid w:val="00944B8D"/>
    <w:rsid w:val="0094616E"/>
    <w:rsid w:val="009471F0"/>
    <w:rsid w:val="00955ADD"/>
    <w:rsid w:val="00963BB2"/>
    <w:rsid w:val="009650EF"/>
    <w:rsid w:val="0097223B"/>
    <w:rsid w:val="009754F1"/>
    <w:rsid w:val="00983614"/>
    <w:rsid w:val="00990C81"/>
    <w:rsid w:val="00994F66"/>
    <w:rsid w:val="009A121F"/>
    <w:rsid w:val="009A36FF"/>
    <w:rsid w:val="009A46C4"/>
    <w:rsid w:val="009C2A8B"/>
    <w:rsid w:val="009C571C"/>
    <w:rsid w:val="009C7BD3"/>
    <w:rsid w:val="009D18F1"/>
    <w:rsid w:val="009D28A4"/>
    <w:rsid w:val="009D4843"/>
    <w:rsid w:val="009E2B1F"/>
    <w:rsid w:val="009E6D60"/>
    <w:rsid w:val="009E7534"/>
    <w:rsid w:val="009F115F"/>
    <w:rsid w:val="009F4BE0"/>
    <w:rsid w:val="00A0039B"/>
    <w:rsid w:val="00A03E1A"/>
    <w:rsid w:val="00A126FE"/>
    <w:rsid w:val="00A12B70"/>
    <w:rsid w:val="00A16934"/>
    <w:rsid w:val="00A213A9"/>
    <w:rsid w:val="00A23A6A"/>
    <w:rsid w:val="00A23AD3"/>
    <w:rsid w:val="00A2444D"/>
    <w:rsid w:val="00A36499"/>
    <w:rsid w:val="00A42D06"/>
    <w:rsid w:val="00A5235B"/>
    <w:rsid w:val="00A5257F"/>
    <w:rsid w:val="00A5515B"/>
    <w:rsid w:val="00A578A7"/>
    <w:rsid w:val="00A67CAD"/>
    <w:rsid w:val="00A70081"/>
    <w:rsid w:val="00A70C77"/>
    <w:rsid w:val="00A73FAF"/>
    <w:rsid w:val="00A8251A"/>
    <w:rsid w:val="00A855C9"/>
    <w:rsid w:val="00A92A9A"/>
    <w:rsid w:val="00A975AC"/>
    <w:rsid w:val="00AA0D6B"/>
    <w:rsid w:val="00AA2D3E"/>
    <w:rsid w:val="00AB2F30"/>
    <w:rsid w:val="00AC42B8"/>
    <w:rsid w:val="00AD559E"/>
    <w:rsid w:val="00AD5AE0"/>
    <w:rsid w:val="00AE1FC3"/>
    <w:rsid w:val="00AF3A70"/>
    <w:rsid w:val="00B0169B"/>
    <w:rsid w:val="00B03EC9"/>
    <w:rsid w:val="00B208DD"/>
    <w:rsid w:val="00B27580"/>
    <w:rsid w:val="00B33140"/>
    <w:rsid w:val="00B37225"/>
    <w:rsid w:val="00B42435"/>
    <w:rsid w:val="00B42EBB"/>
    <w:rsid w:val="00B4631D"/>
    <w:rsid w:val="00B535A1"/>
    <w:rsid w:val="00B61CD8"/>
    <w:rsid w:val="00B62A3B"/>
    <w:rsid w:val="00B674B1"/>
    <w:rsid w:val="00B70392"/>
    <w:rsid w:val="00B7044F"/>
    <w:rsid w:val="00B70DD5"/>
    <w:rsid w:val="00B72400"/>
    <w:rsid w:val="00B75316"/>
    <w:rsid w:val="00B80C98"/>
    <w:rsid w:val="00B80F36"/>
    <w:rsid w:val="00B81569"/>
    <w:rsid w:val="00B81B4B"/>
    <w:rsid w:val="00B90BE0"/>
    <w:rsid w:val="00B937DE"/>
    <w:rsid w:val="00BA23EA"/>
    <w:rsid w:val="00BA2708"/>
    <w:rsid w:val="00BC204C"/>
    <w:rsid w:val="00BC20CE"/>
    <w:rsid w:val="00BC35B3"/>
    <w:rsid w:val="00BC4A5D"/>
    <w:rsid w:val="00BD4DE2"/>
    <w:rsid w:val="00BD6062"/>
    <w:rsid w:val="00BE2206"/>
    <w:rsid w:val="00BE2849"/>
    <w:rsid w:val="00BF2235"/>
    <w:rsid w:val="00BF5F68"/>
    <w:rsid w:val="00C039F5"/>
    <w:rsid w:val="00C06FB4"/>
    <w:rsid w:val="00C2216D"/>
    <w:rsid w:val="00C22E34"/>
    <w:rsid w:val="00C23016"/>
    <w:rsid w:val="00C269E3"/>
    <w:rsid w:val="00C30707"/>
    <w:rsid w:val="00C318A4"/>
    <w:rsid w:val="00C32B61"/>
    <w:rsid w:val="00C32F13"/>
    <w:rsid w:val="00C334A9"/>
    <w:rsid w:val="00C33591"/>
    <w:rsid w:val="00C34F71"/>
    <w:rsid w:val="00C44CB0"/>
    <w:rsid w:val="00C45070"/>
    <w:rsid w:val="00C46FFE"/>
    <w:rsid w:val="00C474A8"/>
    <w:rsid w:val="00C50F2A"/>
    <w:rsid w:val="00C51634"/>
    <w:rsid w:val="00C5276F"/>
    <w:rsid w:val="00C57599"/>
    <w:rsid w:val="00C62307"/>
    <w:rsid w:val="00C65AE0"/>
    <w:rsid w:val="00C7326B"/>
    <w:rsid w:val="00C8441F"/>
    <w:rsid w:val="00C87E42"/>
    <w:rsid w:val="00C91E15"/>
    <w:rsid w:val="00C949DB"/>
    <w:rsid w:val="00C978E7"/>
    <w:rsid w:val="00CA14C6"/>
    <w:rsid w:val="00CA2B86"/>
    <w:rsid w:val="00CB0EA7"/>
    <w:rsid w:val="00CB210E"/>
    <w:rsid w:val="00CB5DE0"/>
    <w:rsid w:val="00CB7FC8"/>
    <w:rsid w:val="00CC1270"/>
    <w:rsid w:val="00CC14CA"/>
    <w:rsid w:val="00CD0CB3"/>
    <w:rsid w:val="00CD16B3"/>
    <w:rsid w:val="00CD17D1"/>
    <w:rsid w:val="00CD60D6"/>
    <w:rsid w:val="00CE0F67"/>
    <w:rsid w:val="00CF024D"/>
    <w:rsid w:val="00CF10F8"/>
    <w:rsid w:val="00CF3CB9"/>
    <w:rsid w:val="00CF50A1"/>
    <w:rsid w:val="00CF73AC"/>
    <w:rsid w:val="00D06641"/>
    <w:rsid w:val="00D07182"/>
    <w:rsid w:val="00D213DC"/>
    <w:rsid w:val="00D22702"/>
    <w:rsid w:val="00D22944"/>
    <w:rsid w:val="00D23100"/>
    <w:rsid w:val="00D2748C"/>
    <w:rsid w:val="00D33204"/>
    <w:rsid w:val="00D33CCA"/>
    <w:rsid w:val="00D364E1"/>
    <w:rsid w:val="00D415A3"/>
    <w:rsid w:val="00D41EDC"/>
    <w:rsid w:val="00D46BAD"/>
    <w:rsid w:val="00D5096A"/>
    <w:rsid w:val="00D521BF"/>
    <w:rsid w:val="00D52AC3"/>
    <w:rsid w:val="00D5542A"/>
    <w:rsid w:val="00D64375"/>
    <w:rsid w:val="00D70931"/>
    <w:rsid w:val="00D71152"/>
    <w:rsid w:val="00D7139D"/>
    <w:rsid w:val="00D71A2F"/>
    <w:rsid w:val="00D7447C"/>
    <w:rsid w:val="00D75B8A"/>
    <w:rsid w:val="00D76C3C"/>
    <w:rsid w:val="00D91F2C"/>
    <w:rsid w:val="00D933E5"/>
    <w:rsid w:val="00D9578D"/>
    <w:rsid w:val="00DA1ADE"/>
    <w:rsid w:val="00DA46BB"/>
    <w:rsid w:val="00DB1655"/>
    <w:rsid w:val="00DB2C9B"/>
    <w:rsid w:val="00DB6579"/>
    <w:rsid w:val="00DC2BCD"/>
    <w:rsid w:val="00DC388D"/>
    <w:rsid w:val="00DC601C"/>
    <w:rsid w:val="00DD265D"/>
    <w:rsid w:val="00DE255C"/>
    <w:rsid w:val="00DE35D1"/>
    <w:rsid w:val="00DE3722"/>
    <w:rsid w:val="00DE4DB4"/>
    <w:rsid w:val="00DE5156"/>
    <w:rsid w:val="00DE53A2"/>
    <w:rsid w:val="00DE53E3"/>
    <w:rsid w:val="00DE713E"/>
    <w:rsid w:val="00DF071A"/>
    <w:rsid w:val="00DF26E3"/>
    <w:rsid w:val="00DF55C9"/>
    <w:rsid w:val="00E02598"/>
    <w:rsid w:val="00E06C34"/>
    <w:rsid w:val="00E12C95"/>
    <w:rsid w:val="00E14BAD"/>
    <w:rsid w:val="00E164EB"/>
    <w:rsid w:val="00E16BAC"/>
    <w:rsid w:val="00E25FA9"/>
    <w:rsid w:val="00E26917"/>
    <w:rsid w:val="00E35757"/>
    <w:rsid w:val="00E36CDF"/>
    <w:rsid w:val="00E4480A"/>
    <w:rsid w:val="00E50156"/>
    <w:rsid w:val="00E52E6F"/>
    <w:rsid w:val="00E544DB"/>
    <w:rsid w:val="00E6449E"/>
    <w:rsid w:val="00E75040"/>
    <w:rsid w:val="00E75222"/>
    <w:rsid w:val="00E75507"/>
    <w:rsid w:val="00E829D7"/>
    <w:rsid w:val="00E82E64"/>
    <w:rsid w:val="00E847F6"/>
    <w:rsid w:val="00E85338"/>
    <w:rsid w:val="00E872B5"/>
    <w:rsid w:val="00E876C4"/>
    <w:rsid w:val="00E906DB"/>
    <w:rsid w:val="00E93EDA"/>
    <w:rsid w:val="00E94401"/>
    <w:rsid w:val="00E97976"/>
    <w:rsid w:val="00EA15C8"/>
    <w:rsid w:val="00EB5333"/>
    <w:rsid w:val="00EC5160"/>
    <w:rsid w:val="00EC7D2B"/>
    <w:rsid w:val="00ED0A5B"/>
    <w:rsid w:val="00ED7C6B"/>
    <w:rsid w:val="00EE118A"/>
    <w:rsid w:val="00EF08A4"/>
    <w:rsid w:val="00EF21D4"/>
    <w:rsid w:val="00EF2ABC"/>
    <w:rsid w:val="00EF498E"/>
    <w:rsid w:val="00F00634"/>
    <w:rsid w:val="00F04FD4"/>
    <w:rsid w:val="00F10D2C"/>
    <w:rsid w:val="00F14D2A"/>
    <w:rsid w:val="00F17499"/>
    <w:rsid w:val="00F4215D"/>
    <w:rsid w:val="00F43E11"/>
    <w:rsid w:val="00F448F7"/>
    <w:rsid w:val="00F46A0D"/>
    <w:rsid w:val="00F50448"/>
    <w:rsid w:val="00F6376B"/>
    <w:rsid w:val="00F66E16"/>
    <w:rsid w:val="00F7082B"/>
    <w:rsid w:val="00F72A84"/>
    <w:rsid w:val="00F73556"/>
    <w:rsid w:val="00F74EAC"/>
    <w:rsid w:val="00F75597"/>
    <w:rsid w:val="00F766C7"/>
    <w:rsid w:val="00F85BF8"/>
    <w:rsid w:val="00F9055E"/>
    <w:rsid w:val="00F917F7"/>
    <w:rsid w:val="00F93241"/>
    <w:rsid w:val="00F93B5F"/>
    <w:rsid w:val="00FA36C7"/>
    <w:rsid w:val="00FB03FC"/>
    <w:rsid w:val="00FB2269"/>
    <w:rsid w:val="00FB4601"/>
    <w:rsid w:val="00FB5208"/>
    <w:rsid w:val="00FB7019"/>
    <w:rsid w:val="00FD0732"/>
    <w:rsid w:val="00FD0F80"/>
    <w:rsid w:val="00FE745F"/>
    <w:rsid w:val="00FE7B7B"/>
    <w:rsid w:val="00FF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07ED5"/>
  <w15:chartTrackingRefBased/>
  <w15:docId w15:val="{0A125AB2-A219-46DE-9EB2-DFE94900B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738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42738A"/>
    <w:pPr>
      <w:keepNext/>
      <w:ind w:left="360"/>
      <w:outlineLvl w:val="1"/>
    </w:pPr>
    <w:rPr>
      <w:sz w:val="24"/>
    </w:rPr>
  </w:style>
  <w:style w:type="paragraph" w:styleId="Heading7">
    <w:name w:val="heading 7"/>
    <w:basedOn w:val="Normal"/>
    <w:next w:val="Normal"/>
    <w:link w:val="Heading7Char"/>
    <w:qFormat/>
    <w:rsid w:val="0042738A"/>
    <w:pPr>
      <w:keepNext/>
      <w:widowControl/>
      <w:outlineLvl w:val="6"/>
    </w:pPr>
    <w:rPr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2738A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Heading7Char">
    <w:name w:val="Heading 7 Char"/>
    <w:basedOn w:val="DefaultParagraphFont"/>
    <w:link w:val="Heading7"/>
    <w:rsid w:val="0042738A"/>
    <w:rPr>
      <w:rFonts w:ascii="Times New Roman" w:eastAsia="Times New Roman" w:hAnsi="Times New Roman" w:cs="Times New Roman"/>
      <w:szCs w:val="20"/>
      <w:u w:val="single"/>
      <w:lang w:eastAsia="en-GB"/>
    </w:rPr>
  </w:style>
  <w:style w:type="paragraph" w:styleId="Title">
    <w:name w:val="Title"/>
    <w:basedOn w:val="Normal"/>
    <w:link w:val="TitleChar"/>
    <w:qFormat/>
    <w:rsid w:val="0042738A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42738A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table" w:styleId="TableGrid">
    <w:name w:val="Table Grid"/>
    <w:basedOn w:val="TableNormal"/>
    <w:uiPriority w:val="39"/>
    <w:rsid w:val="00427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738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9604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604F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customStyle="1" w:styleId="Indent070">
    <w:name w:val="Indent070"/>
    <w:basedOn w:val="Normal"/>
    <w:link w:val="Indent070Char"/>
    <w:qFormat/>
    <w:rsid w:val="0059604F"/>
    <w:pPr>
      <w:widowControl/>
      <w:tabs>
        <w:tab w:val="left" w:pos="2835"/>
      </w:tabs>
      <w:spacing w:after="60"/>
      <w:ind w:left="397"/>
    </w:pPr>
    <w:rPr>
      <w:rFonts w:ascii="Verdana" w:hAnsi="Verdana"/>
      <w:sz w:val="24"/>
      <w:szCs w:val="24"/>
    </w:rPr>
  </w:style>
  <w:style w:type="character" w:customStyle="1" w:styleId="Indent070Char">
    <w:name w:val="Indent070 Char"/>
    <w:basedOn w:val="DefaultParagraphFont"/>
    <w:link w:val="Indent070"/>
    <w:rsid w:val="0059604F"/>
    <w:rPr>
      <w:rFonts w:ascii="Verdana" w:eastAsia="Times New Roman" w:hAnsi="Verdana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51C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60A7"/>
    <w:pPr>
      <w:ind w:left="720"/>
      <w:contextualSpacing/>
    </w:pPr>
  </w:style>
  <w:style w:type="paragraph" w:styleId="NoSpacing">
    <w:name w:val="No Spacing"/>
    <w:uiPriority w:val="1"/>
    <w:qFormat/>
    <w:rsid w:val="00522D96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3D776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531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044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dy.barnes@goyt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Barnes</dc:creator>
  <cp:keywords/>
  <dc:description/>
  <cp:lastModifiedBy>Jonathan Lazenby</cp:lastModifiedBy>
  <cp:revision>3</cp:revision>
  <cp:lastPrinted>2020-01-08T15:02:00Z</cp:lastPrinted>
  <dcterms:created xsi:type="dcterms:W3CDTF">2025-11-06T08:44:00Z</dcterms:created>
  <dcterms:modified xsi:type="dcterms:W3CDTF">2025-11-06T08:44:00Z</dcterms:modified>
</cp:coreProperties>
</file>