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BF789" w14:textId="749AB3C2" w:rsidR="000A1014" w:rsidRPr="00C126AF" w:rsidRDefault="000A1014" w:rsidP="00D5096A">
      <w:pPr>
        <w:jc w:val="center"/>
        <w:rPr>
          <w:rFonts w:asciiTheme="minorHAnsi" w:hAnsiTheme="minorHAnsi" w:cstheme="minorHAnsi"/>
          <w:b/>
          <w:bCs/>
        </w:rPr>
      </w:pPr>
      <w:bookmarkStart w:id="0" w:name="_Hlk24471063"/>
      <w:r w:rsidRPr="00C126AF">
        <w:rPr>
          <w:rFonts w:asciiTheme="minorHAnsi" w:hAnsiTheme="minorHAnsi" w:cstheme="minorHAnsi"/>
          <w:b/>
          <w:bCs/>
        </w:rPr>
        <w:t>CYNGOR CYMUNED</w:t>
      </w:r>
      <w:r w:rsidRPr="00C126AF">
        <w:rPr>
          <w:rFonts w:asciiTheme="minorHAnsi" w:eastAsiaTheme="minorEastAsia" w:hAnsiTheme="minorHAnsi" w:cstheme="minorHAnsi"/>
          <w:b/>
          <w:bCs/>
          <w:noProof/>
        </w:rPr>
        <w:t xml:space="preserve"> </w:t>
      </w:r>
      <w:r w:rsidRPr="00C126AF">
        <w:rPr>
          <w:rFonts w:asciiTheme="minorHAnsi" w:hAnsiTheme="minorHAnsi" w:cstheme="minorHAnsi"/>
          <w:b/>
          <w:bCs/>
        </w:rPr>
        <w:t>GOETRE FAWR COMMUNITY COUNCIL</w:t>
      </w:r>
      <w:r w:rsidR="006C75F8" w:rsidRPr="00C126AF">
        <w:rPr>
          <w:rFonts w:asciiTheme="minorHAnsi" w:hAnsiTheme="minorHAnsi" w:cstheme="minorHAnsi"/>
          <w:b/>
          <w:bCs/>
        </w:rPr>
        <w:t xml:space="preserve"> (GFCC)</w:t>
      </w:r>
    </w:p>
    <w:p w14:paraId="4DAC9BA5" w14:textId="77777777" w:rsidR="000A1014" w:rsidRPr="00C126AF" w:rsidRDefault="000A1014" w:rsidP="00F73556">
      <w:pPr>
        <w:jc w:val="both"/>
        <w:rPr>
          <w:rFonts w:asciiTheme="minorHAnsi" w:hAnsiTheme="minorHAnsi" w:cstheme="minorHAnsi"/>
          <w:b/>
        </w:rPr>
      </w:pPr>
    </w:p>
    <w:p w14:paraId="59331B5C" w14:textId="027E987D" w:rsidR="0059604F" w:rsidRPr="00C126AF" w:rsidRDefault="0059604F" w:rsidP="00D5096A">
      <w:pPr>
        <w:jc w:val="center"/>
        <w:rPr>
          <w:rFonts w:asciiTheme="minorHAnsi" w:hAnsiTheme="minorHAnsi" w:cstheme="minorHAnsi"/>
          <w:b/>
        </w:rPr>
      </w:pPr>
      <w:r w:rsidRPr="00C126AF">
        <w:rPr>
          <w:rFonts w:asciiTheme="minorHAnsi" w:hAnsiTheme="minorHAnsi" w:cstheme="minorHAnsi"/>
        </w:rPr>
        <w:t>Planning Application Review Committee</w:t>
      </w:r>
    </w:p>
    <w:p w14:paraId="289A8EEE" w14:textId="4B18B421" w:rsidR="0059604F" w:rsidRPr="00C126AF" w:rsidRDefault="0059604F" w:rsidP="00E93EDA">
      <w:pPr>
        <w:jc w:val="center"/>
        <w:rPr>
          <w:rFonts w:asciiTheme="minorHAnsi" w:hAnsiTheme="minorHAnsi" w:cstheme="minorHAnsi"/>
        </w:rPr>
      </w:pPr>
      <w:r w:rsidRPr="00C126AF">
        <w:rPr>
          <w:rFonts w:asciiTheme="minorHAnsi" w:hAnsiTheme="minorHAnsi" w:cstheme="minorHAnsi"/>
        </w:rPr>
        <w:t xml:space="preserve">Minutes of the </w:t>
      </w:r>
      <w:r w:rsidR="00E97976" w:rsidRPr="00C126AF">
        <w:rPr>
          <w:rFonts w:asciiTheme="minorHAnsi" w:hAnsiTheme="minorHAnsi" w:cstheme="minorHAnsi"/>
        </w:rPr>
        <w:t>Video Conferencing M</w:t>
      </w:r>
      <w:r w:rsidRPr="00C126AF">
        <w:rPr>
          <w:rFonts w:asciiTheme="minorHAnsi" w:hAnsiTheme="minorHAnsi" w:cstheme="minorHAnsi"/>
        </w:rPr>
        <w:t xml:space="preserve">eeting held </w:t>
      </w:r>
      <w:r w:rsidR="003224B3" w:rsidRPr="00C126AF">
        <w:rPr>
          <w:rFonts w:asciiTheme="minorHAnsi" w:hAnsiTheme="minorHAnsi" w:cstheme="minorHAnsi"/>
        </w:rPr>
        <w:t>23rd</w:t>
      </w:r>
      <w:r w:rsidR="003E0035" w:rsidRPr="00C126AF">
        <w:rPr>
          <w:rFonts w:asciiTheme="minorHAnsi" w:hAnsiTheme="minorHAnsi" w:cstheme="minorHAnsi"/>
        </w:rPr>
        <w:t xml:space="preserve"> </w:t>
      </w:r>
      <w:r w:rsidR="0011764F" w:rsidRPr="00C126AF">
        <w:rPr>
          <w:rFonts w:asciiTheme="minorHAnsi" w:hAnsiTheme="minorHAnsi" w:cstheme="minorHAnsi"/>
        </w:rPr>
        <w:t>June</w:t>
      </w:r>
      <w:r w:rsidR="00595025" w:rsidRPr="00C126AF">
        <w:rPr>
          <w:rFonts w:asciiTheme="minorHAnsi" w:hAnsiTheme="minorHAnsi" w:cstheme="minorHAnsi"/>
        </w:rPr>
        <w:t xml:space="preserve"> 202</w:t>
      </w:r>
      <w:r w:rsidR="003224B3" w:rsidRPr="00C126AF">
        <w:rPr>
          <w:rFonts w:asciiTheme="minorHAnsi" w:hAnsiTheme="minorHAnsi" w:cstheme="minorHAnsi"/>
        </w:rPr>
        <w:t>6</w:t>
      </w:r>
    </w:p>
    <w:p w14:paraId="29D8C94A" w14:textId="77777777" w:rsidR="00A975AC" w:rsidRPr="00C126AF" w:rsidRDefault="00A975AC" w:rsidP="00E93EDA">
      <w:pPr>
        <w:jc w:val="center"/>
        <w:rPr>
          <w:rFonts w:asciiTheme="minorHAnsi" w:hAnsiTheme="minorHAnsi" w:cstheme="minorHAnsi"/>
          <w:b/>
        </w:rPr>
      </w:pPr>
    </w:p>
    <w:p w14:paraId="2046C7E8" w14:textId="77777777" w:rsidR="003C5674" w:rsidRPr="00C126AF" w:rsidRDefault="0059604F" w:rsidP="00F73556">
      <w:pPr>
        <w:jc w:val="both"/>
        <w:rPr>
          <w:rFonts w:asciiTheme="minorHAnsi" w:hAnsiTheme="minorHAnsi" w:cstheme="minorHAnsi"/>
          <w:u w:val="single"/>
        </w:rPr>
      </w:pPr>
      <w:r w:rsidRPr="00C126AF">
        <w:rPr>
          <w:rFonts w:asciiTheme="minorHAnsi" w:hAnsiTheme="minorHAnsi" w:cstheme="minorHAnsi"/>
          <w:u w:val="single"/>
        </w:rPr>
        <w:t>Present</w:t>
      </w:r>
      <w:r w:rsidR="003C5674" w:rsidRPr="00C126AF">
        <w:rPr>
          <w:rFonts w:asciiTheme="minorHAnsi" w:hAnsiTheme="minorHAnsi" w:cstheme="minorHAnsi"/>
          <w:u w:val="single"/>
        </w:rPr>
        <w:t>:</w:t>
      </w:r>
    </w:p>
    <w:p w14:paraId="4C6A028C" w14:textId="179EA449" w:rsidR="0059604F" w:rsidRPr="00C126AF" w:rsidRDefault="0059604F" w:rsidP="00F73556">
      <w:pPr>
        <w:jc w:val="both"/>
        <w:rPr>
          <w:rFonts w:asciiTheme="minorHAnsi" w:hAnsiTheme="minorHAnsi" w:cstheme="minorHAnsi"/>
        </w:rPr>
      </w:pPr>
      <w:r w:rsidRPr="00C126AF">
        <w:rPr>
          <w:rFonts w:asciiTheme="minorHAnsi" w:hAnsiTheme="minorHAnsi" w:cstheme="minorHAnsi"/>
        </w:rPr>
        <w:t xml:space="preserve">Community </w:t>
      </w:r>
      <w:r w:rsidR="00C126AF" w:rsidRPr="00C126AF">
        <w:rPr>
          <w:rFonts w:asciiTheme="minorHAnsi" w:hAnsiTheme="minorHAnsi" w:cstheme="minorHAnsi"/>
        </w:rPr>
        <w:t>Councillors:</w:t>
      </w:r>
      <w:r w:rsidR="00710A51" w:rsidRPr="00C126AF">
        <w:rPr>
          <w:rFonts w:asciiTheme="minorHAnsi" w:hAnsiTheme="minorHAnsi" w:cstheme="minorHAnsi"/>
        </w:rPr>
        <w:t xml:space="preserve"> </w:t>
      </w:r>
      <w:r w:rsidR="00A4492A">
        <w:rPr>
          <w:rFonts w:asciiTheme="minorHAnsi" w:hAnsiTheme="minorHAnsi" w:cstheme="minorHAnsi"/>
        </w:rPr>
        <w:t>Nigel Morrey, Janet Robins, Martin Ste</w:t>
      </w:r>
      <w:r w:rsidR="00570D0D">
        <w:rPr>
          <w:rFonts w:asciiTheme="minorHAnsi" w:hAnsiTheme="minorHAnsi" w:cstheme="minorHAnsi"/>
        </w:rPr>
        <w:t>v</w:t>
      </w:r>
      <w:r w:rsidR="00A4492A">
        <w:rPr>
          <w:rFonts w:asciiTheme="minorHAnsi" w:hAnsiTheme="minorHAnsi" w:cstheme="minorHAnsi"/>
        </w:rPr>
        <w:t xml:space="preserve">ens and </w:t>
      </w:r>
      <w:r w:rsidR="00710A51" w:rsidRPr="00C126AF">
        <w:rPr>
          <w:rFonts w:asciiTheme="minorHAnsi" w:hAnsiTheme="minorHAnsi" w:cstheme="minorHAnsi"/>
        </w:rPr>
        <w:t>Andy Barnes</w:t>
      </w:r>
    </w:p>
    <w:p w14:paraId="52AC9B8F" w14:textId="77777777" w:rsidR="0011764F" w:rsidRPr="00C126AF" w:rsidRDefault="0011764F" w:rsidP="00F73556">
      <w:pPr>
        <w:jc w:val="both"/>
        <w:rPr>
          <w:rFonts w:asciiTheme="minorHAnsi" w:hAnsiTheme="minorHAnsi" w:cstheme="minorHAnsi"/>
        </w:rPr>
      </w:pPr>
    </w:p>
    <w:p w14:paraId="115E1605" w14:textId="77777777" w:rsidR="0059604F" w:rsidRPr="00C126AF" w:rsidRDefault="0059604F" w:rsidP="00F73556">
      <w:pPr>
        <w:jc w:val="both"/>
        <w:rPr>
          <w:rFonts w:asciiTheme="minorHAnsi" w:hAnsiTheme="minorHAnsi" w:cstheme="minorHAnsi"/>
          <w:u w:val="single"/>
        </w:rPr>
      </w:pPr>
      <w:r w:rsidRPr="00C126AF">
        <w:rPr>
          <w:rFonts w:asciiTheme="minorHAnsi" w:hAnsiTheme="minorHAnsi" w:cstheme="minorHAnsi"/>
          <w:u w:val="single"/>
        </w:rPr>
        <w:t>Welcome and Chairman’s Remarks</w:t>
      </w:r>
    </w:p>
    <w:p w14:paraId="617F76C3" w14:textId="7D3095A2" w:rsidR="0059604F" w:rsidRPr="00C126AF" w:rsidRDefault="0059604F" w:rsidP="00F73556">
      <w:pPr>
        <w:jc w:val="both"/>
        <w:rPr>
          <w:rFonts w:asciiTheme="minorHAnsi" w:hAnsiTheme="minorHAnsi" w:cstheme="minorHAnsi"/>
        </w:rPr>
      </w:pPr>
      <w:r w:rsidRPr="00C126AF">
        <w:rPr>
          <w:rFonts w:asciiTheme="minorHAnsi" w:hAnsiTheme="minorHAnsi" w:cstheme="minorHAnsi"/>
        </w:rPr>
        <w:t>The meeting commenced at 1</w:t>
      </w:r>
      <w:r w:rsidR="00595025" w:rsidRPr="00C126AF">
        <w:rPr>
          <w:rFonts w:asciiTheme="minorHAnsi" w:hAnsiTheme="minorHAnsi" w:cstheme="minorHAnsi"/>
        </w:rPr>
        <w:t>8</w:t>
      </w:r>
      <w:r w:rsidR="006D5CF2" w:rsidRPr="00C126AF">
        <w:rPr>
          <w:rFonts w:asciiTheme="minorHAnsi" w:hAnsiTheme="minorHAnsi" w:cstheme="minorHAnsi"/>
        </w:rPr>
        <w:t>.</w:t>
      </w:r>
      <w:r w:rsidR="00595025" w:rsidRPr="00C126AF">
        <w:rPr>
          <w:rFonts w:asciiTheme="minorHAnsi" w:hAnsiTheme="minorHAnsi" w:cstheme="minorHAnsi"/>
        </w:rPr>
        <w:t>3</w:t>
      </w:r>
      <w:r w:rsidR="006D5CF2" w:rsidRPr="00C126AF">
        <w:rPr>
          <w:rFonts w:asciiTheme="minorHAnsi" w:hAnsiTheme="minorHAnsi" w:cstheme="minorHAnsi"/>
        </w:rPr>
        <w:t>0</w:t>
      </w:r>
      <w:r w:rsidRPr="00C126AF">
        <w:rPr>
          <w:rFonts w:asciiTheme="minorHAnsi" w:hAnsiTheme="minorHAnsi" w:cstheme="minorHAnsi"/>
        </w:rPr>
        <w:t xml:space="preserve"> with thanks to all for </w:t>
      </w:r>
      <w:r w:rsidR="00E97976" w:rsidRPr="00C126AF">
        <w:rPr>
          <w:rFonts w:asciiTheme="minorHAnsi" w:hAnsiTheme="minorHAnsi" w:cstheme="minorHAnsi"/>
        </w:rPr>
        <w:t xml:space="preserve">joining </w:t>
      </w:r>
      <w:r w:rsidR="0083197E" w:rsidRPr="00C126AF">
        <w:rPr>
          <w:rFonts w:asciiTheme="minorHAnsi" w:hAnsiTheme="minorHAnsi" w:cstheme="minorHAnsi"/>
        </w:rPr>
        <w:t xml:space="preserve">this </w:t>
      </w:r>
      <w:r w:rsidRPr="00C126AF">
        <w:rPr>
          <w:rFonts w:asciiTheme="minorHAnsi" w:hAnsiTheme="minorHAnsi" w:cstheme="minorHAnsi"/>
        </w:rPr>
        <w:t>Planning Application Review Committee meeting</w:t>
      </w:r>
      <w:r w:rsidR="0083197E" w:rsidRPr="00C126AF">
        <w:rPr>
          <w:rFonts w:asciiTheme="minorHAnsi" w:hAnsiTheme="minorHAnsi" w:cstheme="minorHAnsi"/>
        </w:rPr>
        <w:t xml:space="preserve"> by teleconference</w:t>
      </w:r>
      <w:r w:rsidRPr="00C126AF">
        <w:rPr>
          <w:rFonts w:asciiTheme="minorHAnsi" w:hAnsiTheme="minorHAnsi" w:cstheme="minorHAnsi"/>
        </w:rPr>
        <w:t>.</w:t>
      </w:r>
    </w:p>
    <w:p w14:paraId="227860CE" w14:textId="77777777" w:rsidR="00CA2B86" w:rsidRPr="00C126AF" w:rsidRDefault="00CA2B86" w:rsidP="00F73556">
      <w:pPr>
        <w:jc w:val="both"/>
        <w:rPr>
          <w:rFonts w:asciiTheme="minorHAnsi" w:hAnsiTheme="minorHAnsi" w:cstheme="minorHAnsi"/>
        </w:rPr>
      </w:pPr>
    </w:p>
    <w:p w14:paraId="699211C7" w14:textId="244D93E8" w:rsidR="0059604F" w:rsidRPr="00C126AF" w:rsidRDefault="0059604F" w:rsidP="00C949DB">
      <w:pPr>
        <w:jc w:val="both"/>
        <w:rPr>
          <w:rFonts w:asciiTheme="minorHAnsi" w:hAnsiTheme="minorHAnsi" w:cstheme="minorHAnsi"/>
          <w:u w:val="single"/>
        </w:rPr>
      </w:pPr>
      <w:r w:rsidRPr="00C126AF">
        <w:rPr>
          <w:rFonts w:asciiTheme="minorHAnsi" w:hAnsiTheme="minorHAnsi" w:cstheme="minorHAnsi"/>
          <w:u w:val="single"/>
        </w:rPr>
        <w:t>Declarations of Interest</w:t>
      </w:r>
    </w:p>
    <w:p w14:paraId="3F7D1F32" w14:textId="05DD9513" w:rsidR="009D4843" w:rsidRDefault="00C318A4" w:rsidP="004C16E3">
      <w:pPr>
        <w:jc w:val="both"/>
        <w:rPr>
          <w:rFonts w:asciiTheme="minorHAnsi" w:hAnsiTheme="minorHAnsi" w:cstheme="minorHAnsi"/>
        </w:rPr>
      </w:pPr>
      <w:r w:rsidRPr="00C126AF">
        <w:rPr>
          <w:rFonts w:asciiTheme="minorHAnsi" w:hAnsiTheme="minorHAnsi" w:cstheme="minorHAnsi"/>
        </w:rPr>
        <w:t>Regarding</w:t>
      </w:r>
      <w:r w:rsidR="0059604F" w:rsidRPr="00C126AF">
        <w:rPr>
          <w:rFonts w:asciiTheme="minorHAnsi" w:hAnsiTheme="minorHAnsi" w:cstheme="minorHAnsi"/>
        </w:rPr>
        <w:t xml:space="preserve"> the meeting agenda, attendees were invited to declare any personal interests</w:t>
      </w:r>
      <w:r w:rsidR="00C32B61" w:rsidRPr="00C126AF">
        <w:rPr>
          <w:rFonts w:asciiTheme="minorHAnsi" w:hAnsiTheme="minorHAnsi" w:cstheme="minorHAnsi"/>
        </w:rPr>
        <w:t xml:space="preserve"> that might be considered prejudicial.  </w:t>
      </w:r>
      <w:r w:rsidR="00A4492A">
        <w:rPr>
          <w:rFonts w:asciiTheme="minorHAnsi" w:hAnsiTheme="minorHAnsi" w:cstheme="minorHAnsi"/>
        </w:rPr>
        <w:t xml:space="preserve">No prejudicial interests were declared. However, </w:t>
      </w:r>
      <w:r w:rsidR="006F662E">
        <w:rPr>
          <w:rFonts w:asciiTheme="minorHAnsi" w:hAnsiTheme="minorHAnsi" w:cstheme="minorHAnsi"/>
        </w:rPr>
        <w:t>it</w:t>
      </w:r>
      <w:r w:rsidR="00A4492A">
        <w:rPr>
          <w:rFonts w:asciiTheme="minorHAnsi" w:hAnsiTheme="minorHAnsi" w:cstheme="minorHAnsi"/>
        </w:rPr>
        <w:t xml:space="preserve"> was noted that councillor Ste</w:t>
      </w:r>
      <w:r w:rsidR="00570D0D">
        <w:rPr>
          <w:rFonts w:asciiTheme="minorHAnsi" w:hAnsiTheme="minorHAnsi" w:cstheme="minorHAnsi"/>
        </w:rPr>
        <w:t>v</w:t>
      </w:r>
      <w:r w:rsidR="00A4492A">
        <w:rPr>
          <w:rFonts w:asciiTheme="minorHAnsi" w:hAnsiTheme="minorHAnsi" w:cstheme="minorHAnsi"/>
        </w:rPr>
        <w:t>ens is a close neighbour to the property in Longhouse Barn below.</w:t>
      </w:r>
      <w:bookmarkEnd w:id="0"/>
    </w:p>
    <w:p w14:paraId="57A0641F" w14:textId="77777777" w:rsidR="004C16E3" w:rsidRPr="00C126AF" w:rsidRDefault="004C16E3" w:rsidP="004C16E3">
      <w:pPr>
        <w:jc w:val="both"/>
        <w:rPr>
          <w:rFonts w:asciiTheme="minorHAnsi" w:hAnsiTheme="minorHAnsi" w:cstheme="minorHAnsi"/>
        </w:rPr>
      </w:pPr>
    </w:p>
    <w:p w14:paraId="3E22972F" w14:textId="77777777" w:rsidR="009D4843" w:rsidRPr="00C126AF" w:rsidRDefault="009D4843" w:rsidP="009D4843">
      <w:pPr>
        <w:ind w:left="360"/>
        <w:jc w:val="both"/>
        <w:rPr>
          <w:rFonts w:asciiTheme="minorHAnsi" w:hAnsiTheme="minorHAnsi" w:cstheme="minorHAnsi"/>
        </w:rPr>
      </w:pPr>
      <w:r w:rsidRPr="00C126AF">
        <w:rPr>
          <w:rFonts w:asciiTheme="minorHAnsi" w:hAnsiTheme="minorHAnsi" w:cstheme="min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0EADA1" wp14:editId="5E27E53C">
                <wp:simplePos x="0" y="0"/>
                <wp:positionH relativeFrom="column">
                  <wp:posOffset>47625</wp:posOffset>
                </wp:positionH>
                <wp:positionV relativeFrom="paragraph">
                  <wp:posOffset>48260</wp:posOffset>
                </wp:positionV>
                <wp:extent cx="6905625" cy="0"/>
                <wp:effectExtent l="0" t="0" r="0" b="0"/>
                <wp:wrapNone/>
                <wp:docPr id="2069876519" name="Straight Connector 2069876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DCAD00" id="Straight Connector 206987651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3.8pt" to="547.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DZhmwEAAJQDAAAOAAAAZHJzL2Uyb0RvYy54bWysU9uO0zAQfUfiHyy/06SVtoKo6T7sCl4Q&#10;rLh8gNcZN5ZsjzU2Tfr3jN02RYCEQLw4vsw5M+fMZHc/eyeOQMli6OV61UoBQeNgw6GXX7+8ffVa&#10;ipRVGJTDAL08QZL3+5cvdlPsYIMjugFIMElI3RR7OeYcu6ZJegSv0gojBH40SF5lPtKhGUhNzO5d&#10;s2nbbTMhDZFQQ0p8+3h+lPvKbwzo/NGYBFm4XnJtua5U1+eyNvud6g6k4mj1pQz1D1V4ZQMnXage&#10;VVbiG9lfqLzVhAlNXmn0DRpjNVQNrGbd/qTm86giVC1sToqLTen/0eoPx4fwRGzDFFOX4hMVFbMh&#10;X75cn5irWafFLJiz0Hy5fdPebTd3UujrW3MDRkr5HaAXZdNLZ0PRoTp1fJ8yJ+PQawgfbqnrLp8c&#10;lGAXPoERduBk64quUwEPjsRRcT+V1hDyuvSQ+Wp0gRnr3AJs/wy8xBco1In5G/CCqJkx5AXsbUD6&#10;XfY8X0s25/irA2fdxYJnHE61KdUabn1VeBnTMls/niv89jPtvwMAAP//AwBQSwMEFAAGAAgAAAAh&#10;AJymIgTeAAAABgEAAA8AAABkcnMvZG93bnJldi54bWxMj8FOwzAQRO9I/QdrK3FBrQMipYQ4FSBV&#10;PQBCNP0AN94mUeN1FDtpytez5QKn1e6MZt+kq9E2YsDO144U3M4jEEiFMzWVCnb5erYE4YMmoxtH&#10;qOCMHlbZ5CrViXEn+sJhG0rBIeQTraAKoU2k9EWFVvu5a5FYO7jO6sBrV0rT6ROH20beRdFCWl0T&#10;f6h0i68VFsdtbxVs1i/4Fp/78t7Em/xmyN8/vj+XSl1Px+cnEAHH8GeGCz6jQ8ZMe9eT8aJR8BCz&#10;kccCxEWNHmOutv89yCyV//GzHwAAAP//AwBQSwECLQAUAAYACAAAACEAtoM4kv4AAADhAQAAEwAA&#10;AAAAAAAAAAAAAAAAAAAAW0NvbnRlbnRfVHlwZXNdLnhtbFBLAQItABQABgAIAAAAIQA4/SH/1gAA&#10;AJQBAAALAAAAAAAAAAAAAAAAAC8BAABfcmVscy8ucmVsc1BLAQItABQABgAIAAAAIQAoWDZhmwEA&#10;AJQDAAAOAAAAAAAAAAAAAAAAAC4CAABkcnMvZTJvRG9jLnhtbFBLAQItABQABgAIAAAAIQCcpiIE&#10;3gAAAAYBAAAPAAAAAAAAAAAAAAAAAPUDAABkcnMvZG93bnJldi54bWxQSwUGAAAAAAQABADzAAAA&#10;AAUAAAAA&#10;" strokecolor="#4579b8 [3044]"/>
            </w:pict>
          </mc:Fallback>
        </mc:AlternateContent>
      </w:r>
    </w:p>
    <w:p w14:paraId="27397C9F" w14:textId="77777777" w:rsidR="003224B3" w:rsidRPr="00C126AF" w:rsidRDefault="003224B3" w:rsidP="00322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</w:rPr>
      </w:pPr>
      <w:r w:rsidRPr="00C126AF">
        <w:rPr>
          <w:rFonts w:asciiTheme="minorHAnsi" w:hAnsiTheme="minorHAnsi" w:cstheme="minorHAnsi"/>
          <w:b/>
          <w:bCs/>
          <w:u w:val="single"/>
        </w:rPr>
        <w:t>Planning Application</w:t>
      </w:r>
    </w:p>
    <w:p w14:paraId="636E993B" w14:textId="77777777" w:rsidR="003224B3" w:rsidRPr="00C126AF" w:rsidRDefault="003224B3" w:rsidP="003224B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126AF">
        <w:rPr>
          <w:rFonts w:asciiTheme="minorHAnsi" w:hAnsiTheme="minorHAnsi" w:cstheme="minorHAnsi"/>
          <w:b/>
          <w:bCs/>
        </w:rPr>
        <w:t>Monmouthshire County Council</w:t>
      </w:r>
      <w:r w:rsidRPr="00C126AF">
        <w:rPr>
          <w:rFonts w:asciiTheme="minorHAnsi" w:hAnsiTheme="minorHAnsi" w:cstheme="minorHAnsi"/>
        </w:rPr>
        <w:t xml:space="preserve">                                               9</w:t>
      </w:r>
      <w:r w:rsidRPr="00C126AF">
        <w:rPr>
          <w:rFonts w:asciiTheme="minorHAnsi" w:hAnsiTheme="minorHAnsi" w:cstheme="minorHAnsi"/>
          <w:vertAlign w:val="superscript"/>
        </w:rPr>
        <w:t>th</w:t>
      </w:r>
      <w:r w:rsidRPr="00C126AF">
        <w:rPr>
          <w:rFonts w:asciiTheme="minorHAnsi" w:hAnsiTheme="minorHAnsi" w:cstheme="minorHAnsi"/>
        </w:rPr>
        <w:t xml:space="preserve"> June 2026</w:t>
      </w:r>
    </w:p>
    <w:p w14:paraId="24F9527D" w14:textId="2231A873" w:rsidR="003224B3" w:rsidRPr="00C126AF" w:rsidRDefault="003224B3" w:rsidP="003224B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126AF">
        <w:rPr>
          <w:rFonts w:asciiTheme="minorHAnsi" w:hAnsiTheme="minorHAnsi" w:cstheme="minorHAnsi"/>
        </w:rPr>
        <w:t>Application Number: DM/2026/00676             Grid Reference: 332477 205079</w:t>
      </w:r>
    </w:p>
    <w:p w14:paraId="0BDE4806" w14:textId="77777777" w:rsidR="003224B3" w:rsidRPr="00C126AF" w:rsidRDefault="003224B3" w:rsidP="003224B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126AF">
        <w:rPr>
          <w:rFonts w:asciiTheme="minorHAnsi" w:hAnsiTheme="minorHAnsi" w:cstheme="minorHAnsi"/>
          <w:b/>
          <w:bCs/>
        </w:rPr>
        <w:t>Application Type: House Holder</w:t>
      </w:r>
    </w:p>
    <w:p w14:paraId="697DD403" w14:textId="77777777" w:rsidR="003224B3" w:rsidRPr="00C126AF" w:rsidRDefault="003224B3" w:rsidP="003224B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126AF">
        <w:rPr>
          <w:rFonts w:asciiTheme="minorHAnsi" w:hAnsiTheme="minorHAnsi" w:cstheme="minorHAnsi"/>
          <w:b/>
          <w:bCs/>
        </w:rPr>
        <w:t>Planning Officer:</w:t>
      </w:r>
      <w:r w:rsidRPr="00C126AF">
        <w:rPr>
          <w:rFonts w:asciiTheme="minorHAnsi" w:hAnsiTheme="minorHAnsi" w:cstheme="minorHAnsi"/>
        </w:rPr>
        <w:t xml:space="preserve"> </w:t>
      </w:r>
      <w:r w:rsidRPr="00C126AF">
        <w:rPr>
          <w:rFonts w:asciiTheme="minorHAnsi" w:hAnsiTheme="minorHAnsi" w:cstheme="minorHAnsi"/>
          <w:b/>
          <w:bCs/>
        </w:rPr>
        <w:t>Miss Jennifer Savage</w:t>
      </w:r>
    </w:p>
    <w:p w14:paraId="4F45F8FE" w14:textId="478888E3" w:rsidR="003224B3" w:rsidRPr="00C126AF" w:rsidRDefault="003224B3" w:rsidP="003224B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126AF">
        <w:rPr>
          <w:rFonts w:asciiTheme="minorHAnsi" w:hAnsiTheme="minorHAnsi" w:cstheme="minorHAnsi"/>
          <w:b/>
          <w:bCs/>
        </w:rPr>
        <w:t>Proposal</w:t>
      </w:r>
      <w:r w:rsidRPr="00C126AF">
        <w:rPr>
          <w:rFonts w:asciiTheme="minorHAnsi" w:hAnsiTheme="minorHAnsi" w:cstheme="minorHAnsi"/>
        </w:rPr>
        <w:t>: Remodelling of property which includes:</w:t>
      </w:r>
    </w:p>
    <w:p w14:paraId="4A6E058F" w14:textId="77777777" w:rsidR="003224B3" w:rsidRPr="00C126AF" w:rsidRDefault="003224B3" w:rsidP="003224B3">
      <w:pPr>
        <w:autoSpaceDE w:val="0"/>
        <w:autoSpaceDN w:val="0"/>
        <w:adjustRightInd w:val="0"/>
        <w:ind w:left="720"/>
        <w:rPr>
          <w:rFonts w:asciiTheme="minorHAnsi" w:hAnsiTheme="minorHAnsi" w:cstheme="minorHAnsi"/>
        </w:rPr>
      </w:pPr>
      <w:r w:rsidRPr="00C126AF">
        <w:rPr>
          <w:rFonts w:asciiTheme="minorHAnsi" w:hAnsiTheme="minorHAnsi" w:cstheme="minorHAnsi"/>
        </w:rPr>
        <w:t>1. Porch replacement to south elevation</w:t>
      </w:r>
    </w:p>
    <w:p w14:paraId="79D81E41" w14:textId="77777777" w:rsidR="003224B3" w:rsidRPr="00C126AF" w:rsidRDefault="003224B3" w:rsidP="003224B3">
      <w:pPr>
        <w:autoSpaceDE w:val="0"/>
        <w:autoSpaceDN w:val="0"/>
        <w:adjustRightInd w:val="0"/>
        <w:ind w:left="720"/>
        <w:rPr>
          <w:rFonts w:asciiTheme="minorHAnsi" w:hAnsiTheme="minorHAnsi" w:cstheme="minorHAnsi"/>
        </w:rPr>
      </w:pPr>
      <w:r w:rsidRPr="00C126AF">
        <w:rPr>
          <w:rFonts w:asciiTheme="minorHAnsi" w:hAnsiTheme="minorHAnsi" w:cstheme="minorHAnsi"/>
        </w:rPr>
        <w:t>2. Ground floor extension to west elevation</w:t>
      </w:r>
    </w:p>
    <w:p w14:paraId="730DA59C" w14:textId="77777777" w:rsidR="003224B3" w:rsidRPr="00C126AF" w:rsidRDefault="003224B3" w:rsidP="003224B3">
      <w:pPr>
        <w:autoSpaceDE w:val="0"/>
        <w:autoSpaceDN w:val="0"/>
        <w:adjustRightInd w:val="0"/>
        <w:ind w:left="720"/>
        <w:rPr>
          <w:rFonts w:asciiTheme="minorHAnsi" w:hAnsiTheme="minorHAnsi" w:cstheme="minorHAnsi"/>
        </w:rPr>
      </w:pPr>
      <w:r w:rsidRPr="00C126AF">
        <w:rPr>
          <w:rFonts w:asciiTheme="minorHAnsi" w:hAnsiTheme="minorHAnsi" w:cstheme="minorHAnsi"/>
        </w:rPr>
        <w:t>3. New windows throughout</w:t>
      </w:r>
    </w:p>
    <w:p w14:paraId="6D975791" w14:textId="77777777" w:rsidR="003224B3" w:rsidRPr="00C126AF" w:rsidRDefault="003224B3" w:rsidP="003224B3">
      <w:pPr>
        <w:autoSpaceDE w:val="0"/>
        <w:autoSpaceDN w:val="0"/>
        <w:adjustRightInd w:val="0"/>
        <w:ind w:left="720"/>
        <w:rPr>
          <w:rFonts w:asciiTheme="minorHAnsi" w:hAnsiTheme="minorHAnsi" w:cstheme="minorHAnsi"/>
        </w:rPr>
      </w:pPr>
      <w:r w:rsidRPr="00C126AF">
        <w:rPr>
          <w:rFonts w:asciiTheme="minorHAnsi" w:hAnsiTheme="minorHAnsi" w:cstheme="minorHAnsi"/>
        </w:rPr>
        <w:t>4. New rendering externally</w:t>
      </w:r>
    </w:p>
    <w:p w14:paraId="6207464B" w14:textId="77777777" w:rsidR="003224B3" w:rsidRPr="00C126AF" w:rsidRDefault="003224B3" w:rsidP="003224B3">
      <w:pPr>
        <w:autoSpaceDE w:val="0"/>
        <w:autoSpaceDN w:val="0"/>
        <w:adjustRightInd w:val="0"/>
        <w:ind w:left="720"/>
        <w:rPr>
          <w:rFonts w:asciiTheme="minorHAnsi" w:hAnsiTheme="minorHAnsi" w:cstheme="minorHAnsi"/>
        </w:rPr>
      </w:pPr>
      <w:r w:rsidRPr="00C126AF">
        <w:rPr>
          <w:rFonts w:asciiTheme="minorHAnsi" w:hAnsiTheme="minorHAnsi" w:cstheme="minorHAnsi"/>
        </w:rPr>
        <w:t>5. New roof tiles</w:t>
      </w:r>
    </w:p>
    <w:p w14:paraId="4C208562" w14:textId="77777777" w:rsidR="003224B3" w:rsidRPr="00C126AF" w:rsidRDefault="003224B3" w:rsidP="003224B3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b/>
          <w:bCs/>
        </w:rPr>
      </w:pPr>
      <w:r w:rsidRPr="00C126AF">
        <w:rPr>
          <w:rFonts w:asciiTheme="minorHAnsi" w:hAnsiTheme="minorHAnsi" w:cstheme="minorHAnsi"/>
        </w:rPr>
        <w:t>6. New increased vehicle rear entrance and gates</w:t>
      </w:r>
    </w:p>
    <w:p w14:paraId="16A9EE26" w14:textId="77777777" w:rsidR="003224B3" w:rsidRPr="00C126AF" w:rsidRDefault="003224B3" w:rsidP="003224B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126AF">
        <w:rPr>
          <w:rFonts w:asciiTheme="minorHAnsi" w:hAnsiTheme="minorHAnsi" w:cstheme="minorHAnsi"/>
          <w:b/>
          <w:bCs/>
        </w:rPr>
        <w:t>Address:</w:t>
      </w:r>
      <w:r w:rsidRPr="00C126AF">
        <w:rPr>
          <w:rFonts w:asciiTheme="minorHAnsi" w:hAnsiTheme="minorHAnsi" w:cstheme="minorHAnsi"/>
        </w:rPr>
        <w:t xml:space="preserve">  </w:t>
      </w:r>
    </w:p>
    <w:p w14:paraId="1021F0B7" w14:textId="40F0E4B9" w:rsidR="003224B3" w:rsidRPr="00C126AF" w:rsidRDefault="003224B3" w:rsidP="003224B3">
      <w:pPr>
        <w:autoSpaceDE w:val="0"/>
        <w:autoSpaceDN w:val="0"/>
        <w:adjustRightInd w:val="0"/>
        <w:ind w:left="720"/>
        <w:rPr>
          <w:rFonts w:asciiTheme="minorHAnsi" w:hAnsiTheme="minorHAnsi" w:cstheme="minorHAnsi"/>
        </w:rPr>
      </w:pPr>
      <w:r w:rsidRPr="00C126AF">
        <w:rPr>
          <w:rFonts w:asciiTheme="minorHAnsi" w:hAnsiTheme="minorHAnsi" w:cstheme="minorHAnsi"/>
        </w:rPr>
        <w:t>68 Longhouse Barn</w:t>
      </w:r>
    </w:p>
    <w:p w14:paraId="011C45D8" w14:textId="77777777" w:rsidR="003224B3" w:rsidRPr="00C126AF" w:rsidRDefault="003224B3" w:rsidP="003224B3">
      <w:pPr>
        <w:autoSpaceDE w:val="0"/>
        <w:autoSpaceDN w:val="0"/>
        <w:adjustRightInd w:val="0"/>
        <w:ind w:left="720"/>
        <w:rPr>
          <w:rFonts w:asciiTheme="minorHAnsi" w:hAnsiTheme="minorHAnsi" w:cstheme="minorHAnsi"/>
        </w:rPr>
      </w:pPr>
      <w:r w:rsidRPr="00C126AF">
        <w:rPr>
          <w:rFonts w:asciiTheme="minorHAnsi" w:hAnsiTheme="minorHAnsi" w:cstheme="minorHAnsi"/>
        </w:rPr>
        <w:t>Penperlleni</w:t>
      </w:r>
    </w:p>
    <w:p w14:paraId="34B02D23" w14:textId="77777777" w:rsidR="003224B3" w:rsidRPr="00C126AF" w:rsidRDefault="003224B3" w:rsidP="003224B3">
      <w:pPr>
        <w:autoSpaceDE w:val="0"/>
        <w:autoSpaceDN w:val="0"/>
        <w:adjustRightInd w:val="0"/>
        <w:ind w:left="720"/>
        <w:rPr>
          <w:rFonts w:asciiTheme="minorHAnsi" w:hAnsiTheme="minorHAnsi" w:cstheme="minorHAnsi"/>
        </w:rPr>
      </w:pPr>
      <w:r w:rsidRPr="00C126AF">
        <w:rPr>
          <w:rFonts w:asciiTheme="minorHAnsi" w:hAnsiTheme="minorHAnsi" w:cstheme="minorHAnsi"/>
        </w:rPr>
        <w:t>Goytre</w:t>
      </w:r>
    </w:p>
    <w:p w14:paraId="65C05DFF" w14:textId="77777777" w:rsidR="003224B3" w:rsidRPr="00C126AF" w:rsidRDefault="003224B3" w:rsidP="003224B3">
      <w:pPr>
        <w:autoSpaceDE w:val="0"/>
        <w:autoSpaceDN w:val="0"/>
        <w:adjustRightInd w:val="0"/>
        <w:ind w:left="720"/>
        <w:rPr>
          <w:rFonts w:asciiTheme="minorHAnsi" w:hAnsiTheme="minorHAnsi" w:cstheme="minorHAnsi"/>
        </w:rPr>
      </w:pPr>
      <w:r w:rsidRPr="00C126AF">
        <w:rPr>
          <w:rFonts w:asciiTheme="minorHAnsi" w:hAnsiTheme="minorHAnsi" w:cstheme="minorHAnsi"/>
        </w:rPr>
        <w:t>Monmouthshire</w:t>
      </w:r>
    </w:p>
    <w:p w14:paraId="1FE2F384" w14:textId="77777777" w:rsidR="003224B3" w:rsidRPr="00C126AF" w:rsidRDefault="003224B3" w:rsidP="003224B3">
      <w:pPr>
        <w:autoSpaceDE w:val="0"/>
        <w:autoSpaceDN w:val="0"/>
        <w:adjustRightInd w:val="0"/>
        <w:ind w:left="720"/>
        <w:rPr>
          <w:rFonts w:asciiTheme="minorHAnsi" w:hAnsiTheme="minorHAnsi" w:cstheme="minorHAnsi"/>
        </w:rPr>
      </w:pPr>
      <w:r w:rsidRPr="00C126AF">
        <w:rPr>
          <w:rFonts w:asciiTheme="minorHAnsi" w:hAnsiTheme="minorHAnsi" w:cstheme="minorHAnsi"/>
        </w:rPr>
        <w:t>NP4 0BD</w:t>
      </w:r>
    </w:p>
    <w:p w14:paraId="4C2D50FC" w14:textId="0A9CD46A" w:rsidR="00411C63" w:rsidRPr="00C126AF" w:rsidRDefault="00411C63" w:rsidP="00411C63">
      <w:pPr>
        <w:jc w:val="both"/>
        <w:rPr>
          <w:rFonts w:asciiTheme="minorHAnsi" w:hAnsiTheme="minorHAnsi" w:cstheme="minorHAnsi"/>
        </w:rPr>
      </w:pPr>
      <w:r w:rsidRPr="00C126AF">
        <w:rPr>
          <w:rFonts w:asciiTheme="minorHAnsi" w:hAnsiTheme="minorHAnsi" w:cstheme="minorHAnsi"/>
          <w:b/>
          <w:bCs/>
        </w:rPr>
        <w:t>Conclusion / Comments</w:t>
      </w:r>
      <w:r w:rsidRPr="00C126AF">
        <w:rPr>
          <w:rFonts w:asciiTheme="minorHAnsi" w:hAnsiTheme="minorHAnsi" w:cstheme="minorHAnsi"/>
        </w:rPr>
        <w:t>.</w:t>
      </w:r>
    </w:p>
    <w:p w14:paraId="0857FAEB" w14:textId="5E208BF7" w:rsidR="00994F66" w:rsidRPr="00C126AF" w:rsidRDefault="00994F66" w:rsidP="00994F66">
      <w:pPr>
        <w:jc w:val="both"/>
        <w:rPr>
          <w:rFonts w:asciiTheme="minorHAnsi" w:hAnsiTheme="minorHAnsi" w:cstheme="minorHAnsi"/>
        </w:rPr>
      </w:pPr>
      <w:r w:rsidRPr="00C126AF">
        <w:rPr>
          <w:rFonts w:asciiTheme="minorHAnsi" w:hAnsiTheme="minorHAnsi" w:cstheme="minorHAnsi"/>
        </w:rPr>
        <w:t xml:space="preserve">The review concluded </w:t>
      </w:r>
      <w:r w:rsidR="00232A3A">
        <w:rPr>
          <w:rFonts w:asciiTheme="minorHAnsi" w:hAnsiTheme="minorHAnsi" w:cstheme="minorHAnsi"/>
        </w:rPr>
        <w:t xml:space="preserve">that, other than to ensure storm water run-off from the extended car parking area is appropriately managed, there were </w:t>
      </w:r>
      <w:r w:rsidRPr="00C126AF">
        <w:rPr>
          <w:rFonts w:asciiTheme="minorHAnsi" w:hAnsiTheme="minorHAnsi" w:cstheme="minorHAnsi"/>
        </w:rPr>
        <w:t>no issues, or concerns, being raised regarding the proposal.</w:t>
      </w:r>
    </w:p>
    <w:p w14:paraId="20EF50CD" w14:textId="7D9CEDB4" w:rsidR="000F7824" w:rsidRPr="00C126AF" w:rsidRDefault="000F7824" w:rsidP="000F7824">
      <w:pPr>
        <w:jc w:val="both"/>
        <w:rPr>
          <w:rFonts w:asciiTheme="minorHAnsi" w:hAnsiTheme="minorHAnsi" w:cstheme="minorHAnsi"/>
        </w:rPr>
      </w:pPr>
    </w:p>
    <w:p w14:paraId="04E861DD" w14:textId="06A926F1" w:rsidR="009D4843" w:rsidRPr="00C126AF" w:rsidRDefault="00411C63" w:rsidP="00411C63">
      <w:pPr>
        <w:jc w:val="both"/>
        <w:rPr>
          <w:rFonts w:asciiTheme="minorHAnsi" w:hAnsiTheme="minorHAnsi" w:cstheme="minorHAnsi"/>
        </w:rPr>
      </w:pPr>
      <w:r w:rsidRPr="00C126AF">
        <w:rPr>
          <w:rFonts w:asciiTheme="minorHAnsi" w:hAnsiTheme="minorHAnsi" w:cstheme="minorHAnsi"/>
        </w:rPr>
        <w:t>Conclusion proposed by councillor</w:t>
      </w:r>
      <w:r w:rsidR="00232A3A">
        <w:rPr>
          <w:rFonts w:asciiTheme="minorHAnsi" w:hAnsiTheme="minorHAnsi" w:cstheme="minorHAnsi"/>
        </w:rPr>
        <w:t xml:space="preserve"> Morrey, seconded by councillor Robins</w:t>
      </w:r>
      <w:r w:rsidR="00B27580" w:rsidRPr="00C126AF">
        <w:rPr>
          <w:rFonts w:asciiTheme="minorHAnsi" w:hAnsiTheme="minorHAnsi" w:cstheme="minorHAnsi"/>
        </w:rPr>
        <w:t>.</w:t>
      </w:r>
      <w:r w:rsidR="00FA50C2">
        <w:rPr>
          <w:rFonts w:asciiTheme="minorHAnsi" w:hAnsiTheme="minorHAnsi" w:cstheme="minorHAnsi"/>
        </w:rPr>
        <w:t xml:space="preserve"> Councillor St</w:t>
      </w:r>
      <w:r w:rsidR="00570D0D">
        <w:rPr>
          <w:rFonts w:asciiTheme="minorHAnsi" w:hAnsiTheme="minorHAnsi" w:cstheme="minorHAnsi"/>
        </w:rPr>
        <w:t>ev</w:t>
      </w:r>
      <w:r w:rsidR="00FA50C2">
        <w:rPr>
          <w:rFonts w:asciiTheme="minorHAnsi" w:hAnsiTheme="minorHAnsi" w:cstheme="minorHAnsi"/>
        </w:rPr>
        <w:t>ens declared an abstention.</w:t>
      </w:r>
    </w:p>
    <w:p w14:paraId="28A72859" w14:textId="77777777" w:rsidR="00664430" w:rsidRPr="00C126AF" w:rsidRDefault="00664430" w:rsidP="00411C63">
      <w:pPr>
        <w:jc w:val="both"/>
        <w:rPr>
          <w:rFonts w:asciiTheme="minorHAnsi" w:hAnsiTheme="minorHAnsi" w:cstheme="minorHAnsi"/>
        </w:rPr>
      </w:pPr>
    </w:p>
    <w:p w14:paraId="2AF6DBFD" w14:textId="1FBD83D0" w:rsidR="00DE53A2" w:rsidRPr="00C126AF" w:rsidRDefault="00664430" w:rsidP="00CF10F8">
      <w:pPr>
        <w:jc w:val="both"/>
        <w:rPr>
          <w:rFonts w:asciiTheme="minorHAnsi" w:hAnsiTheme="minorHAnsi" w:cstheme="minorHAnsi"/>
        </w:rPr>
      </w:pPr>
      <w:r w:rsidRPr="00C126AF">
        <w:rPr>
          <w:rFonts w:asciiTheme="minorHAnsi" w:hAnsiTheme="minorHAnsi" w:cstheme="min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BA24C8" wp14:editId="1221E899">
                <wp:simplePos x="0" y="0"/>
                <wp:positionH relativeFrom="column">
                  <wp:posOffset>47625</wp:posOffset>
                </wp:positionH>
                <wp:positionV relativeFrom="paragraph">
                  <wp:posOffset>48260</wp:posOffset>
                </wp:positionV>
                <wp:extent cx="6905625" cy="0"/>
                <wp:effectExtent l="0" t="0" r="0" b="0"/>
                <wp:wrapNone/>
                <wp:docPr id="947390107" name="Straight Connector 947390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FA31AE" id="Straight Connector 94739010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3.8pt" to="547.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DZhmwEAAJQDAAAOAAAAZHJzL2Uyb0RvYy54bWysU9uO0zAQfUfiHyy/06SVtoKo6T7sCl4Q&#10;rLh8gNcZN5ZsjzU2Tfr3jN02RYCEQLw4vsw5M+fMZHc/eyeOQMli6OV61UoBQeNgw6GXX7+8ffVa&#10;ipRVGJTDAL08QZL3+5cvdlPsYIMjugFIMElI3RR7OeYcu6ZJegSv0gojBH40SF5lPtKhGUhNzO5d&#10;s2nbbTMhDZFQQ0p8+3h+lPvKbwzo/NGYBFm4XnJtua5U1+eyNvud6g6k4mj1pQz1D1V4ZQMnXage&#10;VVbiG9lfqLzVhAlNXmn0DRpjNVQNrGbd/qTm86giVC1sToqLTen/0eoPx4fwRGzDFFOX4hMVFbMh&#10;X75cn5irWafFLJiz0Hy5fdPebTd3UujrW3MDRkr5HaAXZdNLZ0PRoTp1fJ8yJ+PQawgfbqnrLp8c&#10;lGAXPoERduBk64quUwEPjsRRcT+V1hDyuvSQ+Wp0gRnr3AJs/wy8xBco1In5G/CCqJkx5AXsbUD6&#10;XfY8X0s25/irA2fdxYJnHE61KdUabn1VeBnTMls/niv89jPtvwMAAP//AwBQSwMEFAAGAAgAAAAh&#10;AJymIgTeAAAABgEAAA8AAABkcnMvZG93bnJldi54bWxMj8FOwzAQRO9I/QdrK3FBrQMipYQ4FSBV&#10;PQBCNP0AN94mUeN1FDtpytez5QKn1e6MZt+kq9E2YsDO144U3M4jEEiFMzWVCnb5erYE4YMmoxtH&#10;qOCMHlbZ5CrViXEn+sJhG0rBIeQTraAKoU2k9EWFVvu5a5FYO7jO6sBrV0rT6ROH20beRdFCWl0T&#10;f6h0i68VFsdtbxVs1i/4Fp/78t7Em/xmyN8/vj+XSl1Px+cnEAHH8GeGCz6jQ8ZMe9eT8aJR8BCz&#10;kccCxEWNHmOutv89yCyV//GzHwAAAP//AwBQSwECLQAUAAYACAAAACEAtoM4kv4AAADhAQAAEwAA&#10;AAAAAAAAAAAAAAAAAAAAW0NvbnRlbnRfVHlwZXNdLnhtbFBLAQItABQABgAIAAAAIQA4/SH/1gAA&#10;AJQBAAALAAAAAAAAAAAAAAAAAC8BAABfcmVscy8ucmVsc1BLAQItABQABgAIAAAAIQAoWDZhmwEA&#10;AJQDAAAOAAAAAAAAAAAAAAAAAC4CAABkcnMvZTJvRG9jLnhtbFBLAQItABQABgAIAAAAIQCcpiIE&#10;3gAAAAYBAAAPAAAAAAAAAAAAAAAAAPUDAABkcnMvZG93bnJldi54bWxQSwUGAAAAAAQABADzAAAA&#10;AAUAAAAA&#10;" strokecolor="#4579b8 [3044]"/>
            </w:pict>
          </mc:Fallback>
        </mc:AlternateContent>
      </w:r>
    </w:p>
    <w:p w14:paraId="6C298429" w14:textId="77777777" w:rsidR="00C126AF" w:rsidRPr="00C126AF" w:rsidRDefault="00C126AF" w:rsidP="00C126A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</w:rPr>
      </w:pPr>
      <w:r w:rsidRPr="00C126AF">
        <w:rPr>
          <w:rFonts w:asciiTheme="minorHAnsi" w:hAnsiTheme="minorHAnsi" w:cstheme="minorHAnsi"/>
          <w:b/>
          <w:bCs/>
          <w:u w:val="single"/>
        </w:rPr>
        <w:t>Planning Application</w:t>
      </w:r>
    </w:p>
    <w:p w14:paraId="0FC00804" w14:textId="77777777" w:rsidR="00C126AF" w:rsidRPr="00C126AF" w:rsidRDefault="00C126AF" w:rsidP="001D213B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</w:rPr>
      </w:pPr>
      <w:r w:rsidRPr="00C126AF">
        <w:rPr>
          <w:rFonts w:asciiTheme="minorHAnsi" w:hAnsiTheme="minorHAnsi" w:cstheme="minorHAnsi"/>
          <w:b/>
          <w:bCs/>
        </w:rPr>
        <w:t>BRECON BEACONS NATIONAL PARK AUTHORITY                              18</w:t>
      </w:r>
      <w:r w:rsidRPr="00C126AF">
        <w:rPr>
          <w:rFonts w:asciiTheme="minorHAnsi" w:hAnsiTheme="minorHAnsi" w:cstheme="minorHAnsi"/>
          <w:b/>
          <w:bCs/>
          <w:vertAlign w:val="superscript"/>
        </w:rPr>
        <w:t>th</w:t>
      </w:r>
      <w:r w:rsidRPr="00C126AF">
        <w:rPr>
          <w:rFonts w:asciiTheme="minorHAnsi" w:hAnsiTheme="minorHAnsi" w:cstheme="minorHAnsi"/>
          <w:b/>
          <w:bCs/>
        </w:rPr>
        <w:t xml:space="preserve"> June 2026</w:t>
      </w:r>
    </w:p>
    <w:p w14:paraId="55004350" w14:textId="77777777" w:rsidR="00C126AF" w:rsidRPr="00C126AF" w:rsidRDefault="00C126AF" w:rsidP="00C126AF">
      <w:pPr>
        <w:rPr>
          <w:rFonts w:asciiTheme="minorHAnsi" w:hAnsiTheme="minorHAnsi" w:cstheme="minorHAnsi"/>
        </w:rPr>
      </w:pPr>
      <w:r w:rsidRPr="00C126AF">
        <w:rPr>
          <w:rFonts w:asciiTheme="minorHAnsi" w:hAnsiTheme="minorHAnsi" w:cstheme="minorHAnsi"/>
        </w:rPr>
        <w:t>Planning Officer: Ryan Thomas</w:t>
      </w:r>
    </w:p>
    <w:p w14:paraId="0623474E" w14:textId="02FE3F73" w:rsidR="00C126AF" w:rsidRPr="00C126AF" w:rsidRDefault="00C126AF" w:rsidP="001D213B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</w:rPr>
      </w:pPr>
      <w:r w:rsidRPr="00C126AF">
        <w:rPr>
          <w:rFonts w:asciiTheme="minorHAnsi" w:hAnsiTheme="minorHAnsi" w:cstheme="minorHAnsi"/>
        </w:rPr>
        <w:t>App Ref: 26/24706/GWC                               Grid Reference: 329360 208395</w:t>
      </w:r>
    </w:p>
    <w:p w14:paraId="69EE5B2D" w14:textId="77777777" w:rsidR="00C126AF" w:rsidRPr="00C126AF" w:rsidRDefault="00C126AF" w:rsidP="001D213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1D213B">
        <w:rPr>
          <w:rFonts w:asciiTheme="minorHAnsi" w:hAnsiTheme="minorHAnsi" w:cstheme="minorHAnsi"/>
        </w:rPr>
        <w:t>Proposal</w:t>
      </w:r>
      <w:r w:rsidRPr="00C126AF">
        <w:rPr>
          <w:rFonts w:asciiTheme="minorHAnsi" w:hAnsiTheme="minorHAnsi" w:cstheme="minorHAnsi"/>
          <w:b/>
          <w:bCs/>
        </w:rPr>
        <w:t xml:space="preserve">: </w:t>
      </w:r>
      <w:r w:rsidRPr="00C126AF">
        <w:rPr>
          <w:rFonts w:asciiTheme="minorHAnsi" w:hAnsiTheme="minorHAnsi" w:cstheme="minorHAnsi"/>
        </w:rPr>
        <w:t>Woodland creation proposal landscape consultation request</w:t>
      </w:r>
      <w:r w:rsidRPr="00C126AF">
        <w:rPr>
          <w:rFonts w:asciiTheme="minorHAnsi" w:hAnsiTheme="minorHAnsi" w:cstheme="minorHAnsi"/>
          <w:b/>
          <w:bCs/>
        </w:rPr>
        <w:t>.</w:t>
      </w:r>
    </w:p>
    <w:p w14:paraId="69E1EB60" w14:textId="77777777" w:rsidR="00C126AF" w:rsidRPr="00C126AF" w:rsidRDefault="00C126AF" w:rsidP="001D213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</w:rPr>
      </w:pPr>
      <w:r w:rsidRPr="001D213B">
        <w:rPr>
          <w:rFonts w:asciiTheme="minorHAnsi" w:hAnsiTheme="minorHAnsi" w:cstheme="minorHAnsi"/>
        </w:rPr>
        <w:t>Address</w:t>
      </w:r>
      <w:r w:rsidRPr="00C126AF">
        <w:rPr>
          <w:rFonts w:asciiTheme="minorHAnsi" w:hAnsiTheme="minorHAnsi" w:cstheme="minorHAnsi"/>
          <w:b/>
          <w:bCs/>
        </w:rPr>
        <w:t>:</w:t>
      </w:r>
    </w:p>
    <w:p w14:paraId="1B0FB14C" w14:textId="751CFE96" w:rsidR="00C126AF" w:rsidRPr="00C126AF" w:rsidRDefault="00C126AF" w:rsidP="00C126AF">
      <w:pPr>
        <w:autoSpaceDE w:val="0"/>
        <w:autoSpaceDN w:val="0"/>
        <w:adjustRightInd w:val="0"/>
        <w:ind w:left="720"/>
        <w:rPr>
          <w:rFonts w:asciiTheme="minorHAnsi" w:hAnsiTheme="minorHAnsi" w:cstheme="minorHAnsi"/>
        </w:rPr>
      </w:pPr>
      <w:proofErr w:type="spellStart"/>
      <w:r w:rsidRPr="00C126AF">
        <w:rPr>
          <w:rFonts w:asciiTheme="minorHAnsi" w:hAnsiTheme="minorHAnsi" w:cstheme="minorHAnsi"/>
        </w:rPr>
        <w:t>Ffawydden</w:t>
      </w:r>
      <w:proofErr w:type="spellEnd"/>
      <w:r w:rsidRPr="00C126AF">
        <w:rPr>
          <w:rFonts w:asciiTheme="minorHAnsi" w:hAnsiTheme="minorHAnsi" w:cstheme="minorHAnsi"/>
        </w:rPr>
        <w:t xml:space="preserve"> Bank,</w:t>
      </w:r>
    </w:p>
    <w:p w14:paraId="441167E8" w14:textId="77777777" w:rsidR="00C126AF" w:rsidRPr="00C126AF" w:rsidRDefault="00C126AF" w:rsidP="00C126AF">
      <w:pPr>
        <w:autoSpaceDE w:val="0"/>
        <w:autoSpaceDN w:val="0"/>
        <w:adjustRightInd w:val="0"/>
        <w:ind w:left="720"/>
        <w:rPr>
          <w:rFonts w:asciiTheme="minorHAnsi" w:hAnsiTheme="minorHAnsi" w:cstheme="minorHAnsi"/>
        </w:rPr>
      </w:pPr>
      <w:r w:rsidRPr="00C126AF">
        <w:rPr>
          <w:rFonts w:asciiTheme="minorHAnsi" w:hAnsiTheme="minorHAnsi" w:cstheme="minorHAnsi"/>
        </w:rPr>
        <w:t>Llanover Estate,</w:t>
      </w:r>
    </w:p>
    <w:p w14:paraId="6ACC0B11" w14:textId="77777777" w:rsidR="00C126AF" w:rsidRPr="00C126AF" w:rsidRDefault="00C126AF" w:rsidP="00C126AF">
      <w:pPr>
        <w:autoSpaceDE w:val="0"/>
        <w:autoSpaceDN w:val="0"/>
        <w:adjustRightInd w:val="0"/>
        <w:ind w:left="720"/>
        <w:rPr>
          <w:rFonts w:asciiTheme="minorHAnsi" w:hAnsiTheme="minorHAnsi" w:cstheme="minorHAnsi"/>
        </w:rPr>
      </w:pPr>
      <w:r w:rsidRPr="00C126AF">
        <w:rPr>
          <w:rFonts w:asciiTheme="minorHAnsi" w:hAnsiTheme="minorHAnsi" w:cstheme="minorHAnsi"/>
        </w:rPr>
        <w:t>Abergavenny</w:t>
      </w:r>
    </w:p>
    <w:p w14:paraId="30D17893" w14:textId="77777777" w:rsidR="00C126AF" w:rsidRPr="00C126AF" w:rsidRDefault="00C126AF" w:rsidP="00C126AF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b/>
          <w:bCs/>
        </w:rPr>
      </w:pPr>
      <w:r w:rsidRPr="00C126AF">
        <w:rPr>
          <w:rFonts w:asciiTheme="minorHAnsi" w:hAnsiTheme="minorHAnsi" w:cstheme="minorHAnsi"/>
        </w:rPr>
        <w:t>Monmouthshire</w:t>
      </w:r>
    </w:p>
    <w:p w14:paraId="4EDDC8A2" w14:textId="77777777" w:rsidR="006336A8" w:rsidRPr="00C126AF" w:rsidRDefault="006336A8" w:rsidP="006336A8">
      <w:pPr>
        <w:jc w:val="both"/>
        <w:rPr>
          <w:rFonts w:asciiTheme="minorHAnsi" w:hAnsiTheme="minorHAnsi" w:cstheme="minorHAnsi"/>
        </w:rPr>
      </w:pPr>
      <w:r w:rsidRPr="00C126AF">
        <w:rPr>
          <w:rFonts w:asciiTheme="minorHAnsi" w:hAnsiTheme="minorHAnsi" w:cstheme="minorHAnsi"/>
          <w:b/>
          <w:bCs/>
        </w:rPr>
        <w:t>Conclusion / Comments</w:t>
      </w:r>
      <w:r w:rsidRPr="00C126AF">
        <w:rPr>
          <w:rFonts w:asciiTheme="minorHAnsi" w:hAnsiTheme="minorHAnsi" w:cstheme="minorHAnsi"/>
        </w:rPr>
        <w:t>.</w:t>
      </w:r>
    </w:p>
    <w:p w14:paraId="2D66BFDA" w14:textId="1011D554" w:rsidR="006336A8" w:rsidRPr="00C126AF" w:rsidRDefault="006336A8" w:rsidP="006336A8">
      <w:pPr>
        <w:jc w:val="both"/>
        <w:rPr>
          <w:rFonts w:asciiTheme="minorHAnsi" w:hAnsiTheme="minorHAnsi" w:cstheme="minorHAnsi"/>
        </w:rPr>
      </w:pPr>
      <w:r w:rsidRPr="00C126AF">
        <w:rPr>
          <w:rFonts w:asciiTheme="minorHAnsi" w:hAnsiTheme="minorHAnsi" w:cstheme="minorHAnsi"/>
        </w:rPr>
        <w:t xml:space="preserve">The review </w:t>
      </w:r>
      <w:r w:rsidR="00A02B9A">
        <w:rPr>
          <w:rFonts w:asciiTheme="minorHAnsi" w:hAnsiTheme="minorHAnsi" w:cstheme="minorHAnsi"/>
        </w:rPr>
        <w:t>commented that the woodland planting scheme</w:t>
      </w:r>
      <w:r w:rsidR="004A059A">
        <w:rPr>
          <w:rFonts w:asciiTheme="minorHAnsi" w:hAnsiTheme="minorHAnsi" w:cstheme="minorHAnsi"/>
        </w:rPr>
        <w:t xml:space="preserve"> should</w:t>
      </w:r>
      <w:r w:rsidR="00A02B9A">
        <w:rPr>
          <w:rFonts w:asciiTheme="minorHAnsi" w:hAnsiTheme="minorHAnsi" w:cstheme="minorHAnsi"/>
        </w:rPr>
        <w:t xml:space="preserve"> take advantage of the opportunity to </w:t>
      </w:r>
      <w:r w:rsidR="004A059A">
        <w:rPr>
          <w:rFonts w:asciiTheme="minorHAnsi" w:hAnsiTheme="minorHAnsi" w:cstheme="minorHAnsi"/>
        </w:rPr>
        <w:t>promote</w:t>
      </w:r>
      <w:r w:rsidR="00A02B9A">
        <w:rPr>
          <w:rFonts w:asciiTheme="minorHAnsi" w:hAnsiTheme="minorHAnsi" w:cstheme="minorHAnsi"/>
        </w:rPr>
        <w:t xml:space="preserve"> biodiversity on the proposed </w:t>
      </w:r>
      <w:r w:rsidR="004A059A">
        <w:rPr>
          <w:rFonts w:asciiTheme="minorHAnsi" w:hAnsiTheme="minorHAnsi" w:cstheme="minorHAnsi"/>
        </w:rPr>
        <w:t>site</w:t>
      </w:r>
      <w:r w:rsidR="00A02B9A">
        <w:rPr>
          <w:rFonts w:asciiTheme="minorHAnsi" w:hAnsiTheme="minorHAnsi" w:cstheme="minorHAnsi"/>
        </w:rPr>
        <w:t xml:space="preserve">.  The planting of native species trees be used to form viable habitat for woodland fauna and flora. Otherwise, the review </w:t>
      </w:r>
      <w:r w:rsidRPr="00C126AF">
        <w:rPr>
          <w:rFonts w:asciiTheme="minorHAnsi" w:hAnsiTheme="minorHAnsi" w:cstheme="minorHAnsi"/>
        </w:rPr>
        <w:t>concluded with no issues, or concerns, being raised.</w:t>
      </w:r>
    </w:p>
    <w:p w14:paraId="1EFDCEC5" w14:textId="77777777" w:rsidR="002300AF" w:rsidRPr="00C126AF" w:rsidRDefault="002300AF" w:rsidP="006336A8">
      <w:pPr>
        <w:jc w:val="both"/>
        <w:rPr>
          <w:rFonts w:asciiTheme="minorHAnsi" w:hAnsiTheme="minorHAnsi" w:cstheme="minorHAnsi"/>
        </w:rPr>
      </w:pPr>
    </w:p>
    <w:p w14:paraId="3A4CFDC0" w14:textId="329DEDFB" w:rsidR="006336A8" w:rsidRPr="00C126AF" w:rsidRDefault="006336A8" w:rsidP="006336A8">
      <w:pPr>
        <w:jc w:val="both"/>
        <w:rPr>
          <w:rFonts w:asciiTheme="minorHAnsi" w:hAnsiTheme="minorHAnsi" w:cstheme="minorHAnsi"/>
        </w:rPr>
      </w:pPr>
      <w:r w:rsidRPr="00C126AF">
        <w:rPr>
          <w:rFonts w:asciiTheme="minorHAnsi" w:hAnsiTheme="minorHAnsi" w:cstheme="minorHAnsi"/>
        </w:rPr>
        <w:t>Conclusion proposed by councillor</w:t>
      </w:r>
      <w:r w:rsidR="00A02B9A">
        <w:rPr>
          <w:rFonts w:asciiTheme="minorHAnsi" w:hAnsiTheme="minorHAnsi" w:cstheme="minorHAnsi"/>
        </w:rPr>
        <w:t xml:space="preserve"> Ste</w:t>
      </w:r>
      <w:r w:rsidR="00570D0D">
        <w:rPr>
          <w:rFonts w:asciiTheme="minorHAnsi" w:hAnsiTheme="minorHAnsi" w:cstheme="minorHAnsi"/>
        </w:rPr>
        <w:t>v</w:t>
      </w:r>
      <w:r w:rsidR="00A02B9A">
        <w:rPr>
          <w:rFonts w:asciiTheme="minorHAnsi" w:hAnsiTheme="minorHAnsi" w:cstheme="minorHAnsi"/>
        </w:rPr>
        <w:t>ens, seconded by councillor Robins</w:t>
      </w:r>
    </w:p>
    <w:p w14:paraId="07CE87F5" w14:textId="77777777" w:rsidR="00066825" w:rsidRPr="00C126AF" w:rsidRDefault="00066825" w:rsidP="006336A8">
      <w:pPr>
        <w:jc w:val="both"/>
        <w:rPr>
          <w:rFonts w:asciiTheme="minorHAnsi" w:hAnsiTheme="minorHAnsi" w:cstheme="minorHAnsi"/>
        </w:rPr>
      </w:pPr>
    </w:p>
    <w:p w14:paraId="5AD12717" w14:textId="77777777" w:rsidR="00FE745F" w:rsidRPr="00C126AF" w:rsidRDefault="00FE745F" w:rsidP="00FE745F">
      <w:pPr>
        <w:jc w:val="both"/>
        <w:rPr>
          <w:rFonts w:asciiTheme="minorHAnsi" w:hAnsiTheme="minorHAnsi" w:cstheme="minorHAnsi"/>
        </w:rPr>
      </w:pPr>
      <w:r w:rsidRPr="00C126AF">
        <w:rPr>
          <w:rFonts w:asciiTheme="minorHAnsi" w:hAnsiTheme="minorHAnsi" w:cstheme="min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D5965E" wp14:editId="30F6550A">
                <wp:simplePos x="0" y="0"/>
                <wp:positionH relativeFrom="column">
                  <wp:posOffset>47625</wp:posOffset>
                </wp:positionH>
                <wp:positionV relativeFrom="paragraph">
                  <wp:posOffset>48260</wp:posOffset>
                </wp:positionV>
                <wp:extent cx="6905625" cy="0"/>
                <wp:effectExtent l="0" t="0" r="0" b="0"/>
                <wp:wrapNone/>
                <wp:docPr id="469133726" name="Straight Connector 4691337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AD41B0" id="Straight Connector 469133726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3.8pt" to="547.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DZhmwEAAJQDAAAOAAAAZHJzL2Uyb0RvYy54bWysU9uO0zAQfUfiHyy/06SVtoKo6T7sCl4Q&#10;rLh8gNcZN5ZsjzU2Tfr3jN02RYCEQLw4vsw5M+fMZHc/eyeOQMli6OV61UoBQeNgw6GXX7+8ffVa&#10;ipRVGJTDAL08QZL3+5cvdlPsYIMjugFIMElI3RR7OeYcu6ZJegSv0gojBH40SF5lPtKhGUhNzO5d&#10;s2nbbTMhDZFQQ0p8+3h+lPvKbwzo/NGYBFm4XnJtua5U1+eyNvud6g6k4mj1pQz1D1V4ZQMnXage&#10;VVbiG9lfqLzVhAlNXmn0DRpjNVQNrGbd/qTm86giVC1sToqLTen/0eoPx4fwRGzDFFOX4hMVFbMh&#10;X75cn5irWafFLJiz0Hy5fdPebTd3UujrW3MDRkr5HaAXZdNLZ0PRoTp1fJ8yJ+PQawgfbqnrLp8c&#10;lGAXPoERduBk64quUwEPjsRRcT+V1hDyuvSQ+Wp0gRnr3AJs/wy8xBco1In5G/CCqJkx5AXsbUD6&#10;XfY8X0s25/irA2fdxYJnHE61KdUabn1VeBnTMls/niv89jPtvwMAAP//AwBQSwMEFAAGAAgAAAAh&#10;AJymIgTeAAAABgEAAA8AAABkcnMvZG93bnJldi54bWxMj8FOwzAQRO9I/QdrK3FBrQMipYQ4FSBV&#10;PQBCNP0AN94mUeN1FDtpytez5QKn1e6MZt+kq9E2YsDO144U3M4jEEiFMzWVCnb5erYE4YMmoxtH&#10;qOCMHlbZ5CrViXEn+sJhG0rBIeQTraAKoU2k9EWFVvu5a5FYO7jO6sBrV0rT6ROH20beRdFCWl0T&#10;f6h0i68VFsdtbxVs1i/4Fp/78t7Em/xmyN8/vj+XSl1Px+cnEAHH8GeGCz6jQ8ZMe9eT8aJR8BCz&#10;kccCxEWNHmOutv89yCyV//GzHwAAAP//AwBQSwECLQAUAAYACAAAACEAtoM4kv4AAADhAQAAEwAA&#10;AAAAAAAAAAAAAAAAAAAAW0NvbnRlbnRfVHlwZXNdLnhtbFBLAQItABQABgAIAAAAIQA4/SH/1gAA&#10;AJQBAAALAAAAAAAAAAAAAAAAAC8BAABfcmVscy8ucmVsc1BLAQItABQABgAIAAAAIQAoWDZhmwEA&#10;AJQDAAAOAAAAAAAAAAAAAAAAAC4CAABkcnMvZTJvRG9jLnhtbFBLAQItABQABgAIAAAAIQCcpiIE&#10;3gAAAAYBAAAPAAAAAAAAAAAAAAAAAPUDAABkcnMvZG93bnJldi54bWxQSwUGAAAAAAQABADzAAAA&#10;AAUAAAAA&#10;" strokecolor="#4579b8 [3044]"/>
            </w:pict>
          </mc:Fallback>
        </mc:AlternateContent>
      </w:r>
    </w:p>
    <w:p w14:paraId="30740083" w14:textId="326C7D90" w:rsidR="00F4215D" w:rsidRPr="00C126AF" w:rsidRDefault="00743232" w:rsidP="00F4215D">
      <w:pPr>
        <w:ind w:left="360"/>
        <w:jc w:val="both"/>
        <w:rPr>
          <w:rFonts w:asciiTheme="minorHAnsi" w:hAnsiTheme="minorHAnsi" w:cstheme="minorHAnsi"/>
        </w:rPr>
      </w:pPr>
      <w:r w:rsidRPr="00C126AF">
        <w:rPr>
          <w:rFonts w:asciiTheme="minorHAnsi" w:hAnsiTheme="minorHAnsi" w:cstheme="minorHAnsi"/>
        </w:rPr>
        <w:t>Th</w:t>
      </w:r>
      <w:r w:rsidR="00044AAA" w:rsidRPr="00C126AF">
        <w:rPr>
          <w:rFonts w:asciiTheme="minorHAnsi" w:hAnsiTheme="minorHAnsi" w:cstheme="minorHAnsi"/>
        </w:rPr>
        <w:t xml:space="preserve">e meeting was closed at </w:t>
      </w:r>
      <w:r w:rsidR="00664430" w:rsidRPr="00C126AF">
        <w:rPr>
          <w:rFonts w:asciiTheme="minorHAnsi" w:hAnsiTheme="minorHAnsi" w:cstheme="minorHAnsi"/>
        </w:rPr>
        <w:t>1</w:t>
      </w:r>
      <w:r w:rsidR="00FE745F" w:rsidRPr="00C126AF">
        <w:rPr>
          <w:rFonts w:asciiTheme="minorHAnsi" w:hAnsiTheme="minorHAnsi" w:cstheme="minorHAnsi"/>
        </w:rPr>
        <w:t>9</w:t>
      </w:r>
      <w:r w:rsidR="00595025" w:rsidRPr="00C126AF">
        <w:rPr>
          <w:rFonts w:asciiTheme="minorHAnsi" w:hAnsiTheme="minorHAnsi" w:cstheme="minorHAnsi"/>
        </w:rPr>
        <w:t>.</w:t>
      </w:r>
      <w:r w:rsidR="00FE745F" w:rsidRPr="00C126AF">
        <w:rPr>
          <w:rFonts w:asciiTheme="minorHAnsi" w:hAnsiTheme="minorHAnsi" w:cstheme="minorHAnsi"/>
        </w:rPr>
        <w:t>1</w:t>
      </w:r>
      <w:r w:rsidR="003C3285" w:rsidRPr="00C126AF">
        <w:rPr>
          <w:rFonts w:asciiTheme="minorHAnsi" w:hAnsiTheme="minorHAnsi" w:cstheme="minorHAnsi"/>
        </w:rPr>
        <w:t>7</w:t>
      </w:r>
      <w:r w:rsidR="0003678B" w:rsidRPr="00C126AF">
        <w:rPr>
          <w:rFonts w:asciiTheme="minorHAnsi" w:hAnsiTheme="minorHAnsi" w:cstheme="minorHAnsi"/>
        </w:rPr>
        <w:t>,</w:t>
      </w:r>
      <w:r w:rsidR="00F4215D" w:rsidRPr="00C126AF">
        <w:rPr>
          <w:rFonts w:asciiTheme="minorHAnsi" w:hAnsiTheme="minorHAnsi" w:cstheme="minorHAnsi"/>
        </w:rPr>
        <w:t xml:space="preserve"> </w:t>
      </w:r>
      <w:r w:rsidR="00C126AF">
        <w:rPr>
          <w:rFonts w:asciiTheme="minorHAnsi" w:hAnsiTheme="minorHAnsi" w:cstheme="minorHAnsi"/>
        </w:rPr>
        <w:t>23rd</w:t>
      </w:r>
      <w:r w:rsidR="006336A8" w:rsidRPr="00C126AF">
        <w:rPr>
          <w:rFonts w:asciiTheme="minorHAnsi" w:hAnsiTheme="minorHAnsi" w:cstheme="minorHAnsi"/>
        </w:rPr>
        <w:t xml:space="preserve"> </w:t>
      </w:r>
      <w:r w:rsidR="00FE745F" w:rsidRPr="00C126AF">
        <w:rPr>
          <w:rFonts w:asciiTheme="minorHAnsi" w:hAnsiTheme="minorHAnsi" w:cstheme="minorHAnsi"/>
        </w:rPr>
        <w:t>June</w:t>
      </w:r>
      <w:r w:rsidR="00767B60" w:rsidRPr="00C126AF">
        <w:rPr>
          <w:rFonts w:asciiTheme="minorHAnsi" w:hAnsiTheme="minorHAnsi" w:cstheme="minorHAnsi"/>
        </w:rPr>
        <w:t xml:space="preserve"> 202</w:t>
      </w:r>
      <w:r w:rsidR="00C126AF">
        <w:rPr>
          <w:rFonts w:asciiTheme="minorHAnsi" w:hAnsiTheme="minorHAnsi" w:cstheme="minorHAnsi"/>
        </w:rPr>
        <w:t>6</w:t>
      </w:r>
    </w:p>
    <w:p w14:paraId="15C2E8E4" w14:textId="77777777" w:rsidR="005B52C6" w:rsidRPr="00C126AF" w:rsidRDefault="00602BEA" w:rsidP="00AE1FC3">
      <w:pPr>
        <w:ind w:left="360"/>
        <w:jc w:val="both"/>
        <w:rPr>
          <w:rFonts w:asciiTheme="minorHAnsi" w:hAnsiTheme="minorHAnsi" w:cstheme="minorHAnsi"/>
        </w:rPr>
      </w:pPr>
      <w:r w:rsidRPr="00C126AF">
        <w:rPr>
          <w:rFonts w:asciiTheme="minorHAnsi" w:hAnsiTheme="minorHAnsi" w:cstheme="minorHAnsi"/>
        </w:rPr>
        <w:t>Andy Barnes</w:t>
      </w:r>
      <w:r w:rsidR="00804A33" w:rsidRPr="00C126AF">
        <w:rPr>
          <w:rFonts w:asciiTheme="minorHAnsi" w:hAnsiTheme="minorHAnsi" w:cstheme="minorHAnsi"/>
        </w:rPr>
        <w:t xml:space="preserve">, </w:t>
      </w:r>
      <w:r w:rsidR="00800B94" w:rsidRPr="00C126AF">
        <w:rPr>
          <w:rFonts w:asciiTheme="minorHAnsi" w:hAnsiTheme="minorHAnsi" w:cstheme="minorHAnsi"/>
        </w:rPr>
        <w:t>Councillor</w:t>
      </w:r>
      <w:r w:rsidR="00455094" w:rsidRPr="00C126AF">
        <w:rPr>
          <w:rFonts w:asciiTheme="minorHAnsi" w:hAnsiTheme="minorHAnsi" w:cstheme="minorHAnsi"/>
        </w:rPr>
        <w:t>, Goetre Fawr Community Council</w:t>
      </w:r>
      <w:r w:rsidR="00804A33" w:rsidRPr="00C126AF">
        <w:rPr>
          <w:rFonts w:asciiTheme="minorHAnsi" w:hAnsiTheme="minorHAnsi" w:cstheme="minorHAnsi"/>
        </w:rPr>
        <w:t>,</w:t>
      </w:r>
    </w:p>
    <w:p w14:paraId="20BB6879" w14:textId="0BAA0D0A" w:rsidR="00455094" w:rsidRPr="00C126AF" w:rsidRDefault="00455094" w:rsidP="00AE1FC3">
      <w:pPr>
        <w:ind w:left="360"/>
        <w:jc w:val="both"/>
        <w:rPr>
          <w:rFonts w:asciiTheme="minorHAnsi" w:hAnsiTheme="minorHAnsi" w:cstheme="minorHAnsi"/>
        </w:rPr>
      </w:pPr>
      <w:r w:rsidRPr="00C126AF">
        <w:rPr>
          <w:rFonts w:asciiTheme="minorHAnsi" w:hAnsiTheme="minorHAnsi" w:cstheme="minorHAnsi"/>
        </w:rPr>
        <w:t xml:space="preserve">Email: </w:t>
      </w:r>
      <w:hyperlink r:id="rId7" w:history="1">
        <w:r w:rsidR="00651CD5" w:rsidRPr="00C126AF">
          <w:rPr>
            <w:rStyle w:val="Hyperlink"/>
            <w:rFonts w:asciiTheme="minorHAnsi" w:hAnsiTheme="minorHAnsi" w:cstheme="minorHAnsi"/>
          </w:rPr>
          <w:t>andy.barnes@goytre.gov.uk</w:t>
        </w:r>
      </w:hyperlink>
    </w:p>
    <w:sectPr w:rsidR="00455094" w:rsidRPr="00C126AF" w:rsidSect="00804A33">
      <w:footerReference w:type="default" r:id="rId8"/>
      <w:pgSz w:w="11906" w:h="16838" w:code="9"/>
      <w:pgMar w:top="227" w:right="454" w:bottom="227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F3E10" w14:textId="77777777" w:rsidR="00DD4229" w:rsidRDefault="00DD4229" w:rsidP="0059604F">
      <w:r>
        <w:separator/>
      </w:r>
    </w:p>
  </w:endnote>
  <w:endnote w:type="continuationSeparator" w:id="0">
    <w:p w14:paraId="1852C377" w14:textId="77777777" w:rsidR="00DD4229" w:rsidRDefault="00DD4229" w:rsidP="0059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0186E" w14:textId="77777777" w:rsidR="0059604F" w:rsidRDefault="005960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2A19A" w14:textId="77777777" w:rsidR="00DD4229" w:rsidRDefault="00DD4229" w:rsidP="0059604F">
      <w:r>
        <w:separator/>
      </w:r>
    </w:p>
  </w:footnote>
  <w:footnote w:type="continuationSeparator" w:id="0">
    <w:p w14:paraId="357F06FB" w14:textId="77777777" w:rsidR="00DD4229" w:rsidRDefault="00DD4229" w:rsidP="00596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451F"/>
    <w:multiLevelType w:val="hybridMultilevel"/>
    <w:tmpl w:val="FF504B0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BB4ADB"/>
    <w:multiLevelType w:val="hybridMultilevel"/>
    <w:tmpl w:val="31FAAFA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DD3EAB"/>
    <w:multiLevelType w:val="hybridMultilevel"/>
    <w:tmpl w:val="EFA096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672A0A"/>
    <w:multiLevelType w:val="hybridMultilevel"/>
    <w:tmpl w:val="07DA8C6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4310ED"/>
    <w:multiLevelType w:val="hybridMultilevel"/>
    <w:tmpl w:val="01E030E2"/>
    <w:lvl w:ilvl="0" w:tplc="E5080B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1331A"/>
    <w:multiLevelType w:val="hybridMultilevel"/>
    <w:tmpl w:val="310A97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940114"/>
    <w:multiLevelType w:val="hybridMultilevel"/>
    <w:tmpl w:val="FAA4247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751E20"/>
    <w:multiLevelType w:val="hybridMultilevel"/>
    <w:tmpl w:val="D0E6A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D6C64"/>
    <w:multiLevelType w:val="hybridMultilevel"/>
    <w:tmpl w:val="15F25E2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B1123"/>
    <w:multiLevelType w:val="hybridMultilevel"/>
    <w:tmpl w:val="A07C37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6D0593"/>
    <w:multiLevelType w:val="multilevel"/>
    <w:tmpl w:val="FDC62A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DA17EDE"/>
    <w:multiLevelType w:val="hybridMultilevel"/>
    <w:tmpl w:val="B024D2B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E38E2"/>
    <w:multiLevelType w:val="hybridMultilevel"/>
    <w:tmpl w:val="ED84A5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816A56"/>
    <w:multiLevelType w:val="hybridMultilevel"/>
    <w:tmpl w:val="8758E1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4A3857"/>
    <w:multiLevelType w:val="hybridMultilevel"/>
    <w:tmpl w:val="42E83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B1BD0"/>
    <w:multiLevelType w:val="hybridMultilevel"/>
    <w:tmpl w:val="D3DC2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51466"/>
    <w:multiLevelType w:val="hybridMultilevel"/>
    <w:tmpl w:val="882CA62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A59FD"/>
    <w:multiLevelType w:val="hybridMultilevel"/>
    <w:tmpl w:val="AC5607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F36F3B"/>
    <w:multiLevelType w:val="hybridMultilevel"/>
    <w:tmpl w:val="0AD278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393B74"/>
    <w:multiLevelType w:val="hybridMultilevel"/>
    <w:tmpl w:val="5F8C0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57132"/>
    <w:multiLevelType w:val="hybridMultilevel"/>
    <w:tmpl w:val="D16252B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5864CE"/>
    <w:multiLevelType w:val="hybridMultilevel"/>
    <w:tmpl w:val="036228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F3076A"/>
    <w:multiLevelType w:val="hybridMultilevel"/>
    <w:tmpl w:val="52423A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49A0D01"/>
    <w:multiLevelType w:val="hybridMultilevel"/>
    <w:tmpl w:val="00226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CC6FDA"/>
    <w:multiLevelType w:val="hybridMultilevel"/>
    <w:tmpl w:val="B874C95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3C7544"/>
    <w:multiLevelType w:val="hybridMultilevel"/>
    <w:tmpl w:val="A642D0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8245324">
    <w:abstractNumId w:val="17"/>
  </w:num>
  <w:num w:numId="2" w16cid:durableId="238099465">
    <w:abstractNumId w:val="2"/>
  </w:num>
  <w:num w:numId="3" w16cid:durableId="418992402">
    <w:abstractNumId w:val="7"/>
  </w:num>
  <w:num w:numId="4" w16cid:durableId="1588340840">
    <w:abstractNumId w:val="13"/>
  </w:num>
  <w:num w:numId="5" w16cid:durableId="1494683417">
    <w:abstractNumId w:val="14"/>
  </w:num>
  <w:num w:numId="6" w16cid:durableId="1938323677">
    <w:abstractNumId w:val="12"/>
  </w:num>
  <w:num w:numId="7" w16cid:durableId="2039625673">
    <w:abstractNumId w:val="1"/>
  </w:num>
  <w:num w:numId="8" w16cid:durableId="457457357">
    <w:abstractNumId w:val="8"/>
  </w:num>
  <w:num w:numId="9" w16cid:durableId="941184493">
    <w:abstractNumId w:val="0"/>
  </w:num>
  <w:num w:numId="10" w16cid:durableId="938952023">
    <w:abstractNumId w:val="16"/>
  </w:num>
  <w:num w:numId="11" w16cid:durableId="1901357848">
    <w:abstractNumId w:val="25"/>
  </w:num>
  <w:num w:numId="12" w16cid:durableId="1396777705">
    <w:abstractNumId w:val="6"/>
  </w:num>
  <w:num w:numId="13" w16cid:durableId="1556817518">
    <w:abstractNumId w:val="4"/>
  </w:num>
  <w:num w:numId="14" w16cid:durableId="2133360126">
    <w:abstractNumId w:val="20"/>
  </w:num>
  <w:num w:numId="15" w16cid:durableId="317340857">
    <w:abstractNumId w:val="18"/>
  </w:num>
  <w:num w:numId="16" w16cid:durableId="1331831025">
    <w:abstractNumId w:val="23"/>
  </w:num>
  <w:num w:numId="17" w16cid:durableId="1745109056">
    <w:abstractNumId w:val="3"/>
  </w:num>
  <w:num w:numId="18" w16cid:durableId="1631210496">
    <w:abstractNumId w:val="19"/>
  </w:num>
  <w:num w:numId="19" w16cid:durableId="1987271690">
    <w:abstractNumId w:val="5"/>
  </w:num>
  <w:num w:numId="20" w16cid:durableId="1069840164">
    <w:abstractNumId w:val="15"/>
  </w:num>
  <w:num w:numId="21" w16cid:durableId="840122868">
    <w:abstractNumId w:val="24"/>
  </w:num>
  <w:num w:numId="22" w16cid:durableId="1621574215">
    <w:abstractNumId w:val="11"/>
  </w:num>
  <w:num w:numId="23" w16cid:durableId="718095869">
    <w:abstractNumId w:val="21"/>
  </w:num>
  <w:num w:numId="24" w16cid:durableId="1401518493">
    <w:abstractNumId w:val="10"/>
  </w:num>
  <w:num w:numId="25" w16cid:durableId="1141121465">
    <w:abstractNumId w:val="22"/>
  </w:num>
  <w:num w:numId="26" w16cid:durableId="18670637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cryptProviderType="rsaAES" w:cryptAlgorithmClass="hash" w:cryptAlgorithmType="typeAny" w:cryptAlgorithmSid="14" w:cryptSpinCount="100000" w:hash="1fzVNlu8dbhBIxog7XoHyA8kVxHsPgAhvYI8Ykf+hQXOax+qDkjE6OEUeEdOxe16vNwBWmM1qodPLr863DqUtg==" w:salt="d5FFd/MBIJW2QAY1pjaKvw==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38A"/>
    <w:rsid w:val="00005098"/>
    <w:rsid w:val="00014573"/>
    <w:rsid w:val="00014B20"/>
    <w:rsid w:val="00014DB9"/>
    <w:rsid w:val="00027759"/>
    <w:rsid w:val="000357DC"/>
    <w:rsid w:val="00036012"/>
    <w:rsid w:val="00036111"/>
    <w:rsid w:val="0003678B"/>
    <w:rsid w:val="0003791F"/>
    <w:rsid w:val="00042935"/>
    <w:rsid w:val="000429C0"/>
    <w:rsid w:val="00044AAA"/>
    <w:rsid w:val="00063F6A"/>
    <w:rsid w:val="00066825"/>
    <w:rsid w:val="0006730F"/>
    <w:rsid w:val="00077700"/>
    <w:rsid w:val="00083886"/>
    <w:rsid w:val="0009185A"/>
    <w:rsid w:val="00093E86"/>
    <w:rsid w:val="00094BD3"/>
    <w:rsid w:val="00094BFF"/>
    <w:rsid w:val="00095CB4"/>
    <w:rsid w:val="000A0C89"/>
    <w:rsid w:val="000A1014"/>
    <w:rsid w:val="000A3114"/>
    <w:rsid w:val="000A311E"/>
    <w:rsid w:val="000B57D7"/>
    <w:rsid w:val="000C00B9"/>
    <w:rsid w:val="000C49F3"/>
    <w:rsid w:val="000C7218"/>
    <w:rsid w:val="000D3399"/>
    <w:rsid w:val="000D7397"/>
    <w:rsid w:val="000F5E03"/>
    <w:rsid w:val="000F7824"/>
    <w:rsid w:val="00111E46"/>
    <w:rsid w:val="0011764F"/>
    <w:rsid w:val="00120D8A"/>
    <w:rsid w:val="0012364F"/>
    <w:rsid w:val="00124441"/>
    <w:rsid w:val="001340A6"/>
    <w:rsid w:val="00140D2C"/>
    <w:rsid w:val="0015636C"/>
    <w:rsid w:val="0015636F"/>
    <w:rsid w:val="00156955"/>
    <w:rsid w:val="00164F35"/>
    <w:rsid w:val="0016592D"/>
    <w:rsid w:val="00166218"/>
    <w:rsid w:val="00166845"/>
    <w:rsid w:val="0017372B"/>
    <w:rsid w:val="00176C5F"/>
    <w:rsid w:val="001811F8"/>
    <w:rsid w:val="0018307E"/>
    <w:rsid w:val="001925A2"/>
    <w:rsid w:val="001A04BF"/>
    <w:rsid w:val="001A2EEF"/>
    <w:rsid w:val="001B530B"/>
    <w:rsid w:val="001B7765"/>
    <w:rsid w:val="001B7F50"/>
    <w:rsid w:val="001C53E2"/>
    <w:rsid w:val="001C6F56"/>
    <w:rsid w:val="001D213B"/>
    <w:rsid w:val="001D3924"/>
    <w:rsid w:val="001E0BD8"/>
    <w:rsid w:val="001E4221"/>
    <w:rsid w:val="001E60AC"/>
    <w:rsid w:val="001F4257"/>
    <w:rsid w:val="0020189C"/>
    <w:rsid w:val="002022E9"/>
    <w:rsid w:val="00204F63"/>
    <w:rsid w:val="00205741"/>
    <w:rsid w:val="00215610"/>
    <w:rsid w:val="0022273C"/>
    <w:rsid w:val="00225A29"/>
    <w:rsid w:val="00227C6A"/>
    <w:rsid w:val="002300AF"/>
    <w:rsid w:val="00232665"/>
    <w:rsid w:val="00232A3A"/>
    <w:rsid w:val="00236F93"/>
    <w:rsid w:val="00253238"/>
    <w:rsid w:val="00255A0E"/>
    <w:rsid w:val="00256801"/>
    <w:rsid w:val="002717A3"/>
    <w:rsid w:val="0027459F"/>
    <w:rsid w:val="002747BA"/>
    <w:rsid w:val="00274BEB"/>
    <w:rsid w:val="00274E32"/>
    <w:rsid w:val="002859ED"/>
    <w:rsid w:val="00291E24"/>
    <w:rsid w:val="002A7B30"/>
    <w:rsid w:val="002B58E3"/>
    <w:rsid w:val="002C2627"/>
    <w:rsid w:val="002E4588"/>
    <w:rsid w:val="002F1C81"/>
    <w:rsid w:val="002F2DD5"/>
    <w:rsid w:val="003028FE"/>
    <w:rsid w:val="00302EC9"/>
    <w:rsid w:val="00304885"/>
    <w:rsid w:val="003077B1"/>
    <w:rsid w:val="0031538E"/>
    <w:rsid w:val="003154BE"/>
    <w:rsid w:val="0032180F"/>
    <w:rsid w:val="003224B3"/>
    <w:rsid w:val="003231FB"/>
    <w:rsid w:val="00323BEA"/>
    <w:rsid w:val="003300FD"/>
    <w:rsid w:val="003309A7"/>
    <w:rsid w:val="00336DC8"/>
    <w:rsid w:val="00337211"/>
    <w:rsid w:val="003547E0"/>
    <w:rsid w:val="003626A7"/>
    <w:rsid w:val="003634F8"/>
    <w:rsid w:val="0036643E"/>
    <w:rsid w:val="003721D0"/>
    <w:rsid w:val="003759E1"/>
    <w:rsid w:val="003929D3"/>
    <w:rsid w:val="003951A7"/>
    <w:rsid w:val="003A3A0F"/>
    <w:rsid w:val="003A76DE"/>
    <w:rsid w:val="003B0C36"/>
    <w:rsid w:val="003B4FD3"/>
    <w:rsid w:val="003B51D5"/>
    <w:rsid w:val="003C0B01"/>
    <w:rsid w:val="003C3285"/>
    <w:rsid w:val="003C5674"/>
    <w:rsid w:val="003D0520"/>
    <w:rsid w:val="003D50D2"/>
    <w:rsid w:val="003D57ED"/>
    <w:rsid w:val="003D776C"/>
    <w:rsid w:val="003E0035"/>
    <w:rsid w:val="003E2C24"/>
    <w:rsid w:val="003E73CA"/>
    <w:rsid w:val="003E7CC1"/>
    <w:rsid w:val="003F2666"/>
    <w:rsid w:val="00402A68"/>
    <w:rsid w:val="00403984"/>
    <w:rsid w:val="00403EB5"/>
    <w:rsid w:val="00411C63"/>
    <w:rsid w:val="00413E7C"/>
    <w:rsid w:val="00426D30"/>
    <w:rsid w:val="00426DC2"/>
    <w:rsid w:val="0042738A"/>
    <w:rsid w:val="00434E98"/>
    <w:rsid w:val="00435B1A"/>
    <w:rsid w:val="00455094"/>
    <w:rsid w:val="00455744"/>
    <w:rsid w:val="004606F1"/>
    <w:rsid w:val="00462E4F"/>
    <w:rsid w:val="00463402"/>
    <w:rsid w:val="004660E5"/>
    <w:rsid w:val="0046680C"/>
    <w:rsid w:val="00467CD5"/>
    <w:rsid w:val="00472675"/>
    <w:rsid w:val="00477DD1"/>
    <w:rsid w:val="00477E60"/>
    <w:rsid w:val="00480FC2"/>
    <w:rsid w:val="00481EBE"/>
    <w:rsid w:val="00484FBF"/>
    <w:rsid w:val="00487C90"/>
    <w:rsid w:val="00490C03"/>
    <w:rsid w:val="00492BD8"/>
    <w:rsid w:val="004930EC"/>
    <w:rsid w:val="004A059A"/>
    <w:rsid w:val="004A1787"/>
    <w:rsid w:val="004A41C2"/>
    <w:rsid w:val="004B3544"/>
    <w:rsid w:val="004B3AC1"/>
    <w:rsid w:val="004B5A8C"/>
    <w:rsid w:val="004B5F91"/>
    <w:rsid w:val="004B6CF7"/>
    <w:rsid w:val="004C15CE"/>
    <w:rsid w:val="004C16E3"/>
    <w:rsid w:val="004C2876"/>
    <w:rsid w:val="004C425A"/>
    <w:rsid w:val="004C5D92"/>
    <w:rsid w:val="004C7CB1"/>
    <w:rsid w:val="004D050F"/>
    <w:rsid w:val="004D2712"/>
    <w:rsid w:val="004D6721"/>
    <w:rsid w:val="004D7195"/>
    <w:rsid w:val="004E2F53"/>
    <w:rsid w:val="004E6CFE"/>
    <w:rsid w:val="004F3F24"/>
    <w:rsid w:val="004F46A0"/>
    <w:rsid w:val="00515947"/>
    <w:rsid w:val="005208B2"/>
    <w:rsid w:val="00522260"/>
    <w:rsid w:val="00522D96"/>
    <w:rsid w:val="00523647"/>
    <w:rsid w:val="00524AE0"/>
    <w:rsid w:val="00524E53"/>
    <w:rsid w:val="00525B49"/>
    <w:rsid w:val="00527256"/>
    <w:rsid w:val="00532438"/>
    <w:rsid w:val="00533093"/>
    <w:rsid w:val="00534135"/>
    <w:rsid w:val="00535510"/>
    <w:rsid w:val="00535AB7"/>
    <w:rsid w:val="005401E4"/>
    <w:rsid w:val="00541C9C"/>
    <w:rsid w:val="005422B9"/>
    <w:rsid w:val="00553DC7"/>
    <w:rsid w:val="0055571A"/>
    <w:rsid w:val="00560FB6"/>
    <w:rsid w:val="00565193"/>
    <w:rsid w:val="00565560"/>
    <w:rsid w:val="005660A7"/>
    <w:rsid w:val="00570D0D"/>
    <w:rsid w:val="00570F06"/>
    <w:rsid w:val="0057197C"/>
    <w:rsid w:val="005925CF"/>
    <w:rsid w:val="00595025"/>
    <w:rsid w:val="0059604F"/>
    <w:rsid w:val="005A099D"/>
    <w:rsid w:val="005A38BC"/>
    <w:rsid w:val="005B03A5"/>
    <w:rsid w:val="005B52C6"/>
    <w:rsid w:val="005C6C42"/>
    <w:rsid w:val="005D1455"/>
    <w:rsid w:val="005D47BD"/>
    <w:rsid w:val="005D4992"/>
    <w:rsid w:val="005E565D"/>
    <w:rsid w:val="005E7E74"/>
    <w:rsid w:val="005F47DA"/>
    <w:rsid w:val="005F7054"/>
    <w:rsid w:val="00602BEA"/>
    <w:rsid w:val="0060307B"/>
    <w:rsid w:val="0060449C"/>
    <w:rsid w:val="00604816"/>
    <w:rsid w:val="00606E22"/>
    <w:rsid w:val="00612C0B"/>
    <w:rsid w:val="00614B28"/>
    <w:rsid w:val="00623909"/>
    <w:rsid w:val="00626610"/>
    <w:rsid w:val="006336A8"/>
    <w:rsid w:val="00642490"/>
    <w:rsid w:val="00647A50"/>
    <w:rsid w:val="00651CD5"/>
    <w:rsid w:val="00654482"/>
    <w:rsid w:val="00662D59"/>
    <w:rsid w:val="00664430"/>
    <w:rsid w:val="0066451E"/>
    <w:rsid w:val="006660F0"/>
    <w:rsid w:val="00670236"/>
    <w:rsid w:val="00674E2D"/>
    <w:rsid w:val="0067688A"/>
    <w:rsid w:val="00682EC4"/>
    <w:rsid w:val="00683DC2"/>
    <w:rsid w:val="006914B1"/>
    <w:rsid w:val="00692ED9"/>
    <w:rsid w:val="0069353F"/>
    <w:rsid w:val="00693EEB"/>
    <w:rsid w:val="00695F35"/>
    <w:rsid w:val="00697B99"/>
    <w:rsid w:val="006A1221"/>
    <w:rsid w:val="006A1294"/>
    <w:rsid w:val="006A418F"/>
    <w:rsid w:val="006A55E5"/>
    <w:rsid w:val="006B0D49"/>
    <w:rsid w:val="006B540D"/>
    <w:rsid w:val="006C5629"/>
    <w:rsid w:val="006C75F8"/>
    <w:rsid w:val="006C7AD8"/>
    <w:rsid w:val="006D3404"/>
    <w:rsid w:val="006D5CF2"/>
    <w:rsid w:val="006D6F99"/>
    <w:rsid w:val="006F2DB1"/>
    <w:rsid w:val="006F4DC5"/>
    <w:rsid w:val="006F662E"/>
    <w:rsid w:val="006F76C0"/>
    <w:rsid w:val="00701C9A"/>
    <w:rsid w:val="00705E1A"/>
    <w:rsid w:val="00706349"/>
    <w:rsid w:val="00706EB1"/>
    <w:rsid w:val="00710A51"/>
    <w:rsid w:val="00712A6B"/>
    <w:rsid w:val="00717B69"/>
    <w:rsid w:val="00722310"/>
    <w:rsid w:val="00723231"/>
    <w:rsid w:val="0073033D"/>
    <w:rsid w:val="00730586"/>
    <w:rsid w:val="00730A37"/>
    <w:rsid w:val="00730CFC"/>
    <w:rsid w:val="00731FB7"/>
    <w:rsid w:val="00736F75"/>
    <w:rsid w:val="00743232"/>
    <w:rsid w:val="0075170D"/>
    <w:rsid w:val="00752278"/>
    <w:rsid w:val="00754A6A"/>
    <w:rsid w:val="0075574C"/>
    <w:rsid w:val="007579A0"/>
    <w:rsid w:val="00767B60"/>
    <w:rsid w:val="00780B09"/>
    <w:rsid w:val="007848B5"/>
    <w:rsid w:val="0079635A"/>
    <w:rsid w:val="00796EC1"/>
    <w:rsid w:val="007A37E5"/>
    <w:rsid w:val="007A4F04"/>
    <w:rsid w:val="007B53C1"/>
    <w:rsid w:val="007C2763"/>
    <w:rsid w:val="007C615D"/>
    <w:rsid w:val="007D0411"/>
    <w:rsid w:val="007D647F"/>
    <w:rsid w:val="007D7382"/>
    <w:rsid w:val="007E2675"/>
    <w:rsid w:val="007E2A1C"/>
    <w:rsid w:val="007E5607"/>
    <w:rsid w:val="007E68F9"/>
    <w:rsid w:val="007F292C"/>
    <w:rsid w:val="007F4907"/>
    <w:rsid w:val="007F6C6A"/>
    <w:rsid w:val="007F728D"/>
    <w:rsid w:val="00800B94"/>
    <w:rsid w:val="00802691"/>
    <w:rsid w:val="00803623"/>
    <w:rsid w:val="00804A33"/>
    <w:rsid w:val="008079A0"/>
    <w:rsid w:val="008178BD"/>
    <w:rsid w:val="008218D5"/>
    <w:rsid w:val="00822A70"/>
    <w:rsid w:val="00822CBD"/>
    <w:rsid w:val="0083197E"/>
    <w:rsid w:val="00835575"/>
    <w:rsid w:val="008439D6"/>
    <w:rsid w:val="00846D1D"/>
    <w:rsid w:val="00851980"/>
    <w:rsid w:val="00852A33"/>
    <w:rsid w:val="008533CC"/>
    <w:rsid w:val="00854CAF"/>
    <w:rsid w:val="008559BB"/>
    <w:rsid w:val="0086252C"/>
    <w:rsid w:val="00873B40"/>
    <w:rsid w:val="00875C1D"/>
    <w:rsid w:val="00875F5E"/>
    <w:rsid w:val="00877012"/>
    <w:rsid w:val="00894961"/>
    <w:rsid w:val="00897D38"/>
    <w:rsid w:val="008A2D9F"/>
    <w:rsid w:val="008B5A06"/>
    <w:rsid w:val="008C0E21"/>
    <w:rsid w:val="008C3EC0"/>
    <w:rsid w:val="008D0CF1"/>
    <w:rsid w:val="008E7C62"/>
    <w:rsid w:val="008F006B"/>
    <w:rsid w:val="008F08C0"/>
    <w:rsid w:val="008F3C08"/>
    <w:rsid w:val="009012EC"/>
    <w:rsid w:val="00904A99"/>
    <w:rsid w:val="00911C75"/>
    <w:rsid w:val="009124F5"/>
    <w:rsid w:val="00913D57"/>
    <w:rsid w:val="0091504A"/>
    <w:rsid w:val="009154DE"/>
    <w:rsid w:val="0091672A"/>
    <w:rsid w:val="009167AD"/>
    <w:rsid w:val="00932F77"/>
    <w:rsid w:val="00935ED1"/>
    <w:rsid w:val="00937907"/>
    <w:rsid w:val="0094033C"/>
    <w:rsid w:val="0094408E"/>
    <w:rsid w:val="0094616E"/>
    <w:rsid w:val="009471F0"/>
    <w:rsid w:val="00955ADD"/>
    <w:rsid w:val="00963BB2"/>
    <w:rsid w:val="009650EF"/>
    <w:rsid w:val="0097223B"/>
    <w:rsid w:val="009754F1"/>
    <w:rsid w:val="00990C81"/>
    <w:rsid w:val="00994F66"/>
    <w:rsid w:val="009A121F"/>
    <w:rsid w:val="009A36FF"/>
    <w:rsid w:val="009A46C4"/>
    <w:rsid w:val="009C2A8B"/>
    <w:rsid w:val="009C571C"/>
    <w:rsid w:val="009C7BD3"/>
    <w:rsid w:val="009D18F1"/>
    <w:rsid w:val="009D28A4"/>
    <w:rsid w:val="009D4843"/>
    <w:rsid w:val="009E2B1F"/>
    <w:rsid w:val="009E6D60"/>
    <w:rsid w:val="009E7534"/>
    <w:rsid w:val="009F115F"/>
    <w:rsid w:val="009F4BE0"/>
    <w:rsid w:val="00A0039B"/>
    <w:rsid w:val="00A02B9A"/>
    <w:rsid w:val="00A03E1A"/>
    <w:rsid w:val="00A126FE"/>
    <w:rsid w:val="00A12B70"/>
    <w:rsid w:val="00A16934"/>
    <w:rsid w:val="00A213A9"/>
    <w:rsid w:val="00A23A6A"/>
    <w:rsid w:val="00A23AD3"/>
    <w:rsid w:val="00A2444D"/>
    <w:rsid w:val="00A36499"/>
    <w:rsid w:val="00A42D06"/>
    <w:rsid w:val="00A4492A"/>
    <w:rsid w:val="00A5235B"/>
    <w:rsid w:val="00A5257F"/>
    <w:rsid w:val="00A578A7"/>
    <w:rsid w:val="00A67CAD"/>
    <w:rsid w:val="00A70C77"/>
    <w:rsid w:val="00A73FAF"/>
    <w:rsid w:val="00A8251A"/>
    <w:rsid w:val="00A855C9"/>
    <w:rsid w:val="00A92A9A"/>
    <w:rsid w:val="00A975AC"/>
    <w:rsid w:val="00AA0D6B"/>
    <w:rsid w:val="00AA2D3E"/>
    <w:rsid w:val="00AB2F30"/>
    <w:rsid w:val="00AC42B8"/>
    <w:rsid w:val="00AD559E"/>
    <w:rsid w:val="00AD5AE0"/>
    <w:rsid w:val="00AE1FC3"/>
    <w:rsid w:val="00AF3A70"/>
    <w:rsid w:val="00B0169B"/>
    <w:rsid w:val="00B03EC9"/>
    <w:rsid w:val="00B208DD"/>
    <w:rsid w:val="00B27580"/>
    <w:rsid w:val="00B33140"/>
    <w:rsid w:val="00B42435"/>
    <w:rsid w:val="00B42EBB"/>
    <w:rsid w:val="00B4631D"/>
    <w:rsid w:val="00B535A1"/>
    <w:rsid w:val="00B61CD8"/>
    <w:rsid w:val="00B674B1"/>
    <w:rsid w:val="00B70392"/>
    <w:rsid w:val="00B70DD5"/>
    <w:rsid w:val="00B72400"/>
    <w:rsid w:val="00B75316"/>
    <w:rsid w:val="00B80C98"/>
    <w:rsid w:val="00B80F36"/>
    <w:rsid w:val="00B81569"/>
    <w:rsid w:val="00B81B4B"/>
    <w:rsid w:val="00B90BE0"/>
    <w:rsid w:val="00BA23EA"/>
    <w:rsid w:val="00BA2708"/>
    <w:rsid w:val="00BC204C"/>
    <w:rsid w:val="00BC20CE"/>
    <w:rsid w:val="00BC35B3"/>
    <w:rsid w:val="00BC4A5D"/>
    <w:rsid w:val="00BD4DE2"/>
    <w:rsid w:val="00BD6062"/>
    <w:rsid w:val="00BE2206"/>
    <w:rsid w:val="00BE2849"/>
    <w:rsid w:val="00BF2235"/>
    <w:rsid w:val="00C039F5"/>
    <w:rsid w:val="00C06FB4"/>
    <w:rsid w:val="00C126AF"/>
    <w:rsid w:val="00C2216D"/>
    <w:rsid w:val="00C22E34"/>
    <w:rsid w:val="00C23016"/>
    <w:rsid w:val="00C269E3"/>
    <w:rsid w:val="00C30707"/>
    <w:rsid w:val="00C318A4"/>
    <w:rsid w:val="00C32B61"/>
    <w:rsid w:val="00C32F13"/>
    <w:rsid w:val="00C334A9"/>
    <w:rsid w:val="00C33591"/>
    <w:rsid w:val="00C34F71"/>
    <w:rsid w:val="00C44CB0"/>
    <w:rsid w:val="00C45070"/>
    <w:rsid w:val="00C46FFE"/>
    <w:rsid w:val="00C474A8"/>
    <w:rsid w:val="00C50F2A"/>
    <w:rsid w:val="00C51634"/>
    <w:rsid w:val="00C5276F"/>
    <w:rsid w:val="00C57599"/>
    <w:rsid w:val="00C65AE0"/>
    <w:rsid w:val="00C7326B"/>
    <w:rsid w:val="00C8441F"/>
    <w:rsid w:val="00C87E42"/>
    <w:rsid w:val="00C91E15"/>
    <w:rsid w:val="00C949DB"/>
    <w:rsid w:val="00C978E7"/>
    <w:rsid w:val="00CA14C6"/>
    <w:rsid w:val="00CA2B86"/>
    <w:rsid w:val="00CB0EA7"/>
    <w:rsid w:val="00CB5DE0"/>
    <w:rsid w:val="00CB7FC8"/>
    <w:rsid w:val="00CC1270"/>
    <w:rsid w:val="00CC14CA"/>
    <w:rsid w:val="00CD0CB3"/>
    <w:rsid w:val="00CD16B3"/>
    <w:rsid w:val="00CD60D6"/>
    <w:rsid w:val="00CE0F67"/>
    <w:rsid w:val="00CF024D"/>
    <w:rsid w:val="00CF10F8"/>
    <w:rsid w:val="00CF3CB9"/>
    <w:rsid w:val="00CF73AC"/>
    <w:rsid w:val="00D06641"/>
    <w:rsid w:val="00D07182"/>
    <w:rsid w:val="00D213DC"/>
    <w:rsid w:val="00D22702"/>
    <w:rsid w:val="00D22944"/>
    <w:rsid w:val="00D23100"/>
    <w:rsid w:val="00D2748C"/>
    <w:rsid w:val="00D33204"/>
    <w:rsid w:val="00D33CCA"/>
    <w:rsid w:val="00D364E1"/>
    <w:rsid w:val="00D415A3"/>
    <w:rsid w:val="00D41EDC"/>
    <w:rsid w:val="00D46BAD"/>
    <w:rsid w:val="00D5096A"/>
    <w:rsid w:val="00D521BF"/>
    <w:rsid w:val="00D52AC3"/>
    <w:rsid w:val="00D5542A"/>
    <w:rsid w:val="00D64375"/>
    <w:rsid w:val="00D70931"/>
    <w:rsid w:val="00D71152"/>
    <w:rsid w:val="00D7139D"/>
    <w:rsid w:val="00D71A2F"/>
    <w:rsid w:val="00D7447C"/>
    <w:rsid w:val="00D75B8A"/>
    <w:rsid w:val="00D75F48"/>
    <w:rsid w:val="00D76C3C"/>
    <w:rsid w:val="00D80216"/>
    <w:rsid w:val="00D91F2C"/>
    <w:rsid w:val="00D933E5"/>
    <w:rsid w:val="00D9578D"/>
    <w:rsid w:val="00DA1ADE"/>
    <w:rsid w:val="00DA46BB"/>
    <w:rsid w:val="00DB1655"/>
    <w:rsid w:val="00DB2C9B"/>
    <w:rsid w:val="00DB6579"/>
    <w:rsid w:val="00DC2BCD"/>
    <w:rsid w:val="00DC388D"/>
    <w:rsid w:val="00DC601C"/>
    <w:rsid w:val="00DC639D"/>
    <w:rsid w:val="00DD265D"/>
    <w:rsid w:val="00DD4229"/>
    <w:rsid w:val="00DE255C"/>
    <w:rsid w:val="00DE35D1"/>
    <w:rsid w:val="00DE3722"/>
    <w:rsid w:val="00DE4DB4"/>
    <w:rsid w:val="00DE5156"/>
    <w:rsid w:val="00DE53A2"/>
    <w:rsid w:val="00DE713E"/>
    <w:rsid w:val="00DF26E3"/>
    <w:rsid w:val="00DF55C9"/>
    <w:rsid w:val="00E02598"/>
    <w:rsid w:val="00E12C95"/>
    <w:rsid w:val="00E14BAD"/>
    <w:rsid w:val="00E164EB"/>
    <w:rsid w:val="00E16BAC"/>
    <w:rsid w:val="00E25FA9"/>
    <w:rsid w:val="00E26917"/>
    <w:rsid w:val="00E35757"/>
    <w:rsid w:val="00E36CDF"/>
    <w:rsid w:val="00E4480A"/>
    <w:rsid w:val="00E50156"/>
    <w:rsid w:val="00E52E6F"/>
    <w:rsid w:val="00E6449E"/>
    <w:rsid w:val="00E75040"/>
    <w:rsid w:val="00E75222"/>
    <w:rsid w:val="00E75507"/>
    <w:rsid w:val="00E829D7"/>
    <w:rsid w:val="00E82E64"/>
    <w:rsid w:val="00E847F6"/>
    <w:rsid w:val="00E85338"/>
    <w:rsid w:val="00E872B5"/>
    <w:rsid w:val="00E876C4"/>
    <w:rsid w:val="00E906DB"/>
    <w:rsid w:val="00E93EDA"/>
    <w:rsid w:val="00E94401"/>
    <w:rsid w:val="00E97976"/>
    <w:rsid w:val="00EA15C8"/>
    <w:rsid w:val="00EB5333"/>
    <w:rsid w:val="00EC5160"/>
    <w:rsid w:val="00EC7D2B"/>
    <w:rsid w:val="00ED0A5B"/>
    <w:rsid w:val="00ED7C6B"/>
    <w:rsid w:val="00EE118A"/>
    <w:rsid w:val="00EF08A4"/>
    <w:rsid w:val="00EF21D4"/>
    <w:rsid w:val="00EF2ABC"/>
    <w:rsid w:val="00EF498E"/>
    <w:rsid w:val="00F00634"/>
    <w:rsid w:val="00F04FD4"/>
    <w:rsid w:val="00F10D2C"/>
    <w:rsid w:val="00F14D2A"/>
    <w:rsid w:val="00F17499"/>
    <w:rsid w:val="00F4215D"/>
    <w:rsid w:val="00F43E11"/>
    <w:rsid w:val="00F448F7"/>
    <w:rsid w:val="00F46A0D"/>
    <w:rsid w:val="00F50448"/>
    <w:rsid w:val="00F6376B"/>
    <w:rsid w:val="00F66E16"/>
    <w:rsid w:val="00F7082B"/>
    <w:rsid w:val="00F73556"/>
    <w:rsid w:val="00F74EAC"/>
    <w:rsid w:val="00F75597"/>
    <w:rsid w:val="00F766C7"/>
    <w:rsid w:val="00F9055E"/>
    <w:rsid w:val="00F917F7"/>
    <w:rsid w:val="00F93241"/>
    <w:rsid w:val="00F93B5F"/>
    <w:rsid w:val="00FA50C2"/>
    <w:rsid w:val="00FB03FC"/>
    <w:rsid w:val="00FB2269"/>
    <w:rsid w:val="00FB4601"/>
    <w:rsid w:val="00FB5208"/>
    <w:rsid w:val="00FB7019"/>
    <w:rsid w:val="00FD0732"/>
    <w:rsid w:val="00FD0F80"/>
    <w:rsid w:val="00FD7476"/>
    <w:rsid w:val="00FE745F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07ED5"/>
  <w15:chartTrackingRefBased/>
  <w15:docId w15:val="{0A125AB2-A219-46DE-9EB2-DFE94900B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38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42738A"/>
    <w:pPr>
      <w:keepNext/>
      <w:ind w:left="360"/>
      <w:outlineLvl w:val="1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42738A"/>
    <w:pPr>
      <w:keepNext/>
      <w:widowControl/>
      <w:outlineLvl w:val="6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2738A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rsid w:val="0042738A"/>
    <w:rPr>
      <w:rFonts w:ascii="Times New Roman" w:eastAsia="Times New Roman" w:hAnsi="Times New Roman" w:cs="Times New Roman"/>
      <w:szCs w:val="20"/>
      <w:u w:val="single"/>
      <w:lang w:eastAsia="en-GB"/>
    </w:rPr>
  </w:style>
  <w:style w:type="paragraph" w:styleId="Title">
    <w:name w:val="Title"/>
    <w:basedOn w:val="Normal"/>
    <w:link w:val="TitleChar"/>
    <w:qFormat/>
    <w:rsid w:val="0042738A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42738A"/>
    <w:rPr>
      <w:rFonts w:ascii="Times New Roman" w:eastAsia="Times New Roman" w:hAnsi="Times New Roman" w:cs="Times New Roman"/>
      <w:b/>
      <w:sz w:val="28"/>
      <w:szCs w:val="20"/>
      <w:lang w:eastAsia="en-GB"/>
    </w:rPr>
  </w:style>
  <w:style w:type="table" w:styleId="TableGrid">
    <w:name w:val="Table Grid"/>
    <w:basedOn w:val="TableNormal"/>
    <w:uiPriority w:val="39"/>
    <w:rsid w:val="004273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738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60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04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960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04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Indent070">
    <w:name w:val="Indent070"/>
    <w:basedOn w:val="Normal"/>
    <w:link w:val="Indent070Char"/>
    <w:qFormat/>
    <w:rsid w:val="0059604F"/>
    <w:pPr>
      <w:widowControl/>
      <w:tabs>
        <w:tab w:val="left" w:pos="2835"/>
      </w:tabs>
      <w:spacing w:after="60"/>
      <w:ind w:left="397"/>
    </w:pPr>
    <w:rPr>
      <w:rFonts w:ascii="Verdana" w:hAnsi="Verdana"/>
      <w:sz w:val="24"/>
      <w:szCs w:val="24"/>
    </w:rPr>
  </w:style>
  <w:style w:type="character" w:customStyle="1" w:styleId="Indent070Char">
    <w:name w:val="Indent070 Char"/>
    <w:basedOn w:val="DefaultParagraphFont"/>
    <w:link w:val="Indent070"/>
    <w:rsid w:val="0059604F"/>
    <w:rPr>
      <w:rFonts w:ascii="Verdana" w:eastAsia="Times New Roman" w:hAnsi="Verdana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51CD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60A7"/>
    <w:pPr>
      <w:ind w:left="720"/>
      <w:contextualSpacing/>
    </w:pPr>
  </w:style>
  <w:style w:type="paragraph" w:styleId="NoSpacing">
    <w:name w:val="No Spacing"/>
    <w:uiPriority w:val="1"/>
    <w:qFormat/>
    <w:rsid w:val="00522D9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D776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7531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044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dy.barnes@goytre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2205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Barnes</dc:creator>
  <cp:keywords/>
  <dc:description/>
  <cp:lastModifiedBy>Jonathan Lazenby</cp:lastModifiedBy>
  <cp:revision>2</cp:revision>
  <cp:lastPrinted>2020-01-08T15:02:00Z</cp:lastPrinted>
  <dcterms:created xsi:type="dcterms:W3CDTF">2026-06-25T07:39:00Z</dcterms:created>
  <dcterms:modified xsi:type="dcterms:W3CDTF">2026-06-25T07:39:00Z</dcterms:modified>
</cp:coreProperties>
</file>