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3E98" w14:textId="77777777" w:rsidR="00D93736" w:rsidRPr="00896DE4" w:rsidRDefault="00D93736" w:rsidP="00D93736">
      <w:pPr>
        <w:pStyle w:val="Title"/>
        <w:widowControl/>
        <w:rPr>
          <w:rFonts w:asciiTheme="minorHAnsi" w:hAnsiTheme="minorHAnsi" w:cstheme="minorHAnsi"/>
          <w:b w:val="0"/>
          <w:sz w:val="22"/>
          <w:szCs w:val="22"/>
        </w:rPr>
      </w:pPr>
      <w:bookmarkStart w:id="0" w:name="_Hlk20580280"/>
      <w:r w:rsidRPr="00896DE4">
        <w:rPr>
          <w:rFonts w:asciiTheme="minorHAnsi" w:hAnsiTheme="minorHAnsi" w:cstheme="minorHAnsi"/>
          <w:b w:val="0"/>
          <w:sz w:val="22"/>
          <w:szCs w:val="22"/>
        </w:rPr>
        <w:t>GOETRE FAWR COMMUNITY COUNCIL</w:t>
      </w:r>
    </w:p>
    <w:p w14:paraId="02620319" w14:textId="77777777" w:rsidR="00D93736" w:rsidRPr="00896DE4" w:rsidRDefault="00D93736" w:rsidP="00D93736">
      <w:pPr>
        <w:pStyle w:val="Title"/>
        <w:widowControl/>
        <w:rPr>
          <w:rFonts w:asciiTheme="minorHAnsi" w:hAnsiTheme="minorHAnsi" w:cstheme="minorHAnsi"/>
          <w:b w:val="0"/>
          <w:sz w:val="22"/>
          <w:szCs w:val="22"/>
        </w:rPr>
      </w:pPr>
      <w:r w:rsidRPr="00896DE4">
        <w:rPr>
          <w:rFonts w:asciiTheme="minorHAnsi" w:hAnsiTheme="minorHAnsi" w:cstheme="minorHAnsi"/>
          <w:b w:val="0"/>
          <w:sz w:val="22"/>
          <w:szCs w:val="22"/>
        </w:rPr>
        <w:t xml:space="preserve">PLANNING APPLICATION REVIEW COMMITTEE MEETING </w:t>
      </w:r>
    </w:p>
    <w:p w14:paraId="75507D12" w14:textId="013CE24A" w:rsidR="0018669F" w:rsidRDefault="00193ED7" w:rsidP="00D93736">
      <w:pPr>
        <w:pStyle w:val="Heading2"/>
        <w:jc w:val="center"/>
        <w:rPr>
          <w:rFonts w:asciiTheme="minorHAnsi" w:hAnsiTheme="minorHAnsi" w:cstheme="minorHAnsi"/>
          <w:b/>
          <w:bCs/>
          <w:sz w:val="22"/>
          <w:szCs w:val="22"/>
        </w:rPr>
      </w:pPr>
      <w:r>
        <w:rPr>
          <w:rFonts w:asciiTheme="minorHAnsi" w:hAnsiTheme="minorHAnsi" w:cstheme="minorHAnsi"/>
          <w:b/>
          <w:bCs/>
          <w:sz w:val="22"/>
          <w:szCs w:val="22"/>
        </w:rPr>
        <w:t>Monday 20</w:t>
      </w:r>
      <w:r w:rsidRPr="00193ED7">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July</w:t>
      </w:r>
      <w:r w:rsidR="00C40C66">
        <w:rPr>
          <w:rFonts w:asciiTheme="minorHAnsi" w:hAnsiTheme="minorHAnsi" w:cstheme="minorHAnsi"/>
          <w:b/>
          <w:bCs/>
          <w:sz w:val="22"/>
          <w:szCs w:val="22"/>
        </w:rPr>
        <w:t xml:space="preserve"> </w:t>
      </w:r>
      <w:r w:rsidR="00F541C9">
        <w:rPr>
          <w:rFonts w:asciiTheme="minorHAnsi" w:hAnsiTheme="minorHAnsi" w:cstheme="minorHAnsi"/>
          <w:b/>
          <w:bCs/>
          <w:sz w:val="22"/>
          <w:szCs w:val="22"/>
        </w:rPr>
        <w:t>2026</w:t>
      </w:r>
      <w:r w:rsidR="00D93736" w:rsidRPr="00896DE4">
        <w:rPr>
          <w:rFonts w:asciiTheme="minorHAnsi" w:hAnsiTheme="minorHAnsi" w:cstheme="minorHAnsi"/>
          <w:b/>
          <w:bCs/>
          <w:sz w:val="22"/>
          <w:szCs w:val="22"/>
        </w:rPr>
        <w:t xml:space="preserve"> at 1</w:t>
      </w:r>
      <w:r w:rsidR="00424DC0">
        <w:rPr>
          <w:rFonts w:asciiTheme="minorHAnsi" w:hAnsiTheme="minorHAnsi" w:cstheme="minorHAnsi"/>
          <w:b/>
          <w:bCs/>
          <w:sz w:val="22"/>
          <w:szCs w:val="22"/>
        </w:rPr>
        <w:t>8</w:t>
      </w:r>
      <w:r w:rsidR="00D93736" w:rsidRPr="00896DE4">
        <w:rPr>
          <w:rFonts w:asciiTheme="minorHAnsi" w:hAnsiTheme="minorHAnsi" w:cstheme="minorHAnsi"/>
          <w:b/>
          <w:bCs/>
          <w:sz w:val="22"/>
          <w:szCs w:val="22"/>
        </w:rPr>
        <w:t>.</w:t>
      </w:r>
      <w:r w:rsidR="00424DC0">
        <w:rPr>
          <w:rFonts w:asciiTheme="minorHAnsi" w:hAnsiTheme="minorHAnsi" w:cstheme="minorHAnsi"/>
          <w:b/>
          <w:bCs/>
          <w:sz w:val="22"/>
          <w:szCs w:val="22"/>
        </w:rPr>
        <w:t>3</w:t>
      </w:r>
      <w:r w:rsidR="00D06426">
        <w:rPr>
          <w:rFonts w:asciiTheme="minorHAnsi" w:hAnsiTheme="minorHAnsi" w:cstheme="minorHAnsi"/>
          <w:b/>
          <w:bCs/>
          <w:sz w:val="22"/>
          <w:szCs w:val="22"/>
        </w:rPr>
        <w:t>0</w:t>
      </w:r>
    </w:p>
    <w:p w14:paraId="46E26C8F" w14:textId="77777777" w:rsidR="00D93736" w:rsidRPr="00896DE4" w:rsidRDefault="00D93736" w:rsidP="00D93736">
      <w:pPr>
        <w:pStyle w:val="Heading2"/>
        <w:jc w:val="center"/>
        <w:rPr>
          <w:rFonts w:asciiTheme="minorHAnsi" w:hAnsiTheme="minorHAnsi" w:cstheme="minorHAnsi"/>
          <w:sz w:val="22"/>
          <w:szCs w:val="22"/>
        </w:rPr>
      </w:pPr>
      <w:r w:rsidRPr="00896DE4">
        <w:rPr>
          <w:rFonts w:asciiTheme="minorHAnsi" w:hAnsiTheme="minorHAnsi" w:cstheme="minorHAnsi"/>
          <w:sz w:val="22"/>
          <w:szCs w:val="22"/>
        </w:rPr>
        <w:t>TO BE HELD BY TELECONFERENCE</w:t>
      </w:r>
    </w:p>
    <w:p w14:paraId="776B861C" w14:textId="77777777" w:rsidR="00D93736" w:rsidRPr="00896DE4" w:rsidRDefault="00D93736" w:rsidP="00D93736">
      <w:pPr>
        <w:pStyle w:val="Title"/>
        <w:widowControl/>
        <w:rPr>
          <w:rFonts w:asciiTheme="minorHAnsi" w:hAnsiTheme="minorHAnsi" w:cstheme="minorHAnsi"/>
          <w:b w:val="0"/>
          <w:sz w:val="22"/>
          <w:szCs w:val="22"/>
        </w:rPr>
      </w:pPr>
      <w:r w:rsidRPr="00896DE4">
        <w:rPr>
          <w:rFonts w:asciiTheme="minorHAnsi" w:hAnsiTheme="minorHAnsi" w:cstheme="minorHAnsi"/>
          <w:b w:val="0"/>
          <w:sz w:val="22"/>
          <w:szCs w:val="22"/>
        </w:rPr>
        <w:t>AGENDA</w:t>
      </w:r>
    </w:p>
    <w:tbl>
      <w:tblPr>
        <w:tblStyle w:val="TableGrid"/>
        <w:tblW w:w="0" w:type="auto"/>
        <w:tblLook w:val="04A0" w:firstRow="1" w:lastRow="0" w:firstColumn="1" w:lastColumn="0" w:noHBand="0" w:noVBand="1"/>
      </w:tblPr>
      <w:tblGrid>
        <w:gridCol w:w="1047"/>
        <w:gridCol w:w="872"/>
        <w:gridCol w:w="8537"/>
      </w:tblGrid>
      <w:tr w:rsidR="00D93736" w:rsidRPr="00896DE4" w14:paraId="08438785" w14:textId="77777777" w:rsidTr="00675E1C">
        <w:tc>
          <w:tcPr>
            <w:tcW w:w="1061" w:type="dxa"/>
            <w:vAlign w:val="center"/>
          </w:tcPr>
          <w:bookmarkEnd w:id="0"/>
          <w:p w14:paraId="08C87EC0" w14:textId="6509B4BE" w:rsidR="00D93736" w:rsidRPr="00896DE4" w:rsidRDefault="00D93736" w:rsidP="00D93736">
            <w:pPr>
              <w:pStyle w:val="NoSpacing"/>
              <w:rPr>
                <w:rFonts w:cstheme="minorHAnsi"/>
              </w:rPr>
            </w:pPr>
            <w:r w:rsidRPr="00896DE4">
              <w:rPr>
                <w:rFonts w:cstheme="minorHAnsi"/>
              </w:rPr>
              <w:t>Start Time</w:t>
            </w:r>
          </w:p>
        </w:tc>
        <w:tc>
          <w:tcPr>
            <w:tcW w:w="874" w:type="dxa"/>
            <w:vAlign w:val="center"/>
          </w:tcPr>
          <w:p w14:paraId="4067CB51" w14:textId="77777777" w:rsidR="00D93736" w:rsidRPr="00896DE4" w:rsidRDefault="00D93736" w:rsidP="00D93736">
            <w:pPr>
              <w:pStyle w:val="Title"/>
              <w:widowControl/>
              <w:rPr>
                <w:rFonts w:asciiTheme="minorHAnsi" w:hAnsiTheme="minorHAnsi" w:cstheme="minorHAnsi"/>
                <w:b w:val="0"/>
                <w:sz w:val="22"/>
                <w:szCs w:val="22"/>
              </w:rPr>
            </w:pPr>
            <w:r w:rsidRPr="00896DE4">
              <w:rPr>
                <w:rFonts w:asciiTheme="minorHAnsi" w:hAnsiTheme="minorHAnsi" w:cstheme="minorHAnsi"/>
                <w:b w:val="0"/>
                <w:sz w:val="22"/>
                <w:szCs w:val="22"/>
              </w:rPr>
              <w:t>Timing</w:t>
            </w:r>
          </w:p>
          <w:p w14:paraId="027DED6F" w14:textId="68EFCAA6" w:rsidR="00D93736" w:rsidRPr="00896DE4" w:rsidRDefault="00D93736" w:rsidP="00D93736">
            <w:pPr>
              <w:pStyle w:val="NoSpacing"/>
              <w:rPr>
                <w:rFonts w:cstheme="minorHAnsi"/>
              </w:rPr>
            </w:pPr>
            <w:r w:rsidRPr="00896DE4">
              <w:rPr>
                <w:rFonts w:cstheme="minorHAnsi"/>
              </w:rPr>
              <w:t>(mins)</w:t>
            </w:r>
          </w:p>
        </w:tc>
        <w:tc>
          <w:tcPr>
            <w:tcW w:w="8833" w:type="dxa"/>
            <w:vAlign w:val="center"/>
          </w:tcPr>
          <w:p w14:paraId="0D44176E" w14:textId="523E358B" w:rsidR="00D93736" w:rsidRPr="00896DE4" w:rsidRDefault="00D93736" w:rsidP="00D93736">
            <w:pPr>
              <w:pStyle w:val="NoSpacing"/>
              <w:jc w:val="center"/>
              <w:rPr>
                <w:rFonts w:cstheme="minorHAnsi"/>
              </w:rPr>
            </w:pPr>
            <w:r w:rsidRPr="00896DE4">
              <w:rPr>
                <w:rFonts w:cstheme="minorHAnsi"/>
              </w:rPr>
              <w:t>Agenda Item</w:t>
            </w:r>
          </w:p>
        </w:tc>
      </w:tr>
      <w:tr w:rsidR="00D93736" w:rsidRPr="00896DE4" w14:paraId="0DE94377" w14:textId="77777777" w:rsidTr="00675E1C">
        <w:trPr>
          <w:trHeight w:val="90"/>
        </w:trPr>
        <w:tc>
          <w:tcPr>
            <w:tcW w:w="1061" w:type="dxa"/>
            <w:vMerge w:val="restart"/>
          </w:tcPr>
          <w:p w14:paraId="30D49C69" w14:textId="7EE0F6C9" w:rsidR="00D93736" w:rsidRPr="00896DE4" w:rsidRDefault="00FA1F2C" w:rsidP="00D93736">
            <w:pPr>
              <w:pStyle w:val="NoSpacing"/>
              <w:rPr>
                <w:rFonts w:cstheme="minorHAnsi"/>
              </w:rPr>
            </w:pPr>
            <w:r w:rsidRPr="00896DE4">
              <w:rPr>
                <w:rFonts w:cstheme="minorHAnsi"/>
              </w:rPr>
              <w:t>1</w:t>
            </w:r>
            <w:r w:rsidR="007C62C4">
              <w:rPr>
                <w:rFonts w:cstheme="minorHAnsi"/>
              </w:rPr>
              <w:t>8</w:t>
            </w:r>
            <w:r w:rsidR="00D06426">
              <w:rPr>
                <w:rFonts w:cstheme="minorHAnsi"/>
              </w:rPr>
              <w:t>.</w:t>
            </w:r>
            <w:r w:rsidR="007C62C4">
              <w:rPr>
                <w:rFonts w:cstheme="minorHAnsi"/>
              </w:rPr>
              <w:t>3</w:t>
            </w:r>
            <w:r w:rsidR="00D06426">
              <w:rPr>
                <w:rFonts w:cstheme="minorHAnsi"/>
              </w:rPr>
              <w:t>0</w:t>
            </w:r>
          </w:p>
        </w:tc>
        <w:tc>
          <w:tcPr>
            <w:tcW w:w="874" w:type="dxa"/>
            <w:vMerge w:val="restart"/>
          </w:tcPr>
          <w:p w14:paraId="343BBBB6" w14:textId="48D27618" w:rsidR="00D93736" w:rsidRPr="00896DE4" w:rsidRDefault="00FA1F2C" w:rsidP="00D93736">
            <w:pPr>
              <w:pStyle w:val="NoSpacing"/>
              <w:rPr>
                <w:rFonts w:cstheme="minorHAnsi"/>
              </w:rPr>
            </w:pPr>
            <w:r w:rsidRPr="00896DE4">
              <w:rPr>
                <w:rFonts w:cstheme="minorHAnsi"/>
              </w:rPr>
              <w:t>5</w:t>
            </w:r>
          </w:p>
        </w:tc>
        <w:tc>
          <w:tcPr>
            <w:tcW w:w="8833" w:type="dxa"/>
          </w:tcPr>
          <w:p w14:paraId="729D0C2E" w14:textId="6A420484" w:rsidR="00D93736" w:rsidRPr="00896DE4" w:rsidRDefault="00D93736" w:rsidP="00D93736">
            <w:pPr>
              <w:pStyle w:val="NoSpacing"/>
              <w:rPr>
                <w:rFonts w:cstheme="minorHAnsi"/>
              </w:rPr>
            </w:pPr>
            <w:r w:rsidRPr="00896DE4">
              <w:rPr>
                <w:rFonts w:cstheme="minorHAnsi"/>
              </w:rPr>
              <w:t>Declarations of Interest</w:t>
            </w:r>
          </w:p>
        </w:tc>
      </w:tr>
      <w:tr w:rsidR="00D93736" w:rsidRPr="00896DE4" w14:paraId="2DB960F5" w14:textId="77777777" w:rsidTr="00675E1C">
        <w:trPr>
          <w:trHeight w:val="90"/>
        </w:trPr>
        <w:tc>
          <w:tcPr>
            <w:tcW w:w="1061" w:type="dxa"/>
            <w:vMerge/>
          </w:tcPr>
          <w:p w14:paraId="03D72941" w14:textId="77777777" w:rsidR="00D93736" w:rsidRPr="00896DE4" w:rsidRDefault="00D93736" w:rsidP="00D93736">
            <w:pPr>
              <w:pStyle w:val="NoSpacing"/>
              <w:rPr>
                <w:rFonts w:cstheme="minorHAnsi"/>
              </w:rPr>
            </w:pPr>
          </w:p>
        </w:tc>
        <w:tc>
          <w:tcPr>
            <w:tcW w:w="874" w:type="dxa"/>
            <w:vMerge/>
          </w:tcPr>
          <w:p w14:paraId="48CDDE5B" w14:textId="1A9C939A" w:rsidR="00D93736" w:rsidRPr="00896DE4" w:rsidRDefault="00D93736" w:rsidP="00D93736">
            <w:pPr>
              <w:pStyle w:val="NoSpacing"/>
              <w:rPr>
                <w:rFonts w:cstheme="minorHAnsi"/>
              </w:rPr>
            </w:pPr>
          </w:p>
        </w:tc>
        <w:tc>
          <w:tcPr>
            <w:tcW w:w="8833" w:type="dxa"/>
          </w:tcPr>
          <w:p w14:paraId="1CD836C2" w14:textId="6CE98E02" w:rsidR="00D93736" w:rsidRPr="00896DE4" w:rsidRDefault="00D93736" w:rsidP="00D93736">
            <w:pPr>
              <w:pStyle w:val="NoSpacing"/>
              <w:rPr>
                <w:rFonts w:cstheme="minorHAnsi"/>
              </w:rPr>
            </w:pPr>
            <w:r w:rsidRPr="00896DE4">
              <w:rPr>
                <w:rFonts w:cstheme="minorHAnsi"/>
              </w:rPr>
              <w:t>Chairman’s Remarks</w:t>
            </w:r>
          </w:p>
        </w:tc>
      </w:tr>
    </w:tbl>
    <w:p w14:paraId="56AA22C5" w14:textId="5804C219" w:rsidR="00D93736" w:rsidRPr="00896DE4" w:rsidRDefault="00D93736" w:rsidP="00D93736">
      <w:pPr>
        <w:pStyle w:val="NoSpacing"/>
        <w:rPr>
          <w:rFonts w:cstheme="minorHAnsi"/>
        </w:rPr>
      </w:pPr>
    </w:p>
    <w:tbl>
      <w:tblPr>
        <w:tblStyle w:val="TableGrid"/>
        <w:tblW w:w="0" w:type="auto"/>
        <w:tblLook w:val="04A0" w:firstRow="1" w:lastRow="0" w:firstColumn="1" w:lastColumn="0" w:noHBand="0" w:noVBand="1"/>
      </w:tblPr>
      <w:tblGrid>
        <w:gridCol w:w="1111"/>
        <w:gridCol w:w="833"/>
        <w:gridCol w:w="8512"/>
      </w:tblGrid>
      <w:tr w:rsidR="004B2CDA" w:rsidRPr="00896DE4" w14:paraId="607E4848" w14:textId="77777777" w:rsidTr="004B2CDA">
        <w:trPr>
          <w:trHeight w:val="4344"/>
        </w:trPr>
        <w:tc>
          <w:tcPr>
            <w:tcW w:w="1111" w:type="dxa"/>
          </w:tcPr>
          <w:p w14:paraId="4194D6B5" w14:textId="1CA18FF1" w:rsidR="004B2CDA" w:rsidRDefault="004B2CDA" w:rsidP="00D93736">
            <w:pPr>
              <w:pStyle w:val="NoSpacing"/>
              <w:rPr>
                <w:rFonts w:cstheme="minorHAnsi"/>
              </w:rPr>
            </w:pPr>
            <w:r>
              <w:rPr>
                <w:rFonts w:cstheme="minorHAnsi"/>
              </w:rPr>
              <w:t>1</w:t>
            </w:r>
            <w:r w:rsidR="004C6032">
              <w:rPr>
                <w:rFonts w:cstheme="minorHAnsi"/>
              </w:rPr>
              <w:t>8</w:t>
            </w:r>
            <w:r>
              <w:rPr>
                <w:rFonts w:cstheme="minorHAnsi"/>
              </w:rPr>
              <w:t>.</w:t>
            </w:r>
            <w:r w:rsidR="004C6032">
              <w:rPr>
                <w:rFonts w:cstheme="minorHAnsi"/>
              </w:rPr>
              <w:t>3</w:t>
            </w:r>
            <w:r w:rsidR="00F541C9">
              <w:rPr>
                <w:rFonts w:cstheme="minorHAnsi"/>
              </w:rPr>
              <w:t>5</w:t>
            </w:r>
          </w:p>
        </w:tc>
        <w:tc>
          <w:tcPr>
            <w:tcW w:w="833" w:type="dxa"/>
          </w:tcPr>
          <w:p w14:paraId="05FDBF17" w14:textId="0BDB2137" w:rsidR="004B2CDA" w:rsidRDefault="00F541C9" w:rsidP="00D93736">
            <w:pPr>
              <w:pStyle w:val="NoSpacing"/>
              <w:rPr>
                <w:rFonts w:cstheme="minorHAnsi"/>
              </w:rPr>
            </w:pPr>
            <w:r>
              <w:rPr>
                <w:rFonts w:cstheme="minorHAnsi"/>
              </w:rPr>
              <w:t>15</w:t>
            </w:r>
          </w:p>
        </w:tc>
        <w:tc>
          <w:tcPr>
            <w:tcW w:w="8512" w:type="dxa"/>
          </w:tcPr>
          <w:p w14:paraId="1CFB2766" w14:textId="77777777" w:rsidR="004B2CDA" w:rsidRPr="00C243C6" w:rsidRDefault="004B2CDA" w:rsidP="004B2CDA">
            <w:pPr>
              <w:autoSpaceDE w:val="0"/>
              <w:autoSpaceDN w:val="0"/>
              <w:adjustRightInd w:val="0"/>
              <w:rPr>
                <w:rFonts w:cstheme="minorHAnsi"/>
                <w:b/>
                <w:bCs/>
                <w:sz w:val="24"/>
                <w:szCs w:val="24"/>
                <w:u w:val="single"/>
              </w:rPr>
            </w:pPr>
            <w:r>
              <w:rPr>
                <w:rFonts w:cstheme="minorHAnsi"/>
                <w:b/>
                <w:bCs/>
                <w:sz w:val="24"/>
                <w:szCs w:val="24"/>
                <w:u w:val="single"/>
              </w:rPr>
              <w:t>Planning Application</w:t>
            </w:r>
          </w:p>
          <w:p w14:paraId="6A232C65" w14:textId="59AFFFEF" w:rsidR="004B2CDA" w:rsidRPr="00C225C4" w:rsidRDefault="004B2CDA" w:rsidP="004B2CDA">
            <w:pPr>
              <w:autoSpaceDE w:val="0"/>
              <w:autoSpaceDN w:val="0"/>
              <w:adjustRightInd w:val="0"/>
              <w:rPr>
                <w:rFonts w:cstheme="minorHAnsi"/>
                <w:sz w:val="24"/>
                <w:szCs w:val="24"/>
              </w:rPr>
            </w:pPr>
            <w:r w:rsidRPr="00992D95">
              <w:rPr>
                <w:rFonts w:cstheme="minorHAnsi"/>
                <w:b/>
                <w:bCs/>
                <w:sz w:val="24"/>
                <w:szCs w:val="24"/>
              </w:rPr>
              <w:t>Monmouthshire County Council</w:t>
            </w:r>
            <w:r w:rsidRPr="008E3AB8">
              <w:rPr>
                <w:rFonts w:cstheme="minorHAnsi"/>
                <w:sz w:val="24"/>
                <w:szCs w:val="24"/>
              </w:rPr>
              <w:t xml:space="preserve">              </w:t>
            </w:r>
            <w:r>
              <w:rPr>
                <w:rFonts w:cstheme="minorHAnsi"/>
                <w:sz w:val="24"/>
                <w:szCs w:val="24"/>
              </w:rPr>
              <w:t xml:space="preserve"> </w:t>
            </w:r>
            <w:r w:rsidRPr="008E3AB8">
              <w:rPr>
                <w:rFonts w:cstheme="minorHAnsi"/>
                <w:sz w:val="24"/>
                <w:szCs w:val="24"/>
              </w:rPr>
              <w:t xml:space="preserve">  </w:t>
            </w:r>
            <w:r>
              <w:rPr>
                <w:rFonts w:cstheme="minorHAnsi"/>
                <w:sz w:val="24"/>
                <w:szCs w:val="24"/>
              </w:rPr>
              <w:t xml:space="preserve">                             </w:t>
            </w:r>
            <w:r w:rsidRPr="008E3AB8">
              <w:rPr>
                <w:rFonts w:cstheme="minorHAnsi"/>
                <w:sz w:val="24"/>
                <w:szCs w:val="24"/>
              </w:rPr>
              <w:t xml:space="preserve"> </w:t>
            </w:r>
            <w:r w:rsidR="001A247C">
              <w:rPr>
                <w:rFonts w:cstheme="minorHAnsi"/>
                <w:sz w:val="24"/>
                <w:szCs w:val="24"/>
              </w:rPr>
              <w:t>1</w:t>
            </w:r>
            <w:r w:rsidR="001A247C" w:rsidRPr="001A247C">
              <w:rPr>
                <w:rFonts w:cstheme="minorHAnsi"/>
                <w:sz w:val="24"/>
                <w:szCs w:val="24"/>
                <w:vertAlign w:val="superscript"/>
              </w:rPr>
              <w:t>st</w:t>
            </w:r>
            <w:r w:rsidR="001A247C">
              <w:rPr>
                <w:rFonts w:cstheme="minorHAnsi"/>
                <w:sz w:val="24"/>
                <w:szCs w:val="24"/>
              </w:rPr>
              <w:t xml:space="preserve"> July</w:t>
            </w:r>
            <w:r w:rsidR="00F541C9">
              <w:rPr>
                <w:rFonts w:cstheme="minorHAnsi"/>
                <w:sz w:val="24"/>
                <w:szCs w:val="24"/>
              </w:rPr>
              <w:t xml:space="preserve"> 2026</w:t>
            </w:r>
          </w:p>
          <w:p w14:paraId="626AFC2A" w14:textId="776D1449" w:rsidR="004B2CDA" w:rsidRDefault="004B2CDA" w:rsidP="004B2CDA">
            <w:pPr>
              <w:autoSpaceDE w:val="0"/>
              <w:autoSpaceDN w:val="0"/>
              <w:adjustRightInd w:val="0"/>
              <w:rPr>
                <w:rFonts w:cstheme="minorHAnsi"/>
                <w:sz w:val="24"/>
                <w:szCs w:val="24"/>
              </w:rPr>
            </w:pPr>
            <w:r w:rsidRPr="00C243C6">
              <w:rPr>
                <w:rFonts w:cstheme="minorHAnsi"/>
                <w:sz w:val="24"/>
                <w:szCs w:val="24"/>
              </w:rPr>
              <w:t xml:space="preserve">Application Number: </w:t>
            </w:r>
            <w:hyperlink r:id="rId5" w:history="1">
              <w:r w:rsidRPr="001A247C">
                <w:rPr>
                  <w:rStyle w:val="Hyperlink"/>
                  <w:rFonts w:cstheme="minorHAnsi"/>
                  <w:sz w:val="24"/>
                  <w:szCs w:val="24"/>
                </w:rPr>
                <w:t>DM/202</w:t>
              </w:r>
              <w:r w:rsidR="00F541C9" w:rsidRPr="001A247C">
                <w:rPr>
                  <w:rStyle w:val="Hyperlink"/>
                  <w:rFonts w:cstheme="minorHAnsi"/>
                  <w:sz w:val="24"/>
                  <w:szCs w:val="24"/>
                </w:rPr>
                <w:t>6</w:t>
              </w:r>
              <w:r w:rsidRPr="001A247C">
                <w:rPr>
                  <w:rStyle w:val="Hyperlink"/>
                  <w:rFonts w:cstheme="minorHAnsi"/>
                  <w:sz w:val="24"/>
                  <w:szCs w:val="24"/>
                </w:rPr>
                <w:t>/0</w:t>
              </w:r>
              <w:r w:rsidR="00F541C9" w:rsidRPr="001A247C">
                <w:rPr>
                  <w:rStyle w:val="Hyperlink"/>
                  <w:rFonts w:cstheme="minorHAnsi"/>
                  <w:sz w:val="24"/>
                  <w:szCs w:val="24"/>
                </w:rPr>
                <w:t>0</w:t>
              </w:r>
              <w:r w:rsidR="001A247C" w:rsidRPr="001A247C">
                <w:rPr>
                  <w:rStyle w:val="Hyperlink"/>
                  <w:rFonts w:cstheme="minorHAnsi"/>
                  <w:sz w:val="24"/>
                  <w:szCs w:val="24"/>
                </w:rPr>
                <w:t>776</w:t>
              </w:r>
            </w:hyperlink>
            <w:r w:rsidRPr="00CD047C">
              <w:rPr>
                <w:rFonts w:cstheme="minorHAnsi"/>
                <w:sz w:val="24"/>
                <w:szCs w:val="24"/>
              </w:rPr>
              <w:t xml:space="preserve">     </w:t>
            </w:r>
            <w:r>
              <w:rPr>
                <w:rFonts w:cstheme="minorHAnsi"/>
                <w:sz w:val="24"/>
                <w:szCs w:val="24"/>
              </w:rPr>
              <w:t xml:space="preserve">      </w:t>
            </w:r>
            <w:r w:rsidRPr="00CD047C">
              <w:rPr>
                <w:rFonts w:cstheme="minorHAnsi"/>
                <w:sz w:val="24"/>
                <w:szCs w:val="24"/>
              </w:rPr>
              <w:t xml:space="preserve"> </w:t>
            </w:r>
            <w:r>
              <w:rPr>
                <w:rFonts w:cstheme="minorHAnsi"/>
                <w:sz w:val="24"/>
                <w:szCs w:val="24"/>
              </w:rPr>
              <w:t xml:space="preserve"> </w:t>
            </w:r>
            <w:r w:rsidRPr="00C243C6">
              <w:rPr>
                <w:rFonts w:cstheme="minorHAnsi"/>
                <w:sz w:val="24"/>
                <w:szCs w:val="24"/>
              </w:rPr>
              <w:t>Grid Reference</w:t>
            </w:r>
            <w:r w:rsidRPr="00EA351F">
              <w:rPr>
                <w:rFonts w:cstheme="minorHAnsi"/>
                <w:sz w:val="24"/>
                <w:szCs w:val="24"/>
              </w:rPr>
              <w:t>:</w:t>
            </w:r>
            <w:r>
              <w:rPr>
                <w:rFonts w:cstheme="minorHAnsi"/>
                <w:sz w:val="24"/>
                <w:szCs w:val="24"/>
              </w:rPr>
              <w:t xml:space="preserve"> </w:t>
            </w:r>
            <w:hyperlink r:id="rId6" w:anchor="gr=SO3150909858|331509_s__c__s_209858|1,SO3252506966|332525_s__c__s_206966|1,SO3227204643|332272_s__c__s_204643|1,SO3198405474|331984_s__c__s_205474|1,SO3108108226|331081_s__c__s_208226|1,SO3167703579|331677_s__c__s_203579|1,SO3242404915|332424_s__c__s_204915|1,SO3303804029|333038_s__c__s_204029|1,SO3245504428|332455_s__c__s_204428|1,SO3154903464|331549_s__c__s_203464|1,SO3247705079|332477_s__c__s_205079|1,SO3247705079|332477_s__c__s_205079|1,SO3323306082|333233_s__c__s_206082|1" w:history="1">
              <w:r w:rsidRPr="00463199">
                <w:rPr>
                  <w:rStyle w:val="Hyperlink"/>
                  <w:rFonts w:cstheme="minorHAnsi"/>
                  <w:sz w:val="24"/>
                  <w:szCs w:val="24"/>
                </w:rPr>
                <w:t>3</w:t>
              </w:r>
              <w:r w:rsidRPr="00463199">
                <w:rPr>
                  <w:rStyle w:val="Hyperlink"/>
                  <w:rFonts w:cstheme="minorHAnsi"/>
                </w:rPr>
                <w:t>3</w:t>
              </w:r>
              <w:r w:rsidR="00463199" w:rsidRPr="00463199">
                <w:rPr>
                  <w:rStyle w:val="Hyperlink"/>
                  <w:rFonts w:cstheme="minorHAnsi"/>
                </w:rPr>
                <w:t>3</w:t>
              </w:r>
              <w:r w:rsidR="002640E2" w:rsidRPr="00463199">
                <w:rPr>
                  <w:rStyle w:val="Hyperlink"/>
                  <w:rFonts w:cstheme="minorHAnsi"/>
                </w:rPr>
                <w:t>2</w:t>
              </w:r>
              <w:r w:rsidR="00463199" w:rsidRPr="00463199">
                <w:rPr>
                  <w:rStyle w:val="Hyperlink"/>
                  <w:rFonts w:cstheme="minorHAnsi"/>
                </w:rPr>
                <w:t>33</w:t>
              </w:r>
              <w:r w:rsidRPr="00463199">
                <w:rPr>
                  <w:rStyle w:val="Hyperlink"/>
                  <w:rFonts w:cstheme="minorHAnsi"/>
                </w:rPr>
                <w:t xml:space="preserve"> 20</w:t>
              </w:r>
              <w:r w:rsidR="00463199" w:rsidRPr="00463199">
                <w:rPr>
                  <w:rStyle w:val="Hyperlink"/>
                  <w:rFonts w:cstheme="minorHAnsi"/>
                </w:rPr>
                <w:t>6082</w:t>
              </w:r>
            </w:hyperlink>
          </w:p>
          <w:p w14:paraId="3D58B4C5" w14:textId="1664258D" w:rsidR="004B2CDA" w:rsidRDefault="004B2CDA" w:rsidP="004B2CDA">
            <w:pPr>
              <w:autoSpaceDE w:val="0"/>
              <w:autoSpaceDN w:val="0"/>
              <w:adjustRightInd w:val="0"/>
              <w:rPr>
                <w:rFonts w:cstheme="minorHAnsi"/>
                <w:sz w:val="24"/>
                <w:szCs w:val="24"/>
              </w:rPr>
            </w:pPr>
            <w:r w:rsidRPr="00C243C6">
              <w:rPr>
                <w:rFonts w:cstheme="minorHAnsi"/>
                <w:b/>
                <w:bCs/>
                <w:sz w:val="24"/>
                <w:szCs w:val="24"/>
              </w:rPr>
              <w:t>Application Type:</w:t>
            </w:r>
            <w:r>
              <w:rPr>
                <w:rFonts w:cstheme="minorHAnsi"/>
                <w:b/>
                <w:bCs/>
                <w:sz w:val="24"/>
                <w:szCs w:val="24"/>
              </w:rPr>
              <w:t xml:space="preserve"> </w:t>
            </w:r>
            <w:r w:rsidR="00F541C9">
              <w:rPr>
                <w:rFonts w:cstheme="minorHAnsi"/>
                <w:b/>
                <w:bCs/>
                <w:sz w:val="24"/>
                <w:szCs w:val="24"/>
              </w:rPr>
              <w:t>House Holder</w:t>
            </w:r>
          </w:p>
          <w:p w14:paraId="28B965D1" w14:textId="4605253E" w:rsidR="002B72C5" w:rsidRDefault="004B2CDA" w:rsidP="00FA0816">
            <w:pPr>
              <w:autoSpaceDE w:val="0"/>
              <w:autoSpaceDN w:val="0"/>
              <w:adjustRightInd w:val="0"/>
              <w:rPr>
                <w:rFonts w:cstheme="minorHAnsi"/>
                <w:sz w:val="24"/>
                <w:szCs w:val="24"/>
              </w:rPr>
            </w:pPr>
            <w:r w:rsidRPr="00C243C6">
              <w:rPr>
                <w:rFonts w:cstheme="minorHAnsi"/>
                <w:b/>
                <w:bCs/>
                <w:sz w:val="24"/>
                <w:szCs w:val="24"/>
              </w:rPr>
              <w:t>Planning Officer:</w:t>
            </w:r>
            <w:r w:rsidRPr="00C243C6">
              <w:rPr>
                <w:rFonts w:cstheme="minorHAnsi"/>
                <w:sz w:val="24"/>
                <w:szCs w:val="24"/>
              </w:rPr>
              <w:t xml:space="preserve"> </w:t>
            </w:r>
            <w:r w:rsidR="002B72C5" w:rsidRPr="002B72C5">
              <w:rPr>
                <w:rFonts w:cstheme="minorHAnsi"/>
                <w:b/>
                <w:bCs/>
                <w:sz w:val="24"/>
                <w:szCs w:val="24"/>
              </w:rPr>
              <w:t>M</w:t>
            </w:r>
            <w:r w:rsidR="001A247C">
              <w:rPr>
                <w:rFonts w:cstheme="minorHAnsi"/>
                <w:b/>
                <w:bCs/>
                <w:sz w:val="24"/>
                <w:szCs w:val="24"/>
              </w:rPr>
              <w:t>r Ryan Bentley</w:t>
            </w:r>
          </w:p>
          <w:p w14:paraId="2D6C186D" w14:textId="77777777" w:rsidR="002B72C5" w:rsidRDefault="004B2CDA" w:rsidP="002B72C5">
            <w:pPr>
              <w:autoSpaceDE w:val="0"/>
              <w:autoSpaceDN w:val="0"/>
              <w:adjustRightInd w:val="0"/>
              <w:rPr>
                <w:rFonts w:cstheme="minorHAnsi"/>
                <w:sz w:val="24"/>
                <w:szCs w:val="24"/>
              </w:rPr>
            </w:pPr>
            <w:r w:rsidRPr="00C243C6">
              <w:rPr>
                <w:rFonts w:cstheme="minorHAnsi"/>
                <w:b/>
                <w:bCs/>
                <w:sz w:val="24"/>
                <w:szCs w:val="24"/>
              </w:rPr>
              <w:t>Proposal</w:t>
            </w:r>
            <w:r w:rsidRPr="00C225C4">
              <w:rPr>
                <w:rFonts w:cstheme="minorHAnsi"/>
                <w:sz w:val="24"/>
                <w:szCs w:val="24"/>
              </w:rPr>
              <w:t>:</w:t>
            </w:r>
          </w:p>
          <w:p w14:paraId="47D47694" w14:textId="07FF2E28" w:rsidR="001A247C" w:rsidRPr="002B72C5" w:rsidRDefault="001A247C" w:rsidP="001A247C">
            <w:pPr>
              <w:autoSpaceDE w:val="0"/>
              <w:autoSpaceDN w:val="0"/>
              <w:adjustRightInd w:val="0"/>
              <w:ind w:left="720"/>
              <w:rPr>
                <w:rFonts w:cstheme="minorHAnsi"/>
                <w:sz w:val="24"/>
                <w:szCs w:val="24"/>
              </w:rPr>
            </w:pPr>
            <w:r w:rsidRPr="001A247C">
              <w:rPr>
                <w:rFonts w:cstheme="minorHAnsi"/>
                <w:sz w:val="24"/>
                <w:szCs w:val="24"/>
              </w:rPr>
              <w:t>Modernisation and extension to dwelling, to include extension to principal elevation with flat roof over. Extension to rear elevation with balcony over and glass balustrade. Extension to existing carport to include existing 2-bay carport, additional 2-bay double garage and office/workshop.</w:t>
            </w:r>
          </w:p>
          <w:p w14:paraId="59019C59" w14:textId="77777777" w:rsidR="00FA0816" w:rsidRDefault="004B2CDA" w:rsidP="00FA0816">
            <w:pPr>
              <w:autoSpaceDE w:val="0"/>
              <w:autoSpaceDN w:val="0"/>
              <w:adjustRightInd w:val="0"/>
            </w:pPr>
            <w:r w:rsidRPr="00C243C6">
              <w:rPr>
                <w:rFonts w:cstheme="minorHAnsi"/>
                <w:b/>
                <w:bCs/>
                <w:sz w:val="24"/>
                <w:szCs w:val="24"/>
              </w:rPr>
              <w:t>Address:</w:t>
            </w:r>
            <w:r w:rsidRPr="003C59D6">
              <w:t xml:space="preserve"> </w:t>
            </w:r>
            <w:r w:rsidR="00FA0816">
              <w:t xml:space="preserve"> </w:t>
            </w:r>
          </w:p>
          <w:p w14:paraId="326429BB" w14:textId="69C42BF5" w:rsidR="00193ED7" w:rsidRPr="00193ED7" w:rsidRDefault="00193ED7" w:rsidP="00193ED7">
            <w:pPr>
              <w:autoSpaceDE w:val="0"/>
              <w:autoSpaceDN w:val="0"/>
              <w:adjustRightInd w:val="0"/>
              <w:ind w:left="720"/>
              <w:rPr>
                <w:rFonts w:cstheme="minorHAnsi"/>
                <w:sz w:val="24"/>
                <w:szCs w:val="24"/>
              </w:rPr>
            </w:pPr>
            <w:hyperlink r:id="rId7" w:history="1">
              <w:r w:rsidRPr="00463199">
                <w:rPr>
                  <w:rStyle w:val="Hyperlink"/>
                  <w:rFonts w:cstheme="minorHAnsi"/>
                  <w:sz w:val="24"/>
                  <w:szCs w:val="24"/>
                </w:rPr>
                <w:t>Charters</w:t>
              </w:r>
            </w:hyperlink>
          </w:p>
          <w:p w14:paraId="47A1B244" w14:textId="77777777" w:rsidR="00193ED7" w:rsidRPr="00193ED7" w:rsidRDefault="00193ED7" w:rsidP="00193ED7">
            <w:pPr>
              <w:autoSpaceDE w:val="0"/>
              <w:autoSpaceDN w:val="0"/>
              <w:adjustRightInd w:val="0"/>
              <w:ind w:left="720"/>
              <w:rPr>
                <w:rFonts w:cstheme="minorHAnsi"/>
                <w:sz w:val="24"/>
                <w:szCs w:val="24"/>
              </w:rPr>
            </w:pPr>
            <w:r w:rsidRPr="00193ED7">
              <w:rPr>
                <w:rFonts w:cstheme="minorHAnsi"/>
                <w:sz w:val="24"/>
                <w:szCs w:val="24"/>
              </w:rPr>
              <w:t>Nant-y-derry Road</w:t>
            </w:r>
          </w:p>
          <w:p w14:paraId="2140B18C" w14:textId="77777777" w:rsidR="00193ED7" w:rsidRPr="00193ED7" w:rsidRDefault="00193ED7" w:rsidP="00193ED7">
            <w:pPr>
              <w:autoSpaceDE w:val="0"/>
              <w:autoSpaceDN w:val="0"/>
              <w:adjustRightInd w:val="0"/>
              <w:ind w:left="720"/>
              <w:rPr>
                <w:rFonts w:cstheme="minorHAnsi"/>
                <w:sz w:val="24"/>
                <w:szCs w:val="24"/>
              </w:rPr>
            </w:pPr>
            <w:r w:rsidRPr="00193ED7">
              <w:rPr>
                <w:rFonts w:cstheme="minorHAnsi"/>
                <w:sz w:val="24"/>
                <w:szCs w:val="24"/>
              </w:rPr>
              <w:t>Nantyderry</w:t>
            </w:r>
          </w:p>
          <w:p w14:paraId="49E80F57" w14:textId="77777777" w:rsidR="00193ED7" w:rsidRPr="00193ED7" w:rsidRDefault="00193ED7" w:rsidP="00193ED7">
            <w:pPr>
              <w:autoSpaceDE w:val="0"/>
              <w:autoSpaceDN w:val="0"/>
              <w:adjustRightInd w:val="0"/>
              <w:ind w:left="720"/>
              <w:rPr>
                <w:rFonts w:cstheme="minorHAnsi"/>
                <w:sz w:val="24"/>
                <w:szCs w:val="24"/>
              </w:rPr>
            </w:pPr>
            <w:r w:rsidRPr="00193ED7">
              <w:rPr>
                <w:rFonts w:cstheme="minorHAnsi"/>
                <w:sz w:val="24"/>
                <w:szCs w:val="24"/>
              </w:rPr>
              <w:t>Goytre</w:t>
            </w:r>
          </w:p>
          <w:p w14:paraId="66A16162" w14:textId="77777777" w:rsidR="00193ED7" w:rsidRPr="00193ED7" w:rsidRDefault="00193ED7" w:rsidP="00193ED7">
            <w:pPr>
              <w:autoSpaceDE w:val="0"/>
              <w:autoSpaceDN w:val="0"/>
              <w:adjustRightInd w:val="0"/>
              <w:ind w:left="720"/>
              <w:rPr>
                <w:rFonts w:cstheme="minorHAnsi"/>
                <w:sz w:val="24"/>
                <w:szCs w:val="24"/>
              </w:rPr>
            </w:pPr>
            <w:r w:rsidRPr="00193ED7">
              <w:rPr>
                <w:rFonts w:cstheme="minorHAnsi"/>
                <w:sz w:val="24"/>
                <w:szCs w:val="24"/>
              </w:rPr>
              <w:t>Monmouthshire</w:t>
            </w:r>
          </w:p>
          <w:p w14:paraId="2AB723DF" w14:textId="5821D234" w:rsidR="002B72C5" w:rsidRDefault="00193ED7" w:rsidP="00193ED7">
            <w:pPr>
              <w:autoSpaceDE w:val="0"/>
              <w:autoSpaceDN w:val="0"/>
              <w:adjustRightInd w:val="0"/>
              <w:ind w:left="720"/>
              <w:rPr>
                <w:rFonts w:cstheme="minorHAnsi"/>
                <w:sz w:val="24"/>
                <w:szCs w:val="24"/>
              </w:rPr>
            </w:pPr>
            <w:r w:rsidRPr="00193ED7">
              <w:rPr>
                <w:rFonts w:cstheme="minorHAnsi"/>
                <w:sz w:val="24"/>
                <w:szCs w:val="24"/>
              </w:rPr>
              <w:t>NP7 9DN</w:t>
            </w:r>
          </w:p>
          <w:p w14:paraId="5C58B96E" w14:textId="77777777" w:rsidR="00193ED7" w:rsidRDefault="00193ED7" w:rsidP="004B2CDA">
            <w:pPr>
              <w:autoSpaceDE w:val="0"/>
              <w:autoSpaceDN w:val="0"/>
              <w:adjustRightInd w:val="0"/>
              <w:rPr>
                <w:rFonts w:cstheme="minorHAnsi"/>
                <w:sz w:val="24"/>
                <w:szCs w:val="24"/>
              </w:rPr>
            </w:pPr>
          </w:p>
          <w:p w14:paraId="799B6EE2" w14:textId="2D02CAF9" w:rsidR="004B2CDA" w:rsidRDefault="004B2CDA" w:rsidP="004B2CDA">
            <w:pPr>
              <w:autoSpaceDE w:val="0"/>
              <w:autoSpaceDN w:val="0"/>
              <w:adjustRightInd w:val="0"/>
              <w:rPr>
                <w:rFonts w:cstheme="minorHAnsi"/>
                <w:sz w:val="24"/>
                <w:szCs w:val="24"/>
              </w:rPr>
            </w:pPr>
            <w:r w:rsidRPr="008236F0">
              <w:rPr>
                <w:rFonts w:cstheme="minorHAnsi"/>
                <w:sz w:val="24"/>
                <w:szCs w:val="24"/>
              </w:rPr>
              <w:t xml:space="preserve">Comments due: </w:t>
            </w:r>
            <w:r w:rsidR="00193ED7">
              <w:rPr>
                <w:rFonts w:cstheme="minorHAnsi"/>
                <w:sz w:val="24"/>
                <w:szCs w:val="24"/>
              </w:rPr>
              <w:t>22nd</w:t>
            </w:r>
            <w:r w:rsidR="00FA0816">
              <w:rPr>
                <w:rFonts w:cstheme="minorHAnsi"/>
                <w:sz w:val="24"/>
                <w:szCs w:val="24"/>
              </w:rPr>
              <w:t xml:space="preserve"> </w:t>
            </w:r>
            <w:r w:rsidR="002B72C5">
              <w:rPr>
                <w:rFonts w:cstheme="minorHAnsi"/>
                <w:sz w:val="24"/>
                <w:szCs w:val="24"/>
              </w:rPr>
              <w:t>Ju</w:t>
            </w:r>
            <w:r w:rsidR="00193ED7">
              <w:rPr>
                <w:rFonts w:cstheme="minorHAnsi"/>
                <w:sz w:val="24"/>
                <w:szCs w:val="24"/>
              </w:rPr>
              <w:t>ly</w:t>
            </w:r>
            <w:r>
              <w:rPr>
                <w:rFonts w:cstheme="minorHAnsi"/>
                <w:sz w:val="24"/>
                <w:szCs w:val="24"/>
              </w:rPr>
              <w:t xml:space="preserve"> 2026</w:t>
            </w:r>
          </w:p>
          <w:p w14:paraId="729886F5" w14:textId="2262BA16" w:rsidR="004B2CDA" w:rsidRDefault="004B2CDA" w:rsidP="004B2CDA">
            <w:pPr>
              <w:autoSpaceDE w:val="0"/>
              <w:autoSpaceDN w:val="0"/>
              <w:adjustRightInd w:val="0"/>
              <w:rPr>
                <w:rFonts w:cstheme="minorHAnsi"/>
                <w:b/>
                <w:bCs/>
                <w:sz w:val="24"/>
                <w:szCs w:val="24"/>
                <w:u w:val="single"/>
              </w:rPr>
            </w:pPr>
          </w:p>
        </w:tc>
      </w:tr>
      <w:tr w:rsidR="00BE1F7D" w:rsidRPr="00896DE4" w14:paraId="57729148" w14:textId="77777777" w:rsidTr="004B2CDA">
        <w:trPr>
          <w:trHeight w:val="4344"/>
        </w:trPr>
        <w:tc>
          <w:tcPr>
            <w:tcW w:w="1111" w:type="dxa"/>
          </w:tcPr>
          <w:p w14:paraId="38974159" w14:textId="6C08617C" w:rsidR="00BE1F7D" w:rsidRDefault="00A2341A" w:rsidP="00D93736">
            <w:pPr>
              <w:pStyle w:val="NoSpacing"/>
              <w:rPr>
                <w:rFonts w:cstheme="minorHAnsi"/>
              </w:rPr>
            </w:pPr>
            <w:r>
              <w:rPr>
                <w:rFonts w:cstheme="minorHAnsi"/>
              </w:rPr>
              <w:t>18.50</w:t>
            </w:r>
          </w:p>
        </w:tc>
        <w:tc>
          <w:tcPr>
            <w:tcW w:w="833" w:type="dxa"/>
          </w:tcPr>
          <w:p w14:paraId="1DB2D0B2" w14:textId="77777777" w:rsidR="00BE1F7D" w:rsidRDefault="00BE1F7D" w:rsidP="00D93736">
            <w:pPr>
              <w:pStyle w:val="NoSpacing"/>
              <w:rPr>
                <w:rFonts w:cstheme="minorHAnsi"/>
              </w:rPr>
            </w:pPr>
          </w:p>
        </w:tc>
        <w:tc>
          <w:tcPr>
            <w:tcW w:w="8512" w:type="dxa"/>
          </w:tcPr>
          <w:p w14:paraId="325ECE00" w14:textId="77777777" w:rsidR="00846625" w:rsidRPr="00C243C6" w:rsidRDefault="00846625" w:rsidP="00846625">
            <w:pPr>
              <w:autoSpaceDE w:val="0"/>
              <w:autoSpaceDN w:val="0"/>
              <w:adjustRightInd w:val="0"/>
              <w:rPr>
                <w:rFonts w:cstheme="minorHAnsi"/>
                <w:b/>
                <w:bCs/>
                <w:sz w:val="24"/>
                <w:szCs w:val="24"/>
                <w:u w:val="single"/>
              </w:rPr>
            </w:pPr>
            <w:r>
              <w:rPr>
                <w:rFonts w:cstheme="minorHAnsi"/>
                <w:b/>
                <w:bCs/>
                <w:sz w:val="24"/>
                <w:szCs w:val="24"/>
                <w:u w:val="single"/>
              </w:rPr>
              <w:t>Planning Application</w:t>
            </w:r>
          </w:p>
          <w:p w14:paraId="7A11AB31" w14:textId="77E1D853" w:rsidR="00846625" w:rsidRPr="00C225C4" w:rsidRDefault="00846625" w:rsidP="00846625">
            <w:pPr>
              <w:autoSpaceDE w:val="0"/>
              <w:autoSpaceDN w:val="0"/>
              <w:adjustRightInd w:val="0"/>
              <w:rPr>
                <w:rFonts w:cstheme="minorHAnsi"/>
                <w:sz w:val="24"/>
                <w:szCs w:val="24"/>
              </w:rPr>
            </w:pPr>
            <w:r w:rsidRPr="00992D95">
              <w:rPr>
                <w:rFonts w:cstheme="minorHAnsi"/>
                <w:b/>
                <w:bCs/>
                <w:sz w:val="24"/>
                <w:szCs w:val="24"/>
              </w:rPr>
              <w:t>Monmouthshire County Council</w:t>
            </w:r>
            <w:r w:rsidRPr="008E3AB8">
              <w:rPr>
                <w:rFonts w:cstheme="minorHAnsi"/>
                <w:sz w:val="24"/>
                <w:szCs w:val="24"/>
              </w:rPr>
              <w:t xml:space="preserve">              </w:t>
            </w:r>
            <w:r>
              <w:rPr>
                <w:rFonts w:cstheme="minorHAnsi"/>
                <w:sz w:val="24"/>
                <w:szCs w:val="24"/>
              </w:rPr>
              <w:t xml:space="preserve"> </w:t>
            </w:r>
            <w:r w:rsidRPr="008E3AB8">
              <w:rPr>
                <w:rFonts w:cstheme="minorHAnsi"/>
                <w:sz w:val="24"/>
                <w:szCs w:val="24"/>
              </w:rPr>
              <w:t xml:space="preserve">  </w:t>
            </w:r>
            <w:r>
              <w:rPr>
                <w:rFonts w:cstheme="minorHAnsi"/>
                <w:sz w:val="24"/>
                <w:szCs w:val="24"/>
              </w:rPr>
              <w:t xml:space="preserve">                             </w:t>
            </w:r>
            <w:r w:rsidRPr="008E3AB8">
              <w:rPr>
                <w:rFonts w:cstheme="minorHAnsi"/>
                <w:sz w:val="24"/>
                <w:szCs w:val="24"/>
              </w:rPr>
              <w:t xml:space="preserve"> </w:t>
            </w:r>
            <w:r>
              <w:rPr>
                <w:rFonts w:cstheme="minorHAnsi"/>
                <w:sz w:val="24"/>
                <w:szCs w:val="24"/>
              </w:rPr>
              <w:t>2nd July 2026</w:t>
            </w:r>
          </w:p>
          <w:p w14:paraId="12E164CC" w14:textId="58A0389E" w:rsidR="00846625" w:rsidRDefault="00846625" w:rsidP="00846625">
            <w:pPr>
              <w:autoSpaceDE w:val="0"/>
              <w:autoSpaceDN w:val="0"/>
              <w:adjustRightInd w:val="0"/>
              <w:rPr>
                <w:rFonts w:cstheme="minorHAnsi"/>
                <w:sz w:val="24"/>
                <w:szCs w:val="24"/>
              </w:rPr>
            </w:pPr>
            <w:r w:rsidRPr="00C243C6">
              <w:rPr>
                <w:rFonts w:cstheme="minorHAnsi"/>
                <w:sz w:val="24"/>
                <w:szCs w:val="24"/>
              </w:rPr>
              <w:t xml:space="preserve">Application Number: </w:t>
            </w:r>
            <w:hyperlink r:id="rId8" w:history="1">
              <w:r w:rsidRPr="00846625">
                <w:rPr>
                  <w:rStyle w:val="Hyperlink"/>
                  <w:rFonts w:cstheme="minorHAnsi"/>
                  <w:sz w:val="24"/>
                  <w:szCs w:val="24"/>
                </w:rPr>
                <w:t>DM/2026/00640</w:t>
              </w:r>
            </w:hyperlink>
            <w:r w:rsidRPr="00CD047C">
              <w:rPr>
                <w:rFonts w:cstheme="minorHAnsi"/>
                <w:sz w:val="24"/>
                <w:szCs w:val="24"/>
              </w:rPr>
              <w:t xml:space="preserve">     </w:t>
            </w:r>
            <w:r>
              <w:rPr>
                <w:rFonts w:cstheme="minorHAnsi"/>
                <w:sz w:val="24"/>
                <w:szCs w:val="24"/>
              </w:rPr>
              <w:t xml:space="preserve">      </w:t>
            </w:r>
            <w:r w:rsidRPr="00CD047C">
              <w:rPr>
                <w:rFonts w:cstheme="minorHAnsi"/>
                <w:sz w:val="24"/>
                <w:szCs w:val="24"/>
              </w:rPr>
              <w:t xml:space="preserve"> </w:t>
            </w:r>
            <w:r>
              <w:rPr>
                <w:rFonts w:cstheme="minorHAnsi"/>
                <w:sz w:val="24"/>
                <w:szCs w:val="24"/>
              </w:rPr>
              <w:t xml:space="preserve"> </w:t>
            </w:r>
            <w:r w:rsidRPr="00C243C6">
              <w:rPr>
                <w:rFonts w:cstheme="minorHAnsi"/>
                <w:sz w:val="24"/>
                <w:szCs w:val="24"/>
              </w:rPr>
              <w:t>Grid Reference</w:t>
            </w:r>
            <w:r w:rsidRPr="00EA351F">
              <w:rPr>
                <w:rFonts w:cstheme="minorHAnsi"/>
                <w:sz w:val="24"/>
                <w:szCs w:val="24"/>
              </w:rPr>
              <w:t>:</w:t>
            </w:r>
            <w:r>
              <w:rPr>
                <w:rFonts w:cstheme="minorHAnsi"/>
                <w:sz w:val="24"/>
                <w:szCs w:val="24"/>
              </w:rPr>
              <w:t xml:space="preserve"> </w:t>
            </w:r>
            <w:hyperlink r:id="rId9" w:anchor="gr=SO3150909858|331509_s__c__s_209858|1,SO3252506966|332525_s__c__s_206966|1,SO3227204643|332272_s__c__s_204643|1,SO3198405474|331984_s__c__s_205474|1,SO3108108226|331081_s__c__s_208226|1,SO3167703579|331677_s__c__s_203579|1,SO3242404915|332424_s__c__s_204915|1,SO3303804029|333038_s__c__s_204029|1,SO3245504428|332455_s__c__s_204428|1,SO3154903464|331549_s__c__s_203464|1,SO3247705079|332477_s__c__s_205079|1,SO3247705079|332477_s__c__s_205079|1,SO3323306082|333233_s__c__s_206082|1,SO3150909858|331509_s__c__s_209858|1,SO3150909858|331509_s__c__s_209858|1" w:history="1">
              <w:r w:rsidRPr="006F75CE">
                <w:rPr>
                  <w:rStyle w:val="Hyperlink"/>
                  <w:rFonts w:cstheme="minorHAnsi"/>
                  <w:sz w:val="24"/>
                  <w:szCs w:val="24"/>
                </w:rPr>
                <w:t>3</w:t>
              </w:r>
              <w:r w:rsidRPr="006F75CE">
                <w:rPr>
                  <w:rStyle w:val="Hyperlink"/>
                  <w:rFonts w:cstheme="minorHAnsi"/>
                </w:rPr>
                <w:t>31509 209858</w:t>
              </w:r>
            </w:hyperlink>
          </w:p>
          <w:p w14:paraId="6BE4B275" w14:textId="42672450" w:rsidR="00846625" w:rsidRDefault="00846625" w:rsidP="00846625">
            <w:pPr>
              <w:autoSpaceDE w:val="0"/>
              <w:autoSpaceDN w:val="0"/>
              <w:adjustRightInd w:val="0"/>
              <w:rPr>
                <w:rFonts w:cstheme="minorHAnsi"/>
                <w:sz w:val="24"/>
                <w:szCs w:val="24"/>
              </w:rPr>
            </w:pPr>
            <w:r w:rsidRPr="00C243C6">
              <w:rPr>
                <w:rFonts w:cstheme="minorHAnsi"/>
                <w:b/>
                <w:bCs/>
                <w:sz w:val="24"/>
                <w:szCs w:val="24"/>
              </w:rPr>
              <w:t>Application Type:</w:t>
            </w:r>
            <w:r>
              <w:rPr>
                <w:rFonts w:cstheme="minorHAnsi"/>
                <w:b/>
                <w:bCs/>
                <w:sz w:val="24"/>
                <w:szCs w:val="24"/>
              </w:rPr>
              <w:t xml:space="preserve"> </w:t>
            </w:r>
            <w:r w:rsidRPr="00846625">
              <w:rPr>
                <w:rFonts w:cstheme="minorHAnsi"/>
                <w:b/>
                <w:bCs/>
                <w:sz w:val="24"/>
                <w:szCs w:val="24"/>
              </w:rPr>
              <w:t>Listed Building Consent Heritage</w:t>
            </w:r>
          </w:p>
          <w:p w14:paraId="3F9F363A" w14:textId="683F3DE9" w:rsidR="00846625" w:rsidRDefault="00846625" w:rsidP="00846625">
            <w:pPr>
              <w:autoSpaceDE w:val="0"/>
              <w:autoSpaceDN w:val="0"/>
              <w:adjustRightInd w:val="0"/>
              <w:rPr>
                <w:rFonts w:cstheme="minorHAnsi"/>
                <w:sz w:val="24"/>
                <w:szCs w:val="24"/>
              </w:rPr>
            </w:pPr>
            <w:r w:rsidRPr="00C243C6">
              <w:rPr>
                <w:rFonts w:cstheme="minorHAnsi"/>
                <w:b/>
                <w:bCs/>
                <w:sz w:val="24"/>
                <w:szCs w:val="24"/>
              </w:rPr>
              <w:t>Planning Officer:</w:t>
            </w:r>
            <w:r w:rsidRPr="00C243C6">
              <w:rPr>
                <w:rFonts w:cstheme="minorHAnsi"/>
                <w:sz w:val="24"/>
                <w:szCs w:val="24"/>
              </w:rPr>
              <w:t xml:space="preserve"> </w:t>
            </w:r>
            <w:r w:rsidRPr="002B72C5">
              <w:rPr>
                <w:rFonts w:cstheme="minorHAnsi"/>
                <w:b/>
                <w:bCs/>
                <w:sz w:val="24"/>
                <w:szCs w:val="24"/>
              </w:rPr>
              <w:t>M</w:t>
            </w:r>
            <w:r>
              <w:rPr>
                <w:rFonts w:cstheme="minorHAnsi"/>
                <w:b/>
                <w:bCs/>
                <w:sz w:val="24"/>
                <w:szCs w:val="24"/>
              </w:rPr>
              <w:t>s Molly Edwards</w:t>
            </w:r>
          </w:p>
          <w:p w14:paraId="59F0357F" w14:textId="77777777" w:rsidR="00846625" w:rsidRDefault="00846625" w:rsidP="00846625">
            <w:pPr>
              <w:autoSpaceDE w:val="0"/>
              <w:autoSpaceDN w:val="0"/>
              <w:adjustRightInd w:val="0"/>
              <w:rPr>
                <w:rFonts w:cstheme="minorHAnsi"/>
                <w:sz w:val="24"/>
                <w:szCs w:val="24"/>
              </w:rPr>
            </w:pPr>
            <w:r w:rsidRPr="00C243C6">
              <w:rPr>
                <w:rFonts w:cstheme="minorHAnsi"/>
                <w:b/>
                <w:bCs/>
                <w:sz w:val="24"/>
                <w:szCs w:val="24"/>
              </w:rPr>
              <w:t>Proposal</w:t>
            </w:r>
            <w:r w:rsidRPr="00C225C4">
              <w:rPr>
                <w:rFonts w:cstheme="minorHAnsi"/>
                <w:sz w:val="24"/>
                <w:szCs w:val="24"/>
              </w:rPr>
              <w:t>:</w:t>
            </w:r>
          </w:p>
          <w:p w14:paraId="6F412E96" w14:textId="2EDD90F3" w:rsidR="00846625" w:rsidRPr="002B72C5" w:rsidRDefault="00846625" w:rsidP="00846625">
            <w:pPr>
              <w:autoSpaceDE w:val="0"/>
              <w:autoSpaceDN w:val="0"/>
              <w:adjustRightInd w:val="0"/>
              <w:ind w:left="720"/>
              <w:rPr>
                <w:rFonts w:cstheme="minorHAnsi"/>
                <w:sz w:val="24"/>
                <w:szCs w:val="24"/>
              </w:rPr>
            </w:pPr>
            <w:r w:rsidRPr="00846625">
              <w:rPr>
                <w:rFonts w:cstheme="minorHAnsi"/>
                <w:sz w:val="24"/>
                <w:szCs w:val="24"/>
              </w:rPr>
              <w:t>Alterations to Existing Garage</w:t>
            </w:r>
          </w:p>
          <w:p w14:paraId="32A52E73" w14:textId="77777777" w:rsidR="00846625" w:rsidRDefault="00846625" w:rsidP="00846625">
            <w:pPr>
              <w:autoSpaceDE w:val="0"/>
              <w:autoSpaceDN w:val="0"/>
              <w:adjustRightInd w:val="0"/>
            </w:pPr>
            <w:r w:rsidRPr="00C243C6">
              <w:rPr>
                <w:rFonts w:cstheme="minorHAnsi"/>
                <w:b/>
                <w:bCs/>
                <w:sz w:val="24"/>
                <w:szCs w:val="24"/>
              </w:rPr>
              <w:t>Address:</w:t>
            </w:r>
            <w:r w:rsidRPr="003C59D6">
              <w:t xml:space="preserve"> </w:t>
            </w:r>
            <w:r>
              <w:t xml:space="preserve"> </w:t>
            </w:r>
          </w:p>
          <w:p w14:paraId="7BC1BDCC" w14:textId="4758F743" w:rsidR="00846625" w:rsidRPr="00846625" w:rsidRDefault="00846625" w:rsidP="00846625">
            <w:pPr>
              <w:autoSpaceDE w:val="0"/>
              <w:autoSpaceDN w:val="0"/>
              <w:adjustRightInd w:val="0"/>
              <w:ind w:left="720"/>
              <w:rPr>
                <w:rFonts w:cstheme="minorHAnsi"/>
                <w:sz w:val="24"/>
                <w:szCs w:val="24"/>
              </w:rPr>
            </w:pPr>
            <w:hyperlink r:id="rId10" w:history="1">
              <w:r w:rsidRPr="006F75CE">
                <w:rPr>
                  <w:rStyle w:val="Hyperlink"/>
                  <w:rFonts w:cstheme="minorHAnsi"/>
                  <w:sz w:val="24"/>
                  <w:szCs w:val="24"/>
                </w:rPr>
                <w:t>The Old Vicarage</w:t>
              </w:r>
            </w:hyperlink>
          </w:p>
          <w:p w14:paraId="529B2342" w14:textId="77777777" w:rsidR="00846625" w:rsidRPr="00846625" w:rsidRDefault="00846625" w:rsidP="00846625">
            <w:pPr>
              <w:autoSpaceDE w:val="0"/>
              <w:autoSpaceDN w:val="0"/>
              <w:adjustRightInd w:val="0"/>
              <w:ind w:left="720"/>
              <w:rPr>
                <w:rFonts w:cstheme="minorHAnsi"/>
                <w:sz w:val="24"/>
                <w:szCs w:val="24"/>
              </w:rPr>
            </w:pPr>
            <w:r w:rsidRPr="00846625">
              <w:rPr>
                <w:rFonts w:cstheme="minorHAnsi"/>
                <w:sz w:val="24"/>
                <w:szCs w:val="24"/>
              </w:rPr>
              <w:t>Llanover Road</w:t>
            </w:r>
          </w:p>
          <w:p w14:paraId="24A48766" w14:textId="77777777" w:rsidR="00846625" w:rsidRPr="00846625" w:rsidRDefault="00846625" w:rsidP="00846625">
            <w:pPr>
              <w:autoSpaceDE w:val="0"/>
              <w:autoSpaceDN w:val="0"/>
              <w:adjustRightInd w:val="0"/>
              <w:ind w:left="720"/>
              <w:rPr>
                <w:rFonts w:cstheme="minorHAnsi"/>
                <w:sz w:val="24"/>
                <w:szCs w:val="24"/>
              </w:rPr>
            </w:pPr>
            <w:r w:rsidRPr="00846625">
              <w:rPr>
                <w:rFonts w:cstheme="minorHAnsi"/>
                <w:sz w:val="24"/>
                <w:szCs w:val="24"/>
              </w:rPr>
              <w:t>Llanover</w:t>
            </w:r>
          </w:p>
          <w:p w14:paraId="56EB2786" w14:textId="77777777" w:rsidR="00846625" w:rsidRPr="00846625" w:rsidRDefault="00846625" w:rsidP="00846625">
            <w:pPr>
              <w:autoSpaceDE w:val="0"/>
              <w:autoSpaceDN w:val="0"/>
              <w:adjustRightInd w:val="0"/>
              <w:ind w:left="720"/>
              <w:rPr>
                <w:rFonts w:cstheme="minorHAnsi"/>
                <w:sz w:val="24"/>
                <w:szCs w:val="24"/>
              </w:rPr>
            </w:pPr>
            <w:r w:rsidRPr="00846625">
              <w:rPr>
                <w:rFonts w:cstheme="minorHAnsi"/>
                <w:sz w:val="24"/>
                <w:szCs w:val="24"/>
              </w:rPr>
              <w:t>Monmouthshire</w:t>
            </w:r>
          </w:p>
          <w:p w14:paraId="090EE6AD" w14:textId="165826DC" w:rsidR="00846625" w:rsidRDefault="00846625" w:rsidP="00846625">
            <w:pPr>
              <w:autoSpaceDE w:val="0"/>
              <w:autoSpaceDN w:val="0"/>
              <w:adjustRightInd w:val="0"/>
              <w:ind w:left="720"/>
              <w:rPr>
                <w:rFonts w:cstheme="minorHAnsi"/>
                <w:sz w:val="24"/>
                <w:szCs w:val="24"/>
              </w:rPr>
            </w:pPr>
            <w:r w:rsidRPr="00846625">
              <w:rPr>
                <w:rFonts w:cstheme="minorHAnsi"/>
                <w:sz w:val="24"/>
                <w:szCs w:val="24"/>
              </w:rPr>
              <w:t>NP7 9BY</w:t>
            </w:r>
          </w:p>
          <w:p w14:paraId="3C0867D7" w14:textId="77777777" w:rsidR="00846625" w:rsidRDefault="00846625" w:rsidP="00846625">
            <w:pPr>
              <w:autoSpaceDE w:val="0"/>
              <w:autoSpaceDN w:val="0"/>
              <w:adjustRightInd w:val="0"/>
              <w:rPr>
                <w:rFonts w:cstheme="minorHAnsi"/>
                <w:sz w:val="24"/>
                <w:szCs w:val="24"/>
              </w:rPr>
            </w:pPr>
          </w:p>
          <w:p w14:paraId="1BB42ABB" w14:textId="577B66F6" w:rsidR="00846625" w:rsidRDefault="00846625" w:rsidP="00846625">
            <w:pPr>
              <w:autoSpaceDE w:val="0"/>
              <w:autoSpaceDN w:val="0"/>
              <w:adjustRightInd w:val="0"/>
              <w:rPr>
                <w:rFonts w:cstheme="minorHAnsi"/>
                <w:sz w:val="24"/>
                <w:szCs w:val="24"/>
              </w:rPr>
            </w:pPr>
            <w:r w:rsidRPr="008236F0">
              <w:rPr>
                <w:rFonts w:cstheme="minorHAnsi"/>
                <w:sz w:val="24"/>
                <w:szCs w:val="24"/>
              </w:rPr>
              <w:t xml:space="preserve">Comments due: </w:t>
            </w:r>
            <w:r>
              <w:rPr>
                <w:rFonts w:cstheme="minorHAnsi"/>
                <w:sz w:val="24"/>
                <w:szCs w:val="24"/>
              </w:rPr>
              <w:t>23nd July 2026</w:t>
            </w:r>
          </w:p>
          <w:p w14:paraId="6FFCFC93" w14:textId="77777777" w:rsidR="00BE1F7D" w:rsidRDefault="00BE1F7D" w:rsidP="00846625">
            <w:pPr>
              <w:autoSpaceDE w:val="0"/>
              <w:autoSpaceDN w:val="0"/>
              <w:adjustRightInd w:val="0"/>
              <w:rPr>
                <w:rFonts w:cstheme="minorHAnsi"/>
                <w:b/>
                <w:bCs/>
                <w:sz w:val="24"/>
                <w:szCs w:val="24"/>
                <w:u w:val="single"/>
              </w:rPr>
            </w:pPr>
          </w:p>
        </w:tc>
      </w:tr>
    </w:tbl>
    <w:p w14:paraId="24255B15" w14:textId="77777777" w:rsidR="00FA48C4" w:rsidRPr="00896DE4" w:rsidRDefault="00FA48C4" w:rsidP="00B93153">
      <w:pPr>
        <w:pStyle w:val="NoSpacing"/>
        <w:rPr>
          <w:rFonts w:cstheme="minorHAnsi"/>
        </w:rPr>
      </w:pPr>
    </w:p>
    <w:tbl>
      <w:tblPr>
        <w:tblStyle w:val="TableGrid"/>
        <w:tblW w:w="0" w:type="auto"/>
        <w:tblLook w:val="04A0" w:firstRow="1" w:lastRow="0" w:firstColumn="1" w:lastColumn="0" w:noHBand="0" w:noVBand="1"/>
      </w:tblPr>
      <w:tblGrid>
        <w:gridCol w:w="1114"/>
        <w:gridCol w:w="965"/>
        <w:gridCol w:w="8377"/>
      </w:tblGrid>
      <w:tr w:rsidR="008B2221" w:rsidRPr="00896DE4" w14:paraId="56D7D378" w14:textId="77777777" w:rsidTr="00257063">
        <w:trPr>
          <w:trHeight w:val="510"/>
        </w:trPr>
        <w:tc>
          <w:tcPr>
            <w:tcW w:w="1129" w:type="dxa"/>
          </w:tcPr>
          <w:p w14:paraId="5FC4FAAB" w14:textId="758DE76B" w:rsidR="00DE2C0A" w:rsidRDefault="0000010D" w:rsidP="00D06426">
            <w:pPr>
              <w:pStyle w:val="NoSpacing"/>
              <w:rPr>
                <w:rFonts w:cstheme="minorHAnsi"/>
              </w:rPr>
            </w:pPr>
            <w:r>
              <w:rPr>
                <w:rFonts w:cstheme="minorHAnsi"/>
              </w:rPr>
              <w:t>1</w:t>
            </w:r>
            <w:r w:rsidR="00A2341A">
              <w:rPr>
                <w:rFonts w:cstheme="minorHAnsi"/>
              </w:rPr>
              <w:t>9.05</w:t>
            </w:r>
          </w:p>
          <w:p w14:paraId="5ACD99C1" w14:textId="4230D574" w:rsidR="00713C7D" w:rsidRPr="00EC730C" w:rsidRDefault="00713C7D" w:rsidP="00D06426">
            <w:pPr>
              <w:pStyle w:val="NoSpacing"/>
              <w:rPr>
                <w:rFonts w:cstheme="minorHAnsi"/>
              </w:rPr>
            </w:pPr>
          </w:p>
        </w:tc>
        <w:tc>
          <w:tcPr>
            <w:tcW w:w="993" w:type="dxa"/>
          </w:tcPr>
          <w:p w14:paraId="1C905BA1" w14:textId="77777777" w:rsidR="008B2221" w:rsidRPr="00896DE4" w:rsidRDefault="008B2221" w:rsidP="00D93736">
            <w:pPr>
              <w:pStyle w:val="NoSpacing"/>
              <w:rPr>
                <w:rFonts w:cstheme="minorHAnsi"/>
              </w:rPr>
            </w:pPr>
          </w:p>
        </w:tc>
        <w:tc>
          <w:tcPr>
            <w:tcW w:w="8646" w:type="dxa"/>
          </w:tcPr>
          <w:p w14:paraId="6917F325" w14:textId="01224825" w:rsidR="00EA351F" w:rsidRPr="00896DE4" w:rsidRDefault="008B2221" w:rsidP="00257063">
            <w:pPr>
              <w:pStyle w:val="NoSpacing"/>
              <w:rPr>
                <w:rFonts w:cstheme="minorHAnsi"/>
              </w:rPr>
            </w:pPr>
            <w:r w:rsidRPr="00896DE4">
              <w:rPr>
                <w:rFonts w:cstheme="minorHAnsi"/>
              </w:rPr>
              <w:t>Any other applications received prior to the meeting</w:t>
            </w:r>
          </w:p>
        </w:tc>
      </w:tr>
      <w:tr w:rsidR="008B2221" w:rsidRPr="00896DE4" w14:paraId="4450EB8A" w14:textId="77777777" w:rsidTr="00257063">
        <w:trPr>
          <w:trHeight w:val="510"/>
        </w:trPr>
        <w:tc>
          <w:tcPr>
            <w:tcW w:w="1129" w:type="dxa"/>
          </w:tcPr>
          <w:p w14:paraId="30D87431" w14:textId="77777777" w:rsidR="008B2221" w:rsidRPr="00896DE4" w:rsidRDefault="008B2221" w:rsidP="00D93736">
            <w:pPr>
              <w:pStyle w:val="NoSpacing"/>
              <w:rPr>
                <w:rFonts w:cstheme="minorHAnsi"/>
              </w:rPr>
            </w:pPr>
          </w:p>
        </w:tc>
        <w:tc>
          <w:tcPr>
            <w:tcW w:w="993" w:type="dxa"/>
          </w:tcPr>
          <w:p w14:paraId="7AEE4E38" w14:textId="77777777" w:rsidR="008B2221" w:rsidRPr="00896DE4" w:rsidRDefault="008B2221" w:rsidP="00D93736">
            <w:pPr>
              <w:pStyle w:val="NoSpacing"/>
              <w:rPr>
                <w:rFonts w:cstheme="minorHAnsi"/>
              </w:rPr>
            </w:pPr>
          </w:p>
        </w:tc>
        <w:tc>
          <w:tcPr>
            <w:tcW w:w="8646" w:type="dxa"/>
          </w:tcPr>
          <w:p w14:paraId="233BB30E" w14:textId="1B365CF4" w:rsidR="00EA351F" w:rsidRPr="00896DE4" w:rsidRDefault="008B2221" w:rsidP="00257063">
            <w:pPr>
              <w:pStyle w:val="NoSpacing"/>
              <w:rPr>
                <w:rFonts w:cstheme="minorHAnsi"/>
              </w:rPr>
            </w:pPr>
            <w:r w:rsidRPr="00896DE4">
              <w:rPr>
                <w:rFonts w:cstheme="minorHAnsi"/>
              </w:rPr>
              <w:t>Date of next meeting dependant on applications received, close</w:t>
            </w:r>
          </w:p>
        </w:tc>
      </w:tr>
    </w:tbl>
    <w:p w14:paraId="6A217A53" w14:textId="77777777" w:rsidR="00636CCF" w:rsidRPr="00896DE4" w:rsidRDefault="00636CCF" w:rsidP="00D93736">
      <w:pPr>
        <w:pStyle w:val="NoSpacing"/>
        <w:rPr>
          <w:rFonts w:cstheme="minorHAnsi"/>
        </w:rPr>
      </w:pPr>
    </w:p>
    <w:p w14:paraId="238F56B4" w14:textId="77777777" w:rsidR="008B2221" w:rsidRPr="00896DE4" w:rsidRDefault="008B2221" w:rsidP="00FF472F">
      <w:pPr>
        <w:pStyle w:val="NoSpacing"/>
        <w:jc w:val="center"/>
        <w:rPr>
          <w:rFonts w:cstheme="minorHAnsi"/>
        </w:rPr>
      </w:pPr>
      <w:r w:rsidRPr="00896DE4">
        <w:rPr>
          <w:rFonts w:cstheme="minorHAnsi"/>
        </w:rPr>
        <w:t>N.B. All timings are suggested / indicative only</w:t>
      </w:r>
    </w:p>
    <w:p w14:paraId="4863C790" w14:textId="77777777" w:rsidR="008B2221" w:rsidRPr="00896DE4" w:rsidRDefault="008B2221" w:rsidP="00FF472F">
      <w:pPr>
        <w:pStyle w:val="NoSpacing"/>
        <w:jc w:val="center"/>
        <w:rPr>
          <w:rFonts w:cstheme="minorHAnsi"/>
          <w:color w:val="000000"/>
        </w:rPr>
      </w:pPr>
      <w:r w:rsidRPr="00896DE4">
        <w:rPr>
          <w:rFonts w:cstheme="minorHAnsi"/>
          <w:color w:val="000000"/>
        </w:rPr>
        <w:t>MEMBERS OF THE PUBLIC AND THE PRESS ARE CORDIALLY INVITED TO ATTEND</w:t>
      </w:r>
    </w:p>
    <w:p w14:paraId="3CD7FB38" w14:textId="7621C332" w:rsidR="008B2221" w:rsidRPr="00896DE4" w:rsidRDefault="008B2221" w:rsidP="00FF472F">
      <w:pPr>
        <w:spacing w:line="240" w:lineRule="auto"/>
        <w:jc w:val="center"/>
        <w:rPr>
          <w:rFonts w:cstheme="minorHAnsi"/>
        </w:rPr>
      </w:pPr>
      <w:r w:rsidRPr="00896DE4">
        <w:rPr>
          <w:rFonts w:cstheme="minorHAnsi"/>
          <w:color w:val="000000"/>
        </w:rPr>
        <w:t xml:space="preserve">Please e-mail </w:t>
      </w:r>
      <w:hyperlink r:id="rId11" w:history="1">
        <w:r w:rsidR="008021AC" w:rsidRPr="00896DE4">
          <w:rPr>
            <w:rStyle w:val="Hyperlink"/>
            <w:rFonts w:cstheme="minorHAnsi"/>
          </w:rPr>
          <w:t>andy.barnes@goytre.gov.uk</w:t>
        </w:r>
      </w:hyperlink>
      <w:r w:rsidRPr="00896DE4">
        <w:rPr>
          <w:rFonts w:cstheme="minorHAnsi"/>
          <w:color w:val="000000"/>
        </w:rPr>
        <w:t xml:space="preserve"> who will provide a teleconferencing link</w:t>
      </w:r>
    </w:p>
    <w:sectPr w:rsidR="008B2221" w:rsidRPr="00896DE4" w:rsidSect="006C71BA">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A59FD"/>
    <w:multiLevelType w:val="hybridMultilevel"/>
    <w:tmpl w:val="AC5607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937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6rNic53rRyyJ/aB3B/v6jErkwXOMOJmD7Ft4exxtSw4D2xPBanOx7IkE0J+onaShblSVO+FPECGVresoNWPDYA==" w:salt="3uuriCe8BbIolt5FHIrpNA=="/>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F3"/>
    <w:rsid w:val="0000010D"/>
    <w:rsid w:val="000068C0"/>
    <w:rsid w:val="0001582F"/>
    <w:rsid w:val="00015DAA"/>
    <w:rsid w:val="00035679"/>
    <w:rsid w:val="00044C0B"/>
    <w:rsid w:val="000528D2"/>
    <w:rsid w:val="0006535F"/>
    <w:rsid w:val="00067BA8"/>
    <w:rsid w:val="00092AF1"/>
    <w:rsid w:val="000A2D4E"/>
    <w:rsid w:val="000A4833"/>
    <w:rsid w:val="000A5EF0"/>
    <w:rsid w:val="000B26EF"/>
    <w:rsid w:val="000B509A"/>
    <w:rsid w:val="000D7646"/>
    <w:rsid w:val="000E1450"/>
    <w:rsid w:val="000E1F70"/>
    <w:rsid w:val="000E3AD1"/>
    <w:rsid w:val="000E40DF"/>
    <w:rsid w:val="000E53BD"/>
    <w:rsid w:val="000F408F"/>
    <w:rsid w:val="000F5696"/>
    <w:rsid w:val="000F74BA"/>
    <w:rsid w:val="0010677A"/>
    <w:rsid w:val="001151A7"/>
    <w:rsid w:val="0011650D"/>
    <w:rsid w:val="00142D94"/>
    <w:rsid w:val="001525C1"/>
    <w:rsid w:val="0015439A"/>
    <w:rsid w:val="00156609"/>
    <w:rsid w:val="00173AAA"/>
    <w:rsid w:val="00177CB4"/>
    <w:rsid w:val="0018037E"/>
    <w:rsid w:val="00181A87"/>
    <w:rsid w:val="0018483B"/>
    <w:rsid w:val="0018669F"/>
    <w:rsid w:val="00192DE4"/>
    <w:rsid w:val="00193ED7"/>
    <w:rsid w:val="001A247C"/>
    <w:rsid w:val="001A6008"/>
    <w:rsid w:val="001A70D0"/>
    <w:rsid w:val="001A7457"/>
    <w:rsid w:val="001B4652"/>
    <w:rsid w:val="001B5FBE"/>
    <w:rsid w:val="001C3143"/>
    <w:rsid w:val="001D2469"/>
    <w:rsid w:val="001D4BC9"/>
    <w:rsid w:val="001E3FBA"/>
    <w:rsid w:val="001F4023"/>
    <w:rsid w:val="001F70A3"/>
    <w:rsid w:val="00204980"/>
    <w:rsid w:val="00207779"/>
    <w:rsid w:val="0021723B"/>
    <w:rsid w:val="00224FFD"/>
    <w:rsid w:val="002342EE"/>
    <w:rsid w:val="00257063"/>
    <w:rsid w:val="00262700"/>
    <w:rsid w:val="002640E2"/>
    <w:rsid w:val="00264E91"/>
    <w:rsid w:val="00265FA6"/>
    <w:rsid w:val="00277C28"/>
    <w:rsid w:val="0028271C"/>
    <w:rsid w:val="0028782C"/>
    <w:rsid w:val="00290AF3"/>
    <w:rsid w:val="00295BB2"/>
    <w:rsid w:val="00297512"/>
    <w:rsid w:val="002B5443"/>
    <w:rsid w:val="002B72C5"/>
    <w:rsid w:val="002B755D"/>
    <w:rsid w:val="002C5A56"/>
    <w:rsid w:val="002D097D"/>
    <w:rsid w:val="002D0F28"/>
    <w:rsid w:val="002D7CCB"/>
    <w:rsid w:val="002E0713"/>
    <w:rsid w:val="002E5FA5"/>
    <w:rsid w:val="002F45A5"/>
    <w:rsid w:val="003016F1"/>
    <w:rsid w:val="003037BB"/>
    <w:rsid w:val="003070CC"/>
    <w:rsid w:val="0033205E"/>
    <w:rsid w:val="00333E23"/>
    <w:rsid w:val="003342AE"/>
    <w:rsid w:val="003364A3"/>
    <w:rsid w:val="003411C9"/>
    <w:rsid w:val="00387987"/>
    <w:rsid w:val="003A2272"/>
    <w:rsid w:val="003A22DF"/>
    <w:rsid w:val="003A5DD2"/>
    <w:rsid w:val="003A698C"/>
    <w:rsid w:val="003B5496"/>
    <w:rsid w:val="003B79CA"/>
    <w:rsid w:val="003C22C0"/>
    <w:rsid w:val="003C59D6"/>
    <w:rsid w:val="003C6378"/>
    <w:rsid w:val="003C65D1"/>
    <w:rsid w:val="003D7638"/>
    <w:rsid w:val="003E688A"/>
    <w:rsid w:val="00402192"/>
    <w:rsid w:val="0040415D"/>
    <w:rsid w:val="004100CB"/>
    <w:rsid w:val="00411C12"/>
    <w:rsid w:val="00421B29"/>
    <w:rsid w:val="00424DC0"/>
    <w:rsid w:val="00430790"/>
    <w:rsid w:val="00434602"/>
    <w:rsid w:val="0045256C"/>
    <w:rsid w:val="0045278F"/>
    <w:rsid w:val="00455AAE"/>
    <w:rsid w:val="0045606F"/>
    <w:rsid w:val="00461BA6"/>
    <w:rsid w:val="00462E3D"/>
    <w:rsid w:val="00463199"/>
    <w:rsid w:val="004632C8"/>
    <w:rsid w:val="00465329"/>
    <w:rsid w:val="0048227C"/>
    <w:rsid w:val="00483BA1"/>
    <w:rsid w:val="00493BB6"/>
    <w:rsid w:val="00494586"/>
    <w:rsid w:val="004B1A52"/>
    <w:rsid w:val="004B2CDA"/>
    <w:rsid w:val="004B34FF"/>
    <w:rsid w:val="004B58E9"/>
    <w:rsid w:val="004C0EB2"/>
    <w:rsid w:val="004C1599"/>
    <w:rsid w:val="004C5147"/>
    <w:rsid w:val="004C6032"/>
    <w:rsid w:val="004D7977"/>
    <w:rsid w:val="004F1622"/>
    <w:rsid w:val="004F5D6F"/>
    <w:rsid w:val="004F71B0"/>
    <w:rsid w:val="0050400A"/>
    <w:rsid w:val="00507587"/>
    <w:rsid w:val="005157EC"/>
    <w:rsid w:val="00517224"/>
    <w:rsid w:val="0054172E"/>
    <w:rsid w:val="00541889"/>
    <w:rsid w:val="00542247"/>
    <w:rsid w:val="00545268"/>
    <w:rsid w:val="0056649F"/>
    <w:rsid w:val="0057361C"/>
    <w:rsid w:val="005753E3"/>
    <w:rsid w:val="00583739"/>
    <w:rsid w:val="00586879"/>
    <w:rsid w:val="005925EF"/>
    <w:rsid w:val="0059525E"/>
    <w:rsid w:val="0059605B"/>
    <w:rsid w:val="005B1E49"/>
    <w:rsid w:val="005B2666"/>
    <w:rsid w:val="005B35E3"/>
    <w:rsid w:val="005B43A2"/>
    <w:rsid w:val="005C01E4"/>
    <w:rsid w:val="005C3A8D"/>
    <w:rsid w:val="005C65FE"/>
    <w:rsid w:val="005D4E49"/>
    <w:rsid w:val="005E1604"/>
    <w:rsid w:val="005E2505"/>
    <w:rsid w:val="005E277E"/>
    <w:rsid w:val="005F0EB5"/>
    <w:rsid w:val="005F3A10"/>
    <w:rsid w:val="00603FDF"/>
    <w:rsid w:val="006071CF"/>
    <w:rsid w:val="00613922"/>
    <w:rsid w:val="00622959"/>
    <w:rsid w:val="0063459B"/>
    <w:rsid w:val="0063532A"/>
    <w:rsid w:val="00636CCF"/>
    <w:rsid w:val="00644876"/>
    <w:rsid w:val="0064655E"/>
    <w:rsid w:val="00646E11"/>
    <w:rsid w:val="00650F5D"/>
    <w:rsid w:val="00655290"/>
    <w:rsid w:val="00655D9B"/>
    <w:rsid w:val="0066467F"/>
    <w:rsid w:val="006660EB"/>
    <w:rsid w:val="006713CB"/>
    <w:rsid w:val="00675E1C"/>
    <w:rsid w:val="00681902"/>
    <w:rsid w:val="00681B93"/>
    <w:rsid w:val="00683386"/>
    <w:rsid w:val="00684A24"/>
    <w:rsid w:val="006872BB"/>
    <w:rsid w:val="00692BCC"/>
    <w:rsid w:val="00694239"/>
    <w:rsid w:val="006A515E"/>
    <w:rsid w:val="006B692F"/>
    <w:rsid w:val="006C19FC"/>
    <w:rsid w:val="006C71BA"/>
    <w:rsid w:val="006D7BF7"/>
    <w:rsid w:val="006E40B0"/>
    <w:rsid w:val="006E4AFF"/>
    <w:rsid w:val="006E706C"/>
    <w:rsid w:val="006F75CE"/>
    <w:rsid w:val="007038DA"/>
    <w:rsid w:val="007050CC"/>
    <w:rsid w:val="00712895"/>
    <w:rsid w:val="00713C7D"/>
    <w:rsid w:val="00715C3D"/>
    <w:rsid w:val="00722F32"/>
    <w:rsid w:val="00731CFB"/>
    <w:rsid w:val="00733B85"/>
    <w:rsid w:val="00741172"/>
    <w:rsid w:val="00745495"/>
    <w:rsid w:val="007541D2"/>
    <w:rsid w:val="007626B4"/>
    <w:rsid w:val="0078318A"/>
    <w:rsid w:val="00785FDA"/>
    <w:rsid w:val="0079467C"/>
    <w:rsid w:val="007A25B3"/>
    <w:rsid w:val="007B2267"/>
    <w:rsid w:val="007B2EDB"/>
    <w:rsid w:val="007B39E8"/>
    <w:rsid w:val="007C0664"/>
    <w:rsid w:val="007C5CF0"/>
    <w:rsid w:val="007C62C4"/>
    <w:rsid w:val="007C64D9"/>
    <w:rsid w:val="007D2C96"/>
    <w:rsid w:val="007D560F"/>
    <w:rsid w:val="007F0294"/>
    <w:rsid w:val="007F1675"/>
    <w:rsid w:val="008021AC"/>
    <w:rsid w:val="008026D0"/>
    <w:rsid w:val="0080284C"/>
    <w:rsid w:val="00803B61"/>
    <w:rsid w:val="008159B0"/>
    <w:rsid w:val="00841524"/>
    <w:rsid w:val="00841E16"/>
    <w:rsid w:val="0084221A"/>
    <w:rsid w:val="008456F9"/>
    <w:rsid w:val="00846625"/>
    <w:rsid w:val="00852ED5"/>
    <w:rsid w:val="00854F4A"/>
    <w:rsid w:val="00872F47"/>
    <w:rsid w:val="0087534D"/>
    <w:rsid w:val="00876623"/>
    <w:rsid w:val="0088262D"/>
    <w:rsid w:val="00896DE4"/>
    <w:rsid w:val="008A3714"/>
    <w:rsid w:val="008A3BDD"/>
    <w:rsid w:val="008A754C"/>
    <w:rsid w:val="008B0E8C"/>
    <w:rsid w:val="008B2221"/>
    <w:rsid w:val="008B3FE1"/>
    <w:rsid w:val="008C044D"/>
    <w:rsid w:val="008C0F2F"/>
    <w:rsid w:val="008C4905"/>
    <w:rsid w:val="008D4AB7"/>
    <w:rsid w:val="008D709E"/>
    <w:rsid w:val="008E3AB8"/>
    <w:rsid w:val="008F5BD1"/>
    <w:rsid w:val="00910D7A"/>
    <w:rsid w:val="00917F30"/>
    <w:rsid w:val="00922EBF"/>
    <w:rsid w:val="0092630B"/>
    <w:rsid w:val="00930B2F"/>
    <w:rsid w:val="009402B7"/>
    <w:rsid w:val="009411CB"/>
    <w:rsid w:val="00950820"/>
    <w:rsid w:val="00953B12"/>
    <w:rsid w:val="009565F7"/>
    <w:rsid w:val="00961874"/>
    <w:rsid w:val="00961D0B"/>
    <w:rsid w:val="00973951"/>
    <w:rsid w:val="00981AD5"/>
    <w:rsid w:val="009827FD"/>
    <w:rsid w:val="009879A3"/>
    <w:rsid w:val="00992D95"/>
    <w:rsid w:val="009A1A81"/>
    <w:rsid w:val="009B3B77"/>
    <w:rsid w:val="009B3FD5"/>
    <w:rsid w:val="009C152B"/>
    <w:rsid w:val="009C7D0F"/>
    <w:rsid w:val="009D0CE9"/>
    <w:rsid w:val="009D1EFE"/>
    <w:rsid w:val="009D3838"/>
    <w:rsid w:val="009D6BBB"/>
    <w:rsid w:val="009E1706"/>
    <w:rsid w:val="009F3160"/>
    <w:rsid w:val="009F4AFC"/>
    <w:rsid w:val="00A0026E"/>
    <w:rsid w:val="00A029F2"/>
    <w:rsid w:val="00A04025"/>
    <w:rsid w:val="00A0454F"/>
    <w:rsid w:val="00A05345"/>
    <w:rsid w:val="00A2341A"/>
    <w:rsid w:val="00A2704B"/>
    <w:rsid w:val="00A32FE4"/>
    <w:rsid w:val="00A40144"/>
    <w:rsid w:val="00A4140F"/>
    <w:rsid w:val="00A4332C"/>
    <w:rsid w:val="00A447DB"/>
    <w:rsid w:val="00A54212"/>
    <w:rsid w:val="00A57439"/>
    <w:rsid w:val="00A61711"/>
    <w:rsid w:val="00A72A27"/>
    <w:rsid w:val="00A73886"/>
    <w:rsid w:val="00A74949"/>
    <w:rsid w:val="00A74DE0"/>
    <w:rsid w:val="00A85713"/>
    <w:rsid w:val="00A85B27"/>
    <w:rsid w:val="00A95DE1"/>
    <w:rsid w:val="00A978B9"/>
    <w:rsid w:val="00AA1CC9"/>
    <w:rsid w:val="00AA75F0"/>
    <w:rsid w:val="00AB2566"/>
    <w:rsid w:val="00AB325B"/>
    <w:rsid w:val="00AD0A87"/>
    <w:rsid w:val="00AF0477"/>
    <w:rsid w:val="00AF43B6"/>
    <w:rsid w:val="00AF6385"/>
    <w:rsid w:val="00B036E1"/>
    <w:rsid w:val="00B06551"/>
    <w:rsid w:val="00B14DB7"/>
    <w:rsid w:val="00B15C62"/>
    <w:rsid w:val="00B27FAD"/>
    <w:rsid w:val="00B306D7"/>
    <w:rsid w:val="00B31BF7"/>
    <w:rsid w:val="00B436DB"/>
    <w:rsid w:val="00B4556C"/>
    <w:rsid w:val="00B51204"/>
    <w:rsid w:val="00B52F0F"/>
    <w:rsid w:val="00B537DD"/>
    <w:rsid w:val="00B54D9D"/>
    <w:rsid w:val="00B71E4A"/>
    <w:rsid w:val="00B7207C"/>
    <w:rsid w:val="00B93153"/>
    <w:rsid w:val="00B9556E"/>
    <w:rsid w:val="00BA0A12"/>
    <w:rsid w:val="00BA1FFA"/>
    <w:rsid w:val="00BA2224"/>
    <w:rsid w:val="00BB11A5"/>
    <w:rsid w:val="00BC533E"/>
    <w:rsid w:val="00BE1F7D"/>
    <w:rsid w:val="00BE521A"/>
    <w:rsid w:val="00BE7BA2"/>
    <w:rsid w:val="00BF7977"/>
    <w:rsid w:val="00C06E41"/>
    <w:rsid w:val="00C14273"/>
    <w:rsid w:val="00C214A8"/>
    <w:rsid w:val="00C23FE1"/>
    <w:rsid w:val="00C243C6"/>
    <w:rsid w:val="00C40926"/>
    <w:rsid w:val="00C40C66"/>
    <w:rsid w:val="00C62B69"/>
    <w:rsid w:val="00C73D8F"/>
    <w:rsid w:val="00C865CD"/>
    <w:rsid w:val="00C90F61"/>
    <w:rsid w:val="00C95227"/>
    <w:rsid w:val="00CA0BF8"/>
    <w:rsid w:val="00CA167C"/>
    <w:rsid w:val="00CA1D77"/>
    <w:rsid w:val="00CA40BE"/>
    <w:rsid w:val="00CA5714"/>
    <w:rsid w:val="00CA5B98"/>
    <w:rsid w:val="00CB312C"/>
    <w:rsid w:val="00CC305B"/>
    <w:rsid w:val="00CC3DDF"/>
    <w:rsid w:val="00CD047C"/>
    <w:rsid w:val="00CD4371"/>
    <w:rsid w:val="00CD47F2"/>
    <w:rsid w:val="00CE6573"/>
    <w:rsid w:val="00CE7AE7"/>
    <w:rsid w:val="00CF7064"/>
    <w:rsid w:val="00D06426"/>
    <w:rsid w:val="00D107EC"/>
    <w:rsid w:val="00D10F94"/>
    <w:rsid w:val="00D2084F"/>
    <w:rsid w:val="00D2658C"/>
    <w:rsid w:val="00D37955"/>
    <w:rsid w:val="00D40FE2"/>
    <w:rsid w:val="00D64702"/>
    <w:rsid w:val="00D67414"/>
    <w:rsid w:val="00D71ABB"/>
    <w:rsid w:val="00D86142"/>
    <w:rsid w:val="00D93736"/>
    <w:rsid w:val="00D97E0A"/>
    <w:rsid w:val="00DA420D"/>
    <w:rsid w:val="00DA73B0"/>
    <w:rsid w:val="00DB1704"/>
    <w:rsid w:val="00DC610C"/>
    <w:rsid w:val="00DC7945"/>
    <w:rsid w:val="00DD1664"/>
    <w:rsid w:val="00DD5684"/>
    <w:rsid w:val="00DD7434"/>
    <w:rsid w:val="00DE16D9"/>
    <w:rsid w:val="00DE2AD9"/>
    <w:rsid w:val="00DE2C0A"/>
    <w:rsid w:val="00DE3ECF"/>
    <w:rsid w:val="00DE7BAE"/>
    <w:rsid w:val="00DF6BEC"/>
    <w:rsid w:val="00E00544"/>
    <w:rsid w:val="00E01C18"/>
    <w:rsid w:val="00E024E5"/>
    <w:rsid w:val="00E22D95"/>
    <w:rsid w:val="00E23DED"/>
    <w:rsid w:val="00E35B1A"/>
    <w:rsid w:val="00E35BE1"/>
    <w:rsid w:val="00E4060F"/>
    <w:rsid w:val="00E44064"/>
    <w:rsid w:val="00E442BC"/>
    <w:rsid w:val="00E45570"/>
    <w:rsid w:val="00E45A2C"/>
    <w:rsid w:val="00E45AED"/>
    <w:rsid w:val="00E56403"/>
    <w:rsid w:val="00E61E47"/>
    <w:rsid w:val="00E66B1B"/>
    <w:rsid w:val="00E759BA"/>
    <w:rsid w:val="00E817E9"/>
    <w:rsid w:val="00E84420"/>
    <w:rsid w:val="00E8644C"/>
    <w:rsid w:val="00E944E6"/>
    <w:rsid w:val="00E95245"/>
    <w:rsid w:val="00EA19FD"/>
    <w:rsid w:val="00EA2A8D"/>
    <w:rsid w:val="00EA351F"/>
    <w:rsid w:val="00EB10F9"/>
    <w:rsid w:val="00EC1705"/>
    <w:rsid w:val="00EC730C"/>
    <w:rsid w:val="00ED11A4"/>
    <w:rsid w:val="00ED1A90"/>
    <w:rsid w:val="00ED2B66"/>
    <w:rsid w:val="00EE3B56"/>
    <w:rsid w:val="00EF7541"/>
    <w:rsid w:val="00F07939"/>
    <w:rsid w:val="00F32400"/>
    <w:rsid w:val="00F32E57"/>
    <w:rsid w:val="00F34379"/>
    <w:rsid w:val="00F434FF"/>
    <w:rsid w:val="00F501F6"/>
    <w:rsid w:val="00F541C9"/>
    <w:rsid w:val="00F61135"/>
    <w:rsid w:val="00F7153C"/>
    <w:rsid w:val="00F7278D"/>
    <w:rsid w:val="00F75B8D"/>
    <w:rsid w:val="00F81508"/>
    <w:rsid w:val="00F853F0"/>
    <w:rsid w:val="00F86D1B"/>
    <w:rsid w:val="00F90B9D"/>
    <w:rsid w:val="00F91D15"/>
    <w:rsid w:val="00F96428"/>
    <w:rsid w:val="00F96B62"/>
    <w:rsid w:val="00F978BD"/>
    <w:rsid w:val="00FA0816"/>
    <w:rsid w:val="00FA0920"/>
    <w:rsid w:val="00FA0ED0"/>
    <w:rsid w:val="00FA1F2C"/>
    <w:rsid w:val="00FA48C4"/>
    <w:rsid w:val="00FA7253"/>
    <w:rsid w:val="00FA742D"/>
    <w:rsid w:val="00FB5050"/>
    <w:rsid w:val="00FC08C8"/>
    <w:rsid w:val="00FC08EF"/>
    <w:rsid w:val="00FC6A0D"/>
    <w:rsid w:val="00FD20FD"/>
    <w:rsid w:val="00FD2164"/>
    <w:rsid w:val="00FD5DDF"/>
    <w:rsid w:val="00FD6156"/>
    <w:rsid w:val="00FE0EE8"/>
    <w:rsid w:val="00FE402A"/>
    <w:rsid w:val="00FF472F"/>
    <w:rsid w:val="00FF5CED"/>
    <w:rsid w:val="00FF6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7ED6"/>
  <w15:chartTrackingRefBased/>
  <w15:docId w15:val="{CAC47CAA-4704-4EA9-8D78-8A117F0D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93736"/>
    <w:pPr>
      <w:keepNext/>
      <w:widowControl w:val="0"/>
      <w:spacing w:after="0" w:line="240" w:lineRule="auto"/>
      <w:ind w:left="360"/>
      <w:outlineLvl w:val="1"/>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uiPriority w:val="9"/>
    <w:unhideWhenUsed/>
    <w:qFormat/>
    <w:rsid w:val="002878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unhideWhenUsed/>
    <w:qFormat/>
    <w:rsid w:val="00D9373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736"/>
    <w:pPr>
      <w:spacing w:after="0" w:line="240" w:lineRule="auto"/>
    </w:pPr>
  </w:style>
  <w:style w:type="table" w:styleId="TableGrid">
    <w:name w:val="Table Grid"/>
    <w:basedOn w:val="TableNormal"/>
    <w:uiPriority w:val="39"/>
    <w:rsid w:val="00D93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93736"/>
    <w:rPr>
      <w:rFonts w:ascii="Times New Roman" w:eastAsia="Times New Roman" w:hAnsi="Times New Roman" w:cs="Times New Roman"/>
      <w:sz w:val="24"/>
      <w:szCs w:val="20"/>
      <w:lang w:eastAsia="en-GB"/>
    </w:rPr>
  </w:style>
  <w:style w:type="paragraph" w:styleId="Title">
    <w:name w:val="Title"/>
    <w:basedOn w:val="Normal"/>
    <w:link w:val="TitleChar"/>
    <w:qFormat/>
    <w:rsid w:val="00D93736"/>
    <w:pPr>
      <w:widowControl w:val="0"/>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D93736"/>
    <w:rPr>
      <w:rFonts w:ascii="Times New Roman" w:eastAsia="Times New Roman" w:hAnsi="Times New Roman" w:cs="Times New Roman"/>
      <w:b/>
      <w:sz w:val="28"/>
      <w:szCs w:val="20"/>
      <w:lang w:eastAsia="en-GB"/>
    </w:rPr>
  </w:style>
  <w:style w:type="character" w:customStyle="1" w:styleId="Heading7Char">
    <w:name w:val="Heading 7 Char"/>
    <w:basedOn w:val="DefaultParagraphFont"/>
    <w:link w:val="Heading7"/>
    <w:uiPriority w:val="9"/>
    <w:rsid w:val="00D93736"/>
    <w:rPr>
      <w:rFonts w:asciiTheme="majorHAnsi" w:eastAsiaTheme="majorEastAsia" w:hAnsiTheme="majorHAnsi" w:cstheme="majorBidi"/>
      <w:i/>
      <w:iCs/>
      <w:color w:val="1F3763" w:themeColor="accent1" w:themeShade="7F"/>
    </w:rPr>
  </w:style>
  <w:style w:type="character" w:styleId="Hyperlink">
    <w:name w:val="Hyperlink"/>
    <w:basedOn w:val="DefaultParagraphFont"/>
    <w:uiPriority w:val="99"/>
    <w:unhideWhenUsed/>
    <w:rsid w:val="0079467C"/>
    <w:rPr>
      <w:color w:val="0000FF"/>
      <w:u w:val="single"/>
    </w:rPr>
  </w:style>
  <w:style w:type="character" w:styleId="UnresolvedMention">
    <w:name w:val="Unresolved Mention"/>
    <w:basedOn w:val="DefaultParagraphFont"/>
    <w:uiPriority w:val="99"/>
    <w:semiHidden/>
    <w:unhideWhenUsed/>
    <w:rsid w:val="00092AF1"/>
    <w:rPr>
      <w:color w:val="605E5C"/>
      <w:shd w:val="clear" w:color="auto" w:fill="E1DFDD"/>
    </w:rPr>
  </w:style>
  <w:style w:type="paragraph" w:customStyle="1" w:styleId="Indent070">
    <w:name w:val="Indent070"/>
    <w:basedOn w:val="Normal"/>
    <w:link w:val="Indent070Char"/>
    <w:qFormat/>
    <w:rsid w:val="00DF6BEC"/>
    <w:pPr>
      <w:tabs>
        <w:tab w:val="left" w:pos="2835"/>
      </w:tabs>
      <w:spacing w:after="60" w:line="240" w:lineRule="auto"/>
      <w:ind w:left="397"/>
    </w:pPr>
    <w:rPr>
      <w:rFonts w:ascii="Verdana" w:eastAsia="Times New Roman" w:hAnsi="Verdana" w:cs="Times New Roman"/>
      <w:sz w:val="24"/>
      <w:szCs w:val="24"/>
      <w:lang w:eastAsia="en-GB"/>
    </w:rPr>
  </w:style>
  <w:style w:type="character" w:customStyle="1" w:styleId="Indent070Char">
    <w:name w:val="Indent070 Char"/>
    <w:basedOn w:val="DefaultParagraphFont"/>
    <w:link w:val="Indent070"/>
    <w:rsid w:val="00DF6BEC"/>
    <w:rPr>
      <w:rFonts w:ascii="Verdana" w:eastAsia="Times New Roman" w:hAnsi="Verdana" w:cs="Times New Roman"/>
      <w:sz w:val="24"/>
      <w:szCs w:val="24"/>
      <w:lang w:eastAsia="en-GB"/>
    </w:rPr>
  </w:style>
  <w:style w:type="character" w:styleId="FollowedHyperlink">
    <w:name w:val="FollowedHyperlink"/>
    <w:basedOn w:val="DefaultParagraphFont"/>
    <w:uiPriority w:val="99"/>
    <w:semiHidden/>
    <w:unhideWhenUsed/>
    <w:rsid w:val="001D2469"/>
    <w:rPr>
      <w:color w:val="954F72" w:themeColor="followedHyperlink"/>
      <w:u w:val="single"/>
    </w:rPr>
  </w:style>
  <w:style w:type="character" w:styleId="Strong">
    <w:name w:val="Strong"/>
    <w:basedOn w:val="DefaultParagraphFont"/>
    <w:uiPriority w:val="22"/>
    <w:qFormat/>
    <w:rsid w:val="00FD5DDF"/>
    <w:rPr>
      <w:b/>
      <w:bCs/>
    </w:rPr>
  </w:style>
  <w:style w:type="character" w:customStyle="1" w:styleId="Heading3Char">
    <w:name w:val="Heading 3 Char"/>
    <w:basedOn w:val="DefaultParagraphFont"/>
    <w:link w:val="Heading3"/>
    <w:uiPriority w:val="9"/>
    <w:rsid w:val="0028782C"/>
    <w:rPr>
      <w:rFonts w:asciiTheme="majorHAnsi" w:eastAsiaTheme="majorEastAsia" w:hAnsiTheme="majorHAnsi" w:cstheme="majorBidi"/>
      <w:color w:val="1F3763" w:themeColor="accent1" w:themeShade="7F"/>
      <w:sz w:val="24"/>
      <w:szCs w:val="24"/>
    </w:rPr>
  </w:style>
  <w:style w:type="paragraph" w:customStyle="1" w:styleId="Default">
    <w:name w:val="Default"/>
    <w:rsid w:val="000653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9905">
      <w:bodyDiv w:val="1"/>
      <w:marLeft w:val="0"/>
      <w:marRight w:val="0"/>
      <w:marTop w:val="0"/>
      <w:marBottom w:val="0"/>
      <w:divBdr>
        <w:top w:val="none" w:sz="0" w:space="0" w:color="auto"/>
        <w:left w:val="none" w:sz="0" w:space="0" w:color="auto"/>
        <w:bottom w:val="none" w:sz="0" w:space="0" w:color="auto"/>
        <w:right w:val="none" w:sz="0" w:space="0" w:color="auto"/>
      </w:divBdr>
    </w:div>
    <w:div w:id="670568068">
      <w:bodyDiv w:val="1"/>
      <w:marLeft w:val="0"/>
      <w:marRight w:val="0"/>
      <w:marTop w:val="0"/>
      <w:marBottom w:val="0"/>
      <w:divBdr>
        <w:top w:val="none" w:sz="0" w:space="0" w:color="auto"/>
        <w:left w:val="none" w:sz="0" w:space="0" w:color="auto"/>
        <w:bottom w:val="none" w:sz="0" w:space="0" w:color="auto"/>
        <w:right w:val="none" w:sz="0" w:space="0" w:color="auto"/>
      </w:divBdr>
    </w:div>
    <w:div w:id="764613164">
      <w:bodyDiv w:val="1"/>
      <w:marLeft w:val="0"/>
      <w:marRight w:val="0"/>
      <w:marTop w:val="0"/>
      <w:marBottom w:val="0"/>
      <w:divBdr>
        <w:top w:val="none" w:sz="0" w:space="0" w:color="auto"/>
        <w:left w:val="none" w:sz="0" w:space="0" w:color="auto"/>
        <w:bottom w:val="none" w:sz="0" w:space="0" w:color="auto"/>
        <w:right w:val="none" w:sz="0" w:space="0" w:color="auto"/>
      </w:divBdr>
    </w:div>
    <w:div w:id="1285313414">
      <w:bodyDiv w:val="1"/>
      <w:marLeft w:val="0"/>
      <w:marRight w:val="0"/>
      <w:marTop w:val="0"/>
      <w:marBottom w:val="0"/>
      <w:divBdr>
        <w:top w:val="none" w:sz="0" w:space="0" w:color="auto"/>
        <w:left w:val="none" w:sz="0" w:space="0" w:color="auto"/>
        <w:bottom w:val="none" w:sz="0" w:space="0" w:color="auto"/>
        <w:right w:val="none" w:sz="0" w:space="0" w:color="auto"/>
      </w:divBdr>
    </w:div>
    <w:div w:id="21048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online.monmouthshire.gov.uk/online-applications/applicationDetails.do?activeTab=summary&amp;keyVal=TF8CVDKYMYW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place/51%C2%B044'58.0%22N+2%C2%B058'06.8%22W/@51.7492799,-2.9684903,353m/data=!3m1!1e3!4m4!3m3!8m2!3d51.749437!4d-2.9685563?entry=ttu&amp;g_ep=EgoyMDI2MDcwNS4wIKXMDSoASAFQAw%3D%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idreferencefinder.com/" TargetMode="External"/><Relationship Id="rId11" Type="http://schemas.openxmlformats.org/officeDocument/2006/relationships/hyperlink" Target="mailto:andy.barnes@goytre.gov.uk" TargetMode="External"/><Relationship Id="rId5" Type="http://schemas.openxmlformats.org/officeDocument/2006/relationships/hyperlink" Target="https://planningonline.monmouthshire.gov.uk/online-applications/applicationDetails.do?activeTab=summary&amp;keyVal=TH6EIWKYFNH00" TargetMode="External"/><Relationship Id="rId10" Type="http://schemas.openxmlformats.org/officeDocument/2006/relationships/hyperlink" Target="https://www.google.com/maps/place/51%C2%B046'59.4%22N+2%C2%B059'39.4%22W/@51.7830849,-2.9935081,704m/data=!3m1!1e3!4m4!3m3!8m2!3d51.783174!4d-2.9942711?entry=ttu&amp;g_ep=EgoyMDI2MDcwNS4wIKXMDSoASAFQAw%3D%3D" TargetMode="External"/><Relationship Id="rId4" Type="http://schemas.openxmlformats.org/officeDocument/2006/relationships/webSettings" Target="webSettings.xml"/><Relationship Id="rId9" Type="http://schemas.openxmlformats.org/officeDocument/2006/relationships/hyperlink" Target="https://gridreferencefin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Barnes</dc:creator>
  <cp:keywords/>
  <dc:description/>
  <cp:lastModifiedBy>Jonathan Lazenby</cp:lastModifiedBy>
  <cp:revision>2</cp:revision>
  <dcterms:created xsi:type="dcterms:W3CDTF">2026-07-09T07:25:00Z</dcterms:created>
  <dcterms:modified xsi:type="dcterms:W3CDTF">2026-07-09T07:25:00Z</dcterms:modified>
</cp:coreProperties>
</file>