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E7F3" w14:textId="64656CDD" w:rsidR="00851B27" w:rsidRPr="005C544D" w:rsidRDefault="004F6B14" w:rsidP="004F6B14">
      <w:pPr>
        <w:pStyle w:val="Title"/>
        <w:rPr>
          <w:sz w:val="22"/>
          <w:szCs w:val="22"/>
        </w:rPr>
      </w:pPr>
      <w:r w:rsidRPr="005C544D">
        <w:rPr>
          <w:rFonts w:eastAsiaTheme="minorEastAsia"/>
          <w:noProof/>
          <w:sz w:val="22"/>
          <w:szCs w:val="22"/>
        </w:rPr>
        <w:t xml:space="preserve">CYNGOR CYMUNED </w:t>
      </w:r>
      <w:r w:rsidRPr="005C544D">
        <w:rPr>
          <w:sz w:val="22"/>
          <w:szCs w:val="22"/>
        </w:rPr>
        <w:t>GOETRE FAWR COMMUNITY COUNCIL</w:t>
      </w:r>
    </w:p>
    <w:p w14:paraId="220E3B2B" w14:textId="1700B525" w:rsidR="004F6B14" w:rsidRPr="005C544D" w:rsidRDefault="004F6B14" w:rsidP="004F6B14">
      <w:pPr>
        <w:jc w:val="center"/>
        <w:rPr>
          <w:sz w:val="22"/>
          <w:szCs w:val="22"/>
        </w:rPr>
      </w:pPr>
    </w:p>
    <w:p w14:paraId="52850913" w14:textId="01E7105D" w:rsidR="004F6B14" w:rsidRDefault="005D7259" w:rsidP="004F6B14">
      <w:pPr>
        <w:jc w:val="center"/>
        <w:rPr>
          <w:sz w:val="22"/>
          <w:szCs w:val="22"/>
        </w:rPr>
      </w:pPr>
      <w:r>
        <w:rPr>
          <w:sz w:val="22"/>
          <w:szCs w:val="22"/>
        </w:rPr>
        <w:t>PLANNING</w:t>
      </w:r>
      <w:r w:rsidR="004F6B14" w:rsidRPr="005C544D">
        <w:rPr>
          <w:sz w:val="22"/>
          <w:szCs w:val="22"/>
        </w:rPr>
        <w:t xml:space="preserve"> COMMITTEE – TERMS OF REFERENCE</w:t>
      </w:r>
    </w:p>
    <w:p w14:paraId="186B6FAB" w14:textId="77777777" w:rsidR="005D7259" w:rsidRPr="00C27FE1" w:rsidRDefault="005D7259" w:rsidP="004F6B14">
      <w:pPr>
        <w:jc w:val="center"/>
        <w:rPr>
          <w:sz w:val="22"/>
          <w:szCs w:val="22"/>
        </w:rPr>
      </w:pPr>
    </w:p>
    <w:p w14:paraId="421CEA41" w14:textId="0F988179" w:rsidR="005D7259" w:rsidRPr="00525F23" w:rsidRDefault="006D1D27" w:rsidP="005D7259">
      <w:pPr>
        <w:rPr>
          <w:rFonts w:ascii="Arial" w:hAnsi="Arial" w:cs="Arial"/>
          <w:b/>
          <w:i/>
          <w:sz w:val="22"/>
          <w:szCs w:val="22"/>
        </w:rPr>
      </w:pPr>
      <w:r w:rsidRPr="00C27FE1">
        <w:rPr>
          <w:rFonts w:ascii="Arial" w:hAnsi="Arial" w:cs="Arial"/>
          <w:sz w:val="22"/>
          <w:szCs w:val="22"/>
        </w:rPr>
        <w:t>The Planning Committee</w:t>
      </w:r>
      <w:r w:rsidR="005D7259" w:rsidRPr="00C27FE1">
        <w:rPr>
          <w:rFonts w:ascii="Arial" w:hAnsi="Arial" w:cs="Arial"/>
          <w:sz w:val="22"/>
          <w:szCs w:val="22"/>
        </w:rPr>
        <w:t xml:space="preserve"> consists of all the members of the Community Council</w:t>
      </w:r>
      <w:r w:rsidR="00BD5E42" w:rsidRPr="00C27FE1">
        <w:rPr>
          <w:rFonts w:ascii="Arial" w:hAnsi="Arial" w:cs="Arial"/>
          <w:sz w:val="22"/>
          <w:szCs w:val="22"/>
        </w:rPr>
        <w:t xml:space="preserve"> (unless a member makes representation to the Clerk regarding other interests that may preclude them from becoming a member of this Committee),</w:t>
      </w:r>
      <w:r w:rsidR="00BD5E42" w:rsidRPr="00C27FE1">
        <w:rPr>
          <w:rFonts w:ascii="Arial" w:hAnsi="Arial" w:cs="Arial"/>
          <w:b/>
          <w:i/>
          <w:sz w:val="22"/>
          <w:szCs w:val="22"/>
        </w:rPr>
        <w:t xml:space="preserve"> </w:t>
      </w:r>
      <w:r w:rsidR="00186A51" w:rsidRPr="00C27FE1">
        <w:rPr>
          <w:rFonts w:ascii="Arial" w:hAnsi="Arial" w:cs="Arial"/>
          <w:sz w:val="22"/>
          <w:szCs w:val="22"/>
        </w:rPr>
        <w:t xml:space="preserve">with one member being the nominated Chair, and </w:t>
      </w:r>
      <w:r w:rsidR="00186A51" w:rsidRPr="00525F23">
        <w:rPr>
          <w:rFonts w:ascii="Arial" w:hAnsi="Arial" w:cs="Arial"/>
          <w:sz w:val="22"/>
          <w:szCs w:val="22"/>
        </w:rPr>
        <w:t xml:space="preserve">one member the Vice-Chair.  For </w:t>
      </w:r>
      <w:r w:rsidR="009619DC" w:rsidRPr="00525F23">
        <w:rPr>
          <w:rFonts w:ascii="Arial" w:hAnsi="Arial" w:cs="Arial"/>
          <w:sz w:val="22"/>
          <w:szCs w:val="22"/>
        </w:rPr>
        <w:t>a</w:t>
      </w:r>
      <w:r w:rsidR="00186A51" w:rsidRPr="00525F23">
        <w:rPr>
          <w:rFonts w:ascii="Arial" w:hAnsi="Arial" w:cs="Arial"/>
          <w:sz w:val="22"/>
          <w:szCs w:val="22"/>
        </w:rPr>
        <w:t xml:space="preserve"> meeting to be quorate it must consist of a total of </w:t>
      </w:r>
      <w:r w:rsidR="00EF3F0A">
        <w:rPr>
          <w:rFonts w:ascii="Arial" w:hAnsi="Arial" w:cs="Arial"/>
          <w:b/>
          <w:bCs/>
          <w:sz w:val="22"/>
          <w:szCs w:val="22"/>
        </w:rPr>
        <w:t>3</w:t>
      </w:r>
      <w:r w:rsidR="00186A51" w:rsidRPr="00F35A35">
        <w:rPr>
          <w:rFonts w:ascii="Arial" w:hAnsi="Arial" w:cs="Arial"/>
          <w:b/>
          <w:bCs/>
          <w:sz w:val="22"/>
          <w:szCs w:val="22"/>
        </w:rPr>
        <w:t xml:space="preserve"> </w:t>
      </w:r>
      <w:r w:rsidR="00186A51" w:rsidRPr="00525F23">
        <w:rPr>
          <w:rFonts w:ascii="Arial" w:hAnsi="Arial" w:cs="Arial"/>
          <w:sz w:val="22"/>
          <w:szCs w:val="22"/>
        </w:rPr>
        <w:t>members, of which at least one must be the Chair or Vice-Chair</w:t>
      </w:r>
      <w:r w:rsidR="00F35A35">
        <w:rPr>
          <w:rFonts w:ascii="Arial" w:hAnsi="Arial" w:cs="Arial"/>
          <w:sz w:val="22"/>
          <w:szCs w:val="22"/>
        </w:rPr>
        <w:t>.</w:t>
      </w:r>
    </w:p>
    <w:p w14:paraId="06499086" w14:textId="4F3A1888" w:rsidR="00186A51" w:rsidRPr="00525F23" w:rsidRDefault="00186A51" w:rsidP="005D7259">
      <w:pPr>
        <w:rPr>
          <w:rFonts w:ascii="Arial" w:hAnsi="Arial" w:cs="Arial"/>
          <w:sz w:val="22"/>
          <w:szCs w:val="22"/>
        </w:rPr>
      </w:pPr>
    </w:p>
    <w:p w14:paraId="02CBE78F" w14:textId="548D4A48" w:rsidR="00186A51" w:rsidRPr="00525F23" w:rsidRDefault="00186A51" w:rsidP="005D7259">
      <w:pPr>
        <w:rPr>
          <w:rFonts w:ascii="Arial" w:hAnsi="Arial" w:cs="Arial"/>
          <w:sz w:val="22"/>
          <w:szCs w:val="22"/>
        </w:rPr>
      </w:pPr>
      <w:r w:rsidRPr="00525F23">
        <w:rPr>
          <w:rFonts w:ascii="Arial" w:hAnsi="Arial" w:cs="Arial"/>
          <w:sz w:val="22"/>
          <w:szCs w:val="22"/>
        </w:rPr>
        <w:t xml:space="preserve">The </w:t>
      </w:r>
      <w:r w:rsidR="00DD2082" w:rsidRPr="00525F23">
        <w:rPr>
          <w:rFonts w:ascii="Arial" w:hAnsi="Arial" w:cs="Arial"/>
          <w:sz w:val="22"/>
          <w:szCs w:val="22"/>
        </w:rPr>
        <w:t xml:space="preserve">role of the </w:t>
      </w:r>
      <w:r w:rsidRPr="00525F23">
        <w:rPr>
          <w:rFonts w:ascii="Arial" w:hAnsi="Arial" w:cs="Arial"/>
          <w:sz w:val="22"/>
          <w:szCs w:val="22"/>
        </w:rPr>
        <w:t xml:space="preserve">Committee </w:t>
      </w:r>
      <w:r w:rsidR="00B62048" w:rsidRPr="00525F23">
        <w:rPr>
          <w:rFonts w:ascii="Arial" w:hAnsi="Arial" w:cs="Arial"/>
          <w:sz w:val="22"/>
          <w:szCs w:val="22"/>
        </w:rPr>
        <w:t>is</w:t>
      </w:r>
      <w:r w:rsidRPr="00525F23">
        <w:rPr>
          <w:rFonts w:ascii="Arial" w:hAnsi="Arial" w:cs="Arial"/>
          <w:sz w:val="22"/>
          <w:szCs w:val="22"/>
        </w:rPr>
        <w:t>:</w:t>
      </w:r>
      <w:r w:rsidR="006D1D27" w:rsidRPr="00525F23">
        <w:rPr>
          <w:rFonts w:ascii="Arial" w:hAnsi="Arial" w:cs="Arial"/>
          <w:sz w:val="22"/>
          <w:szCs w:val="22"/>
        </w:rPr>
        <w:t xml:space="preserve"> </w:t>
      </w:r>
    </w:p>
    <w:p w14:paraId="5137057A" w14:textId="3FA8231C" w:rsidR="005D7259" w:rsidRDefault="00B62048" w:rsidP="005D7259">
      <w:pPr>
        <w:pStyle w:val="ListParagraph"/>
        <w:numPr>
          <w:ilvl w:val="0"/>
          <w:numId w:val="9"/>
        </w:numPr>
        <w:spacing w:before="120" w:after="0" w:line="259" w:lineRule="auto"/>
        <w:rPr>
          <w:rFonts w:ascii="Arial" w:hAnsi="Arial" w:cs="Arial"/>
          <w:sz w:val="22"/>
          <w:szCs w:val="22"/>
        </w:rPr>
      </w:pPr>
      <w:r w:rsidRPr="00F35A35">
        <w:rPr>
          <w:rFonts w:ascii="Arial" w:hAnsi="Arial" w:cs="Arial"/>
          <w:sz w:val="22"/>
          <w:szCs w:val="22"/>
        </w:rPr>
        <w:t>With delegated powers, t</w:t>
      </w:r>
      <w:r w:rsidR="005D7259" w:rsidRPr="00F35A35">
        <w:rPr>
          <w:rFonts w:ascii="Arial" w:hAnsi="Arial" w:cs="Arial"/>
          <w:sz w:val="22"/>
          <w:szCs w:val="22"/>
        </w:rPr>
        <w:t xml:space="preserve">o consider planning applications received from the </w:t>
      </w:r>
      <w:r w:rsidR="00DD2082" w:rsidRPr="00F35A35">
        <w:rPr>
          <w:rFonts w:ascii="Arial" w:hAnsi="Arial" w:cs="Arial"/>
          <w:sz w:val="22"/>
          <w:szCs w:val="22"/>
        </w:rPr>
        <w:t xml:space="preserve">LPAs (Monmouthshire County Council [MCC] or the Brecon Beacons National Park Authority [BBNPA]), </w:t>
      </w:r>
      <w:r w:rsidR="005D7259" w:rsidRPr="00F35A35">
        <w:rPr>
          <w:rFonts w:ascii="Arial" w:hAnsi="Arial" w:cs="Arial"/>
          <w:sz w:val="22"/>
          <w:szCs w:val="22"/>
        </w:rPr>
        <w:t>and to make observations (if any) thereon</w:t>
      </w:r>
      <w:r w:rsidR="009619DC" w:rsidRPr="00F35A35">
        <w:rPr>
          <w:rFonts w:ascii="Arial" w:hAnsi="Arial" w:cs="Arial"/>
          <w:sz w:val="22"/>
          <w:szCs w:val="22"/>
        </w:rPr>
        <w:t>, where a response to the LPA is required before the next full council meeting</w:t>
      </w:r>
      <w:r w:rsidR="005D7259" w:rsidRPr="00F35A35">
        <w:rPr>
          <w:rFonts w:ascii="Arial" w:hAnsi="Arial" w:cs="Arial"/>
          <w:sz w:val="22"/>
          <w:szCs w:val="22"/>
        </w:rPr>
        <w:t xml:space="preserve">.  </w:t>
      </w:r>
    </w:p>
    <w:p w14:paraId="3057C8DB" w14:textId="77777777" w:rsidR="00F35A35" w:rsidRPr="00F35A35" w:rsidRDefault="00F35A35" w:rsidP="00F35A35">
      <w:pPr>
        <w:pStyle w:val="ListParagraph"/>
        <w:spacing w:before="120" w:after="0" w:line="259" w:lineRule="auto"/>
        <w:rPr>
          <w:rFonts w:ascii="Arial" w:hAnsi="Arial" w:cs="Arial"/>
          <w:sz w:val="22"/>
          <w:szCs w:val="22"/>
        </w:rPr>
      </w:pPr>
    </w:p>
    <w:p w14:paraId="34BDFE83" w14:textId="49635313" w:rsidR="0007228B" w:rsidRPr="0007228B" w:rsidRDefault="005D7259" w:rsidP="0007228B">
      <w:pPr>
        <w:pStyle w:val="ListParagraph"/>
        <w:numPr>
          <w:ilvl w:val="0"/>
          <w:numId w:val="9"/>
        </w:numPr>
        <w:spacing w:before="120" w:after="0" w:line="259" w:lineRule="auto"/>
        <w:rPr>
          <w:rFonts w:ascii="Arial" w:hAnsi="Arial" w:cs="Arial"/>
          <w:sz w:val="22"/>
          <w:szCs w:val="22"/>
        </w:rPr>
      </w:pPr>
      <w:r w:rsidRPr="00C27FE1">
        <w:rPr>
          <w:rFonts w:ascii="Arial" w:hAnsi="Arial" w:cs="Arial"/>
          <w:sz w:val="22"/>
          <w:szCs w:val="22"/>
        </w:rPr>
        <w:t>To receive notifications of appeals to the Planning Inspectorate against any determination of the LPA and (with delegated powers) to consider whether to take any further course of action</w:t>
      </w:r>
      <w:r w:rsidR="00C27FE1">
        <w:rPr>
          <w:rFonts w:ascii="Arial" w:hAnsi="Arial" w:cs="Arial"/>
          <w:sz w:val="22"/>
          <w:szCs w:val="22"/>
        </w:rPr>
        <w:t xml:space="preserve">, again, </w:t>
      </w:r>
      <w:r w:rsidR="00C27FE1" w:rsidRPr="00C27FE1">
        <w:rPr>
          <w:rFonts w:ascii="Arial" w:hAnsi="Arial" w:cs="Arial"/>
          <w:sz w:val="22"/>
          <w:szCs w:val="22"/>
        </w:rPr>
        <w:t>where a response to the LPA is required before the next full council meetin</w:t>
      </w:r>
      <w:r w:rsidR="00C27FE1">
        <w:rPr>
          <w:rFonts w:ascii="Arial" w:hAnsi="Arial" w:cs="Arial"/>
          <w:sz w:val="22"/>
          <w:szCs w:val="22"/>
        </w:rPr>
        <w:t>g.</w:t>
      </w:r>
      <w:r w:rsidRPr="00C27FE1">
        <w:rPr>
          <w:rFonts w:ascii="Arial" w:hAnsi="Arial" w:cs="Arial"/>
          <w:sz w:val="22"/>
          <w:szCs w:val="22"/>
        </w:rPr>
        <w:t xml:space="preserve">  </w:t>
      </w:r>
      <w:r w:rsidR="0007228B">
        <w:rPr>
          <w:rFonts w:ascii="Arial" w:hAnsi="Arial" w:cs="Arial"/>
          <w:sz w:val="22"/>
          <w:szCs w:val="22"/>
        </w:rPr>
        <w:br/>
      </w:r>
    </w:p>
    <w:p w14:paraId="5D777F36" w14:textId="54641F78" w:rsidR="005D7259" w:rsidRDefault="005D7259" w:rsidP="005D7259">
      <w:pPr>
        <w:pStyle w:val="ListParagraph"/>
        <w:numPr>
          <w:ilvl w:val="0"/>
          <w:numId w:val="9"/>
        </w:numPr>
        <w:spacing w:before="120" w:after="0" w:line="259" w:lineRule="auto"/>
        <w:rPr>
          <w:rFonts w:ascii="Arial" w:hAnsi="Arial" w:cs="Arial"/>
        </w:rPr>
      </w:pPr>
      <w:r w:rsidRPr="00C27FE1">
        <w:rPr>
          <w:rFonts w:ascii="Arial" w:hAnsi="Arial" w:cs="Arial"/>
          <w:sz w:val="22"/>
          <w:szCs w:val="22"/>
        </w:rPr>
        <w:t>The proceedings of the Committee to be submitted to the Council for acceptance and adoption except where powers are delegated</w:t>
      </w:r>
      <w:r w:rsidRPr="00EA5EF9">
        <w:rPr>
          <w:rFonts w:ascii="Arial" w:hAnsi="Arial" w:cs="Arial"/>
        </w:rPr>
        <w:t>.</w:t>
      </w:r>
    </w:p>
    <w:p w14:paraId="2018253F" w14:textId="77777777" w:rsidR="00C27FE1" w:rsidRPr="00C27FE1" w:rsidRDefault="00C27FE1" w:rsidP="00C27FE1"/>
    <w:p w14:paraId="13022578" w14:textId="77777777" w:rsidR="00C27FE1" w:rsidRPr="00C27FE1" w:rsidRDefault="00C27FE1" w:rsidP="00C27FE1"/>
    <w:p w14:paraId="54B88E43" w14:textId="77777777" w:rsidR="00C27FE1" w:rsidRPr="00C27FE1" w:rsidRDefault="00C27FE1" w:rsidP="00C27FE1"/>
    <w:p w14:paraId="415FC515" w14:textId="77777777" w:rsidR="00C27FE1" w:rsidRPr="00C27FE1" w:rsidRDefault="00C27FE1" w:rsidP="00C27FE1"/>
    <w:p w14:paraId="66632D36" w14:textId="77777777" w:rsidR="00C27FE1" w:rsidRPr="00C27FE1" w:rsidRDefault="00C27FE1" w:rsidP="00C27FE1"/>
    <w:p w14:paraId="4BE51DFD" w14:textId="77777777" w:rsidR="00C27FE1" w:rsidRPr="00C27FE1" w:rsidRDefault="00C27FE1" w:rsidP="00C27FE1"/>
    <w:p w14:paraId="438A0657" w14:textId="77777777" w:rsidR="00C27FE1" w:rsidRPr="00C27FE1" w:rsidRDefault="00C27FE1" w:rsidP="00C27FE1"/>
    <w:sectPr w:rsidR="00C27FE1" w:rsidRPr="00C27FE1" w:rsidSect="00DA4AF9">
      <w:footerReference w:type="default" r:id="rId7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576E" w14:textId="77777777" w:rsidR="00A50496" w:rsidRDefault="00A50496" w:rsidP="005C544D">
      <w:pPr>
        <w:spacing w:after="0"/>
      </w:pPr>
      <w:r>
        <w:separator/>
      </w:r>
    </w:p>
  </w:endnote>
  <w:endnote w:type="continuationSeparator" w:id="0">
    <w:p w14:paraId="65AB22C7" w14:textId="77777777" w:rsidR="00A50496" w:rsidRDefault="00A50496" w:rsidP="005C5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99D8" w14:textId="47098648" w:rsidR="005C544D" w:rsidRPr="005C544D" w:rsidRDefault="005C544D">
    <w:pPr>
      <w:pStyle w:val="Footer"/>
      <w:rPr>
        <w:sz w:val="20"/>
        <w:szCs w:val="20"/>
      </w:rPr>
    </w:pPr>
    <w:r w:rsidRPr="005C544D">
      <w:rPr>
        <w:sz w:val="20"/>
        <w:szCs w:val="20"/>
      </w:rPr>
      <w:t xml:space="preserve">Adopted by Cyngor Cymuned Goetre Fawr </w:t>
    </w:r>
    <w:r w:rsidR="00C27FE1">
      <w:rPr>
        <w:sz w:val="20"/>
        <w:szCs w:val="20"/>
      </w:rPr>
      <w:t>C</w:t>
    </w:r>
    <w:r w:rsidRPr="005C544D">
      <w:rPr>
        <w:sz w:val="20"/>
        <w:szCs w:val="20"/>
      </w:rPr>
      <w:t xml:space="preserve">ommunity Council on </w:t>
    </w:r>
    <w:r w:rsidR="0007228B">
      <w:rPr>
        <w:sz w:val="20"/>
        <w:szCs w:val="20"/>
      </w:rPr>
      <w:t>15</w:t>
    </w:r>
    <w:r w:rsidRPr="005C544D">
      <w:rPr>
        <w:sz w:val="20"/>
        <w:szCs w:val="20"/>
      </w:rPr>
      <w:t>/</w:t>
    </w:r>
    <w:r w:rsidR="0007228B">
      <w:rPr>
        <w:sz w:val="20"/>
        <w:szCs w:val="20"/>
      </w:rPr>
      <w:t>07</w:t>
    </w:r>
    <w:r w:rsidRPr="005C544D">
      <w:rPr>
        <w:sz w:val="20"/>
        <w:szCs w:val="20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0DAC" w14:textId="77777777" w:rsidR="00A50496" w:rsidRDefault="00A50496" w:rsidP="005C544D">
      <w:pPr>
        <w:spacing w:after="0"/>
      </w:pPr>
      <w:r>
        <w:separator/>
      </w:r>
    </w:p>
  </w:footnote>
  <w:footnote w:type="continuationSeparator" w:id="0">
    <w:p w14:paraId="16898739" w14:textId="77777777" w:rsidR="00A50496" w:rsidRDefault="00A50496" w:rsidP="005C54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E2F"/>
    <w:multiLevelType w:val="hybridMultilevel"/>
    <w:tmpl w:val="F0127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D5B"/>
    <w:multiLevelType w:val="hybridMultilevel"/>
    <w:tmpl w:val="A9467F2C"/>
    <w:lvl w:ilvl="0" w:tplc="740444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C57BF"/>
    <w:multiLevelType w:val="hybridMultilevel"/>
    <w:tmpl w:val="240EB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D1CC5"/>
    <w:multiLevelType w:val="hybridMultilevel"/>
    <w:tmpl w:val="CD7EF5E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BC17BE"/>
    <w:multiLevelType w:val="hybridMultilevel"/>
    <w:tmpl w:val="202C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D53FE"/>
    <w:multiLevelType w:val="hybridMultilevel"/>
    <w:tmpl w:val="A9467F2C"/>
    <w:lvl w:ilvl="0" w:tplc="740444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5651"/>
    <w:multiLevelType w:val="hybridMultilevel"/>
    <w:tmpl w:val="3D322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83226"/>
    <w:multiLevelType w:val="hybridMultilevel"/>
    <w:tmpl w:val="35B00FFA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775D5"/>
    <w:multiLevelType w:val="hybridMultilevel"/>
    <w:tmpl w:val="C8F4D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99650">
    <w:abstractNumId w:val="2"/>
  </w:num>
  <w:num w:numId="2" w16cid:durableId="445077756">
    <w:abstractNumId w:val="4"/>
  </w:num>
  <w:num w:numId="3" w16cid:durableId="151072424">
    <w:abstractNumId w:val="5"/>
  </w:num>
  <w:num w:numId="4" w16cid:durableId="491524258">
    <w:abstractNumId w:val="1"/>
  </w:num>
  <w:num w:numId="5" w16cid:durableId="643702739">
    <w:abstractNumId w:val="7"/>
  </w:num>
  <w:num w:numId="6" w16cid:durableId="2142727786">
    <w:abstractNumId w:val="6"/>
  </w:num>
  <w:num w:numId="7" w16cid:durableId="444232789">
    <w:abstractNumId w:val="3"/>
  </w:num>
  <w:num w:numId="8" w16cid:durableId="1996061817">
    <w:abstractNumId w:val="0"/>
  </w:num>
  <w:num w:numId="9" w16cid:durableId="1765421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D3"/>
    <w:rsid w:val="0007228B"/>
    <w:rsid w:val="00166B4B"/>
    <w:rsid w:val="00186A51"/>
    <w:rsid w:val="003648E9"/>
    <w:rsid w:val="004B467D"/>
    <w:rsid w:val="004F6B14"/>
    <w:rsid w:val="00520AD8"/>
    <w:rsid w:val="00525F23"/>
    <w:rsid w:val="005948BD"/>
    <w:rsid w:val="005C544D"/>
    <w:rsid w:val="005D7259"/>
    <w:rsid w:val="006D1D27"/>
    <w:rsid w:val="00810824"/>
    <w:rsid w:val="00851B27"/>
    <w:rsid w:val="008B0FD3"/>
    <w:rsid w:val="009151D8"/>
    <w:rsid w:val="009523A2"/>
    <w:rsid w:val="009619DC"/>
    <w:rsid w:val="00A26F22"/>
    <w:rsid w:val="00A318BC"/>
    <w:rsid w:val="00A50496"/>
    <w:rsid w:val="00B43F72"/>
    <w:rsid w:val="00B62048"/>
    <w:rsid w:val="00BA7ED7"/>
    <w:rsid w:val="00BB0CC6"/>
    <w:rsid w:val="00BD5E42"/>
    <w:rsid w:val="00C27FE1"/>
    <w:rsid w:val="00DA4AF9"/>
    <w:rsid w:val="00DD2082"/>
    <w:rsid w:val="00E82EFA"/>
    <w:rsid w:val="00E85C4D"/>
    <w:rsid w:val="00EE1F15"/>
    <w:rsid w:val="00EF3F0A"/>
    <w:rsid w:val="00F33F01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4794"/>
  <w15:chartTrackingRefBased/>
  <w15:docId w15:val="{1F0AFA80-B435-4FC4-B011-3414FD50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14"/>
    <w:pPr>
      <w:spacing w:after="6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6B14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B14"/>
    <w:rPr>
      <w:rFonts w:ascii="Verdana" w:eastAsia="Times New Roman" w:hAnsi="Verdana" w:cs="Times New Roman"/>
      <w:b/>
      <w:bCs/>
      <w:kern w:val="28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4F6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4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544D"/>
    <w:rPr>
      <w:rFonts w:ascii="Verdana" w:eastAsia="Times New Roman" w:hAnsi="Verdan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54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544D"/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cp:lastPrinted>2019-02-11T08:35:00Z</cp:lastPrinted>
  <dcterms:created xsi:type="dcterms:W3CDTF">2023-02-15T12:09:00Z</dcterms:created>
  <dcterms:modified xsi:type="dcterms:W3CDTF">2023-02-15T12:09:00Z</dcterms:modified>
</cp:coreProperties>
</file>