
<file path=[Content_Types].xml><?xml version="1.0" encoding="utf-8"?>
<Types xmlns="http://schemas.openxmlformats.org/package/2006/content-types">
  <Default Extension="png" ContentType="image/png"/>
  <Default Extension="jpeg" ContentType="image/jpeg"/>
  <Default Extension="gif" ContentType="image/gi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wx="http://schemas.microsoft.com/office/word/2003/auxHint" xmlns:o="urn:schemas-microsoft-com:office:office" xml:space="preserve">
  <w:body>
    <w:pict>
      <v:shape strokeweight="0.14000pt" stroke="true" fill="false" fillcolor="#000000" strokecolor="#000000" coordorigin="8844 14216" coordsize="5683 0" style="mso-position-horizontal-relative:page; mso-position-vertical-relative:page; z-index:-1; position:absolute; width:5.68280cm; height:0.00000cm; left:8.84310cm; top:14.21510cm; ">
        <v:fill opacity="1.00000"/>
        <v:stroke opacity="1.00000" joinstyle="round" miterlimit="10.00000" endcap="square"/>
        <v:path v="m8844,14216 l14526,14216 e "/>
      </v:shape>
      <v:shape strokeweight="0.14000pt" stroke="false" fill="true" fillcolor="#000000" strokecolor="#000000" coordorigin="8841 14213" coordsize="5688 34" style="mso-position-horizontal-relative:page; mso-position-vertical-relative:page; z-index:-1; position:absolute; width:5.68720cm; height:0.03390cm; left:8.84090cm; top:14.21300cm; ">
        <v:fill opacity="1.00000"/>
        <v:stroke opacity="1.00000" joinstyle="round" miterlimit="10.00000" endcap="square"/>
        <v:path v="m8841,14213 l14529,14213 l14529,14247 l8841,14247 l8841,14213 x e "/>
      </v:shape>
      <v:shape strokeweight="0.14000pt" stroke="true" fill="false" fillcolor="#000000" strokecolor="#000000" coordorigin="8844 15393" coordsize="5683 0" style="mso-position-horizontal-relative:page; mso-position-vertical-relative:page; z-index:-1; position:absolute; width:5.68280cm; height:0.00000cm; left:8.84310cm; top:15.39270cm; ">
        <v:fill opacity="1.00000"/>
        <v:stroke opacity="1.00000" joinstyle="round" miterlimit="10.00000" endcap="square"/>
        <v:path v="m8844,15393 l14526,15393 e "/>
      </v:shape>
      <v:shape strokeweight="0.14000pt" stroke="false" fill="true" fillcolor="#000000" strokecolor="#000000" coordorigin="8841 15391" coordsize="5688 34" style="mso-position-horizontal-relative:page; mso-position-vertical-relative:page; z-index:-1; position:absolute; width:5.68720cm; height:0.03390cm; left:8.84090cm; top:15.39060cm; ">
        <v:fill opacity="1.00000"/>
        <v:stroke opacity="1.00000" joinstyle="round" miterlimit="10.00000" endcap="square"/>
        <v:path v="m8841,15391 l14529,15391 l14529,15425 l8841,15425 l8841,15391 x e "/>
      </v:shape>
      <v:shape strokeweight="0.14000pt" stroke="true" fill="false" fillcolor="#000000" strokecolor="#000000" coordorigin="8844 15982" coordsize="5683 0" style="mso-position-horizontal-relative:page; mso-position-vertical-relative:page; z-index:-1; position:absolute; width:5.68280cm; height:0.00000cm; left:8.84310cm; top:15.98120cm; ">
        <v:fill opacity="1.00000"/>
        <v:stroke opacity="1.00000" joinstyle="round" miterlimit="10.00000" endcap="square"/>
        <v:path v="m8844,15982 l14526,15982 e "/>
      </v:shape>
      <v:shape strokeweight="0.14000pt" stroke="false" fill="true" fillcolor="#000000" strokecolor="#000000" coordorigin="8841 15979" coordsize="5688 34" style="mso-position-horizontal-relative:page; mso-position-vertical-relative:page; z-index:-1; position:absolute; width:5.68720cm; height:0.03390cm; left:8.84090cm; top:15.97900cm; ">
        <v:fill opacity="1.00000"/>
        <v:stroke opacity="1.00000" joinstyle="round" miterlimit="10.00000" endcap="square"/>
        <v:path v="m8841,15979 l14529,15979 l14529,16013 l8841,16013 l8841,15979 x e "/>
      </v:shape>
      <v:shape strokeweight="0.14000pt" stroke="true" fill="false" fillcolor="#000000" strokecolor="#000000" coordorigin="16288 14216" coordsize="2046 0" style="mso-position-horizontal-relative:page; mso-position-vertical-relative:page; z-index:-1; position:absolute; width:2.04540cm; height:0.00000cm; left:16.28700cm; top:14.21510cm; ">
        <v:fill opacity="1.00000"/>
        <v:stroke opacity="1.00000" joinstyle="round" miterlimit="10.00000" endcap="square"/>
        <v:path v="m16288,14216 l18333,14216 e "/>
      </v:shape>
      <v:shape strokeweight="0.14000pt" stroke="false" fill="true" fillcolor="#000000" strokecolor="#000000" coordorigin="16285 14213" coordsize="2050 34" style="mso-position-horizontal-relative:page; mso-position-vertical-relative:page; z-index:-1; position:absolute; width:2.04980cm; height:0.03390cm; left:16.28490cm; top:14.21300cm; ">
        <v:fill opacity="1.00000"/>
        <v:stroke opacity="1.00000" joinstyle="round" miterlimit="10.00000" endcap="square"/>
        <v:path v="m16285,14213 l18335,14213 l18335,14247 l16285,14247 l16285,14213 x e "/>
      </v:shape>
      <v:shape strokeweight="0.14000pt" stroke="true" fill="false" fillcolor="#000000" strokecolor="#000000" coordorigin="16288 15393" coordsize="2046 0" style="mso-position-horizontal-relative:page; mso-position-vertical-relative:page; z-index:-1; position:absolute; width:2.04540cm; height:0.00000cm; left:16.28700cm; top:15.39270cm; ">
        <v:fill opacity="1.00000"/>
        <v:stroke opacity="1.00000" joinstyle="round" miterlimit="10.00000" endcap="square"/>
        <v:path v="m16288,15393 l18333,15393 e "/>
      </v:shape>
      <v:shape strokeweight="0.14000pt" stroke="false" fill="true" fillcolor="#000000" strokecolor="#000000" coordorigin="16285 15391" coordsize="2050 34" style="mso-position-horizontal-relative:page; mso-position-vertical-relative:page; z-index:-1; position:absolute; width:2.04980cm; height:0.03390cm; left:16.28490cm; top:15.39060cm; ">
        <v:fill opacity="1.00000"/>
        <v:stroke opacity="1.00000" joinstyle="round" miterlimit="10.00000" endcap="square"/>
        <v:path v="m16285,15391 l18335,15391 l18335,15425 l16285,15425 l16285,15391 x e "/>
      </v:shape>
      <v:shape strokeweight="0.14000pt" stroke="true" fill="false" fillcolor="#000000" strokecolor="#000000" coordorigin="16288 15982" coordsize="2046 0" style="mso-position-horizontal-relative:page; mso-position-vertical-relative:page; z-index:-1; position:absolute; width:2.04540cm; height:0.00000cm; left:16.28700cm; top:15.98120cm; ">
        <v:fill opacity="1.00000"/>
        <v:stroke opacity="1.00000" joinstyle="round" miterlimit="10.00000" endcap="square"/>
        <v:path v="m16288,15982 l18333,15982 e "/>
      </v:shape>
      <v:shape strokeweight="0.14000pt" stroke="false" fill="true" fillcolor="#000000" strokecolor="#000000" coordorigin="16285 15979" coordsize="2050 34" style="mso-position-horizontal-relative:page; mso-position-vertical-relative:page; z-index:-1; position:absolute; width:2.04980cm; height:0.03390cm; left:16.28490cm; top:15.97900cm; ">
        <v:fill opacity="1.00000"/>
        <v:stroke opacity="1.00000" joinstyle="round" miterlimit="10.00000" endcap="square"/>
        <v:path v="m16285,15979 l18335,15979 l18335,16013 l16285,16013 l16285,15979 x e "/>
      </v:shape>
      <v:shape strokeweight="0.14000pt" stroke="true" fill="false" fillcolor="#000000" strokecolor="#000000" coordorigin="16288 21279" coordsize="2046 0" style="mso-position-horizontal-relative:page; mso-position-vertical-relative:page; z-index:-1; position:absolute; width:2.04540cm; height:0.00000cm; left:16.28700cm; top:21.27810cm; ">
        <v:fill opacity="1.00000"/>
        <v:stroke opacity="1.00000" joinstyle="round" miterlimit="10.00000" endcap="square"/>
        <v:path v="m16288,21279 l18333,21279 e "/>
      </v:shape>
      <v:shape strokeweight="0.14000pt" stroke="false" fill="true" fillcolor="#000000" strokecolor="#000000" coordorigin="16285 21276" coordsize="2050 34" style="mso-position-horizontal-relative:page; mso-position-vertical-relative:page; z-index:-1; position:absolute; width:2.04980cm; height:0.03380cm; left:16.28490cm; top:21.27600cm; ">
        <v:fill opacity="1.00000"/>
        <v:stroke opacity="1.00000" joinstyle="round" miterlimit="10.00000" endcap="square"/>
        <v:path v="m16285,21276 l18335,21276 l18335,21310 l16285,21310 l16285,21276 x e "/>
      </v:shape>
      <v:shape strokeweight="0.14000pt" stroke="true" fill="false" fillcolor="#000000" strokecolor="#000000" coordorigin="16288 21867" coordsize="2046 0" style="mso-position-horizontal-relative:page; mso-position-vertical-relative:page; z-index:-1; position:absolute; width:2.04540cm; height:0.00000cm; left:16.28700cm; top:21.86650cm; ">
        <v:fill opacity="1.00000"/>
        <v:stroke opacity="1.00000" joinstyle="round" miterlimit="10.00000" endcap="square"/>
        <v:path v="m16288,21867 l18333,21867 e "/>
      </v:shape>
      <v:shape strokeweight="0.14000pt" stroke="false" fill="true" fillcolor="#000000" strokecolor="#000000" coordorigin="16285 21865" coordsize="2050 34" style="mso-position-horizontal-relative:page; mso-position-vertical-relative:page; z-index:-1; position:absolute; width:2.04980cm; height:0.03390cm; left:16.28490cm; top:21.86440cm; ">
        <v:fill opacity="1.00000"/>
        <v:stroke opacity="1.00000" joinstyle="round" miterlimit="10.00000" endcap="square"/>
        <v:path v="m16285,21865 l18335,21865 l18335,21899 l16285,21899 l16285,21865 x e "/>
      </v:shape>
      <v:shape strokeweight="0.14000pt" stroke="true" fill="false" fillcolor="#000000" strokecolor="#000000" coordorigin="16288 23044" coordsize="2046 0" style="mso-position-horizontal-relative:page; mso-position-vertical-relative:page; z-index:-1; position:absolute; width:2.04540cm; height:0.00000cm; left:16.28700cm; top:23.04340cm; ">
        <v:fill opacity="1.00000"/>
        <v:stroke opacity="1.00000" joinstyle="round" miterlimit="10.00000" endcap="square"/>
        <v:path v="m16288,23044 l18333,23044 e "/>
      </v:shape>
      <v:shape strokeweight="0.14000pt" stroke="false" fill="true" fillcolor="#000000" strokecolor="#000000" coordorigin="16285 23042" coordsize="2050 34" style="mso-position-horizontal-relative:page; mso-position-vertical-relative:page; z-index:-1; position:absolute; width:2.04980cm; height:0.03380cm; left:16.28490cm; top:23.04130cm; ">
        <v:fill opacity="1.00000"/>
        <v:stroke opacity="1.00000" joinstyle="round" miterlimit="10.00000" endcap="square"/>
        <v:path v="m16285,23042 l18335,23042 l18335,23076 l16285,23076 l16285,23042 x e "/>
      </v:shape>
    </w:pict>
    <wx:sect>
      <w:p>
        <w:pPr>
          <w:spacing w:before="0.00000" w:after="75.00000" w:line="259.23080" w:lineRule="exact"/>
          <w:ind w:left="0.00000" w:right="-567.00000"/>
          <w:jc w:val="left"/>
          <w:textAlignment w:val="auto"/>
        </w:pPr>
        <w:r>
          <w:rPr>
            <w:rFonts w:ascii="Calibri" w:hAnsi="Calibri" w:eastAsia="Calibri" w:cs="Calibri"/>
            <w:sz w:val="26.00000"/>
            <w:szCs w:val="26.00000"/>
            <w:b w:val="on"/>
            <w:bCs w:val="on"/>
            <w:color w:val="000000"/>
          </w:rPr>
          <w:t>Garve &amp; District Community Council</w:t>
        </w:r>
        <w:r>
          <w:rPr>
            <w:rFonts w:ascii="Calibri" w:hAnsi="Calibri" w:eastAsia="Calibri" w:cs="Calibri"/>
            <w:sz w:val="26.00000"/>
            <w:szCs w:val="26.00000"/>
            <w:b w:val="on"/>
            <w:bCs w:val="on"/>
            <w:color w:val="000000"/>
          </w:rPr>
          <w:t> </w:t>
        </w:r>
      </w:p>
      <w:p>
        <w:pPr>
          <w:spacing w:before="0.00000" w:after="408.00000" w:line="259.23080" w:lineRule="exact"/>
          <w:ind w:left="0.00000" w:right="-567.00000"/>
          <w:jc w:val="left"/>
          <w:textAlignment w:val="auto"/>
        </w:pPr>
        <w:r>
          <w:rPr>
            <w:rFonts w:ascii="Calibri" w:hAnsi="Calibri" w:eastAsia="Calibri" w:cs="Calibri"/>
            <w:sz w:val="26.00000"/>
            <w:szCs w:val="26.00000"/>
            <w:b w:val="on"/>
            <w:bCs w:val="on"/>
            <w:color w:val="000000"/>
          </w:rPr>
          <w:t>Receipts &amp; Payments for year ended 31 March 2025</w:t>
        </w:r>
        <w:r>
          <w:rPr>
            <w:rFonts w:ascii="Calibri" w:hAnsi="Calibri" w:eastAsia="Calibri" w:cs="Calibri"/>
            <w:sz w:val="26.00000"/>
            <w:szCs w:val="26.00000"/>
            <w:b w:val="on"/>
            <w:bCs w:val="on"/>
            <w:color w:val="000000"/>
          </w:rPr>
          <w:t> </w:t>
        </w:r>
      </w:p>
      <w:p>
        <w:pPr>
          <w:spacing w:before="0.00000" w:after="742.00000" w:line="259.23080" w:lineRule="exact"/>
          <w:ind w:left="0.00000" w:right="-567.00000"/>
          <w:jc w:val="left"/>
          <w:textAlignment w:val="auto"/>
        </w:pPr>
        <w:r>
          <w:rPr>
            <w:rFonts w:ascii="Calibri" w:hAnsi="Calibri" w:eastAsia="Calibri" w:cs="Calibri"/>
            <w:sz w:val="26.00000"/>
            <w:szCs w:val="26.00000"/>
            <w:b w:val="on"/>
            <w:bCs w:val="on"/>
            <w:color w:val="000000"/>
          </w:rPr>
          <w:t>INCOME</w:t>
        </w:r>
        <w:r>
          <w:rPr>
            <w:rFonts w:ascii="Calibri" w:hAnsi="Calibri" w:eastAsia="Calibri" w:cs="Calibri"/>
            <w:sz w:val="26.00000"/>
            <w:szCs w:val="26.00000"/>
            <w:b w:val="on"/>
            <w:bCs w:val="on"/>
            <w:color w:val="000000"/>
          </w:rPr>
          <w:t> </w:t>
        </w:r>
      </w:p>
      <w:p>
        <w:pPr>
          <w:spacing w:before="0.00000" w:after="74.00000" w:line="259.23080" w:lineRule="exact"/>
          <w:ind w:left="0.00000" w:right="-567.00000"/>
          <w:jc w:val="left"/>
          <w:textAlignment w:val="auto"/>
        </w:pPr>
        <w:r>
          <w:rPr>
            <w:rFonts w:ascii="Calibri" w:hAnsi="Calibri" w:eastAsia="Calibri" w:cs="Calibri"/>
            <w:sz w:val="26.00000"/>
            <w:szCs w:val="26.00000"/>
            <w:color w:val="000000"/>
          </w:rPr>
          <w:t>Highland Council Grant</w:t>
        </w:r>
        <w:r>
          <w:rPr>
            <w:rFonts w:ascii="Calibri" w:hAnsi="Calibri" w:eastAsia="Calibri" w:cs="Calibri"/>
            <w:sz w:val="26.00000"/>
            <w:szCs w:val="26.00000"/>
            <w:color w:val="000000"/>
          </w:rPr>
          <w:t> </w:t>
        </w:r>
      </w:p>
      <w:p>
        <w:pPr>
          <w:spacing w:before="0.00000" w:after="74.00000" w:line="259.23080" w:lineRule="exact"/>
          <w:ind w:left="0.00000" w:right="-567.00000"/>
          <w:jc w:val="left"/>
          <w:textAlignment w:val="auto"/>
        </w:pPr>
        <w:r>
          <w:rPr>
            <w:rFonts w:ascii="Calibri" w:hAnsi="Calibri" w:eastAsia="Calibri" w:cs="Calibri"/>
            <w:sz w:val="26.00000"/>
            <w:szCs w:val="26.00000"/>
            <w:color w:val="000000"/>
          </w:rPr>
          <w:t>Donation - Mr H Leslie-Melville *</w:t>
        </w:r>
        <w:r>
          <w:rPr>
            <w:rFonts w:ascii="Calibri" w:hAnsi="Calibri" w:eastAsia="Calibri" w:cs="Calibri"/>
            <w:sz w:val="26.00000"/>
            <w:szCs w:val="26.00000"/>
            <w:color w:val="000000"/>
          </w:rPr>
          <w:t> </w:t>
        </w:r>
      </w:p>
      <w:p>
        <w:pPr>
          <w:spacing w:before="0.00000" w:after="408.00000" w:line="259.23080" w:lineRule="exact"/>
          <w:ind w:left="0.00000" w:right="-567.00000"/>
          <w:jc w:val="left"/>
          <w:textAlignment w:val="auto"/>
        </w:pPr>
        <w:r>
          <w:rPr>
            <w:rFonts w:ascii="Calibri" w:hAnsi="Calibri" w:eastAsia="Calibri" w:cs="Calibri"/>
            <w:sz w:val="26.00000"/>
            <w:szCs w:val="26.00000"/>
            <w:color w:val="000000"/>
          </w:rPr>
          <w:t>Bank Goodwill Payments</w:t>
        </w:r>
        <w:r>
          <w:rPr>
            <w:rFonts w:ascii="Calibri" w:hAnsi="Calibri" w:eastAsia="Calibri" w:cs="Calibri"/>
            <w:sz w:val="26.00000"/>
            <w:szCs w:val="26.00000"/>
            <w:color w:val="000000"/>
          </w:rPr>
          <w:t> </w:t>
        </w:r>
      </w:p>
      <w:p>
        <w:pPr>
          <w:spacing w:before="0.00000" w:after="380.00000" w:line="259.23080" w:lineRule="exact"/>
          <w:ind w:left="0.00000" w:right="-567.00000"/>
          <w:jc w:val="left"/>
          <w:textAlignment w:val="auto"/>
        </w:pPr>
        <w:r>
          <w:rPr>
            <w:rFonts w:ascii="Calibri" w:hAnsi="Calibri" w:eastAsia="Calibri" w:cs="Calibri"/>
            <w:sz w:val="26.00000"/>
            <w:szCs w:val="26.00000"/>
            <w:b w:val="on"/>
            <w:bCs w:val="on"/>
            <w:color w:val="000000"/>
          </w:rPr>
          <w:t>EXPENDITURE</w:t>
        </w:r>
        <w:r>
          <w:rPr>
            <w:rFonts w:ascii="Calibri" w:hAnsi="Calibri" w:eastAsia="Calibri" w:cs="Calibri"/>
            <w:sz w:val="26.00000"/>
            <w:szCs w:val="26.00000"/>
            <w:b w:val="on"/>
            <w:bCs w:val="on"/>
            <w:color w:val="000000"/>
          </w:rPr>
          <w:t> </w:t>
        </w:r>
      </w:p>
      <w:p>
        <w:pPr>
          <w:spacing w:before="0.00000" w:after="74.00000" w:line="259.23080" w:lineRule="exact"/>
          <w:ind w:left="0.00000" w:right="-567.00000"/>
          <w:jc w:val="left"/>
          <w:textAlignment w:val="auto"/>
        </w:pPr>
        <w:r>
          <w:rPr>
            <w:rFonts w:ascii="Calibri" w:hAnsi="Calibri" w:eastAsia="Calibri" w:cs="Calibri"/>
            <w:sz w:val="26.00000"/>
            <w:szCs w:val="26.00000"/>
            <w:color w:val="000000"/>
          </w:rPr>
          <w:t>Zurich Insurance</w:t>
        </w:r>
        <w:r>
          <w:rPr>
            <w:rFonts w:ascii="Calibri" w:hAnsi="Calibri" w:eastAsia="Calibri" w:cs="Calibri"/>
            <w:sz w:val="26.00000"/>
            <w:szCs w:val="26.00000"/>
            <w:color w:val="000000"/>
          </w:rPr>
          <w:t> </w:t>
        </w:r>
      </w:p>
      <w:p>
        <w:pPr>
          <w:spacing w:before="0.00000" w:after="74.00000" w:line="259.23080" w:lineRule="exact"/>
          <w:ind w:left="0.00000" w:right="-567.00000"/>
          <w:jc w:val="left"/>
          <w:textAlignment w:val="auto"/>
        </w:pPr>
        <w:r>
          <w:rPr>
            <w:rFonts w:ascii="Calibri" w:hAnsi="Calibri" w:eastAsia="Calibri" w:cs="Calibri"/>
            <w:sz w:val="26.00000"/>
            <w:szCs w:val="26.00000"/>
            <w:color w:val="000000"/>
          </w:rPr>
          <w:t>Secretarial Fee</w:t>
        </w:r>
        <w:r>
          <w:rPr>
            <w:rFonts w:ascii="Calibri" w:hAnsi="Calibri" w:eastAsia="Calibri" w:cs="Calibri"/>
            <w:sz w:val="26.00000"/>
            <w:szCs w:val="26.00000"/>
            <w:color w:val="000000"/>
          </w:rPr>
          <w:t> </w:t>
        </w:r>
      </w:p>
      <w:p>
        <w:pPr>
          <w:spacing w:before="0.00000" w:after="74.00000" w:line="259.23190" w:lineRule="exact"/>
          <w:ind w:left="0.00000" w:right="-567.00000"/>
          <w:jc w:val="left"/>
          <w:textAlignment w:val="auto"/>
        </w:pPr>
        <w:r>
          <w:rPr>
            <w:rFonts w:ascii="Calibri" w:hAnsi="Calibri" w:eastAsia="Calibri" w:cs="Calibri"/>
            <w:sz w:val="26.00000"/>
            <w:szCs w:val="26.00000"/>
            <w:color w:val="000000"/>
          </w:rPr>
          <w:t>Admin expenses (incl 2023 Wreath)</w:t>
        </w:r>
        <w:r>
          <w:rPr>
            <w:rFonts w:ascii="Calibri" w:hAnsi="Calibri" w:eastAsia="Calibri" w:cs="Calibri"/>
            <w:sz w:val="26.00000"/>
            <w:szCs w:val="26.00000"/>
            <w:color w:val="000000"/>
          </w:rPr>
          <w:t> </w:t>
        </w:r>
      </w:p>
      <w:p>
        <w:pPr>
          <w:spacing w:before="0.00000" w:after="74.00000" w:line="259.23080" w:lineRule="exact"/>
          <w:ind w:left="0.00000" w:right="-567.00000"/>
          <w:jc w:val="left"/>
          <w:textAlignment w:val="auto"/>
        </w:pPr>
        <w:r>
          <w:rPr>
            <w:rFonts w:ascii="Calibri" w:hAnsi="Calibri" w:eastAsia="Calibri" w:cs="Calibri"/>
            <w:sz w:val="26.00000"/>
            <w:szCs w:val="26.00000"/>
            <w:color w:val="000000"/>
          </w:rPr>
          <w:t>Data Protection Fee</w:t>
        </w:r>
        <w:r>
          <w:rPr>
            <w:rFonts w:ascii="Calibri" w:hAnsi="Calibri" w:eastAsia="Calibri" w:cs="Calibri"/>
            <w:sz w:val="26.00000"/>
            <w:szCs w:val="26.00000"/>
            <w:color w:val="000000"/>
          </w:rPr>
          <w:t> </w:t>
        </w:r>
      </w:p>
      <w:p>
        <w:pPr>
          <w:spacing w:before="0.00000" w:after="74.00000" w:line="259.23190" w:lineRule="exact"/>
          <w:ind w:left="0.00000" w:right="-567.00000"/>
          <w:jc w:val="left"/>
          <w:textAlignment w:val="auto"/>
        </w:pPr>
        <w:r>
          <w:rPr>
            <w:rFonts w:ascii="Calibri" w:hAnsi="Calibri" w:eastAsia="Calibri" w:cs="Calibri"/>
            <w:sz w:val="26.00000"/>
            <w:szCs w:val="26.00000"/>
            <w:color w:val="000000"/>
          </w:rPr>
          <w:t>Accountancy Fees</w:t>
        </w:r>
        <w:r>
          <w:rPr>
            <w:rFonts w:ascii="Calibri" w:hAnsi="Calibri" w:eastAsia="Calibri" w:cs="Calibri"/>
            <w:sz w:val="26.00000"/>
            <w:szCs w:val="26.00000"/>
            <w:color w:val="000000"/>
          </w:rPr>
          <w:t> </w:t>
        </w:r>
      </w:p>
      <w:p>
        <w:pPr>
          <w:spacing w:before="0.00000" w:after="74.00000" w:line="259.23080" w:lineRule="exact"/>
          <w:ind w:left="0.00000" w:right="-567.00000"/>
          <w:jc w:val="left"/>
          <w:textAlignment w:val="auto"/>
        </w:pPr>
        <w:r>
          <w:rPr>
            <w:rFonts w:ascii="Calibri" w:hAnsi="Calibri" w:eastAsia="Calibri" w:cs="Calibri"/>
            <w:sz w:val="26.00000"/>
            <w:szCs w:val="26.00000"/>
            <w:color w:val="000000"/>
          </w:rPr>
          <w:t>Chairman's Expenses i.e. Ink etc</w:t>
        </w:r>
        <w:r>
          <w:rPr>
            <w:rFonts w:ascii="Calibri" w:hAnsi="Calibri" w:eastAsia="Calibri" w:cs="Calibri"/>
            <w:sz w:val="26.00000"/>
            <w:szCs w:val="26.00000"/>
            <w:color w:val="000000"/>
          </w:rPr>
          <w:t> </w:t>
        </w:r>
      </w:p>
      <w:p>
        <w:pPr>
          <w:spacing w:before="0.00000" w:after="408.00000" w:line="259.23190" w:lineRule="exact"/>
          <w:ind w:left="0.00000" w:right="-567.00000"/>
          <w:jc w:val="left"/>
          <w:textAlignment w:val="auto"/>
        </w:pPr>
        <w:r>
          <w:rPr>
            <w:rFonts w:ascii="Calibri" w:hAnsi="Calibri" w:eastAsia="Calibri" w:cs="Calibri"/>
            <w:sz w:val="26.00000"/>
            <w:szCs w:val="26.00000"/>
            <w:color w:val="000000"/>
          </w:rPr>
          <w:t>Remembrance Wreath 2024 *</w:t>
        </w:r>
        <w:r>
          <w:rPr>
            <w:rFonts w:ascii="Calibri" w:hAnsi="Calibri" w:eastAsia="Calibri" w:cs="Calibri"/>
            <w:sz w:val="26.00000"/>
            <w:szCs w:val="26.00000"/>
            <w:color w:val="000000"/>
          </w:rPr>
          <w:t> </w:t>
        </w:r>
      </w:p>
      <w:p>
        <w:pPr>
          <w:spacing w:before="0.00000" w:after="75.00000" w:line="259.23135" w:lineRule="exact"/>
          <w:ind w:left="0.00000" w:right="-567.00000"/>
          <w:jc w:val="left"/>
          <w:textAlignment w:val="auto"/>
        </w:pPr>
        <w:r>
          <w:rPr>
            <w:rFonts w:ascii="Calibri" w:hAnsi="Calibri" w:eastAsia="Calibri" w:cs="Calibri"/>
            <w:sz w:val="26.00000"/>
            <w:szCs w:val="26.00000"/>
            <w:color w:val="000000"/>
          </w:rPr>
          <w:t>Total Expenditure</w:t>
        </w:r>
        <w:r>
          <w:rPr>
            <w:rFonts w:ascii="Calibri" w:hAnsi="Calibri" w:eastAsia="Calibri" w:cs="Calibri"/>
            <w:sz w:val="26.00000"/>
            <w:szCs w:val="26.00000"/>
            <w:color w:val="000000"/>
          </w:rPr>
          <w:t> </w:t>
        </w:r>
      </w:p>
      <w:p>
        <w:pPr>
          <w:spacing w:before="0.00000" w:after="74.00000" w:line="259.23190" w:lineRule="exact"/>
          <w:ind w:left="0.00000" w:right="-567.00000"/>
          <w:jc w:val="left"/>
          <w:textAlignment w:val="auto"/>
        </w:pPr>
        <w:r>
          <w:rPr>
            <w:rFonts w:ascii="Calibri" w:hAnsi="Calibri" w:eastAsia="Calibri" w:cs="Calibri"/>
            <w:sz w:val="26.00000"/>
            <w:szCs w:val="26.00000"/>
            <w:b w:val="on"/>
            <w:bCs w:val="on"/>
            <w:color w:val="000000"/>
          </w:rPr>
          <w:t>Surplus/Deficit for Year</w:t>
        </w:r>
        <w:r>
          <w:rPr>
            <w:rFonts w:ascii="Calibri" w:hAnsi="Calibri" w:eastAsia="Calibri" w:cs="Calibri"/>
            <w:sz w:val="26.00000"/>
            <w:szCs w:val="26.00000"/>
            <w:b w:val="on"/>
            <w:bCs w:val="on"/>
            <w:color w:val="000000"/>
          </w:rPr>
          <w:t> </w:t>
        </w:r>
      </w:p>
      <w:p>
        <w:pPr>
          <w:spacing w:before="0.00000" w:after="74.00000" w:line="259.23135" w:lineRule="exact"/>
          <w:ind w:left="0.00000" w:right="-567.00000"/>
          <w:jc w:val="left"/>
          <w:textAlignment w:val="auto"/>
        </w:pPr>
        <w:r>
          <w:rPr>
            <w:rFonts w:ascii="Calibri" w:hAnsi="Calibri" w:eastAsia="Calibri" w:cs="Calibri"/>
            <w:sz w:val="26.00000"/>
            <w:szCs w:val="26.00000"/>
            <w:b w:val="on"/>
            <w:bCs w:val="on"/>
            <w:color w:val="000000"/>
          </w:rPr>
          <w:t>Balance B/Fwd 2024</w:t>
        </w:r>
        <w:r>
          <w:rPr>
            <w:rFonts w:ascii="Calibri" w:hAnsi="Calibri" w:eastAsia="Calibri" w:cs="Calibri"/>
            <w:sz w:val="26.00000"/>
            <w:szCs w:val="26.00000"/>
            <w:b w:val="on"/>
            <w:bCs w:val="on"/>
            <w:color w:val="000000"/>
          </w:rPr>
          <w:t> </w:t>
        </w:r>
      </w:p>
      <w:p>
        <w:pPr>
          <w:spacing w:before="0.00000" w:after="1075.00000" w:line="259.23190" w:lineRule="exact"/>
          <w:ind w:left="0.00000" w:right="-567.00000"/>
          <w:jc w:val="left"/>
          <w:textAlignment w:val="auto"/>
        </w:pPr>
        <w:r>
          <w:rPr>
            <w:rFonts w:ascii="Calibri" w:hAnsi="Calibri" w:eastAsia="Calibri" w:cs="Calibri"/>
            <w:sz w:val="26.00000"/>
            <w:szCs w:val="26.00000"/>
            <w:b w:val="on"/>
            <w:bCs w:val="on"/>
            <w:color w:val="000000"/>
          </w:rPr>
          <w:t>Balance at Bank at 31/03/25</w:t>
        </w:r>
        <w:r>
          <w:rPr>
            <w:rFonts w:ascii="Calibri" w:hAnsi="Calibri" w:eastAsia="Calibri" w:cs="Calibri"/>
            <w:sz w:val="26.00000"/>
            <w:szCs w:val="26.00000"/>
            <w:b w:val="on"/>
            <w:bCs w:val="on"/>
            <w:color w:val="000000"/>
          </w:rPr>
          <w:t> </w:t>
        </w:r>
      </w:p>
      <w:p>
        <w:pPr>
          <w:spacing w:before="0.00000" w:after="408.00000" w:line="259.23190" w:lineRule="exact"/>
          <w:ind w:left="0.00000" w:right="-567.00000"/>
          <w:jc w:val="left"/>
          <w:textAlignment w:val="auto"/>
        </w:pPr>
        <w:r>
          <w:rPr>
            <w:rFonts w:ascii="Calibri" w:hAnsi="Calibri" w:eastAsia="Calibri" w:cs="Calibri"/>
            <w:sz w:val="26.00000"/>
            <w:szCs w:val="26.00000"/>
            <w:b w:val="on"/>
            <w:bCs w:val="on"/>
            <w:color w:val="000000"/>
          </w:rPr>
          <w:t>Bank Reconciliation as at 31 March 2025</w:t>
        </w:r>
        <w:r>
          <w:rPr>
            <w:rFonts w:ascii="Calibri" w:hAnsi="Calibri" w:eastAsia="Calibri" w:cs="Calibri"/>
            <w:sz w:val="26.00000"/>
            <w:szCs w:val="26.00000"/>
            <w:b w:val="on"/>
            <w:bCs w:val="on"/>
            <w:color w:val="000000"/>
          </w:rPr>
          <w:t> </w:t>
        </w:r>
      </w:p>
      <w:p>
        <w:pPr>
          <w:spacing w:before="0.00000" w:after="408.00000" w:line="259.23080" w:lineRule="exact"/>
          <w:ind w:left="0.00000" w:right="-567.00000"/>
          <w:jc w:val="left"/>
          <w:textAlignment w:val="auto"/>
        </w:pPr>
        <w:r>
          <w:rPr>
            <w:rFonts w:ascii="Calibri" w:hAnsi="Calibri" w:eastAsia="Calibri" w:cs="Calibri"/>
            <w:sz w:val="26.00000"/>
            <w:szCs w:val="26.00000"/>
            <w:color w:val="000000"/>
          </w:rPr>
          <w:t>Balance as per Bank Statement at 31/03/24</w:t>
        </w:r>
        <w:r>
          <w:rPr>
            <w:rFonts w:ascii="Calibri" w:hAnsi="Calibri" w:eastAsia="Calibri" w:cs="Calibri"/>
            <w:sz w:val="26.00000"/>
            <w:szCs w:val="26.00000"/>
            <w:color w:val="000000"/>
          </w:rPr>
          <w:t> </w:t>
        </w:r>
      </w:p>
      <w:p>
        <w:pPr>
          <w:spacing w:before="0.00000" w:after="409.00000" w:line="259.23080" w:lineRule="exact"/>
          <w:ind w:left="0.00000" w:right="-567.00000"/>
          <w:jc w:val="left"/>
          <w:textAlignment w:val="auto"/>
        </w:pPr>
        <w:r>
          <w:rPr>
            <w:rFonts w:ascii="Calibri" w:hAnsi="Calibri" w:eastAsia="Calibri" w:cs="Calibri"/>
            <w:sz w:val="26.00000"/>
            <w:szCs w:val="26.00000"/>
            <w:color w:val="000000"/>
          </w:rPr>
          <w:t>Surplus/Deficit for year</w:t>
        </w:r>
        <w:r>
          <w:rPr>
            <w:rFonts w:ascii="Calibri" w:hAnsi="Calibri" w:eastAsia="Calibri" w:cs="Calibri"/>
            <w:sz w:val="26.00000"/>
            <w:szCs w:val="26.00000"/>
            <w:color w:val="000000"/>
          </w:rPr>
          <w:t> </w:t>
        </w:r>
      </w:p>
      <w:p>
        <w:pPr>
          <w:spacing w:before="0.00000" w:after="408.00000" w:line="259.23190" w:lineRule="exact"/>
          <w:ind w:left="0.00000" w:right="-567.00000"/>
          <w:jc w:val="left"/>
          <w:textAlignment w:val="auto"/>
        </w:pPr>
        <w:r>
          <w:rPr>
            <w:rFonts w:ascii="Calibri" w:hAnsi="Calibri" w:eastAsia="Calibri" w:cs="Calibri"/>
            <w:sz w:val="26.00000"/>
            <w:szCs w:val="26.00000"/>
            <w:b w:val="on"/>
            <w:bCs w:val="on"/>
            <w:color w:val="000000"/>
          </w:rPr>
          <w:t>Balance as per accounts</w:t>
        </w:r>
        <w:r>
          <w:rPr>
            <w:rFonts w:ascii="Calibri" w:hAnsi="Calibri" w:eastAsia="Calibri" w:cs="Calibri"/>
            <w:sz w:val="26.00000"/>
            <w:szCs w:val="26.00000"/>
            <w:b w:val="on"/>
            <w:bCs w:val="on"/>
            <w:color w:val="000000"/>
          </w:rPr>
          <w:t> </w:t>
        </w:r>
      </w:p>
      <w:p>
        <w:pPr>
          <w:spacing w:before="0.00000" w:after="408.00000" w:line="259.23297" w:lineRule="exact"/>
          <w:ind w:left="0.00000" w:right="-567.00000"/>
          <w:jc w:val="left"/>
          <w:textAlignment w:val="auto"/>
        </w:pPr>
        <w:r>
          <w:rPr>
            <w:rFonts w:ascii="Calibri" w:hAnsi="Calibri" w:eastAsia="Calibri" w:cs="Calibri"/>
            <w:sz w:val="26.00000"/>
            <w:szCs w:val="26.00000"/>
            <w:b w:val="on"/>
            <w:bCs w:val="on"/>
            <w:color w:val="000000"/>
          </w:rPr>
          <w:t>Balance as per Bank Statement at 31/03/25</w:t>
        </w:r>
        <w:r>
          <w:rPr>
            <w:rFonts w:ascii="Calibri" w:hAnsi="Calibri" w:eastAsia="Calibri" w:cs="Calibri"/>
            <w:sz w:val="26.00000"/>
            <w:szCs w:val="26.00000"/>
            <w:b w:val="on"/>
            <w:bCs w:val="on"/>
            <w:color w:val="000000"/>
          </w:rPr>
          <w:t> </w:t>
        </w:r>
      </w:p>
      <w:p>
        <w:pPr>
          <w:spacing w:before="0.00000" w:after="74.00000" w:line="259.23190" w:lineRule="exact"/>
          <w:ind w:left="0.00000" w:right="-567.00000"/>
          <w:jc w:val="left"/>
          <w:textAlignment w:val="auto"/>
        </w:pPr>
        <w:r>
          <w:rPr>
            <w:rFonts w:ascii="Calibri" w:hAnsi="Calibri" w:eastAsia="Calibri" w:cs="Calibri"/>
            <w:sz w:val="26.00000"/>
            <w:szCs w:val="26.00000"/>
            <w:color w:val="000000"/>
          </w:rPr>
          <w:t>Prepared</w:t>
        </w:r>
        <w:r>
          <w:rPr>
            <w:rFonts w:ascii="Calibri" w:hAnsi="Calibri" w:eastAsia="Calibri" w:cs="Calibri"/>
            <w:sz w:val="26.00000"/>
            <w:szCs w:val="26.00000"/>
            <w:color w:val="000000"/>
          </w:rPr>
          <w:t> </w:t>
        </w:r>
      </w:p>
      <w:p>
        <w:pPr>
          <w:spacing w:before="0.00000" w:after="408.00000" w:line="259.23190" w:lineRule="exact"/>
          <w:ind w:left="0.00000" w:right="-567.00000"/>
          <w:jc w:val="left"/>
          <w:textAlignment w:val="auto"/>
        </w:pPr>
        <w:r>
          <w:rPr>
            <w:rFonts w:ascii="Calibri" w:hAnsi="Calibri" w:eastAsia="Calibri" w:cs="Calibri"/>
            <w:sz w:val="26.00000"/>
            <w:szCs w:val="26.00000"/>
            <w:color w:val="000000"/>
          </w:rPr>
          <w:t>Caroline Gamble, Treasurer</w:t>
        </w:r>
        <w:r>
          <w:rPr>
            <w:rFonts w:ascii="Calibri" w:hAnsi="Calibri" w:eastAsia="Calibri" w:cs="Calibri"/>
            <w:sz w:val="26.00000"/>
            <w:szCs w:val="26.00000"/>
            <w:color w:val="000000"/>
          </w:rPr>
          <w:t> </w:t>
        </w:r>
      </w:p>
      <w:p>
        <w:pPr>
          <w:spacing w:before="0.00000" w:after="74.00000" w:line="259.23190" w:lineRule="exact"/>
          <w:ind w:left="0.00000" w:right="-567.00000"/>
          <w:jc w:val="left"/>
          <w:textAlignment w:val="auto"/>
        </w:pPr>
        <w:r>
          <w:rPr>
            <w:rFonts w:ascii="Calibri" w:hAnsi="Calibri" w:eastAsia="Calibri" w:cs="Calibri"/>
            <w:sz w:val="26.00000"/>
            <w:szCs w:val="26.00000"/>
            <w:color w:val="000000"/>
          </w:rPr>
          <w:t>Audited</w:t>
        </w:r>
        <w:r>
          <w:rPr>
            <w:rFonts w:ascii="Calibri" w:hAnsi="Calibri" w:eastAsia="Calibri" w:cs="Calibri"/>
            <w:sz w:val="26.00000"/>
            <w:szCs w:val="26.00000"/>
            <w:color w:val="000000"/>
          </w:rPr>
          <w:t> </w:t>
        </w:r>
      </w:p>
      <w:p>
        <w:pPr>
          <w:spacing w:before="0.00000" w:after="0.00000" w:line="259.23190" w:lineRule="exact"/>
          <w:ind w:left="0.00000" w:right="-567.00000"/>
          <w:jc w:val="left"/>
          <w:textAlignment w:val="auto"/>
        </w:pPr>
        <w:r>
          <w:rPr>
            <w:rFonts w:ascii="Calibri" w:hAnsi="Calibri" w:eastAsia="Calibri" w:cs="Calibri"/>
            <w:sz w:val="26.00000"/>
            <w:szCs w:val="26.00000"/>
            <w:color w:val="000000"/>
          </w:rPr>
          <w:t>Jean Bailey, Corran, Gorstan, Garve IV23 2PX</w:t>
        </w:r>
        <w:r>
          <w:rPr>
            <w:rFonts w:ascii="Calibri" w:hAnsi="Calibri" w:eastAsia="Calibri" w:cs="Calibri"/>
            <w:sz w:val="26.00000"/>
            <w:szCs w:val="26.00000"/>
            <w:color w:val="000000"/>
          </w:rPr>
          <w:t> </w:t>
        </w:r>
      </w:p>
      <w:p>
        <w:pPr>
          <w:spacing w:before="0.00000" w:after="0.00000" w:line="200.00000" w:lineRule="exact"/>
        </w:pPr>
        <w:r>
          <w:br w:type="column"/>
        </w: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135.00000" w:after="0.00000" w:line="259.23080" w:lineRule="exact"/>
          <w:ind w:left="334.00000" w:right="-567.00000"/>
          <w:jc w:val="left"/>
          <w:textAlignment w:val="auto"/>
        </w:pPr>
        <w:r>
          <w:rPr>
            <w:rFonts w:ascii="Calibri" w:hAnsi="Calibri" w:eastAsia="Calibri" w:cs="Calibri"/>
            <w:sz w:val="26.00000"/>
            <w:szCs w:val="26.00000"/>
            <w:b w:val="on"/>
            <w:bCs w:val="on"/>
            <w:color w:val="000000"/>
          </w:rPr>
          <w:t>2025</w:t>
        </w:r>
        <w:r>
          <w:rPr>
            <w:rFonts w:ascii="Calibri" w:hAnsi="Calibri" w:eastAsia="Calibri" w:cs="Calibri"/>
            <w:sz w:val="26.00000"/>
            <w:szCs w:val="26.00000"/>
            <w:b w:val="on"/>
            <w:bCs w:val="on"/>
            <w:color w:val="000000"/>
          </w:rPr>
          <w:t> </w:t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8.00000" w:after="0.00000" w:line="259.23080" w:lineRule="exact"/>
          <w:ind w:left="137.00000" w:right="-565.00000"/>
          <w:jc w:val="left"/>
          <w:textAlignment w:val="auto"/>
        </w:pPr>
        <w:r>
          <w:rPr>
            <w:rFonts w:ascii="Calibri" w:hAnsi="Calibri" w:eastAsia="Calibri" w:cs="Calibri"/>
            <w:sz w:val="26.00000"/>
            <w:szCs w:val="26.00000"/>
            <w:color w:val="000000"/>
          </w:rPr>
          <w:t>445.20</w:t>
        </w:r>
        <w:r>
          <w:rPr>
            <w:rFonts w:ascii="Calibri" w:hAnsi="Calibri" w:eastAsia="Calibri" w:cs="Calibri"/>
            <w:sz w:val="26.00000"/>
            <w:szCs w:val="26.00000"/>
            <w:color w:val="000000"/>
          </w:rPr>
          <w:t> </w:t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142.00000" w:after="0.00000" w:line="259.23190" w:lineRule="exact"/>
          <w:ind w:left="132.00000" w:right="-567.00000"/>
          <w:jc w:val="left"/>
          <w:textAlignment w:val="auto"/>
        </w:pPr>
        <w:r>
          <w:rPr>
            <w:rFonts w:ascii="Calibri" w:hAnsi="Calibri" w:eastAsia="Calibri" w:cs="Calibri"/>
            <w:sz w:val="26.00000"/>
            <w:szCs w:val="26.00000"/>
            <w:b w:val="on"/>
            <w:bCs w:val="on"/>
            <w:color w:val="000000"/>
          </w:rPr>
          <w:t>445.20</w:t>
        </w:r>
        <w:r>
          <w:rPr>
            <w:rFonts w:ascii="Calibri" w:hAnsi="Calibri" w:eastAsia="Calibri" w:cs="Calibri"/>
            <w:sz w:val="26.00000"/>
            <w:szCs w:val="26.00000"/>
            <w:b w:val="on"/>
            <w:bCs w:val="on"/>
            <w:color w:val="000000"/>
          </w:rPr>
          <w:t> </w:t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113.00000" w:after="0.00000" w:line="259.23080" w:lineRule="exact"/>
          <w:ind w:left="269.00000" w:right="-565.00000"/>
          <w:jc w:val="left"/>
          <w:textAlignment w:val="auto"/>
        </w:pPr>
        <w:r>
          <w:rPr>
            <w:rFonts w:ascii="Calibri" w:hAnsi="Calibri" w:eastAsia="Calibri" w:cs="Calibri"/>
            <w:sz w:val="26.00000"/>
            <w:szCs w:val="26.00000"/>
            <w:color w:val="000000"/>
          </w:rPr>
          <w:t>97.20</w:t>
        </w:r>
        <w:r>
          <w:rPr>
            <w:rFonts w:ascii="Calibri" w:hAnsi="Calibri" w:eastAsia="Calibri" w:cs="Calibri"/>
            <w:sz w:val="26.00000"/>
            <w:szCs w:val="26.00000"/>
            <w:color w:val="000000"/>
          </w:rPr>
          <w:t> </w:t>
        </w:r>
      </w:p>
      <w:p>
        <w:pPr>
          <w:spacing w:before="74.00000" w:after="0.00000" w:line="259.23080" w:lineRule="exact"/>
          <w:ind w:left="137.00000" w:right="-565.00000"/>
          <w:jc w:val="left"/>
          <w:textAlignment w:val="auto"/>
        </w:pPr>
        <w:r>
          <w:rPr>
            <w:rFonts w:ascii="Calibri" w:hAnsi="Calibri" w:eastAsia="Calibri" w:cs="Calibri"/>
            <w:sz w:val="26.00000"/>
            <w:szCs w:val="26.00000"/>
            <w:color w:val="000000"/>
          </w:rPr>
          <w:t>200.00</w:t>
        </w:r>
        <w:r>
          <w:rPr>
            <w:rFonts w:ascii="Calibri" w:hAnsi="Calibri" w:eastAsia="Calibri" w:cs="Calibri"/>
            <w:sz w:val="26.00000"/>
            <w:szCs w:val="26.00000"/>
            <w:color w:val="000000"/>
          </w:rPr>
          <w:t> </w:t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8.00000" w:after="0.00000" w:line="259.23080" w:lineRule="exact"/>
          <w:ind w:left="269.00000" w:right="-565.00000"/>
          <w:jc w:val="left"/>
          <w:textAlignment w:val="auto"/>
        </w:pPr>
        <w:r>
          <w:rPr>
            <w:rFonts w:ascii="Calibri" w:hAnsi="Calibri" w:eastAsia="Calibri" w:cs="Calibri"/>
            <w:sz w:val="26.00000"/>
            <w:szCs w:val="26.00000"/>
            <w:color w:val="000000"/>
          </w:rPr>
          <w:t>35.00</w:t>
        </w:r>
        <w:r>
          <w:rPr>
            <w:rFonts w:ascii="Calibri" w:hAnsi="Calibri" w:eastAsia="Calibri" w:cs="Calibri"/>
            <w:sz w:val="26.00000"/>
            <w:szCs w:val="26.00000"/>
            <w:color w:val="000000"/>
          </w:rPr>
          <w:t> </w:t>
        </w:r>
      </w:p>
      <w:p>
        <w:pPr>
          <w:spacing w:before="74.00000" w:after="0.00000" w:line="259.23190" w:lineRule="exact"/>
          <w:ind w:left="269.00000" w:right="-565.00000"/>
          <w:jc w:val="left"/>
          <w:textAlignment w:val="auto"/>
        </w:pPr>
        <w:r>
          <w:rPr>
            <w:rFonts w:ascii="Calibri" w:hAnsi="Calibri" w:eastAsia="Calibri" w:cs="Calibri"/>
            <w:sz w:val="26.00000"/>
            <w:szCs w:val="26.00000"/>
            <w:color w:val="000000"/>
          </w:rPr>
          <w:t>75.00</w:t>
        </w:r>
        <w:r>
          <w:rPr>
            <w:rFonts w:ascii="Calibri" w:hAnsi="Calibri" w:eastAsia="Calibri" w:cs="Calibri"/>
            <w:sz w:val="26.00000"/>
            <w:szCs w:val="26.00000"/>
            <w:color w:val="000000"/>
          </w:rPr>
          <w:t> </w:t>
        </w:r>
      </w:p>
      <w:p>
        <w:pPr>
          <w:spacing w:before="74.00000" w:after="0.00000" w:line="259.23080" w:lineRule="exact"/>
          <w:ind w:left="269.00000" w:right="-565.00000"/>
          <w:jc w:val="left"/>
          <w:textAlignment w:val="auto"/>
        </w:pPr>
        <w:r>
          <w:rPr>
            <w:rFonts w:ascii="Calibri" w:hAnsi="Calibri" w:eastAsia="Calibri" w:cs="Calibri"/>
            <w:sz w:val="26.00000"/>
            <w:szCs w:val="26.00000"/>
            <w:color w:val="000000"/>
          </w:rPr>
          <w:t>95.94</w:t>
        </w:r>
        <w:r>
          <w:rPr>
            <w:rFonts w:ascii="Calibri" w:hAnsi="Calibri" w:eastAsia="Calibri" w:cs="Calibri"/>
            <w:sz w:val="26.00000"/>
            <w:szCs w:val="26.00000"/>
            <w:color w:val="000000"/>
          </w:rPr>
          <w:t> </w:t>
        </w:r>
      </w:p>
      <w:p>
        <w:pPr>
          <w:spacing w:before="74.00000" w:after="0.00000" w:line="259.23190" w:lineRule="exact"/>
          <w:ind w:left="269.00000" w:right="-565.00000"/>
          <w:jc w:val="left"/>
          <w:textAlignment w:val="auto"/>
        </w:pPr>
        <w:r>
          <w:rPr>
            <w:rFonts w:ascii="Calibri" w:hAnsi="Calibri" w:eastAsia="Calibri" w:cs="Calibri"/>
            <w:sz w:val="26.00000"/>
            <w:szCs w:val="26.00000"/>
            <w:color w:val="000000"/>
          </w:rPr>
          <w:t>41.40</w:t>
        </w:r>
        <w:r>
          <w:rPr>
            <w:rFonts w:ascii="Calibri" w:hAnsi="Calibri" w:eastAsia="Calibri" w:cs="Calibri"/>
            <w:sz w:val="26.00000"/>
            <w:szCs w:val="26.00000"/>
            <w:color w:val="000000"/>
          </w:rPr>
          <w:t> </w:t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8.00000" w:after="0.00000" w:line="259.23135" w:lineRule="exact"/>
          <w:ind w:left="137.00000" w:right="-565.00000"/>
          <w:jc w:val="left"/>
          <w:textAlignment w:val="auto"/>
        </w:pPr>
        <w:r>
          <w:rPr>
            <w:rFonts w:ascii="Calibri" w:hAnsi="Calibri" w:eastAsia="Calibri" w:cs="Calibri"/>
            <w:sz w:val="26.00000"/>
            <w:szCs w:val="26.00000"/>
            <w:color w:val="000000"/>
          </w:rPr>
          <w:t>544.54</w:t>
        </w:r>
        <w:r>
          <w:rPr>
            <w:rFonts w:ascii="Calibri" w:hAnsi="Calibri" w:eastAsia="Calibri" w:cs="Calibri"/>
            <w:sz w:val="26.00000"/>
            <w:szCs w:val="26.00000"/>
            <w:color w:val="000000"/>
          </w:rPr>
          <w:t> </w:t>
        </w:r>
      </w:p>
      <w:p>
        <w:pPr>
          <w:spacing w:before="75.00000" w:after="0.00000" w:line="259.23190" w:lineRule="exact"/>
          <w:ind w:left="185.00000" w:right="-565.00000"/>
          <w:jc w:val="left"/>
          <w:textAlignment w:val="auto"/>
        </w:pPr>
        <w:r>
          <w:rPr>
            <w:rFonts w:ascii="Calibri" w:hAnsi="Calibri" w:eastAsia="Calibri" w:cs="Calibri"/>
            <w:sz w:val="26.00000"/>
            <w:szCs w:val="26.00000"/>
            <w:b w:val="on"/>
            <w:bCs w:val="on"/>
            <w:color w:val="000000"/>
          </w:rPr>
          <w:t>-99.34</w:t>
        </w:r>
        <w:r>
          <w:rPr>
            <w:rFonts w:ascii="Calibri" w:hAnsi="Calibri" w:eastAsia="Calibri" w:cs="Calibri"/>
            <w:sz w:val="26.00000"/>
            <w:szCs w:val="26.00000"/>
            <w:b w:val="on"/>
            <w:bCs w:val="on"/>
            <w:color w:val="000000"/>
          </w:rPr>
          <w:t> </w:t>
        </w:r>
      </w:p>
      <w:p>
        <w:pPr>
          <w:spacing w:before="74.00000" w:after="0.00000" w:line="259.23135" w:lineRule="exact"/>
          <w:ind w:left="0.00000" w:right="-567.00000"/>
          <w:jc w:val="left"/>
          <w:textAlignment w:val="auto"/>
        </w:pPr>
        <w:r>
          <w:rPr>
            <w:rFonts w:ascii="Calibri" w:hAnsi="Calibri" w:eastAsia="Calibri" w:cs="Calibri"/>
            <w:sz w:val="26.00000"/>
            <w:szCs w:val="26.00000"/>
            <w:b w:val="on"/>
            <w:bCs w:val="on"/>
            <w:color w:val="000000"/>
          </w:rPr>
          <w:t>1972.96</w:t>
        </w:r>
        <w:r>
          <w:rPr>
            <w:rFonts w:ascii="Calibri" w:hAnsi="Calibri" w:eastAsia="Calibri" w:cs="Calibri"/>
            <w:sz w:val="26.00000"/>
            <w:szCs w:val="26.00000"/>
            <w:b w:val="on"/>
            <w:bCs w:val="on"/>
            <w:color w:val="000000"/>
          </w:rPr>
          <w:t> </w:t>
        </w:r>
      </w:p>
      <w:p>
        <w:pPr>
          <w:spacing w:before="74.00000" w:after="0.00000" w:line="259.23190" w:lineRule="exact"/>
          <w:ind w:left="0.00000" w:right="-567.00000"/>
          <w:jc w:val="left"/>
          <w:textAlignment w:val="auto"/>
        </w:pPr>
        <w:r>
          <w:rPr>
            <w:rFonts w:ascii="Calibri" w:hAnsi="Calibri" w:eastAsia="Calibri" w:cs="Calibri"/>
            <w:sz w:val="26.00000"/>
            <w:szCs w:val="26.00000"/>
            <w:b w:val="on"/>
            <w:bCs w:val="on"/>
            <w:color w:val="000000"/>
          </w:rPr>
          <w:t>1873.62</w:t>
        </w:r>
        <w:r>
          <w:rPr>
            <w:rFonts w:ascii="Calibri" w:hAnsi="Calibri" w:eastAsia="Calibri" w:cs="Calibri"/>
            <w:sz w:val="26.00000"/>
            <w:szCs w:val="26.00000"/>
            <w:b w:val="on"/>
            <w:bCs w:val="on"/>
            <w:color w:val="000000"/>
          </w:rPr>
          <w:t> </w:t>
        </w:r>
      </w:p>
      <w:p>
        <w:pPr>
          <w:spacing w:before="0.00000" w:after="0.00000" w:line="200.00000" w:lineRule="exact"/>
        </w:pPr>
        <w:r>
          <w:br w:type="column"/>
        </w: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135.00000" w:after="0.00000" w:line="259.23080" w:lineRule="exact"/>
          <w:ind w:left="334.00000" w:right="-567.00000"/>
          <w:jc w:val="left"/>
          <w:textAlignment w:val="auto"/>
        </w:pPr>
        <w:r>
          <w:rPr>
            <w:rFonts w:ascii="Calibri" w:hAnsi="Calibri" w:eastAsia="Calibri" w:cs="Calibri"/>
            <w:sz w:val="26.00000"/>
            <w:szCs w:val="26.00000"/>
            <w:b w:val="on"/>
            <w:bCs w:val="on"/>
            <w:color w:val="000000"/>
          </w:rPr>
          <w:t>2024</w:t>
        </w:r>
        <w:r>
          <w:rPr>
            <w:rFonts w:ascii="Calibri" w:hAnsi="Calibri" w:eastAsia="Calibri" w:cs="Calibri"/>
            <w:sz w:val="26.00000"/>
            <w:szCs w:val="26.00000"/>
            <w:b w:val="on"/>
            <w:bCs w:val="on"/>
            <w:color w:val="000000"/>
          </w:rPr>
          <w:t> </w:t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8.00000" w:after="0.00000" w:line="259.23080" w:lineRule="exact"/>
          <w:ind w:left="137.00000" w:right="-565.00000"/>
          <w:jc w:val="left"/>
          <w:textAlignment w:val="auto"/>
        </w:pPr>
        <w:r>
          <w:rPr>
            <w:rFonts w:ascii="Calibri" w:hAnsi="Calibri" w:eastAsia="Calibri" w:cs="Calibri"/>
            <w:sz w:val="26.00000"/>
            <w:szCs w:val="26.00000"/>
            <w:color w:val="000000"/>
          </w:rPr>
          <w:t>445.20</w:t>
        </w:r>
        <w:r>
          <w:rPr>
            <w:rFonts w:ascii="Calibri" w:hAnsi="Calibri" w:eastAsia="Calibri" w:cs="Calibri"/>
            <w:sz w:val="26.00000"/>
            <w:szCs w:val="26.00000"/>
            <w:color w:val="000000"/>
          </w:rPr>
          <w:t> </w:t>
        </w:r>
      </w:p>
      <w:p>
        <w:pPr>
          <w:spacing w:before="74.00000" w:after="0.00000" w:line="259.23080" w:lineRule="exact"/>
          <w:ind w:left="137.00000" w:right="-565.00000"/>
          <w:jc w:val="left"/>
          <w:textAlignment w:val="auto"/>
        </w:pPr>
        <w:r>
          <w:rPr>
            <w:rFonts w:ascii="Calibri" w:hAnsi="Calibri" w:eastAsia="Calibri" w:cs="Calibri"/>
            <w:sz w:val="26.00000"/>
            <w:szCs w:val="26.00000"/>
            <w:color w:val="000000"/>
          </w:rPr>
          <w:t>500.00</w:t>
        </w:r>
        <w:r>
          <w:rPr>
            <w:rFonts w:ascii="Calibri" w:hAnsi="Calibri" w:eastAsia="Calibri" w:cs="Calibri"/>
            <w:sz w:val="26.00000"/>
            <w:szCs w:val="26.00000"/>
            <w:color w:val="000000"/>
          </w:rPr>
          <w:t> </w:t>
        </w:r>
      </w:p>
      <w:p>
        <w:pPr>
          <w:spacing w:before="74.00000" w:after="0.00000" w:line="259.23080" w:lineRule="exact"/>
          <w:ind w:left="269.00000" w:right="-565.00000"/>
          <w:jc w:val="left"/>
          <w:textAlignment w:val="auto"/>
        </w:pPr>
        <w:r>
          <w:rPr>
            <w:rFonts w:ascii="Calibri" w:hAnsi="Calibri" w:eastAsia="Calibri" w:cs="Calibri"/>
            <w:sz w:val="26.00000"/>
            <w:szCs w:val="26.00000"/>
            <w:color w:val="000000"/>
          </w:rPr>
          <w:t>75.00</w:t>
        </w:r>
        <w:r>
          <w:rPr>
            <w:rFonts w:ascii="Calibri" w:hAnsi="Calibri" w:eastAsia="Calibri" w:cs="Calibri"/>
            <w:sz w:val="26.00000"/>
            <w:szCs w:val="26.00000"/>
            <w:color w:val="000000"/>
          </w:rPr>
          <w:t> </w:t>
        </w:r>
      </w:p>
      <w:p>
        <w:pPr>
          <w:spacing w:before="74.00000" w:after="0.00000" w:line="259.23190" w:lineRule="exact"/>
          <w:ind w:left="0.00000" w:right="-567.00000"/>
          <w:jc w:val="left"/>
          <w:textAlignment w:val="auto"/>
        </w:pPr>
        <w:r>
          <w:rPr>
            <w:rFonts w:ascii="Calibri" w:hAnsi="Calibri" w:eastAsia="Calibri" w:cs="Calibri"/>
            <w:sz w:val="26.00000"/>
            <w:szCs w:val="26.00000"/>
            <w:b w:val="on"/>
            <w:bCs w:val="on"/>
            <w:color w:val="000000"/>
          </w:rPr>
          <w:t>1020.20</w:t>
        </w:r>
        <w:r>
          <w:rPr>
            <w:rFonts w:ascii="Calibri" w:hAnsi="Calibri" w:eastAsia="Calibri" w:cs="Calibri"/>
            <w:sz w:val="26.00000"/>
            <w:szCs w:val="26.00000"/>
            <w:b w:val="on"/>
            <w:bCs w:val="on"/>
            <w:color w:val="000000"/>
          </w:rPr>
          <w:t> </w:t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113.00000" w:after="0.00000" w:line="259.23080" w:lineRule="exact"/>
          <w:ind w:left="269.00000" w:right="-565.00000"/>
          <w:jc w:val="left"/>
          <w:textAlignment w:val="auto"/>
        </w:pPr>
        <w:r>
          <w:rPr>
            <w:rFonts w:ascii="Calibri" w:hAnsi="Calibri" w:eastAsia="Calibri" w:cs="Calibri"/>
            <w:sz w:val="26.00000"/>
            <w:szCs w:val="26.00000"/>
            <w:color w:val="000000"/>
          </w:rPr>
          <w:t>97.20</w:t>
        </w:r>
        <w:r>
          <w:rPr>
            <w:rFonts w:ascii="Calibri" w:hAnsi="Calibri" w:eastAsia="Calibri" w:cs="Calibri"/>
            <w:sz w:val="26.00000"/>
            <w:szCs w:val="26.00000"/>
            <w:color w:val="000000"/>
          </w:rPr>
          <w:t> </w:t>
        </w:r>
      </w:p>
      <w:p>
        <w:pPr>
          <w:spacing w:before="74.00000" w:after="0.00000" w:line="259.23080" w:lineRule="exact"/>
          <w:ind w:left="137.00000" w:right="-565.00000"/>
          <w:jc w:val="left"/>
          <w:textAlignment w:val="auto"/>
        </w:pPr>
        <w:r>
          <w:rPr>
            <w:rFonts w:ascii="Calibri" w:hAnsi="Calibri" w:eastAsia="Calibri" w:cs="Calibri"/>
            <w:sz w:val="26.00000"/>
            <w:szCs w:val="26.00000"/>
            <w:color w:val="000000"/>
          </w:rPr>
          <w:t>175.00</w:t>
        </w:r>
        <w:r>
          <w:rPr>
            <w:rFonts w:ascii="Calibri" w:hAnsi="Calibri" w:eastAsia="Calibri" w:cs="Calibri"/>
            <w:sz w:val="26.00000"/>
            <w:szCs w:val="26.00000"/>
            <w:color w:val="000000"/>
          </w:rPr>
          <w:t> </w:t>
        </w:r>
      </w:p>
      <w:p>
        <w:pPr>
          <w:spacing w:before="74.00000" w:after="0.00000" w:line="259.23190" w:lineRule="exact"/>
          <w:ind w:left="137.00000" w:right="-565.00000"/>
          <w:jc w:val="left"/>
          <w:textAlignment w:val="auto"/>
        </w:pPr>
        <w:r>
          <w:rPr>
            <w:rFonts w:ascii="Calibri" w:hAnsi="Calibri" w:eastAsia="Calibri" w:cs="Calibri"/>
            <w:sz w:val="26.00000"/>
            <w:szCs w:val="26.00000"/>
            <w:color w:val="000000"/>
          </w:rPr>
          <w:t>128.35</w:t>
        </w:r>
        <w:r>
          <w:rPr>
            <w:rFonts w:ascii="Calibri" w:hAnsi="Calibri" w:eastAsia="Calibri" w:cs="Calibri"/>
            <w:sz w:val="26.00000"/>
            <w:szCs w:val="26.00000"/>
            <w:color w:val="000000"/>
          </w:rPr>
          <w:t> </w:t>
        </w:r>
      </w:p>
      <w:p>
        <w:pPr>
          <w:spacing w:before="74.00000" w:after="0.00000" w:line="259.23080" w:lineRule="exact"/>
          <w:ind w:left="269.00000" w:right="-565.00000"/>
          <w:jc w:val="left"/>
          <w:textAlignment w:val="auto"/>
        </w:pPr>
        <w:r>
          <w:rPr>
            <w:rFonts w:ascii="Calibri" w:hAnsi="Calibri" w:eastAsia="Calibri" w:cs="Calibri"/>
            <w:sz w:val="26.00000"/>
            <w:szCs w:val="26.00000"/>
            <w:color w:val="000000"/>
          </w:rPr>
          <w:t>35.00</w:t>
        </w:r>
        <w:r>
          <w:rPr>
            <w:rFonts w:ascii="Calibri" w:hAnsi="Calibri" w:eastAsia="Calibri" w:cs="Calibri"/>
            <w:sz w:val="26.00000"/>
            <w:szCs w:val="26.00000"/>
            <w:color w:val="000000"/>
          </w:rPr>
          <w:t> </w:t>
        </w:r>
      </w:p>
      <w:p>
        <w:pPr>
          <w:spacing w:before="74.00000" w:after="0.00000" w:line="259.23190" w:lineRule="exact"/>
          <w:ind w:left="269.00000" w:right="-565.00000"/>
          <w:jc w:val="left"/>
          <w:textAlignment w:val="auto"/>
        </w:pPr>
        <w:r>
          <w:rPr>
            <w:rFonts w:ascii="Calibri" w:hAnsi="Calibri" w:eastAsia="Calibri" w:cs="Calibri"/>
            <w:sz w:val="26.00000"/>
            <w:szCs w:val="26.00000"/>
            <w:color w:val="000000"/>
          </w:rPr>
          <w:t>90.00</w:t>
        </w:r>
        <w:r>
          <w:rPr>
            <w:rFonts w:ascii="Calibri" w:hAnsi="Calibri" w:eastAsia="Calibri" w:cs="Calibri"/>
            <w:sz w:val="26.00000"/>
            <w:szCs w:val="26.00000"/>
            <w:color w:val="000000"/>
          </w:rPr>
          <w:t> </w:t>
        </w:r>
      </w:p>
      <w:p>
        <w:pPr>
          <w:spacing w:before="74.00000" w:after="0.00000" w:line="259.23080" w:lineRule="exact"/>
          <w:ind w:left="269.00000" w:right="-565.00000"/>
          <w:jc w:val="left"/>
          <w:textAlignment w:val="auto"/>
        </w:pPr>
        <w:r>
          <w:rPr>
            <w:rFonts w:ascii="Calibri" w:hAnsi="Calibri" w:eastAsia="Calibri" w:cs="Calibri"/>
            <w:sz w:val="26.00000"/>
            <w:szCs w:val="26.00000"/>
            <w:color w:val="000000"/>
          </w:rPr>
          <w:t>30.00</w:t>
        </w:r>
        <w:r>
          <w:rPr>
            <w:rFonts w:ascii="Calibri" w:hAnsi="Calibri" w:eastAsia="Calibri" w:cs="Calibri"/>
            <w:sz w:val="26.00000"/>
            <w:szCs w:val="26.00000"/>
            <w:color w:val="000000"/>
          </w:rPr>
          <w:t> </w:t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142.00000" w:after="0.00000" w:line="259.23135" w:lineRule="exact"/>
          <w:ind w:left="137.00000" w:right="-565.00000"/>
          <w:jc w:val="left"/>
          <w:textAlignment w:val="auto"/>
        </w:pPr>
        <w:r>
          <w:rPr>
            <w:rFonts w:ascii="Calibri" w:hAnsi="Calibri" w:eastAsia="Calibri" w:cs="Calibri"/>
            <w:sz w:val="26.00000"/>
            <w:szCs w:val="26.00000"/>
            <w:color w:val="000000"/>
          </w:rPr>
          <w:t>555.55</w:t>
        </w:r>
        <w:r>
          <w:rPr>
            <w:rFonts w:ascii="Calibri" w:hAnsi="Calibri" w:eastAsia="Calibri" w:cs="Calibri"/>
            <w:sz w:val="26.00000"/>
            <w:szCs w:val="26.00000"/>
            <w:color w:val="000000"/>
          </w:rPr>
          <w:t> </w:t>
        </w:r>
      </w:p>
      <w:p>
        <w:pPr>
          <w:spacing w:before="75.00000" w:after="0.00000" w:line="259.23190" w:lineRule="exact"/>
          <w:ind w:left="132.00000" w:right="-567.00000"/>
          <w:jc w:val="left"/>
          <w:textAlignment w:val="auto"/>
        </w:pPr>
        <w:r>
          <w:rPr>
            <w:rFonts w:ascii="Calibri" w:hAnsi="Calibri" w:eastAsia="Calibri" w:cs="Calibri"/>
            <w:sz w:val="26.00000"/>
            <w:szCs w:val="26.00000"/>
            <w:b w:val="on"/>
            <w:bCs w:val="on"/>
            <w:color w:val="000000"/>
          </w:rPr>
          <w:t>464.65</w:t>
        </w:r>
        <w:r>
          <w:rPr>
            <w:rFonts w:ascii="Calibri" w:hAnsi="Calibri" w:eastAsia="Calibri" w:cs="Calibri"/>
            <w:sz w:val="26.00000"/>
            <w:szCs w:val="26.00000"/>
            <w:b w:val="on"/>
            <w:bCs w:val="on"/>
            <w:color w:val="000000"/>
          </w:rPr>
          <w:t> </w:t>
        </w:r>
      </w:p>
      <w:p>
        <w:pPr>
          <w:spacing w:before="74.00000" w:after="0.00000" w:line="259.23135" w:lineRule="exact"/>
          <w:ind w:left="0.00000" w:right="-567.00000"/>
          <w:jc w:val="left"/>
          <w:textAlignment w:val="auto"/>
        </w:pPr>
        <w:r>
          <w:rPr>
            <w:rFonts w:ascii="Calibri" w:hAnsi="Calibri" w:eastAsia="Calibri" w:cs="Calibri"/>
            <w:sz w:val="26.00000"/>
            <w:szCs w:val="26.00000"/>
            <w:b w:val="on"/>
            <w:bCs w:val="on"/>
            <w:color w:val="000000"/>
          </w:rPr>
          <w:t>1508.31</w:t>
        </w:r>
        <w:r>
          <w:rPr>
            <w:rFonts w:ascii="Calibri" w:hAnsi="Calibri" w:eastAsia="Calibri" w:cs="Calibri"/>
            <w:sz w:val="26.00000"/>
            <w:szCs w:val="26.00000"/>
            <w:b w:val="on"/>
            <w:bCs w:val="on"/>
            <w:color w:val="000000"/>
          </w:rPr>
          <w:t> </w:t>
        </w:r>
      </w:p>
      <w:p>
        <w:pPr>
          <w:spacing w:before="74.00000" w:after="0.00000" w:line="259.23190" w:lineRule="exact"/>
          <w:ind w:left="0.00000" w:right="-567.00000"/>
          <w:jc w:val="left"/>
          <w:textAlignment w:val="auto"/>
        </w:pPr>
        <w:r>
          <w:rPr>
            <w:rFonts w:ascii="Calibri" w:hAnsi="Calibri" w:eastAsia="Calibri" w:cs="Calibri"/>
            <w:sz w:val="26.00000"/>
            <w:szCs w:val="26.00000"/>
            <w:b w:val="on"/>
            <w:bCs w:val="on"/>
            <w:color w:val="000000"/>
          </w:rPr>
          <w:t>1972.96</w:t>
        </w:r>
        <w:r>
          <w:rPr>
            <w:rFonts w:ascii="Calibri" w:hAnsi="Calibri" w:eastAsia="Calibri" w:cs="Calibri"/>
            <w:sz w:val="26.00000"/>
            <w:szCs w:val="26.00000"/>
            <w:b w:val="on"/>
            <w:bCs w:val="on"/>
            <w:color w:val="000000"/>
          </w:rPr>
          <w:t> </w:t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143.00000" w:after="0.00000" w:line="259.23080" w:lineRule="exact"/>
          <w:ind w:left="5.00000" w:right="-565.00000"/>
          <w:jc w:val="left"/>
          <w:textAlignment w:val="auto"/>
        </w:pPr>
        <w:r>
          <w:rPr>
            <w:rFonts w:ascii="Calibri" w:hAnsi="Calibri" w:eastAsia="Calibri" w:cs="Calibri"/>
            <w:sz w:val="26.00000"/>
            <w:szCs w:val="26.00000"/>
            <w:color w:val="000000"/>
          </w:rPr>
          <w:t>1972.96</w:t>
        </w:r>
        <w:r>
          <w:rPr>
            <w:rFonts w:ascii="Calibri" w:hAnsi="Calibri" w:eastAsia="Calibri" w:cs="Calibri"/>
            <w:sz w:val="26.00000"/>
            <w:szCs w:val="26.00000"/>
            <w:color w:val="000000"/>
          </w:rPr>
          <w:t> </w:t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8.00000" w:after="0.00000" w:line="259.23080" w:lineRule="exact"/>
          <w:ind w:left="190.00000" w:right="-565.00000"/>
          <w:jc w:val="left"/>
          <w:textAlignment w:val="auto"/>
        </w:pPr>
        <w:r>
          <w:rPr>
            <w:rFonts w:ascii="Calibri" w:hAnsi="Calibri" w:eastAsia="Calibri" w:cs="Calibri"/>
            <w:sz w:val="26.00000"/>
            <w:szCs w:val="26.00000"/>
            <w:color w:val="000000"/>
          </w:rPr>
          <w:t>-99.34</w:t>
        </w:r>
        <w:r>
          <w:rPr>
            <w:rFonts w:ascii="Calibri" w:hAnsi="Calibri" w:eastAsia="Calibri" w:cs="Calibri"/>
            <w:sz w:val="26.00000"/>
            <w:szCs w:val="26.00000"/>
            <w:color w:val="000000"/>
          </w:rPr>
          <w:t> </w:t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9.00000" w:after="0.00000" w:line="259.23190" w:lineRule="exact"/>
          <w:ind w:left="0.00000" w:right="-567.00000"/>
          <w:jc w:val="left"/>
          <w:textAlignment w:val="auto"/>
        </w:pPr>
        <w:r>
          <w:rPr>
            <w:rFonts w:ascii="Calibri" w:hAnsi="Calibri" w:eastAsia="Calibri" w:cs="Calibri"/>
            <w:sz w:val="26.00000"/>
            <w:szCs w:val="26.00000"/>
            <w:b w:val="on"/>
            <w:bCs w:val="on"/>
            <w:color w:val="000000"/>
          </w:rPr>
          <w:t>1873.62</w:t>
        </w:r>
        <w:r>
          <w:rPr>
            <w:rFonts w:ascii="Calibri" w:hAnsi="Calibri" w:eastAsia="Calibri" w:cs="Calibri"/>
            <w:sz w:val="26.00000"/>
            <w:szCs w:val="26.00000"/>
            <w:b w:val="on"/>
            <w:bCs w:val="on"/>
            <w:color w:val="000000"/>
          </w:rPr>
          <w:t> </w:t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8.00000" w:after="0.00000" w:line="259.23297" w:lineRule="exact"/>
          <w:ind w:left="0.00000" w:right="-567.00000"/>
          <w:jc w:val="left"/>
          <w:textAlignment w:val="auto"/>
        </w:pPr>
        <w:r>
          <w:rPr>
            <w:rFonts w:ascii="Calibri" w:hAnsi="Calibri" w:eastAsia="Calibri" w:cs="Calibri"/>
            <w:sz w:val="26.00000"/>
            <w:szCs w:val="26.00000"/>
            <w:b w:val="on"/>
            <w:bCs w:val="on"/>
            <w:color w:val="000000"/>
          </w:rPr>
          <w:t>1873.62</w:t>
        </w:r>
        <w:r>
          <w:rPr>
            <w:rFonts w:ascii="Calibri" w:hAnsi="Calibri" w:eastAsia="Calibri" w:cs="Calibri"/>
            <w:sz w:val="26.00000"/>
            <w:szCs w:val="26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41.00000"/>
            <w:pgMar w:left="1061.00000" w:top="1120.00000" w:right="0.00000" w:bottom="0.00000"/>
            <w:cols w:num="3" w:equalWidth="off">
              <w:col w:w="5616.00000" w:space="657.00000"/>
              <w:col w:w="927.00000" w:space="1237.00000"/>
              <w:col w:w="927.00000"/>
            </w:cols>
          </w:sectPr>
        </w:pPr>
      </w:p>
    </wx:sect>
    <w:pict>
      <v:shape strokeweight="1.00000pt" stroke="false" fill="true" fillcolor="#000000" strokecolor="#000000" coordorigin="17056 14209" coordsize="1195 30" style="mso-position-horizontal-relative:page; mso-position-vertical-relative:page; z-index:-1; position:absolute; width:1.19460cm; height:0.02960cm; left:17.05540cm; top:14.20880cm; ">
        <v:fill opacity="1.00000"/>
        <v:stroke opacity="1.00000" joinstyle="miter" miterlimit="10.00000" endcap="flat"/>
        <v:path v="m17056,14209 l18250,14209 l18250,14239 l17056,14239 l17056,14209 x e "/>
      </v:shape>
      <v:shape strokeweight="1.00000pt" stroke="false" fill="true" fillcolor="#000000" strokecolor="#000000" coordorigin="16514 17436" coordsize="1737 30" style="mso-position-horizontal-relative:page; mso-position-vertical-relative:page; z-index:-1; position:absolute; width:1.73650cm; height:0.02960cm; left:16.51350cm; top:17.43530cm; ">
        <v:fill opacity="1.00000"/>
        <v:stroke opacity="1.00000" joinstyle="miter" miterlimit="10.00000" endcap="flat"/>
        <v:path v="m16514,17436 l18250,17436 l18250,17465 l16514,17465 l16514,17436 x e "/>
      </v:shape>
      <v:shape strokeweight="1.00000pt" stroke="false" fill="true" fillcolor="#000000" strokecolor="#000000" coordorigin="16514 20124" coordsize="1737 30" style="mso-position-horizontal-relative:page; mso-position-vertical-relative:page; z-index:-1; position:absolute; width:1.73650cm; height:0.02960cm; left:16.51350cm; top:20.12350cm; ">
        <v:fill opacity="1.00000"/>
        <v:stroke opacity="1.00000" joinstyle="miter" miterlimit="10.00000" endcap="flat"/>
        <v:path v="m16514,20124 l18250,20124 l18250,20154 l16514,20154 l16514,20124 x e "/>
      </v:shape>
    </w:pict>
    <wx:sect>
      <w:p>
        <w:pPr>
          <w:spacing w:before="0.00000" w:after="65.00000" w:line="240.02937" w:lineRule="exact"/>
          <w:ind w:left="0.00000" w:right="-567.00000"/>
          <w:jc w:val="left"/>
          <w:textAlignment w:val="auto"/>
        </w:pPr>
        <w:r>
          <w:rPr>
            <w:rFonts w:ascii="Calibri" w:hAnsi="Calibri" w:eastAsia="Calibri" w:cs="Calibri"/>
            <w:sz w:val="24.00000"/>
            <w:szCs w:val="24.00000"/>
            <w:b w:val="on"/>
            <w:bCs w:val="on"/>
            <w:color w:val="000000"/>
          </w:rPr>
          <w:t>Garve &amp; District Community Council</w:t>
        </w:r>
        <w:r>
          <w:rPr>
            <w:rFonts w:ascii="Calibri" w:hAnsi="Calibri" w:eastAsia="Calibri" w:cs="Calibri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0.00000" w:after="370.00000" w:line="240.02937" w:lineRule="exact"/>
          <w:ind w:left="0.00000" w:right="-567.00000"/>
          <w:jc w:val="left"/>
          <w:textAlignment w:val="auto"/>
        </w:pPr>
        <w:r>
          <w:rPr>
            <w:rFonts w:ascii="Calibri" w:hAnsi="Calibri" w:eastAsia="Calibri" w:cs="Calibri"/>
            <w:sz w:val="24.00000"/>
            <w:szCs w:val="24.00000"/>
            <w:b w:val="on"/>
            <w:bCs w:val="on"/>
            <w:color w:val="000000"/>
          </w:rPr>
          <w:t>Year Ended 31 March 2025</w:t>
        </w:r>
        <w:r>
          <w:rPr>
            <w:rFonts w:ascii="Calibri" w:hAnsi="Calibri" w:eastAsia="Calibri" w:cs="Calibri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0.00000" w:after="674.00000" w:line="240.02937" w:lineRule="exact"/>
          <w:ind w:left="0.00000" w:right="-567.00000"/>
          <w:jc w:val="left"/>
          <w:textAlignment w:val="auto"/>
        </w:pPr>
        <w:r>
          <w:rPr>
            <w:rFonts w:ascii="Calibri" w:hAnsi="Calibri" w:eastAsia="Calibri" w:cs="Calibri"/>
            <w:sz w:val="24.00000"/>
            <w:szCs w:val="24.00000"/>
            <w:b w:val="on"/>
            <w:bCs w:val="on"/>
            <w:color w:val="000000"/>
          </w:rPr>
          <w:t>Breakdown of Sub-accounts for Community Information</w:t>
        </w:r>
        <w:r>
          <w:rPr>
            <w:rFonts w:ascii="Calibri" w:hAnsi="Calibri" w:eastAsia="Calibri" w:cs="Calibri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0.00000" w:after="370.00000" w:line="240.02937" w:lineRule="exact"/>
          <w:ind w:left="0.00000" w:right="-567.00000"/>
          <w:jc w:val="left"/>
          <w:textAlignment w:val="auto"/>
        </w:pPr>
        <w:r>
          <w:rPr>
            <w:rFonts w:ascii="Calibri" w:hAnsi="Calibri" w:eastAsia="Calibri" w:cs="Calibri"/>
            <w:sz w:val="24.00000"/>
            <w:szCs w:val="24.00000"/>
            <w:b w:val="on"/>
            <w:bCs w:val="on"/>
            <w:color w:val="000000"/>
          </w:rPr>
          <w:t>Treasurer's Account</w:t>
        </w:r>
        <w:r>
          <w:rPr>
            <w:rFonts w:ascii="Calibri" w:hAnsi="Calibri" w:eastAsia="Calibri" w:cs="Calibri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0.00000" w:after="370.00000" w:line="240.02937" w:lineRule="exact"/>
          <w:ind w:left="0.00000" w:right="-567.00000"/>
          <w:jc w:val="left"/>
          <w:textAlignment w:val="auto"/>
        </w:pPr>
        <w:r>
          <w:rPr>
            <w:rFonts w:ascii="Calibri" w:hAnsi="Calibri" w:eastAsia="Calibri" w:cs="Calibri"/>
            <w:sz w:val="24.00000"/>
            <w:szCs w:val="24.00000"/>
            <w:color w:val="000000"/>
          </w:rPr>
          <w:t>Highland Council Grant</w:t>
        </w:r>
        <w:r>
          <w:rPr>
            <w:rFonts w:ascii="Calibri" w:hAnsi="Calibri" w:eastAsia="Calibri" w:cs="Calibri"/>
            <w:sz w:val="24.00000"/>
            <w:szCs w:val="24.00000"/>
            <w:color w:val="000000"/>
          </w:rPr>
          <w:t> </w:t>
        </w:r>
      </w:p>
      <w:p>
        <w:pPr>
          <w:spacing w:before="0.00000" w:after="65.00000" w:line="240.02937" w:lineRule="exact"/>
          <w:ind w:left="0.00000" w:right="-567.00000"/>
          <w:jc w:val="left"/>
          <w:textAlignment w:val="auto"/>
        </w:pPr>
        <w:r>
          <w:rPr>
            <w:rFonts w:ascii="Calibri" w:hAnsi="Calibri" w:eastAsia="Calibri" w:cs="Calibri"/>
            <w:sz w:val="24.00000"/>
            <w:szCs w:val="24.00000"/>
            <w:b w:val="on"/>
            <w:bCs w:val="on"/>
            <w:color w:val="000000"/>
          </w:rPr>
          <w:t>Less Expenses</w:t>
        </w:r>
        <w:r>
          <w:rPr>
            <w:rFonts w:ascii="Calibri" w:hAnsi="Calibri" w:eastAsia="Calibri" w:cs="Calibri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0.00000" w:after="65.00000" w:line="240.02937" w:lineRule="exact"/>
          <w:ind w:left="0.00000" w:right="-567.00000"/>
          <w:jc w:val="left"/>
          <w:textAlignment w:val="auto"/>
        </w:pPr>
        <w:r>
          <w:rPr>
            <w:rFonts w:ascii="Calibri" w:hAnsi="Calibri" w:eastAsia="Calibri" w:cs="Calibri"/>
            <w:sz w:val="24.00000"/>
            <w:szCs w:val="24.00000"/>
            <w:color w:val="000000"/>
          </w:rPr>
          <w:t>Zurich Insurance</w:t>
        </w:r>
        <w:r>
          <w:rPr>
            <w:rFonts w:ascii="Calibri" w:hAnsi="Calibri" w:eastAsia="Calibri" w:cs="Calibri"/>
            <w:sz w:val="24.00000"/>
            <w:szCs w:val="24.00000"/>
            <w:color w:val="000000"/>
          </w:rPr>
          <w:t> </w:t>
        </w:r>
      </w:p>
      <w:p>
        <w:pPr>
          <w:spacing w:before="0.00000" w:after="65.00000" w:line="240.03044" w:lineRule="exact"/>
          <w:ind w:left="0.00000" w:right="-567.00000"/>
          <w:jc w:val="left"/>
          <w:textAlignment w:val="auto"/>
        </w:pPr>
        <w:r>
          <w:rPr>
            <w:rFonts w:ascii="Calibri" w:hAnsi="Calibri" w:eastAsia="Calibri" w:cs="Calibri"/>
            <w:sz w:val="24.00000"/>
            <w:szCs w:val="24.00000"/>
            <w:color w:val="000000"/>
          </w:rPr>
          <w:t>Secretarial Fee</w:t>
        </w:r>
        <w:r>
          <w:rPr>
            <w:rFonts w:ascii="Calibri" w:hAnsi="Calibri" w:eastAsia="Calibri" w:cs="Calibri"/>
            <w:sz w:val="24.00000"/>
            <w:szCs w:val="24.00000"/>
            <w:color w:val="000000"/>
          </w:rPr>
          <w:t> </w:t>
        </w:r>
      </w:p>
      <w:p>
        <w:pPr>
          <w:spacing w:before="0.00000" w:after="65.00000" w:line="240.02937" w:lineRule="exact"/>
          <w:ind w:left="0.00000" w:right="-567.00000"/>
          <w:jc w:val="left"/>
          <w:textAlignment w:val="auto"/>
        </w:pPr>
        <w:r>
          <w:rPr>
            <w:rFonts w:ascii="Calibri" w:hAnsi="Calibri" w:eastAsia="Calibri" w:cs="Calibri"/>
            <w:sz w:val="24.00000"/>
            <w:szCs w:val="24.00000"/>
            <w:color w:val="000000"/>
          </w:rPr>
          <w:t>Data Protection Fee</w:t>
        </w:r>
        <w:r>
          <w:rPr>
            <w:rFonts w:ascii="Calibri" w:hAnsi="Calibri" w:eastAsia="Calibri" w:cs="Calibri"/>
            <w:sz w:val="24.00000"/>
            <w:szCs w:val="24.00000"/>
            <w:color w:val="000000"/>
          </w:rPr>
          <w:t> </w:t>
        </w:r>
      </w:p>
      <w:p>
        <w:pPr>
          <w:spacing w:before="0.00000" w:after="65.00000" w:line="240.02937" w:lineRule="exact"/>
          <w:ind w:left="0.00000" w:right="-567.00000"/>
          <w:jc w:val="left"/>
          <w:textAlignment w:val="auto"/>
        </w:pPr>
        <w:r>
          <w:rPr>
            <w:rFonts w:ascii="Calibri" w:hAnsi="Calibri" w:eastAsia="Calibri" w:cs="Calibri"/>
            <w:sz w:val="24.00000"/>
            <w:szCs w:val="24.00000"/>
            <w:color w:val="000000"/>
          </w:rPr>
          <w:t>Accountancy Fees</w:t>
        </w:r>
        <w:r>
          <w:rPr>
            <w:rFonts w:ascii="Calibri" w:hAnsi="Calibri" w:eastAsia="Calibri" w:cs="Calibri"/>
            <w:sz w:val="24.00000"/>
            <w:szCs w:val="24.00000"/>
            <w:color w:val="000000"/>
          </w:rPr>
          <w:t> </w:t>
        </w:r>
      </w:p>
      <w:p>
        <w:pPr>
          <w:spacing w:before="0.00000" w:after="370.00000" w:line="240.02937" w:lineRule="exact"/>
          <w:ind w:left="0.00000" w:right="-567.00000"/>
          <w:jc w:val="left"/>
          <w:textAlignment w:val="auto"/>
        </w:pPr>
        <w:r>
          <w:rPr>
            <w:rFonts w:ascii="Calibri" w:hAnsi="Calibri" w:eastAsia="Calibri" w:cs="Calibri"/>
            <w:sz w:val="24.00000"/>
            <w:szCs w:val="24.00000"/>
            <w:color w:val="000000"/>
          </w:rPr>
          <w:t>Chairman's Expenses i.e. Ink etc</w:t>
        </w:r>
        <w:r>
          <w:rPr>
            <w:rFonts w:ascii="Calibri" w:hAnsi="Calibri" w:eastAsia="Calibri" w:cs="Calibri"/>
            <w:sz w:val="24.00000"/>
            <w:szCs w:val="24.00000"/>
            <w:color w:val="000000"/>
          </w:rPr>
          <w:t> </w:t>
        </w:r>
      </w:p>
      <w:p>
        <w:pPr>
          <w:spacing w:before="0.00000" w:after="370.00000" w:line="240.02937" w:lineRule="exact"/>
          <w:ind w:left="0.00000" w:right="-567.00000"/>
          <w:jc w:val="left"/>
          <w:textAlignment w:val="auto"/>
        </w:pPr>
        <w:r>
          <w:rPr>
            <w:rFonts w:ascii="Calibri" w:hAnsi="Calibri" w:eastAsia="Calibri" w:cs="Calibri"/>
            <w:sz w:val="24.00000"/>
            <w:szCs w:val="24.00000"/>
            <w:b w:val="on"/>
            <w:bCs w:val="on"/>
            <w:color w:val="000000"/>
          </w:rPr>
          <w:t>Balance of Treasurer's Account at 31/03/25</w:t>
        </w:r>
        <w:r>
          <w:rPr>
            <w:rFonts w:ascii="Calibri" w:hAnsi="Calibri" w:eastAsia="Calibri" w:cs="Calibri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0.00000" w:after="65.00000" w:line="240.02937" w:lineRule="exact"/>
          <w:ind w:left="0.00000" w:right="-567.00000"/>
          <w:jc w:val="left"/>
          <w:textAlignment w:val="auto"/>
        </w:pPr>
        <w:r>
          <w:rPr>
            <w:rFonts w:ascii="Calibri" w:hAnsi="Calibri" w:eastAsia="Calibri" w:cs="Calibri"/>
            <w:sz w:val="24.00000"/>
            <w:szCs w:val="24.00000"/>
            <w:b w:val="on"/>
            <w:bCs w:val="on"/>
            <w:color w:val="000000"/>
          </w:rPr>
          <w:t>Wreath Fund</w:t>
        </w:r>
        <w:r>
          <w:rPr>
            <w:rFonts w:ascii="Calibri" w:hAnsi="Calibri" w:eastAsia="Calibri" w:cs="Calibri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0.00000" w:after="65.00000" w:line="240.02937" w:lineRule="exact"/>
          <w:ind w:left="0.00000" w:right="-567.00000"/>
          <w:jc w:val="left"/>
          <w:textAlignment w:val="auto"/>
        </w:pPr>
        <w:r>
          <w:rPr>
            <w:rFonts w:ascii="Calibri" w:hAnsi="Calibri" w:eastAsia="Calibri" w:cs="Calibri"/>
            <w:sz w:val="24.00000"/>
            <w:szCs w:val="24.00000"/>
            <w:color w:val="000000"/>
          </w:rPr>
          <w:t>Balance of Weath Fund c/fwd</w:t>
        </w:r>
        <w:r>
          <w:rPr>
            <w:rFonts w:ascii="Calibri" w:hAnsi="Calibri" w:eastAsia="Calibri" w:cs="Calibri"/>
            <w:sz w:val="24.00000"/>
            <w:szCs w:val="24.00000"/>
            <w:color w:val="000000"/>
          </w:rPr>
          <w:t> </w:t>
        </w:r>
      </w:p>
      <w:p>
        <w:pPr>
          <w:spacing w:before="0.00000" w:after="65.00000" w:line="240.02991" w:lineRule="exact"/>
          <w:ind w:left="0.00000" w:right="-567.00000"/>
          <w:jc w:val="left"/>
          <w:textAlignment w:val="auto"/>
        </w:pPr>
        <w:r>
          <w:rPr>
            <w:rFonts w:ascii="Calibri" w:hAnsi="Calibri" w:eastAsia="Calibri" w:cs="Calibri"/>
            <w:sz w:val="24.00000"/>
            <w:szCs w:val="24.00000"/>
            <w:color w:val="000000"/>
          </w:rPr>
          <w:t>2024 Wreath</w:t>
        </w:r>
        <w:r>
          <w:rPr>
            <w:rFonts w:ascii="Calibri" w:hAnsi="Calibri" w:eastAsia="Calibri" w:cs="Calibri"/>
            <w:sz w:val="24.00000"/>
            <w:szCs w:val="24.00000"/>
            <w:color w:val="000000"/>
          </w:rPr>
          <w:t> </w:t>
        </w:r>
      </w:p>
      <w:p>
        <w:pPr>
          <w:spacing w:before="0.00000" w:after="0.00000" w:line="240.02937" w:lineRule="exact"/>
          <w:ind w:left="0.00000" w:right="-567.00000"/>
          <w:jc w:val="left"/>
          <w:textAlignment w:val="auto"/>
        </w:pPr>
        <w:r>
          <w:rPr>
            <w:rFonts w:ascii="Calibri" w:hAnsi="Calibri" w:eastAsia="Calibri" w:cs="Calibri"/>
            <w:sz w:val="24.00000"/>
            <w:szCs w:val="24.00000"/>
            <w:b w:val="on"/>
            <w:bCs w:val="on"/>
            <w:color w:val="000000"/>
          </w:rPr>
          <w:t>Balance of Wreath Fund at 31/03/25</w:t>
        </w:r>
        <w:r>
          <w:rPr>
            <w:rFonts w:ascii="Calibri" w:hAnsi="Calibri" w:eastAsia="Calibri" w:cs="Calibri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0.00000" w:after="0.00000" w:line="200.00000" w:lineRule="exact"/>
        </w:pPr>
        <w:r>
          <w:br w:type="column"/>
        </w: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39.00000" w:after="0.00000" w:line="240.02937" w:lineRule="exact"/>
          <w:ind w:left="0.00000" w:right="-567.00000"/>
          <w:jc w:val="left"/>
          <w:textAlignment w:val="auto"/>
        </w:pPr>
        <w:r>
          <w:rPr>
            <w:rFonts w:ascii="Calibri" w:hAnsi="Calibri" w:eastAsia="Calibri" w:cs="Calibri"/>
            <w:sz w:val="24.00000"/>
            <w:szCs w:val="24.00000"/>
            <w:color w:val="000000"/>
          </w:rPr>
          <w:t>445.20</w:t>
        </w:r>
        <w:r>
          <w:rPr>
            <w:rFonts w:ascii="Calibri" w:hAnsi="Calibri" w:eastAsia="Calibri" w:cs="Calibri"/>
            <w:sz w:val="24.00000"/>
            <w:szCs w:val="24.00000"/>
            <w:color w:val="000000"/>
          </w:rPr>
          <w:t> </w:t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74.00000" w:after="0.00000" w:line="240.02937" w:lineRule="exact"/>
          <w:ind w:left="122.00000" w:right="-567.00000"/>
          <w:jc w:val="left"/>
          <w:textAlignment w:val="auto"/>
        </w:pPr>
        <w:r>
          <w:rPr>
            <w:rFonts w:ascii="Calibri" w:hAnsi="Calibri" w:eastAsia="Calibri" w:cs="Calibri"/>
            <w:sz w:val="24.00000"/>
            <w:szCs w:val="24.00000"/>
            <w:color w:val="000000"/>
          </w:rPr>
          <w:t>97.20</w:t>
        </w:r>
        <w:r>
          <w:rPr>
            <w:rFonts w:ascii="Calibri" w:hAnsi="Calibri" w:eastAsia="Calibri" w:cs="Calibri"/>
            <w:sz w:val="24.00000"/>
            <w:szCs w:val="24.00000"/>
            <w:color w:val="000000"/>
          </w:rPr>
          <w:t> </w:t>
        </w:r>
      </w:p>
      <w:p>
        <w:pPr>
          <w:spacing w:before="65.00000" w:after="0.00000" w:line="240.03044" w:lineRule="exact"/>
          <w:ind w:left="0.00000" w:right="-567.00000"/>
          <w:jc w:val="left"/>
          <w:textAlignment w:val="auto"/>
        </w:pPr>
        <w:r>
          <w:rPr>
            <w:rFonts w:ascii="Calibri" w:hAnsi="Calibri" w:eastAsia="Calibri" w:cs="Calibri"/>
            <w:sz w:val="24.00000"/>
            <w:szCs w:val="24.00000"/>
            <w:color w:val="000000"/>
          </w:rPr>
          <w:t>200.00</w:t>
        </w:r>
        <w:r>
          <w:rPr>
            <w:rFonts w:ascii="Calibri" w:hAnsi="Calibri" w:eastAsia="Calibri" w:cs="Calibri"/>
            <w:sz w:val="24.00000"/>
            <w:szCs w:val="24.00000"/>
            <w:color w:val="000000"/>
          </w:rPr>
          <w:t> </w:t>
        </w:r>
      </w:p>
      <w:p>
        <w:pPr>
          <w:spacing w:before="65.00000" w:after="0.00000" w:line="240.02937" w:lineRule="exact"/>
          <w:ind w:left="122.00000" w:right="-567.00000"/>
          <w:jc w:val="left"/>
          <w:textAlignment w:val="auto"/>
        </w:pPr>
        <w:r>
          <w:rPr>
            <w:rFonts w:ascii="Calibri" w:hAnsi="Calibri" w:eastAsia="Calibri" w:cs="Calibri"/>
            <w:sz w:val="24.00000"/>
            <w:szCs w:val="24.00000"/>
            <w:color w:val="000000"/>
          </w:rPr>
          <w:t>35.00</w:t>
        </w:r>
        <w:r>
          <w:rPr>
            <w:rFonts w:ascii="Calibri" w:hAnsi="Calibri" w:eastAsia="Calibri" w:cs="Calibri"/>
            <w:sz w:val="24.00000"/>
            <w:szCs w:val="24.00000"/>
            <w:color w:val="000000"/>
          </w:rPr>
          <w:t> </w:t>
        </w:r>
      </w:p>
      <w:p>
        <w:pPr>
          <w:spacing w:before="65.00000" w:after="0.00000" w:line="240.02937" w:lineRule="exact"/>
          <w:ind w:left="122.00000" w:right="-567.00000"/>
          <w:jc w:val="left"/>
          <w:textAlignment w:val="auto"/>
        </w:pPr>
        <w:r>
          <w:rPr>
            <w:rFonts w:ascii="Calibri" w:hAnsi="Calibri" w:eastAsia="Calibri" w:cs="Calibri"/>
            <w:sz w:val="24.00000"/>
            <w:szCs w:val="24.00000"/>
            <w:color w:val="000000"/>
          </w:rPr>
          <w:t>75.00</w:t>
        </w:r>
        <w:r>
          <w:rPr>
            <w:rFonts w:ascii="Calibri" w:hAnsi="Calibri" w:eastAsia="Calibri" w:cs="Calibri"/>
            <w:sz w:val="24.00000"/>
            <w:szCs w:val="24.00000"/>
            <w:color w:val="000000"/>
          </w:rPr>
          <w:t> </w:t>
        </w:r>
      </w:p>
      <w:p>
        <w:pPr>
          <w:spacing w:before="65.00000" w:after="0.00000" w:line="240.02937" w:lineRule="exact"/>
          <w:ind w:left="122.00000" w:right="-567.00000"/>
          <w:jc w:val="left"/>
          <w:textAlignment w:val="auto"/>
        </w:pPr>
        <w:r>
          <w:rPr>
            <w:rFonts w:ascii="Calibri" w:hAnsi="Calibri" w:eastAsia="Calibri" w:cs="Calibri"/>
            <w:sz w:val="24.00000"/>
            <w:szCs w:val="24.00000"/>
            <w:color w:val="000000"/>
          </w:rPr>
          <w:t>95.94</w:t>
        </w:r>
        <w:r>
          <w:rPr>
            <w:rFonts w:ascii="Calibri" w:hAnsi="Calibri" w:eastAsia="Calibri" w:cs="Calibri"/>
            <w:sz w:val="24.00000"/>
            <w:szCs w:val="24.00000"/>
            <w:color w:val="000000"/>
          </w:rPr>
          <w:t> </w:t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189.00000" w:after="0.00000" w:line="240.02991" w:lineRule="exact"/>
          <w:ind w:left="48.00000" w:right="-567.00000"/>
          <w:jc w:val="left"/>
          <w:textAlignment w:val="auto"/>
        </w:pPr>
        <w:r>
          <w:rPr>
            <w:rFonts w:ascii="Calibri" w:hAnsi="Calibri" w:eastAsia="Calibri" w:cs="Calibri"/>
            <w:sz w:val="24.00000"/>
            <w:szCs w:val="24.00000"/>
            <w:color w:val="000000"/>
          </w:rPr>
          <w:t>-41.40</w:t>
        </w:r>
        <w:r>
          <w:rPr>
            <w:rFonts w:ascii="Calibri" w:hAnsi="Calibri" w:eastAsia="Calibri" w:cs="Calibri"/>
            <w:sz w:val="24.00000"/>
            <w:szCs w:val="24.00000"/>
            <w:color w:val="000000"/>
          </w:rPr>
          <w:t> </w:t>
        </w:r>
      </w:p>
      <w:p>
        <w:pPr>
          <w:spacing w:before="0.00000" w:after="0.00000" w:line="200.00000" w:lineRule="exact"/>
        </w:pPr>
        <w:r>
          <w:br w:type="column"/>
        </w: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39.00000" w:after="0.00000" w:line="240.02937" w:lineRule="exact"/>
          <w:ind w:left="74.00000" w:right="-565.00000"/>
          <w:jc w:val="left"/>
          <w:textAlignment w:val="auto"/>
        </w:pPr>
        <w:r>
          <w:rPr>
            <w:rFonts w:ascii="Calibri" w:hAnsi="Calibri" w:eastAsia="Calibri" w:cs="Calibri"/>
            <w:sz w:val="24.00000"/>
            <w:szCs w:val="24.00000"/>
            <w:color w:val="000000"/>
          </w:rPr>
          <w:t>445.20</w:t>
        </w:r>
        <w:r>
          <w:rPr>
            <w:rFonts w:ascii="Calibri" w:hAnsi="Calibri" w:eastAsia="Calibri" w:cs="Calibri"/>
            <w:sz w:val="24.00000"/>
            <w:szCs w:val="24.00000"/>
            <w:color w:val="000000"/>
          </w:rPr>
          <w:t> </w:t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94.00000" w:after="0.00000" w:line="240.02937" w:lineRule="exact"/>
          <w:ind w:left="0.00000" w:right="-565.00000"/>
          <w:jc w:val="left"/>
          <w:textAlignment w:val="auto"/>
        </w:pPr>
        <w:r>
          <w:rPr>
            <w:rFonts w:ascii="Calibri" w:hAnsi="Calibri" w:eastAsia="Calibri" w:cs="Calibri"/>
            <w:sz w:val="24.00000"/>
            <w:szCs w:val="24.00000"/>
            <w:color w:val="000000"/>
          </w:rPr>
          <w:t>-503.14</w:t>
        </w:r>
        <w:r>
          <w:rPr>
            <w:rFonts w:ascii="Calibri" w:hAnsi="Calibri" w:eastAsia="Calibri" w:cs="Calibri"/>
            <w:sz w:val="24.00000"/>
            <w:szCs w:val="24.00000"/>
            <w:color w:val="000000"/>
          </w:rPr>
          <w:t> </w:t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170.00000" w:after="0.00000" w:line="240.02937" w:lineRule="exact"/>
          <w:ind w:left="118.00000" w:right="-564.00000"/>
          <w:jc w:val="left"/>
          <w:textAlignment w:val="auto"/>
        </w:pPr>
        <w:r>
          <w:rPr>
            <w:rFonts w:ascii="Calibri" w:hAnsi="Calibri" w:eastAsia="Calibri" w:cs="Calibri"/>
            <w:sz w:val="24.00000"/>
            <w:szCs w:val="24.00000"/>
            <w:b w:val="on"/>
            <w:bCs w:val="on"/>
            <w:color w:val="000000"/>
          </w:rPr>
          <w:t>-57.94</w:t>
        </w:r>
        <w:r>
          <w:rPr>
            <w:rFonts w:ascii="Calibri" w:hAnsi="Calibri" w:eastAsia="Calibri" w:cs="Calibri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74.00000" w:after="0.00000" w:line="240.02937" w:lineRule="exact"/>
          <w:ind w:left="74.00000" w:right="-565.00000"/>
          <w:jc w:val="left"/>
          <w:textAlignment w:val="auto"/>
        </w:pPr>
        <w:r>
          <w:rPr>
            <w:rFonts w:ascii="Calibri" w:hAnsi="Calibri" w:eastAsia="Calibri" w:cs="Calibri"/>
            <w:sz w:val="24.00000"/>
            <w:szCs w:val="24.00000"/>
            <w:color w:val="000000"/>
          </w:rPr>
          <w:t>461.60</w:t>
        </w:r>
        <w:r>
          <w:rPr>
            <w:rFonts w:ascii="Calibri" w:hAnsi="Calibri" w:eastAsia="Calibri" w:cs="Calibri"/>
            <w:sz w:val="24.00000"/>
            <w:szCs w:val="24.00000"/>
            <w:color w:val="000000"/>
          </w:rPr>
          <w:t> </w:t>
        </w:r>
      </w:p>
      <w:p>
        <w:pPr>
          <w:spacing w:before="65.00000" w:after="0.00000" w:line="240.02991" w:lineRule="exact"/>
          <w:ind w:left="122.00000" w:right="-565.00000"/>
          <w:jc w:val="left"/>
          <w:textAlignment w:val="auto"/>
        </w:pPr>
        <w:r>
          <w:rPr>
            <w:rFonts w:ascii="Calibri" w:hAnsi="Calibri" w:eastAsia="Calibri" w:cs="Calibri"/>
            <w:sz w:val="24.00000"/>
            <w:szCs w:val="24.00000"/>
            <w:color w:val="000000"/>
          </w:rPr>
          <w:t>-41.40</w:t>
        </w:r>
        <w:r>
          <w:rPr>
            <w:rFonts w:ascii="Calibri" w:hAnsi="Calibri" w:eastAsia="Calibri" w:cs="Calibri"/>
            <w:sz w:val="24.00000"/>
            <w:szCs w:val="24.00000"/>
            <w:color w:val="000000"/>
          </w:rPr>
          <w:t> </w:t>
        </w:r>
      </w:p>
      <w:p>
        <w:pPr>
          <w:spacing w:before="65.00000" w:after="0.00000" w:line="240.02937" w:lineRule="exact"/>
          <w:ind w:left="70.00000" w:right="-567.00000"/>
          <w:jc w:val="left"/>
          <w:textAlignment w:val="auto"/>
        </w:pPr>
        <w:r>
          <w:rPr>
            <w:rFonts w:ascii="Calibri" w:hAnsi="Calibri" w:eastAsia="Calibri" w:cs="Calibri"/>
            <w:sz w:val="24.00000"/>
            <w:szCs w:val="24.00000"/>
            <w:b w:val="on"/>
            <w:bCs w:val="on"/>
            <w:color w:val="000000"/>
          </w:rPr>
          <w:t>420.20</w:t>
        </w:r>
        <w:r>
          <w:rPr>
            <w:rFonts w:ascii="Calibri" w:hAnsi="Calibri" w:eastAsia="Calibri" w:cs="Calibri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nextPage"/>
            <w:pgSz w:w="11904" w:h="16841.00000"/>
            <w:pgMar w:left="1059.00000" w:top="1122.00000" w:right="0.00000" w:bottom="0.00000"/>
            <w:cols w:num="3" w:equalWidth="off">
              <w:col w:w="5668.00000" w:space="1808.00000"/>
              <w:col w:w="731.00000" w:space="345.00000"/>
              <w:col w:w="807.00000"/>
            </w:cols>
          </w:sectPr>
        </w:pPr>
      </w:p>
    </wx:sect>
    <wx:sect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75.00000" w:after="370.00000" w:line="272.43390" w:lineRule="exact"/>
          <w:ind w:left="0.00000" w:right="-567.00000"/>
          <w:jc w:val="left"/>
          <w:textAlignment w:val="auto"/>
        </w:pPr>
        <w:r>
          <w:rPr>
            <w:rFonts w:ascii="Calibri" w:hAnsi="Calibri" w:eastAsia="Calibri" w:cs="Calibri"/>
            <w:sz w:val="24.00000"/>
            <w:szCs w:val="24.00000"/>
            <w:b w:val="on"/>
            <w:bCs w:val="on"/>
            <w:color w:val="000000"/>
          </w:rPr>
          <w:t>Community Account</w:t>
        </w:r>
        <w:r>
          <w:rPr>
            <w:rFonts w:ascii="Calibri" w:hAnsi="Calibri" w:eastAsia="Calibri" w:cs="Calibri"/>
            <w:sz w:val="24.00000"/>
            <w:szCs w:val="24.00000"/>
            <w:b w:val="on"/>
            <w:bCs w:val="on"/>
            <w:color w:val="000000"/>
          </w:rPr>
          <w:t> </w:t>
        </w:r>
        <w:r>
          <w:br/>
        </w:r>
        <w:r>
          <w:rPr>
            <w:rFonts w:ascii="Calibri" w:hAnsi="Calibri" w:eastAsia="Calibri" w:cs="Calibri"/>
            <w:sz w:val="24.00000"/>
            <w:szCs w:val="24.00000"/>
            <w:color w:val="000000"/>
          </w:rPr>
          <w:t>Balance  of Funds b/fwd</w:t>
        </w:r>
        <w:r>
          <w:rPr>
            <w:rFonts w:ascii="Calibri" w:hAnsi="Calibri" w:eastAsia="Calibri" w:cs="Calibri"/>
            <w:sz w:val="24.00000"/>
            <w:szCs w:val="24.00000"/>
            <w:color w:val="000000"/>
          </w:rPr>
          <w:t> </w:t>
        </w:r>
      </w:p>
      <w:p>
        <w:pPr>
          <w:spacing w:before="0.00000" w:after="0.00000" w:line="240.03044" w:lineRule="exact"/>
          <w:ind w:left="0.00000" w:right="-567.00000"/>
          <w:jc w:val="left"/>
          <w:textAlignment w:val="auto"/>
        </w:pPr>
        <w:r>
          <w:rPr>
            <w:rFonts w:ascii="Calibri" w:hAnsi="Calibri" w:eastAsia="Calibri" w:cs="Calibri"/>
            <w:sz w:val="24.00000"/>
            <w:szCs w:val="24.00000"/>
            <w:color w:val="000000"/>
          </w:rPr>
          <w:t>Total as Bank Statement</w:t>
        </w:r>
        <w:r>
          <w:rPr>
            <w:rFonts w:ascii="Calibri" w:hAnsi="Calibri" w:eastAsia="Calibri" w:cs="Calibri"/>
            <w:sz w:val="24.00000"/>
            <w:szCs w:val="24.00000"/>
            <w:color w:val="000000"/>
          </w:rPr>
          <w:t> </w:t>
        </w:r>
      </w:p>
      <w:p>
        <w:pPr>
          <w:spacing w:before="0.00000" w:after="0.00000" w:line="200.00000" w:lineRule="exact"/>
        </w:pPr>
        <w:r>
          <w:br w:type="column"/>
        </w: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180.00000" w:after="0.00000" w:line="240.02991" w:lineRule="exact"/>
          <w:ind w:left="185.00000" w:right="-567.00000"/>
          <w:jc w:val="left"/>
          <w:textAlignment w:val="auto"/>
        </w:pPr>
        <w:r>
          <w:rPr>
            <w:rFonts w:ascii="Calibri" w:hAnsi="Calibri" w:eastAsia="Calibri" w:cs="Calibri"/>
            <w:sz w:val="24.00000"/>
            <w:szCs w:val="24.00000"/>
            <w:b w:val="on"/>
            <w:bCs w:val="on"/>
            <w:color w:val="000000"/>
          </w:rPr>
          <w:t>1511.36</w:t>
        </w:r>
        <w:r>
          <w:rPr>
            <w:rFonts w:ascii="Calibri" w:hAnsi="Calibri" w:eastAsia="Calibri" w:cs="Calibri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170.00000" w:after="0.00000" w:line="240.03044" w:lineRule="exact"/>
          <w:ind w:left="0.00000" w:right="-564.00000"/>
          <w:jc w:val="left"/>
          <w:textAlignment w:val="auto"/>
        </w:pPr>
        <w:r>
          <w:rPr>
            <w:rFonts w:ascii="Calibri" w:hAnsi="Calibri" w:eastAsia="Calibri" w:cs="Calibri"/>
            <w:sz w:val="24.00000"/>
            <w:szCs w:val="24.00000"/>
            <w:b w:val="on"/>
            <w:bCs w:val="on"/>
            <w:color w:val="000000"/>
          </w:rPr>
          <w:t>£1,873.62</w:t>
        </w:r>
        <w:r>
          <w:rPr>
            <w:rFonts w:ascii="Calibri" w:hAnsi="Calibri" w:eastAsia="Calibri" w:cs="Calibri"/>
            <w:sz w:val="24.00000"/>
            <w:szCs w:val="24.00000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11904" w:h="16841.00000"/>
            <w:pgMar w:left="1059.00000" w:right="0.00000" w:bottom="0.00000"/>
            <w:cols w:num="2" w:equalWidth="off">
              <w:col w:w="2437.00000" w:space="5872.00000"/>
              <w:col w:w="1045.00000"/>
            </w:cols>
          </w:sectPr>
        </w:pPr>
      </w:p>
    </wx:sect>
    <wx:sect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74.00000" w:after="65.00000" w:line="240.02937" w:lineRule="exact"/>
          <w:ind w:left="0.00000" w:right="-567.00000"/>
          <w:jc w:val="left"/>
          <w:textAlignment w:val="auto"/>
        </w:pPr>
        <w:r>
          <w:rPr>
            <w:rFonts w:ascii="Calibri" w:hAnsi="Calibri" w:eastAsia="Calibri" w:cs="Calibri"/>
            <w:sz w:val="24.00000"/>
            <w:szCs w:val="24.00000"/>
            <w:color w:val="000000"/>
          </w:rPr>
          <w:t>To start year 2025/26 Treasurers Account will be Zero</w:t>
        </w:r>
        <w:r>
          <w:rPr>
            <w:rFonts w:ascii="Calibri" w:hAnsi="Calibri" w:eastAsia="Calibri" w:cs="Calibri"/>
            <w:sz w:val="24.00000"/>
            <w:szCs w:val="24.00000"/>
            <w:color w:val="000000"/>
          </w:rPr>
          <w:t> </w:t>
        </w:r>
      </w:p>
      <w:p>
        <w:pPr>
          <w:spacing w:before="0.00000" w:after="0.00000" w:line="272.43335" w:lineRule="exact"/>
          <w:ind w:left="0.00000" w:right="-567.00000"/>
          <w:jc w:val="left"/>
          <w:textAlignment w:val="auto"/>
        </w:pPr>
        <w:r>
          <w:rPr>
            <w:rFonts w:ascii="Calibri" w:hAnsi="Calibri" w:eastAsia="Calibri" w:cs="Calibri"/>
            <w:sz w:val="24.00000"/>
            <w:szCs w:val="24.00000"/>
            <w:color w:val="000000"/>
          </w:rPr>
          <w:t>and loss transfered to the Community Account meaning the</w:t>
        </w:r>
        <w:r>
          <w:rPr>
            <w:rFonts w:ascii="Calibri" w:hAnsi="Calibri" w:eastAsia="Calibri" w:cs="Calibri"/>
            <w:sz w:val="24.00000"/>
            <w:szCs w:val="24.00000"/>
            <w:color w:val="000000"/>
          </w:rPr>
          <w:t> </w:t>
        </w:r>
        <w:r>
          <w:br/>
        </w:r>
        <w:r>
          <w:rPr>
            <w:rFonts w:ascii="Calibri" w:hAnsi="Calibri" w:eastAsia="Calibri" w:cs="Calibri"/>
            <w:sz w:val="24.00000"/>
            <w:szCs w:val="24.00000"/>
            <w:color w:val="000000"/>
          </w:rPr>
          <w:t>new Community Fund balance will be</w:t>
        </w:r>
        <w:r>
          <w:rPr>
            <w:rFonts w:ascii="Calibri" w:hAnsi="Calibri" w:eastAsia="Calibri" w:cs="Calibri"/>
            <w:sz w:val="24.00000"/>
            <w:szCs w:val="24.00000"/>
            <w:color w:val="000000"/>
          </w:rPr>
          <w:t> </w:t>
        </w:r>
      </w:p>
      <w:p>
        <w:pPr>
          <w:spacing w:before="0.00000" w:after="0.00000" w:line="200.00000" w:lineRule="exact"/>
        </w:pPr>
        <w:r>
          <w:br w:type="column"/>
        </w: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84.00000" w:after="0.00000" w:line="240.02937" w:lineRule="exact"/>
          <w:ind w:left="0.00000" w:right="-567.00000"/>
          <w:jc w:val="left"/>
          <w:textAlignment w:val="auto"/>
        </w:pPr>
        <w:r>
          <w:rPr>
            <w:rFonts w:ascii="Calibri" w:hAnsi="Calibri" w:eastAsia="Calibri" w:cs="Calibri"/>
            <w:sz w:val="24.00000"/>
            <w:szCs w:val="24.00000"/>
            <w:b w:val="on"/>
            <w:bCs w:val="on"/>
            <w:color w:val="000000"/>
          </w:rPr>
          <w:t>£1,453.42</w:t>
        </w:r>
        <w:r>
          <w:rPr>
            <w:rFonts w:ascii="Calibri" w:hAnsi="Calibri" w:eastAsia="Calibri" w:cs="Calibri"/>
            <w:sz w:val="24.00000"/>
            <w:szCs w:val="24.00000"/>
            <w:b w:val="on"/>
            <w:bCs w:val="on"/>
            <w:color w:val="000000"/>
          </w:rPr>
          <w:t> </w:t>
        </w:r>
      </w:p>
    </wx:sect>
    <w:sectPr>
      <w:type w:val="continuous"/>
      <w:pgSz w:w="11904" w:h="16841.00000"/>
      <w:pgMar w:left="1059.00000" w:right="0.00000" w:bottom="0.00000"/>
      <w:cols w:num="2" w:equalWidth="off">
        <w:col w:w="5918.00000" w:space="2391.00000"/>
        <w:col w:w="1042.00000"/>
      </w:cols>
    </w:sectPr>
  </w:body>
</w:document>
</file>

<file path=word/settings.xml><?xml version="1.0" encoding="utf-8"?>
<w:settings xmlns:o="urn:schemas-microsoft-com:office:office" xmlns:r="http://schemas.openxmlformats.org/officeDocument/2006/relationships" xmlns:w="http://schemas.openxmlformats.org/wordprocessingml/2006/main">
  <w:view w:val="print"/>
  <w:zoom w:percent="100"/>
  <w:decimalSymbol w:val=","/>
  <w:themeFontLang w:val="en-EN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EN" w:eastAsia="en-EN" w:bidi="ar-SA"/>
      </w:rPr>
    </w:rPrDefault>
    <w:pPrDefault/>
  </w:docDefaults>
</w:styles>
</file>

<file path=word/_rels/document.xml.rels><?xml version="1.0" encoding="UTF-8" standalone="yes"?>
<Relationships xmlns="http://schemas.openxmlformats.org/package/2006/relationships"><Relationship Id="rId0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Microsoft Office Word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</cp:coreProperties>
</file>