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CD3E" w14:textId="299C2477" w:rsidR="00905F23" w:rsidRPr="0037286F" w:rsidRDefault="00905F23" w:rsidP="00905F23">
      <w:pPr>
        <w:pStyle w:val="NormalWeb"/>
        <w:shd w:val="clear" w:color="auto" w:fill="FFFFFF"/>
        <w:spacing w:line="270" w:lineRule="atLeast"/>
        <w:jc w:val="center"/>
        <w:rPr>
          <w:rFonts w:ascii="Helvetica" w:eastAsia="Times New Roman" w:hAnsi="Helvetica" w:cs="Helvetica"/>
          <w:b/>
          <w:bCs/>
          <w:sz w:val="20"/>
          <w:szCs w:val="20"/>
        </w:rPr>
      </w:pPr>
      <w:r w:rsidRPr="0037286F">
        <w:rPr>
          <w:rFonts w:ascii="Helvetica" w:eastAsia="Times New Roman" w:hAnsi="Helvetica" w:cs="Helvetica"/>
          <w:b/>
          <w:bCs/>
          <w:sz w:val="20"/>
          <w:szCs w:val="20"/>
        </w:rPr>
        <w:t>ELWICK PARISH COUNCIL</w:t>
      </w:r>
    </w:p>
    <w:p w14:paraId="358D3C52" w14:textId="6F9FD7AF" w:rsidR="00905F23" w:rsidRPr="0037286F" w:rsidRDefault="00905F23" w:rsidP="00905F23">
      <w:pPr>
        <w:shd w:val="clear" w:color="auto" w:fill="FFFFFF"/>
        <w:spacing w:after="135" w:line="270" w:lineRule="atLeast"/>
        <w:jc w:val="center"/>
        <w:rPr>
          <w:rFonts w:ascii="Helvetica" w:eastAsia="Times New Roman" w:hAnsi="Helvetica" w:cs="Helvetica"/>
          <w:b/>
          <w:bCs/>
          <w:sz w:val="20"/>
          <w:szCs w:val="20"/>
        </w:rPr>
      </w:pPr>
      <w:r w:rsidRPr="0037286F">
        <w:rPr>
          <w:rFonts w:ascii="Helvetica" w:eastAsia="Times New Roman" w:hAnsi="Helvetica" w:cs="Helvetica"/>
          <w:b/>
          <w:bCs/>
          <w:sz w:val="20"/>
          <w:szCs w:val="20"/>
        </w:rPr>
        <w:t xml:space="preserve">Minutes of Meeting held at </w:t>
      </w:r>
      <w:r w:rsidR="00841ABA" w:rsidRPr="0037286F">
        <w:rPr>
          <w:rFonts w:ascii="Helvetica" w:eastAsia="Times New Roman" w:hAnsi="Helvetica" w:cs="Helvetica"/>
          <w:b/>
          <w:bCs/>
          <w:sz w:val="20"/>
          <w:szCs w:val="20"/>
        </w:rPr>
        <w:t>7</w:t>
      </w:r>
      <w:r w:rsidRPr="0037286F">
        <w:rPr>
          <w:rFonts w:ascii="Helvetica" w:eastAsia="Times New Roman" w:hAnsi="Helvetica" w:cs="Helvetica"/>
          <w:b/>
          <w:bCs/>
          <w:sz w:val="20"/>
          <w:szCs w:val="20"/>
        </w:rPr>
        <w:t xml:space="preserve">.00 pm on Monday </w:t>
      </w:r>
      <w:r w:rsidR="00A519E6" w:rsidRPr="0037286F">
        <w:rPr>
          <w:rFonts w:ascii="Helvetica" w:eastAsia="Times New Roman" w:hAnsi="Helvetica" w:cs="Helvetica"/>
          <w:b/>
          <w:bCs/>
          <w:sz w:val="20"/>
          <w:szCs w:val="20"/>
        </w:rPr>
        <w:t>2</w:t>
      </w:r>
      <w:r w:rsidR="00AA42F6">
        <w:rPr>
          <w:rFonts w:ascii="Helvetica" w:eastAsia="Times New Roman" w:hAnsi="Helvetica" w:cs="Helvetica"/>
          <w:b/>
          <w:bCs/>
          <w:sz w:val="20"/>
          <w:szCs w:val="20"/>
        </w:rPr>
        <w:t>9</w:t>
      </w:r>
      <w:r w:rsidR="00A519E6" w:rsidRPr="0037286F">
        <w:rPr>
          <w:rFonts w:ascii="Helvetica" w:eastAsia="Times New Roman" w:hAnsi="Helvetica" w:cs="Helvetica"/>
          <w:b/>
          <w:bCs/>
          <w:sz w:val="20"/>
          <w:szCs w:val="20"/>
          <w:vertAlign w:val="superscript"/>
        </w:rPr>
        <w:t>th</w:t>
      </w:r>
      <w:r w:rsidR="00A519E6" w:rsidRPr="0037286F">
        <w:rPr>
          <w:rFonts w:ascii="Helvetica" w:eastAsia="Times New Roman" w:hAnsi="Helvetica" w:cs="Helvetica"/>
          <w:b/>
          <w:bCs/>
          <w:sz w:val="20"/>
          <w:szCs w:val="20"/>
        </w:rPr>
        <w:t xml:space="preserve"> </w:t>
      </w:r>
      <w:r w:rsidR="00AA42F6">
        <w:rPr>
          <w:rFonts w:ascii="Helvetica" w:eastAsia="Times New Roman" w:hAnsi="Helvetica" w:cs="Helvetica"/>
          <w:b/>
          <w:bCs/>
          <w:sz w:val="20"/>
          <w:szCs w:val="20"/>
        </w:rPr>
        <w:t>Novem</w:t>
      </w:r>
      <w:r w:rsidR="00A519E6" w:rsidRPr="0037286F">
        <w:rPr>
          <w:rFonts w:ascii="Helvetica" w:eastAsia="Times New Roman" w:hAnsi="Helvetica" w:cs="Helvetica"/>
          <w:b/>
          <w:bCs/>
          <w:sz w:val="20"/>
          <w:szCs w:val="20"/>
        </w:rPr>
        <w:t xml:space="preserve">ber </w:t>
      </w:r>
      <w:r w:rsidRPr="0037286F">
        <w:rPr>
          <w:rFonts w:ascii="Helvetica" w:eastAsia="Times New Roman" w:hAnsi="Helvetica" w:cs="Helvetica"/>
          <w:b/>
          <w:bCs/>
          <w:sz w:val="20"/>
          <w:szCs w:val="20"/>
        </w:rPr>
        <w:t>2021</w:t>
      </w:r>
    </w:p>
    <w:p w14:paraId="3816303D" w14:textId="0578B900" w:rsidR="00925D18" w:rsidRPr="0037286F" w:rsidRDefault="00311559" w:rsidP="00905F23">
      <w:pPr>
        <w:shd w:val="clear" w:color="auto" w:fill="FFFFFF"/>
        <w:spacing w:after="135" w:line="270" w:lineRule="atLeast"/>
        <w:jc w:val="center"/>
        <w:rPr>
          <w:rFonts w:ascii="Helvetica" w:eastAsia="Times New Roman" w:hAnsi="Helvetica" w:cs="Helvetica"/>
          <w:b/>
          <w:bCs/>
          <w:sz w:val="20"/>
          <w:szCs w:val="20"/>
        </w:rPr>
      </w:pPr>
      <w:r w:rsidRPr="0037286F">
        <w:rPr>
          <w:rFonts w:ascii="Helvetica" w:eastAsia="Times New Roman" w:hAnsi="Helvetica" w:cs="Helvetica"/>
          <w:b/>
          <w:bCs/>
          <w:sz w:val="20"/>
          <w:szCs w:val="20"/>
        </w:rPr>
        <w:t>a</w:t>
      </w:r>
      <w:r w:rsidR="00925D18" w:rsidRPr="0037286F">
        <w:rPr>
          <w:rFonts w:ascii="Helvetica" w:eastAsia="Times New Roman" w:hAnsi="Helvetica" w:cs="Helvetica"/>
          <w:b/>
          <w:bCs/>
          <w:sz w:val="20"/>
          <w:szCs w:val="20"/>
        </w:rPr>
        <w:t>t Elwick WI Hall</w:t>
      </w:r>
    </w:p>
    <w:p w14:paraId="1A7FF0CC" w14:textId="5A15938C" w:rsidR="00905F23" w:rsidRPr="0037286F" w:rsidRDefault="00905F23" w:rsidP="00905F23">
      <w:pPr>
        <w:shd w:val="clear" w:color="auto" w:fill="FFFFFF"/>
        <w:spacing w:after="135" w:line="270" w:lineRule="atLeast"/>
        <w:jc w:val="center"/>
        <w:rPr>
          <w:rFonts w:ascii="Helvetica" w:eastAsia="Times New Roman" w:hAnsi="Helvetica" w:cs="Helvetica"/>
          <w:b/>
          <w:bCs/>
          <w:sz w:val="20"/>
          <w:szCs w:val="20"/>
        </w:rPr>
      </w:pPr>
      <w:r w:rsidRPr="0037286F">
        <w:rPr>
          <w:rFonts w:ascii="Helvetica" w:eastAsia="Times New Roman" w:hAnsi="Helvetica" w:cs="Helvetica"/>
          <w:i/>
          <w:iCs/>
          <w:sz w:val="20"/>
          <w:szCs w:val="20"/>
        </w:rPr>
        <w:t>(</w:t>
      </w:r>
      <w:r w:rsidR="00925D18" w:rsidRPr="0037286F">
        <w:rPr>
          <w:rFonts w:ascii="Helvetica" w:eastAsia="Times New Roman" w:hAnsi="Helvetica" w:cs="Helvetica"/>
          <w:i/>
          <w:iCs/>
          <w:sz w:val="20"/>
          <w:szCs w:val="20"/>
        </w:rPr>
        <w:t>Social Distancing was observed throughout</w:t>
      </w:r>
      <w:r w:rsidRPr="0037286F">
        <w:rPr>
          <w:rFonts w:ascii="Helvetica" w:eastAsia="Times New Roman" w:hAnsi="Helvetica" w:cs="Helvetica"/>
          <w:i/>
          <w:iCs/>
          <w:sz w:val="20"/>
          <w:szCs w:val="20"/>
        </w:rPr>
        <w:t>)</w:t>
      </w:r>
    </w:p>
    <w:p w14:paraId="65D81B01" w14:textId="697C0FA0" w:rsidR="005B6F83" w:rsidRPr="00AA42F6" w:rsidRDefault="00905F23" w:rsidP="00905F23">
      <w:pPr>
        <w:shd w:val="clear" w:color="auto" w:fill="FFFFFF"/>
        <w:spacing w:after="0" w:line="240" w:lineRule="auto"/>
        <w:rPr>
          <w:rFonts w:ascii="Helvetica" w:eastAsia="Times New Roman" w:hAnsi="Helvetica" w:cs="Helvetica"/>
          <w:b/>
          <w:bCs/>
          <w:sz w:val="20"/>
          <w:szCs w:val="20"/>
        </w:rPr>
      </w:pPr>
      <w:r w:rsidRPr="00AA42F6">
        <w:rPr>
          <w:rFonts w:ascii="Helvetica" w:eastAsia="Times New Roman" w:hAnsi="Helvetica" w:cs="Helvetica"/>
          <w:b/>
          <w:bCs/>
          <w:sz w:val="20"/>
          <w:szCs w:val="20"/>
        </w:rPr>
        <w:t>Present: </w:t>
      </w:r>
      <w:r w:rsidRPr="00AA42F6">
        <w:rPr>
          <w:rFonts w:ascii="Helvetica" w:eastAsia="Times New Roman" w:hAnsi="Helvetica" w:cs="Helvetica"/>
          <w:sz w:val="20"/>
          <w:szCs w:val="20"/>
        </w:rPr>
        <w:t xml:space="preserve">Cllrs. H. Thompson, P. Hutchinson, </w:t>
      </w:r>
      <w:r w:rsidR="00841ABA" w:rsidRPr="00AA42F6">
        <w:rPr>
          <w:rFonts w:ascii="Helvetica" w:eastAsia="Times New Roman" w:hAnsi="Helvetica" w:cs="Helvetica"/>
          <w:sz w:val="20"/>
          <w:szCs w:val="20"/>
        </w:rPr>
        <w:t xml:space="preserve">B. Irving, </w:t>
      </w:r>
      <w:r w:rsidRPr="00AA42F6">
        <w:rPr>
          <w:rFonts w:ascii="Helvetica" w:eastAsia="Times New Roman" w:hAnsi="Helvetica" w:cs="Helvetica"/>
          <w:sz w:val="20"/>
          <w:szCs w:val="20"/>
        </w:rPr>
        <w:t>R. Musgrave</w:t>
      </w:r>
      <w:r w:rsidR="00311559" w:rsidRPr="00AA42F6">
        <w:rPr>
          <w:rFonts w:ascii="Helvetica" w:eastAsia="Times New Roman" w:hAnsi="Helvetica" w:cs="Helvetica"/>
          <w:sz w:val="20"/>
          <w:szCs w:val="20"/>
        </w:rPr>
        <w:t>,</w:t>
      </w:r>
      <w:r w:rsidR="005B6F83" w:rsidRPr="00AA42F6">
        <w:rPr>
          <w:rFonts w:ascii="Helvetica" w:eastAsia="Times New Roman" w:hAnsi="Helvetica" w:cs="Helvetica"/>
          <w:sz w:val="20"/>
          <w:szCs w:val="20"/>
        </w:rPr>
        <w:t xml:space="preserve"> Cllr R. Thompson from 7.</w:t>
      </w:r>
      <w:r w:rsidR="00AA42F6">
        <w:rPr>
          <w:rFonts w:ascii="Helvetica" w:eastAsia="Times New Roman" w:hAnsi="Helvetica" w:cs="Helvetica"/>
          <w:sz w:val="20"/>
          <w:szCs w:val="20"/>
        </w:rPr>
        <w:t>0</w:t>
      </w:r>
      <w:r w:rsidR="005B6F83" w:rsidRPr="00AA42F6">
        <w:rPr>
          <w:rFonts w:ascii="Helvetica" w:eastAsia="Times New Roman" w:hAnsi="Helvetica" w:cs="Helvetica"/>
          <w:sz w:val="20"/>
          <w:szCs w:val="20"/>
        </w:rPr>
        <w:t xml:space="preserve">8pm. </w:t>
      </w:r>
    </w:p>
    <w:p w14:paraId="3A2F9C7B" w14:textId="77777777" w:rsidR="00905F23" w:rsidRPr="00AA42F6" w:rsidRDefault="00905F23" w:rsidP="00905F23">
      <w:pPr>
        <w:shd w:val="clear" w:color="auto" w:fill="FFFFFF"/>
        <w:spacing w:after="0" w:line="240" w:lineRule="auto"/>
        <w:rPr>
          <w:rFonts w:ascii="Helvetica" w:eastAsia="Times New Roman" w:hAnsi="Helvetica" w:cs="Helvetica"/>
          <w:b/>
          <w:bCs/>
          <w:color w:val="FF0000"/>
          <w:sz w:val="20"/>
          <w:szCs w:val="20"/>
        </w:rPr>
      </w:pPr>
    </w:p>
    <w:p w14:paraId="4F92F98B" w14:textId="33BC0428" w:rsidR="00905F23" w:rsidRPr="00AA42F6" w:rsidRDefault="00905F23" w:rsidP="00905F23">
      <w:pPr>
        <w:shd w:val="clear" w:color="auto" w:fill="FFFFFF"/>
        <w:spacing w:after="0" w:line="240" w:lineRule="auto"/>
        <w:rPr>
          <w:rFonts w:ascii="Helvetica" w:eastAsia="Times New Roman" w:hAnsi="Helvetica" w:cs="Helvetica"/>
          <w:sz w:val="20"/>
          <w:szCs w:val="20"/>
        </w:rPr>
      </w:pPr>
      <w:r w:rsidRPr="00AA42F6">
        <w:rPr>
          <w:rFonts w:ascii="Helvetica" w:eastAsia="Times New Roman" w:hAnsi="Helvetica" w:cs="Helvetica"/>
          <w:b/>
          <w:bCs/>
          <w:sz w:val="20"/>
          <w:szCs w:val="20"/>
        </w:rPr>
        <w:t xml:space="preserve">In Attendance: </w:t>
      </w:r>
      <w:r w:rsidRPr="00AA42F6">
        <w:rPr>
          <w:rFonts w:ascii="Helvetica" w:eastAsia="Times New Roman" w:hAnsi="Helvetica" w:cs="Helvetica"/>
          <w:sz w:val="20"/>
          <w:szCs w:val="20"/>
        </w:rPr>
        <w:t>M. Ireland, Clerk</w:t>
      </w:r>
      <w:r w:rsidR="00AA42F6" w:rsidRPr="00AA42F6">
        <w:rPr>
          <w:rFonts w:ascii="Helvetica" w:eastAsia="Times New Roman" w:hAnsi="Helvetica" w:cs="Helvetica"/>
          <w:sz w:val="20"/>
          <w:szCs w:val="20"/>
        </w:rPr>
        <w:t>, Mrs. Diane Atkins, Chair, Wynyard Residents Association</w:t>
      </w:r>
    </w:p>
    <w:p w14:paraId="1FD23FCB" w14:textId="4E6D5F73" w:rsidR="00905F23" w:rsidRPr="00AA42F6" w:rsidRDefault="00905F23" w:rsidP="00905F23">
      <w:pPr>
        <w:shd w:val="clear" w:color="auto" w:fill="FFFFFF"/>
        <w:tabs>
          <w:tab w:val="left" w:pos="0"/>
        </w:tabs>
        <w:spacing w:after="0" w:line="240" w:lineRule="auto"/>
        <w:rPr>
          <w:rFonts w:ascii="Helvetica" w:hAnsi="Helvetica" w:cs="Helvetica"/>
          <w:sz w:val="20"/>
          <w:szCs w:val="20"/>
        </w:rPr>
      </w:pPr>
    </w:p>
    <w:p w14:paraId="5A0F1C2E" w14:textId="77777777" w:rsidR="00841ABA" w:rsidRPr="00AA42F6" w:rsidRDefault="00841ABA" w:rsidP="00905F23">
      <w:pPr>
        <w:shd w:val="clear" w:color="auto" w:fill="FFFFFF"/>
        <w:tabs>
          <w:tab w:val="left" w:pos="0"/>
        </w:tabs>
        <w:spacing w:after="0" w:line="240" w:lineRule="auto"/>
        <w:rPr>
          <w:rFonts w:ascii="Helvetica" w:hAnsi="Helvetica" w:cs="Helvetica"/>
          <w:color w:val="FF0000"/>
          <w:sz w:val="20"/>
          <w:szCs w:val="20"/>
        </w:rPr>
      </w:pPr>
    </w:p>
    <w:p w14:paraId="188DD840" w14:textId="01C20229" w:rsidR="00905F23" w:rsidRPr="00AA42F6" w:rsidRDefault="00905F23" w:rsidP="00346CE7">
      <w:pPr>
        <w:pStyle w:val="ListParagraph"/>
        <w:numPr>
          <w:ilvl w:val="0"/>
          <w:numId w:val="2"/>
        </w:numPr>
        <w:shd w:val="clear" w:color="auto" w:fill="FFFFFF"/>
        <w:spacing w:after="0" w:line="240" w:lineRule="auto"/>
        <w:ind w:left="17" w:hanging="357"/>
        <w:rPr>
          <w:rFonts w:ascii="Helvetica" w:eastAsia="Times New Roman" w:hAnsi="Helvetica" w:cs="Helvetica"/>
          <w:sz w:val="20"/>
          <w:szCs w:val="20"/>
        </w:rPr>
      </w:pPr>
      <w:r w:rsidRPr="00AA42F6">
        <w:rPr>
          <w:rFonts w:ascii="Helvetica" w:eastAsia="Times New Roman" w:hAnsi="Helvetica" w:cs="Helvetica"/>
          <w:b/>
          <w:bCs/>
          <w:sz w:val="20"/>
          <w:szCs w:val="20"/>
        </w:rPr>
        <w:t xml:space="preserve">Apologies: </w:t>
      </w:r>
      <w:r w:rsidR="00AA42F6" w:rsidRPr="00AA42F6">
        <w:rPr>
          <w:rFonts w:ascii="Helvetica" w:eastAsia="Times New Roman" w:hAnsi="Helvetica" w:cs="Helvetica"/>
          <w:sz w:val="20"/>
          <w:szCs w:val="20"/>
        </w:rPr>
        <w:t>Parish</w:t>
      </w:r>
      <w:r w:rsidR="00AA42F6" w:rsidRPr="00AA42F6">
        <w:rPr>
          <w:rFonts w:ascii="Helvetica" w:eastAsia="Times New Roman" w:hAnsi="Helvetica" w:cs="Helvetica"/>
          <w:b/>
          <w:bCs/>
          <w:sz w:val="20"/>
          <w:szCs w:val="20"/>
        </w:rPr>
        <w:t xml:space="preserve"> </w:t>
      </w:r>
      <w:r w:rsidR="0037286F" w:rsidRPr="00AA42F6">
        <w:rPr>
          <w:rFonts w:ascii="Helvetica" w:eastAsia="Times New Roman" w:hAnsi="Helvetica" w:cs="Helvetica"/>
          <w:sz w:val="20"/>
          <w:szCs w:val="20"/>
        </w:rPr>
        <w:t xml:space="preserve">Cllr </w:t>
      </w:r>
      <w:r w:rsidR="00AA42F6" w:rsidRPr="00AA42F6">
        <w:rPr>
          <w:rFonts w:ascii="Helvetica" w:eastAsia="Times New Roman" w:hAnsi="Helvetica" w:cs="Helvetica"/>
          <w:sz w:val="20"/>
          <w:szCs w:val="20"/>
        </w:rPr>
        <w:t>Woodward</w:t>
      </w:r>
      <w:r w:rsidR="00E8570A">
        <w:rPr>
          <w:rFonts w:ascii="Helvetica" w:eastAsia="Times New Roman" w:hAnsi="Helvetica" w:cs="Helvetica"/>
          <w:sz w:val="20"/>
          <w:szCs w:val="20"/>
        </w:rPr>
        <w:t xml:space="preserve">, out of the country for work – apology accepted. </w:t>
      </w:r>
    </w:p>
    <w:p w14:paraId="15A3F09F" w14:textId="77777777" w:rsidR="00346CE7" w:rsidRPr="00AA42F6" w:rsidRDefault="00346CE7" w:rsidP="00346CE7">
      <w:pPr>
        <w:pStyle w:val="ListParagraph"/>
        <w:shd w:val="clear" w:color="auto" w:fill="FFFFFF"/>
        <w:spacing w:after="0" w:line="240" w:lineRule="auto"/>
        <w:ind w:left="17"/>
        <w:rPr>
          <w:rFonts w:ascii="Helvetica" w:eastAsia="Times New Roman" w:hAnsi="Helvetica" w:cs="Helvetica"/>
          <w:sz w:val="20"/>
          <w:szCs w:val="20"/>
        </w:rPr>
      </w:pPr>
    </w:p>
    <w:p w14:paraId="3BDF933C" w14:textId="2D836579" w:rsidR="00346CE7" w:rsidRPr="00AA42F6" w:rsidRDefault="00346CE7" w:rsidP="003E1AF8">
      <w:pPr>
        <w:pStyle w:val="ListParagraph"/>
        <w:numPr>
          <w:ilvl w:val="0"/>
          <w:numId w:val="2"/>
        </w:numPr>
        <w:shd w:val="clear" w:color="auto" w:fill="FFFFFF"/>
        <w:spacing w:after="0" w:line="240" w:lineRule="auto"/>
        <w:ind w:left="0"/>
        <w:rPr>
          <w:rFonts w:ascii="Helvetica" w:eastAsia="Times New Roman" w:hAnsi="Helvetica" w:cs="Helvetica"/>
          <w:sz w:val="20"/>
          <w:szCs w:val="20"/>
        </w:rPr>
      </w:pPr>
      <w:r w:rsidRPr="00AA42F6">
        <w:rPr>
          <w:rFonts w:ascii="Helvetica" w:eastAsia="Times New Roman" w:hAnsi="Helvetica" w:cs="Helvetica"/>
          <w:b/>
          <w:bCs/>
          <w:sz w:val="20"/>
          <w:szCs w:val="20"/>
        </w:rPr>
        <w:t xml:space="preserve">Public Forum: </w:t>
      </w:r>
      <w:r w:rsidR="00AA42F6" w:rsidRPr="00AA42F6">
        <w:rPr>
          <w:rFonts w:ascii="Helvetica" w:eastAsia="Times New Roman" w:hAnsi="Helvetica" w:cs="Helvetica"/>
          <w:sz w:val="20"/>
          <w:szCs w:val="20"/>
        </w:rPr>
        <w:t>No issues raised.</w:t>
      </w:r>
    </w:p>
    <w:p w14:paraId="24D8AD66" w14:textId="77777777" w:rsidR="00AA42F6" w:rsidRPr="00AA42F6" w:rsidRDefault="00AA42F6" w:rsidP="00AA42F6">
      <w:pPr>
        <w:pStyle w:val="ListParagraph"/>
        <w:shd w:val="clear" w:color="auto" w:fill="FFFFFF"/>
        <w:spacing w:after="0" w:line="240" w:lineRule="auto"/>
        <w:ind w:left="0"/>
        <w:rPr>
          <w:rFonts w:ascii="Helvetica" w:eastAsia="Times New Roman" w:hAnsi="Helvetica" w:cs="Helvetica"/>
          <w:sz w:val="20"/>
          <w:szCs w:val="20"/>
        </w:rPr>
      </w:pPr>
    </w:p>
    <w:p w14:paraId="14ADC128" w14:textId="5E27D5DE" w:rsidR="00905F23" w:rsidRPr="00AA42F6" w:rsidRDefault="00905F23" w:rsidP="00905F23">
      <w:pPr>
        <w:pStyle w:val="ListParagraph"/>
        <w:numPr>
          <w:ilvl w:val="0"/>
          <w:numId w:val="2"/>
        </w:numPr>
        <w:shd w:val="clear" w:color="auto" w:fill="FFFFFF"/>
        <w:spacing w:after="0" w:line="240" w:lineRule="auto"/>
        <w:ind w:left="0"/>
        <w:rPr>
          <w:rFonts w:ascii="Helvetica" w:eastAsia="Times New Roman" w:hAnsi="Helvetica" w:cs="Helvetica"/>
          <w:b/>
          <w:bCs/>
          <w:sz w:val="20"/>
          <w:szCs w:val="20"/>
        </w:rPr>
      </w:pPr>
      <w:r w:rsidRPr="00AA42F6">
        <w:rPr>
          <w:rFonts w:ascii="Helvetica" w:eastAsia="Times New Roman" w:hAnsi="Helvetica" w:cs="Helvetica"/>
          <w:b/>
          <w:bCs/>
          <w:sz w:val="20"/>
          <w:szCs w:val="20"/>
        </w:rPr>
        <w:t xml:space="preserve">Declarations of Interest: </w:t>
      </w:r>
      <w:r w:rsidR="00AA42F6" w:rsidRPr="00AA42F6">
        <w:rPr>
          <w:rFonts w:ascii="Helvetica" w:eastAsia="Times New Roman" w:hAnsi="Helvetica" w:cs="Helvetica"/>
          <w:sz w:val="20"/>
          <w:szCs w:val="20"/>
        </w:rPr>
        <w:t>None</w:t>
      </w:r>
      <w:r w:rsidR="00AA42F6" w:rsidRPr="00AA42F6">
        <w:rPr>
          <w:rFonts w:ascii="Helvetica" w:eastAsia="Times New Roman" w:hAnsi="Helvetica" w:cs="Helvetica"/>
          <w:b/>
          <w:bCs/>
          <w:sz w:val="20"/>
          <w:szCs w:val="20"/>
        </w:rPr>
        <w:t xml:space="preserve"> </w:t>
      </w:r>
      <w:r w:rsidR="00AA42F6" w:rsidRPr="00AA42F6">
        <w:rPr>
          <w:rFonts w:ascii="Helvetica" w:eastAsia="Times New Roman" w:hAnsi="Helvetica" w:cs="Helvetica"/>
          <w:sz w:val="20"/>
          <w:szCs w:val="20"/>
        </w:rPr>
        <w:t>declared.</w:t>
      </w:r>
    </w:p>
    <w:p w14:paraId="6FBEC4F9" w14:textId="082EDE6D" w:rsidR="00905F23" w:rsidRPr="00AA42F6" w:rsidRDefault="00905F23" w:rsidP="00905F23">
      <w:pPr>
        <w:pStyle w:val="ListParagraph"/>
        <w:shd w:val="clear" w:color="auto" w:fill="FFFFFF"/>
        <w:spacing w:after="0" w:line="240" w:lineRule="auto"/>
        <w:ind w:left="0"/>
        <w:rPr>
          <w:rFonts w:ascii="Helvetica" w:eastAsia="Times New Roman" w:hAnsi="Helvetica" w:cs="Helvetica"/>
          <w:b/>
          <w:bCs/>
          <w:sz w:val="20"/>
          <w:szCs w:val="20"/>
        </w:rPr>
      </w:pPr>
    </w:p>
    <w:p w14:paraId="555E81DE" w14:textId="7A7F993C" w:rsidR="00302A61" w:rsidRPr="00AA42F6" w:rsidRDefault="00905F23" w:rsidP="00302A61">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AA42F6">
        <w:rPr>
          <w:rFonts w:ascii="Helvetica" w:eastAsia="Times New Roman" w:hAnsi="Helvetica" w:cs="Helvetica"/>
          <w:b/>
          <w:bCs/>
          <w:sz w:val="20"/>
          <w:szCs w:val="20"/>
        </w:rPr>
        <w:t xml:space="preserve">Police Report: </w:t>
      </w:r>
      <w:r w:rsidR="00CE3759" w:rsidRPr="00AA42F6">
        <w:rPr>
          <w:rFonts w:ascii="Helvetica" w:eastAsia="Times New Roman" w:hAnsi="Helvetica" w:cs="Helvetica"/>
          <w:sz w:val="20"/>
          <w:szCs w:val="20"/>
        </w:rPr>
        <w:t xml:space="preserve"> </w:t>
      </w:r>
      <w:r w:rsidR="00AA42F6" w:rsidRPr="00AA42F6">
        <w:rPr>
          <w:rFonts w:ascii="Helvetica" w:eastAsia="Times New Roman" w:hAnsi="Helvetica" w:cs="Helvetica"/>
          <w:sz w:val="20"/>
          <w:szCs w:val="20"/>
        </w:rPr>
        <w:t>No apologies or report received.</w:t>
      </w:r>
    </w:p>
    <w:p w14:paraId="3E8FE2EF" w14:textId="77777777" w:rsidR="00C85DCD" w:rsidRPr="00AA42F6" w:rsidRDefault="00C85DCD" w:rsidP="00C85DCD">
      <w:pPr>
        <w:pStyle w:val="ListParagraph"/>
        <w:shd w:val="clear" w:color="auto" w:fill="FFFFFF"/>
        <w:tabs>
          <w:tab w:val="num" w:pos="644"/>
        </w:tabs>
        <w:spacing w:after="0" w:line="240" w:lineRule="auto"/>
        <w:ind w:left="0"/>
        <w:rPr>
          <w:rFonts w:ascii="Helvetica" w:eastAsia="Times New Roman" w:hAnsi="Helvetica" w:cs="Helvetica"/>
          <w:color w:val="FF0000"/>
          <w:sz w:val="20"/>
          <w:szCs w:val="20"/>
        </w:rPr>
      </w:pPr>
    </w:p>
    <w:p w14:paraId="512C6A16" w14:textId="77777777" w:rsidR="00EE70D5" w:rsidRPr="00EE70D5" w:rsidRDefault="00C85DCD" w:rsidP="003B2779">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b/>
          <w:bCs/>
          <w:sz w:val="20"/>
          <w:szCs w:val="20"/>
        </w:rPr>
      </w:pPr>
      <w:r w:rsidRPr="00EE70D5">
        <w:rPr>
          <w:rFonts w:ascii="Helvetica" w:eastAsia="Times New Roman" w:hAnsi="Helvetica" w:cs="Helvetica"/>
          <w:b/>
          <w:bCs/>
          <w:sz w:val="20"/>
          <w:szCs w:val="20"/>
        </w:rPr>
        <w:t xml:space="preserve">Minutes of </w:t>
      </w:r>
      <w:r w:rsidR="009E316A" w:rsidRPr="00EE70D5">
        <w:rPr>
          <w:rFonts w:ascii="Helvetica" w:eastAsia="Times New Roman" w:hAnsi="Helvetica" w:cs="Helvetica"/>
          <w:b/>
          <w:bCs/>
          <w:sz w:val="20"/>
          <w:szCs w:val="20"/>
        </w:rPr>
        <w:t>2</w:t>
      </w:r>
      <w:r w:rsidR="00AA42F6" w:rsidRPr="00EE70D5">
        <w:rPr>
          <w:rFonts w:ascii="Helvetica" w:eastAsia="Times New Roman" w:hAnsi="Helvetica" w:cs="Helvetica"/>
          <w:b/>
          <w:bCs/>
          <w:sz w:val="20"/>
          <w:szCs w:val="20"/>
        </w:rPr>
        <w:t>5</w:t>
      </w:r>
      <w:r w:rsidRPr="00EE70D5">
        <w:rPr>
          <w:rFonts w:ascii="Helvetica" w:eastAsia="Times New Roman" w:hAnsi="Helvetica" w:cs="Helvetica"/>
          <w:b/>
          <w:bCs/>
          <w:sz w:val="20"/>
          <w:szCs w:val="20"/>
          <w:vertAlign w:val="superscript"/>
        </w:rPr>
        <w:t>th</w:t>
      </w:r>
      <w:r w:rsidRPr="00EE70D5">
        <w:rPr>
          <w:rFonts w:ascii="Helvetica" w:eastAsia="Times New Roman" w:hAnsi="Helvetica" w:cs="Helvetica"/>
          <w:b/>
          <w:bCs/>
          <w:sz w:val="20"/>
          <w:szCs w:val="20"/>
        </w:rPr>
        <w:t xml:space="preserve"> </w:t>
      </w:r>
      <w:r w:rsidR="00AA42F6" w:rsidRPr="00EE70D5">
        <w:rPr>
          <w:rFonts w:ascii="Helvetica" w:eastAsia="Times New Roman" w:hAnsi="Helvetica" w:cs="Helvetica"/>
          <w:b/>
          <w:bCs/>
          <w:sz w:val="20"/>
          <w:szCs w:val="20"/>
        </w:rPr>
        <w:t>Octo</w:t>
      </w:r>
      <w:r w:rsidR="009E316A" w:rsidRPr="00EE70D5">
        <w:rPr>
          <w:rFonts w:ascii="Helvetica" w:eastAsia="Times New Roman" w:hAnsi="Helvetica" w:cs="Helvetica"/>
          <w:b/>
          <w:bCs/>
          <w:sz w:val="20"/>
          <w:szCs w:val="20"/>
        </w:rPr>
        <w:t>ber</w:t>
      </w:r>
      <w:r w:rsidRPr="00EE70D5">
        <w:rPr>
          <w:rFonts w:ascii="Helvetica" w:eastAsia="Times New Roman" w:hAnsi="Helvetica" w:cs="Helvetica"/>
          <w:b/>
          <w:bCs/>
          <w:sz w:val="20"/>
          <w:szCs w:val="20"/>
        </w:rPr>
        <w:t xml:space="preserve"> 2021</w:t>
      </w:r>
      <w:r w:rsidRPr="00EE70D5">
        <w:rPr>
          <w:rFonts w:ascii="Helvetica" w:eastAsia="Times New Roman" w:hAnsi="Helvetica" w:cs="Helvetica"/>
          <w:sz w:val="20"/>
          <w:szCs w:val="20"/>
        </w:rPr>
        <w:t xml:space="preserve">:  </w:t>
      </w:r>
      <w:r w:rsidR="00AA42F6" w:rsidRPr="00EE70D5">
        <w:rPr>
          <w:rFonts w:ascii="Helvetica" w:eastAsia="Times New Roman" w:hAnsi="Helvetica" w:cs="Helvetica"/>
          <w:sz w:val="20"/>
          <w:szCs w:val="20"/>
        </w:rPr>
        <w:t xml:space="preserve">One </w:t>
      </w:r>
      <w:r w:rsidR="003B2779" w:rsidRPr="00EE70D5">
        <w:rPr>
          <w:rFonts w:ascii="Helvetica" w:eastAsia="Times New Roman" w:hAnsi="Helvetica" w:cs="Helvetica"/>
          <w:sz w:val="20"/>
          <w:szCs w:val="20"/>
        </w:rPr>
        <w:t>amendment w</w:t>
      </w:r>
      <w:r w:rsidR="00AA42F6" w:rsidRPr="00EE70D5">
        <w:rPr>
          <w:rFonts w:ascii="Helvetica" w:eastAsia="Times New Roman" w:hAnsi="Helvetica" w:cs="Helvetica"/>
          <w:sz w:val="20"/>
          <w:szCs w:val="20"/>
        </w:rPr>
        <w:t>as</w:t>
      </w:r>
      <w:r w:rsidR="003B2779" w:rsidRPr="00EE70D5">
        <w:rPr>
          <w:rFonts w:ascii="Helvetica" w:eastAsia="Times New Roman" w:hAnsi="Helvetica" w:cs="Helvetica"/>
          <w:sz w:val="20"/>
          <w:szCs w:val="20"/>
        </w:rPr>
        <w:t xml:space="preserve"> requested: In Item </w:t>
      </w:r>
      <w:r w:rsidR="00AA42F6" w:rsidRPr="00EE70D5">
        <w:rPr>
          <w:rFonts w:ascii="Helvetica" w:eastAsia="Times New Roman" w:hAnsi="Helvetica" w:cs="Helvetica"/>
          <w:sz w:val="20"/>
          <w:szCs w:val="20"/>
        </w:rPr>
        <w:t>8</w:t>
      </w:r>
      <w:r w:rsidR="003B2779" w:rsidRPr="00EE70D5">
        <w:rPr>
          <w:rFonts w:ascii="Helvetica" w:eastAsia="Times New Roman" w:hAnsi="Helvetica" w:cs="Helvetica"/>
          <w:sz w:val="20"/>
          <w:szCs w:val="20"/>
        </w:rPr>
        <w:t xml:space="preserve"> </w:t>
      </w:r>
      <w:r w:rsidR="00AA42F6" w:rsidRPr="00EE70D5">
        <w:rPr>
          <w:rFonts w:ascii="Helvetica" w:eastAsia="Times New Roman" w:hAnsi="Helvetica" w:cs="Helvetica"/>
          <w:sz w:val="20"/>
          <w:szCs w:val="20"/>
        </w:rPr>
        <w:t>–</w:t>
      </w:r>
      <w:r w:rsidR="003B2779" w:rsidRPr="00EE70D5">
        <w:rPr>
          <w:rFonts w:ascii="Helvetica" w:eastAsia="Times New Roman" w:hAnsi="Helvetica" w:cs="Helvetica"/>
          <w:sz w:val="20"/>
          <w:szCs w:val="20"/>
        </w:rPr>
        <w:t xml:space="preserve"> </w:t>
      </w:r>
      <w:r w:rsidR="00AA42F6" w:rsidRPr="00EE70D5">
        <w:rPr>
          <w:rFonts w:ascii="Helvetica" w:eastAsia="Times New Roman" w:hAnsi="Helvetica" w:cs="Helvetica"/>
          <w:sz w:val="20"/>
          <w:szCs w:val="20"/>
        </w:rPr>
        <w:t>the year stated should read 2022, n</w:t>
      </w:r>
      <w:r w:rsidR="00EE70D5">
        <w:rPr>
          <w:rFonts w:ascii="Helvetica" w:eastAsia="Times New Roman" w:hAnsi="Helvetica" w:cs="Helvetica"/>
          <w:sz w:val="20"/>
          <w:szCs w:val="20"/>
        </w:rPr>
        <w:t>o</w:t>
      </w:r>
      <w:r w:rsidR="00AA42F6" w:rsidRPr="00EE70D5">
        <w:rPr>
          <w:rFonts w:ascii="Helvetica" w:eastAsia="Times New Roman" w:hAnsi="Helvetica" w:cs="Helvetica"/>
          <w:sz w:val="20"/>
          <w:szCs w:val="20"/>
        </w:rPr>
        <w:t xml:space="preserve">t 2002. </w:t>
      </w:r>
      <w:r w:rsidR="003B2779" w:rsidRPr="00EE70D5">
        <w:rPr>
          <w:rFonts w:ascii="Helvetica" w:eastAsia="Times New Roman" w:hAnsi="Helvetica" w:cs="Helvetica"/>
          <w:sz w:val="20"/>
          <w:szCs w:val="20"/>
        </w:rPr>
        <w:t>With th</w:t>
      </w:r>
      <w:r w:rsidR="00AA42F6" w:rsidRPr="00EE70D5">
        <w:rPr>
          <w:rFonts w:ascii="Helvetica" w:eastAsia="Times New Roman" w:hAnsi="Helvetica" w:cs="Helvetica"/>
          <w:sz w:val="20"/>
          <w:szCs w:val="20"/>
        </w:rPr>
        <w:t>is</w:t>
      </w:r>
      <w:r w:rsidR="003B2779" w:rsidRPr="00EE70D5">
        <w:rPr>
          <w:rFonts w:ascii="Helvetica" w:eastAsia="Times New Roman" w:hAnsi="Helvetica" w:cs="Helvetica"/>
          <w:sz w:val="20"/>
          <w:szCs w:val="20"/>
        </w:rPr>
        <w:t xml:space="preserve"> amendment made, it was </w:t>
      </w:r>
      <w:r w:rsidRPr="00EE70D5">
        <w:rPr>
          <w:rFonts w:ascii="Helvetica" w:eastAsia="Times New Roman" w:hAnsi="Helvetica" w:cs="Helvetica"/>
          <w:b/>
          <w:bCs/>
          <w:sz w:val="20"/>
          <w:szCs w:val="20"/>
        </w:rPr>
        <w:t xml:space="preserve">resolved </w:t>
      </w:r>
      <w:r w:rsidRPr="00EE70D5">
        <w:rPr>
          <w:rFonts w:ascii="Helvetica" w:eastAsia="Times New Roman" w:hAnsi="Helvetica" w:cs="Helvetica"/>
          <w:sz w:val="20"/>
          <w:szCs w:val="20"/>
        </w:rPr>
        <w:t>to accept the</w:t>
      </w:r>
      <w:r w:rsidR="003B2779" w:rsidRPr="00EE70D5">
        <w:rPr>
          <w:rFonts w:ascii="Helvetica" w:eastAsia="Times New Roman" w:hAnsi="Helvetica" w:cs="Helvetica"/>
          <w:sz w:val="20"/>
          <w:szCs w:val="20"/>
        </w:rPr>
        <w:t xml:space="preserve"> minutes </w:t>
      </w:r>
      <w:r w:rsidRPr="00EE70D5">
        <w:rPr>
          <w:rFonts w:ascii="Helvetica" w:eastAsia="Times New Roman" w:hAnsi="Helvetica" w:cs="Helvetica"/>
          <w:sz w:val="20"/>
          <w:szCs w:val="20"/>
        </w:rPr>
        <w:t>as a true record.</w:t>
      </w:r>
    </w:p>
    <w:p w14:paraId="16F966F7" w14:textId="005ED560" w:rsidR="00B4648C" w:rsidRPr="00EE70D5" w:rsidRDefault="00C85DCD" w:rsidP="00EE70D5">
      <w:pPr>
        <w:pStyle w:val="ListParagraph"/>
        <w:shd w:val="clear" w:color="auto" w:fill="FFFFFF"/>
        <w:tabs>
          <w:tab w:val="num" w:pos="644"/>
        </w:tabs>
        <w:spacing w:after="0" w:line="240" w:lineRule="auto"/>
        <w:ind w:left="0"/>
        <w:rPr>
          <w:rFonts w:ascii="Helvetica" w:eastAsia="Times New Roman" w:hAnsi="Helvetica" w:cs="Helvetica"/>
          <w:b/>
          <w:bCs/>
          <w:sz w:val="20"/>
          <w:szCs w:val="20"/>
        </w:rPr>
      </w:pPr>
      <w:r w:rsidRPr="00EE70D5">
        <w:rPr>
          <w:rFonts w:ascii="Helvetica" w:eastAsia="Times New Roman" w:hAnsi="Helvetica" w:cs="Helvetica"/>
          <w:b/>
          <w:bCs/>
          <w:sz w:val="20"/>
          <w:szCs w:val="20"/>
        </w:rPr>
        <w:t xml:space="preserve"> </w:t>
      </w:r>
    </w:p>
    <w:p w14:paraId="708A766B" w14:textId="2AC751EC" w:rsidR="00EE70D5" w:rsidRDefault="00905F23" w:rsidP="00841333">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EE70D5">
        <w:rPr>
          <w:rFonts w:ascii="Helvetica" w:eastAsia="Times New Roman" w:hAnsi="Helvetica" w:cs="Helvetica"/>
          <w:b/>
          <w:bCs/>
          <w:sz w:val="20"/>
          <w:szCs w:val="20"/>
        </w:rPr>
        <w:t>Matters Arising: (</w:t>
      </w:r>
      <w:r w:rsidR="00A54C62" w:rsidRPr="00EE70D5">
        <w:rPr>
          <w:rFonts w:ascii="Helvetica" w:eastAsia="Times New Roman" w:hAnsi="Helvetica" w:cs="Helvetica"/>
          <w:b/>
          <w:bCs/>
          <w:sz w:val="20"/>
          <w:szCs w:val="20"/>
        </w:rPr>
        <w:t>a</w:t>
      </w:r>
      <w:r w:rsidRPr="00EE70D5">
        <w:rPr>
          <w:rFonts w:ascii="Helvetica" w:eastAsia="Times New Roman" w:hAnsi="Helvetica" w:cs="Helvetica"/>
          <w:b/>
          <w:bCs/>
          <w:sz w:val="20"/>
          <w:szCs w:val="20"/>
        </w:rPr>
        <w:t>)</w:t>
      </w:r>
      <w:r w:rsidR="00B4648C" w:rsidRPr="00EE70D5">
        <w:rPr>
          <w:rFonts w:ascii="Helvetica" w:eastAsia="Times New Roman" w:hAnsi="Helvetica" w:cs="Helvetica"/>
          <w:b/>
          <w:bCs/>
          <w:sz w:val="20"/>
          <w:szCs w:val="20"/>
        </w:rPr>
        <w:t xml:space="preserve"> </w:t>
      </w:r>
      <w:r w:rsidR="00CA600C" w:rsidRPr="00EE70D5">
        <w:rPr>
          <w:rFonts w:ascii="Helvetica" w:eastAsia="Times New Roman" w:hAnsi="Helvetica" w:cs="Helvetica"/>
          <w:b/>
          <w:bCs/>
          <w:sz w:val="20"/>
          <w:szCs w:val="20"/>
        </w:rPr>
        <w:t xml:space="preserve">Church Bank </w:t>
      </w:r>
      <w:r w:rsidR="00714905" w:rsidRPr="00EE70D5">
        <w:rPr>
          <w:rFonts w:ascii="Helvetica" w:eastAsia="Times New Roman" w:hAnsi="Helvetica" w:cs="Helvetica"/>
          <w:sz w:val="20"/>
          <w:szCs w:val="20"/>
        </w:rPr>
        <w:t>–</w:t>
      </w:r>
      <w:r w:rsidR="00CA600C" w:rsidRPr="00EE70D5">
        <w:rPr>
          <w:rFonts w:ascii="Helvetica" w:eastAsia="Times New Roman" w:hAnsi="Helvetica" w:cs="Helvetica"/>
          <w:sz w:val="20"/>
          <w:szCs w:val="20"/>
        </w:rPr>
        <w:t xml:space="preserve"> </w:t>
      </w:r>
      <w:r w:rsidR="00714905" w:rsidRPr="00EE70D5">
        <w:rPr>
          <w:rFonts w:ascii="Helvetica" w:eastAsia="Times New Roman" w:hAnsi="Helvetica" w:cs="Helvetica"/>
          <w:sz w:val="20"/>
          <w:szCs w:val="20"/>
        </w:rPr>
        <w:t xml:space="preserve">Cllr </w:t>
      </w:r>
      <w:r w:rsidR="00EE70D5" w:rsidRPr="00EE70D5">
        <w:rPr>
          <w:rFonts w:ascii="Helvetica" w:eastAsia="Times New Roman" w:hAnsi="Helvetica" w:cs="Helvetica"/>
          <w:sz w:val="20"/>
          <w:szCs w:val="20"/>
        </w:rPr>
        <w:t>R</w:t>
      </w:r>
      <w:r w:rsidR="00714905" w:rsidRPr="00EE70D5">
        <w:rPr>
          <w:rFonts w:ascii="Helvetica" w:eastAsia="Times New Roman" w:hAnsi="Helvetica" w:cs="Helvetica"/>
          <w:sz w:val="20"/>
          <w:szCs w:val="20"/>
        </w:rPr>
        <w:t xml:space="preserve">. Thompson informed that </w:t>
      </w:r>
      <w:r w:rsidR="00EE70D5">
        <w:rPr>
          <w:rFonts w:ascii="Helvetica" w:eastAsia="Times New Roman" w:hAnsi="Helvetica" w:cs="Helvetica"/>
          <w:sz w:val="20"/>
          <w:szCs w:val="20"/>
        </w:rPr>
        <w:t xml:space="preserve">the footpath down Church Bank had now been fully resurfaced with tarmac. </w:t>
      </w:r>
    </w:p>
    <w:p w14:paraId="4D1CEF9B" w14:textId="38EFCE2E" w:rsidR="00EE70D5" w:rsidRPr="00EE70D5" w:rsidRDefault="00714905" w:rsidP="00EE70D5">
      <w:pPr>
        <w:pStyle w:val="ListParagraph"/>
        <w:shd w:val="clear" w:color="auto" w:fill="FFFFFF"/>
        <w:spacing w:after="0" w:line="240" w:lineRule="auto"/>
        <w:ind w:left="0"/>
        <w:rPr>
          <w:rFonts w:ascii="Helvetica" w:eastAsia="Times New Roman" w:hAnsi="Helvetica" w:cs="Helvetica"/>
          <w:sz w:val="20"/>
          <w:szCs w:val="20"/>
        </w:rPr>
      </w:pPr>
      <w:r w:rsidRPr="00EE70D5">
        <w:rPr>
          <w:rFonts w:ascii="Helvetica" w:eastAsia="Times New Roman" w:hAnsi="Helvetica" w:cs="Helvetica"/>
          <w:b/>
          <w:bCs/>
          <w:sz w:val="20"/>
          <w:szCs w:val="20"/>
        </w:rPr>
        <w:t xml:space="preserve">(b) </w:t>
      </w:r>
      <w:r w:rsidR="00EE70D5">
        <w:rPr>
          <w:rFonts w:ascii="Helvetica" w:eastAsia="Times New Roman" w:hAnsi="Helvetica" w:cs="Helvetica"/>
          <w:b/>
          <w:bCs/>
          <w:sz w:val="20"/>
          <w:szCs w:val="20"/>
        </w:rPr>
        <w:t xml:space="preserve">Trees </w:t>
      </w:r>
      <w:r w:rsidR="00EE70D5" w:rsidRPr="00EE70D5">
        <w:rPr>
          <w:rFonts w:ascii="Helvetica" w:eastAsia="Times New Roman" w:hAnsi="Helvetica" w:cs="Helvetica"/>
          <w:sz w:val="20"/>
          <w:szCs w:val="20"/>
        </w:rPr>
        <w:t>– The Clerk</w:t>
      </w:r>
      <w:r w:rsidR="00EE70D5">
        <w:rPr>
          <w:rFonts w:ascii="Helvetica" w:eastAsia="Times New Roman" w:hAnsi="Helvetica" w:cs="Helvetica"/>
          <w:sz w:val="20"/>
          <w:szCs w:val="20"/>
        </w:rPr>
        <w:t xml:space="preserve"> reported that the tree surgeon had been informed that his quote for the pruning and removal of trees had been accepted and that Affordable Landscapes had agreed to reduce the two trees behind The Walk by 30%. </w:t>
      </w:r>
    </w:p>
    <w:p w14:paraId="71C6D31F" w14:textId="150362DC" w:rsidR="00714905" w:rsidRPr="00840A8D" w:rsidRDefault="00EE70D5" w:rsidP="00EE70D5">
      <w:pPr>
        <w:pStyle w:val="ListParagraph"/>
        <w:shd w:val="clear" w:color="auto" w:fill="FFFFFF"/>
        <w:spacing w:after="0" w:line="240" w:lineRule="auto"/>
        <w:ind w:left="0"/>
        <w:rPr>
          <w:rFonts w:ascii="Helvetica" w:eastAsia="Times New Roman" w:hAnsi="Helvetica" w:cs="Helvetica"/>
          <w:sz w:val="20"/>
          <w:szCs w:val="20"/>
        </w:rPr>
      </w:pPr>
      <w:r w:rsidRPr="00840A8D">
        <w:rPr>
          <w:rFonts w:ascii="Helvetica" w:eastAsia="Times New Roman" w:hAnsi="Helvetica" w:cs="Helvetica"/>
          <w:b/>
          <w:bCs/>
          <w:sz w:val="20"/>
          <w:szCs w:val="20"/>
        </w:rPr>
        <w:t xml:space="preserve">(c) </w:t>
      </w:r>
      <w:r w:rsidR="00714905" w:rsidRPr="00840A8D">
        <w:rPr>
          <w:rFonts w:ascii="Helvetica" w:eastAsia="Times New Roman" w:hAnsi="Helvetica" w:cs="Helvetica"/>
          <w:b/>
          <w:bCs/>
          <w:sz w:val="20"/>
          <w:szCs w:val="20"/>
        </w:rPr>
        <w:t>Village greens protection</w:t>
      </w:r>
      <w:r w:rsidR="00FB3884" w:rsidRPr="00840A8D">
        <w:rPr>
          <w:rFonts w:ascii="Helvetica" w:eastAsia="Times New Roman" w:hAnsi="Helvetica" w:cs="Helvetica"/>
          <w:b/>
          <w:bCs/>
          <w:sz w:val="20"/>
          <w:szCs w:val="20"/>
        </w:rPr>
        <w:t xml:space="preserve"> </w:t>
      </w:r>
      <w:r w:rsidRPr="00840A8D">
        <w:rPr>
          <w:rFonts w:ascii="Helvetica" w:eastAsia="Times New Roman" w:hAnsi="Helvetica" w:cs="Helvetica"/>
          <w:b/>
          <w:bCs/>
          <w:sz w:val="20"/>
          <w:szCs w:val="20"/>
        </w:rPr>
        <w:t>–</w:t>
      </w:r>
      <w:r w:rsidR="00714905" w:rsidRPr="00840A8D">
        <w:rPr>
          <w:rFonts w:ascii="Helvetica" w:eastAsia="Times New Roman" w:hAnsi="Helvetica" w:cs="Helvetica"/>
          <w:b/>
          <w:bCs/>
          <w:sz w:val="20"/>
          <w:szCs w:val="20"/>
        </w:rPr>
        <w:t xml:space="preserve"> </w:t>
      </w:r>
      <w:r w:rsidRPr="00840A8D">
        <w:rPr>
          <w:rFonts w:ascii="Helvetica" w:eastAsia="Times New Roman" w:hAnsi="Helvetica" w:cs="Helvetica"/>
          <w:sz w:val="20"/>
          <w:szCs w:val="20"/>
        </w:rPr>
        <w:t xml:space="preserve">The Clerk informed that Affordable Landscapes had been requested to undertake the installation of the new stones and moving of other stones as soon as possible. </w:t>
      </w:r>
    </w:p>
    <w:p w14:paraId="4A3BD76D" w14:textId="061955F6" w:rsidR="00714905" w:rsidRPr="00AA42F6" w:rsidRDefault="00714905" w:rsidP="00714905">
      <w:pPr>
        <w:pStyle w:val="ListParagraph"/>
        <w:shd w:val="clear" w:color="auto" w:fill="FFFFFF"/>
        <w:tabs>
          <w:tab w:val="num" w:pos="644"/>
        </w:tabs>
        <w:spacing w:after="0" w:line="240" w:lineRule="auto"/>
        <w:ind w:left="0"/>
        <w:rPr>
          <w:rFonts w:ascii="Helvetica" w:eastAsia="Times New Roman" w:hAnsi="Helvetica" w:cs="Helvetica"/>
          <w:i/>
          <w:iCs/>
          <w:color w:val="FF0000"/>
          <w:sz w:val="20"/>
          <w:szCs w:val="20"/>
        </w:rPr>
      </w:pPr>
    </w:p>
    <w:p w14:paraId="613D4761" w14:textId="58C5BCD4" w:rsidR="00840A8D" w:rsidRPr="00840A8D" w:rsidRDefault="00840A8D" w:rsidP="002104BF">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840A8D">
        <w:rPr>
          <w:rFonts w:ascii="Helvetica" w:eastAsia="Times New Roman" w:hAnsi="Helvetica" w:cs="Helvetica"/>
          <w:b/>
          <w:bCs/>
          <w:sz w:val="20"/>
          <w:szCs w:val="20"/>
        </w:rPr>
        <w:t>Revised Parish Plan:</w:t>
      </w:r>
      <w:r w:rsidRPr="00840A8D">
        <w:rPr>
          <w:rFonts w:ascii="Helvetica" w:eastAsia="Times New Roman" w:hAnsi="Helvetica" w:cs="Helvetica"/>
          <w:sz w:val="20"/>
          <w:szCs w:val="20"/>
        </w:rPr>
        <w:t xml:space="preserve"> The Clerk </w:t>
      </w:r>
      <w:r>
        <w:rPr>
          <w:rFonts w:ascii="Helvetica" w:eastAsia="Times New Roman" w:hAnsi="Helvetica" w:cs="Helvetica"/>
          <w:sz w:val="20"/>
          <w:szCs w:val="20"/>
        </w:rPr>
        <w:t xml:space="preserve">apologised that she had not yet completed the revision due to having been ill, but would have it done for the next meeting. Apology accepted. </w:t>
      </w:r>
      <w:r w:rsidR="00BA40B1" w:rsidRPr="00BA40B1">
        <w:rPr>
          <w:rFonts w:ascii="Helvetica" w:eastAsia="Times New Roman" w:hAnsi="Helvetica" w:cs="Helvetica"/>
          <w:b/>
          <w:bCs/>
          <w:sz w:val="20"/>
          <w:szCs w:val="20"/>
        </w:rPr>
        <w:t>Action:</w:t>
      </w:r>
      <w:r w:rsidR="00BA40B1">
        <w:rPr>
          <w:rFonts w:ascii="Helvetica" w:eastAsia="Times New Roman" w:hAnsi="Helvetica" w:cs="Helvetica"/>
          <w:sz w:val="20"/>
          <w:szCs w:val="20"/>
        </w:rPr>
        <w:t xml:space="preserve"> Clerk to have revised Parish P</w:t>
      </w:r>
      <w:r w:rsidR="00B346C4">
        <w:rPr>
          <w:rFonts w:ascii="Helvetica" w:eastAsia="Times New Roman" w:hAnsi="Helvetica" w:cs="Helvetica"/>
          <w:sz w:val="20"/>
          <w:szCs w:val="20"/>
        </w:rPr>
        <w:t>la</w:t>
      </w:r>
      <w:r w:rsidR="00BA40B1">
        <w:rPr>
          <w:rFonts w:ascii="Helvetica" w:eastAsia="Times New Roman" w:hAnsi="Helvetica" w:cs="Helvetica"/>
          <w:sz w:val="20"/>
          <w:szCs w:val="20"/>
        </w:rPr>
        <w:t>n available for next meeting.</w:t>
      </w:r>
    </w:p>
    <w:p w14:paraId="1B01FEBE" w14:textId="77777777" w:rsidR="00840A8D" w:rsidRPr="00840A8D" w:rsidRDefault="00840A8D" w:rsidP="00840A8D">
      <w:pPr>
        <w:shd w:val="clear" w:color="auto" w:fill="FFFFFF"/>
        <w:tabs>
          <w:tab w:val="num" w:pos="644"/>
        </w:tabs>
        <w:spacing w:after="0" w:line="240" w:lineRule="auto"/>
        <w:rPr>
          <w:rFonts w:ascii="Helvetica" w:eastAsia="Times New Roman" w:hAnsi="Helvetica" w:cs="Helvetica"/>
          <w:color w:val="FF0000"/>
          <w:sz w:val="20"/>
          <w:szCs w:val="20"/>
        </w:rPr>
      </w:pPr>
    </w:p>
    <w:p w14:paraId="7CDC8E58" w14:textId="594CBD14" w:rsidR="00840A8D" w:rsidRDefault="00840A8D" w:rsidP="002104BF">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840A8D">
        <w:rPr>
          <w:rFonts w:ascii="Helvetica" w:eastAsia="Times New Roman" w:hAnsi="Helvetica" w:cs="Helvetica"/>
          <w:b/>
          <w:bCs/>
          <w:sz w:val="20"/>
          <w:szCs w:val="20"/>
        </w:rPr>
        <w:t>War Memorial</w:t>
      </w:r>
      <w:r w:rsidRPr="00840A8D">
        <w:rPr>
          <w:rFonts w:ascii="Helvetica" w:eastAsia="Times New Roman" w:hAnsi="Helvetica" w:cs="Helvetica"/>
          <w:sz w:val="20"/>
          <w:szCs w:val="20"/>
        </w:rPr>
        <w:t xml:space="preserve">: </w:t>
      </w:r>
      <w:r>
        <w:rPr>
          <w:rFonts w:ascii="Helvetica" w:eastAsia="Times New Roman" w:hAnsi="Helvetica" w:cs="Helvetica"/>
          <w:sz w:val="20"/>
          <w:szCs w:val="20"/>
        </w:rPr>
        <w:t>The Clerk informed that two residents had asked if it would be possible to have a War Memorial on the village green as</w:t>
      </w:r>
      <w:r w:rsidR="00BA40B1">
        <w:rPr>
          <w:rFonts w:ascii="Helvetica" w:eastAsia="Times New Roman" w:hAnsi="Helvetica" w:cs="Helvetica"/>
          <w:sz w:val="20"/>
          <w:szCs w:val="20"/>
        </w:rPr>
        <w:t>,</w:t>
      </w:r>
      <w:r>
        <w:rPr>
          <w:rFonts w:ascii="Helvetica" w:eastAsia="Times New Roman" w:hAnsi="Helvetica" w:cs="Helvetica"/>
          <w:sz w:val="20"/>
          <w:szCs w:val="20"/>
        </w:rPr>
        <w:t xml:space="preserve"> although there was a memorial window in the church, it was fe</w:t>
      </w:r>
      <w:r w:rsidR="00B34710">
        <w:rPr>
          <w:rFonts w:ascii="Helvetica" w:eastAsia="Times New Roman" w:hAnsi="Helvetica" w:cs="Helvetica"/>
          <w:sz w:val="20"/>
          <w:szCs w:val="20"/>
        </w:rPr>
        <w:t>l</w:t>
      </w:r>
      <w:r>
        <w:rPr>
          <w:rFonts w:ascii="Helvetica" w:eastAsia="Times New Roman" w:hAnsi="Helvetica" w:cs="Helvetica"/>
          <w:sz w:val="20"/>
          <w:szCs w:val="20"/>
        </w:rPr>
        <w:t xml:space="preserve">t to be insufficient to </w:t>
      </w:r>
      <w:r w:rsidR="00B34710">
        <w:rPr>
          <w:rFonts w:ascii="Helvetica" w:eastAsia="Times New Roman" w:hAnsi="Helvetica" w:cs="Helvetica"/>
          <w:sz w:val="20"/>
          <w:szCs w:val="20"/>
        </w:rPr>
        <w:t xml:space="preserve">mark the death of those residents over the years who </w:t>
      </w:r>
      <w:r w:rsidR="00BA40B1">
        <w:rPr>
          <w:rFonts w:ascii="Helvetica" w:eastAsia="Times New Roman" w:hAnsi="Helvetica" w:cs="Helvetica"/>
          <w:sz w:val="20"/>
          <w:szCs w:val="20"/>
        </w:rPr>
        <w:t xml:space="preserve">had </w:t>
      </w:r>
      <w:r w:rsidR="00B34710">
        <w:rPr>
          <w:rFonts w:ascii="Helvetica" w:eastAsia="Times New Roman" w:hAnsi="Helvetica" w:cs="Helvetica"/>
          <w:sz w:val="20"/>
          <w:szCs w:val="20"/>
        </w:rPr>
        <w:t>died in service to their country. She, herself, felt that any such memorial should include not only soldiers, but members of other armed forces and civilians, such as firefighters, police officers and others who lost their lives in the line of duty. The issue before Councillors today was to decide on the principle, not on the detail, of such a Memorial</w:t>
      </w:r>
      <w:r w:rsidR="00BA40B1">
        <w:rPr>
          <w:rFonts w:ascii="Helvetica" w:eastAsia="Times New Roman" w:hAnsi="Helvetica" w:cs="Helvetica"/>
          <w:sz w:val="20"/>
          <w:szCs w:val="20"/>
        </w:rPr>
        <w:t>, though she had undertaken some research into potential styles and costs of such memorials. After some considerable discussion, all Councillors present were in favour, provided that could be funded from sources other than the precept. The Clerk was requested to investigate further.</w:t>
      </w:r>
    </w:p>
    <w:p w14:paraId="6FFE8746" w14:textId="7CE7C703" w:rsidR="00BA40B1" w:rsidRPr="00840A8D" w:rsidRDefault="00BA40B1" w:rsidP="00BA40B1">
      <w:pPr>
        <w:pStyle w:val="ListParagraph"/>
        <w:shd w:val="clear" w:color="auto" w:fill="FFFFFF"/>
        <w:tabs>
          <w:tab w:val="num" w:pos="644"/>
        </w:tabs>
        <w:spacing w:after="0" w:line="240" w:lineRule="auto"/>
        <w:ind w:left="0"/>
        <w:rPr>
          <w:rFonts w:ascii="Helvetica" w:eastAsia="Times New Roman" w:hAnsi="Helvetica" w:cs="Helvetica"/>
          <w:sz w:val="20"/>
          <w:szCs w:val="20"/>
        </w:rPr>
      </w:pPr>
      <w:r w:rsidRPr="00BA40B1">
        <w:rPr>
          <w:rFonts w:ascii="Helvetica" w:eastAsia="Times New Roman" w:hAnsi="Helvetica" w:cs="Helvetica"/>
          <w:b/>
          <w:bCs/>
          <w:sz w:val="20"/>
          <w:szCs w:val="20"/>
        </w:rPr>
        <w:t>Action:</w:t>
      </w:r>
      <w:r>
        <w:rPr>
          <w:rFonts w:ascii="Helvetica" w:eastAsia="Times New Roman" w:hAnsi="Helvetica" w:cs="Helvetica"/>
          <w:sz w:val="20"/>
          <w:szCs w:val="20"/>
        </w:rPr>
        <w:t xml:space="preserve"> Clerk to investigate options &amp; issues around a war memorial on the village green.</w:t>
      </w:r>
    </w:p>
    <w:p w14:paraId="344DB4B7" w14:textId="77777777" w:rsidR="00840A8D" w:rsidRPr="00840A8D" w:rsidRDefault="00840A8D" w:rsidP="00840A8D">
      <w:pPr>
        <w:pStyle w:val="ListParagraph"/>
        <w:rPr>
          <w:rFonts w:ascii="Helvetica" w:eastAsia="Times New Roman" w:hAnsi="Helvetica" w:cs="Helvetica"/>
          <w:b/>
          <w:bCs/>
          <w:color w:val="FF0000"/>
          <w:sz w:val="20"/>
          <w:szCs w:val="20"/>
        </w:rPr>
      </w:pPr>
    </w:p>
    <w:p w14:paraId="0EAE874A" w14:textId="17DE1B19" w:rsidR="003471CB" w:rsidRPr="00B346C4" w:rsidRDefault="003471CB" w:rsidP="002104BF">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B346C4">
        <w:rPr>
          <w:rFonts w:ascii="Helvetica" w:eastAsia="Times New Roman" w:hAnsi="Helvetica" w:cs="Helvetica"/>
          <w:b/>
          <w:bCs/>
          <w:sz w:val="20"/>
          <w:szCs w:val="20"/>
        </w:rPr>
        <w:t>Ward Councillors’ Reports</w:t>
      </w:r>
      <w:r w:rsidRPr="00B346C4">
        <w:rPr>
          <w:rFonts w:ascii="Helvetica" w:eastAsia="Times New Roman" w:hAnsi="Helvetica" w:cs="Helvetica"/>
          <w:sz w:val="20"/>
          <w:szCs w:val="20"/>
        </w:rPr>
        <w:t xml:space="preserve">: The Clerk reported no reports received. </w:t>
      </w:r>
      <w:r w:rsidR="00B346C4">
        <w:rPr>
          <w:rFonts w:ascii="Helvetica" w:eastAsia="Times New Roman" w:hAnsi="Helvetica" w:cs="Helvetica"/>
          <w:sz w:val="20"/>
          <w:szCs w:val="20"/>
        </w:rPr>
        <w:t xml:space="preserve">Councillors expressed their disappointment that yet again residents of the rural community had been left with no information on Borough Council activity nor the opportunity to raise issues with their Ward Councillors. </w:t>
      </w:r>
    </w:p>
    <w:p w14:paraId="608D78DB" w14:textId="77777777" w:rsidR="003471CB" w:rsidRPr="00AA42F6" w:rsidRDefault="003471CB" w:rsidP="003471CB">
      <w:pPr>
        <w:pStyle w:val="ListParagraph"/>
        <w:rPr>
          <w:rFonts w:ascii="Helvetica" w:eastAsia="Times New Roman" w:hAnsi="Helvetica" w:cs="Helvetica"/>
          <w:color w:val="FF0000"/>
          <w:sz w:val="20"/>
          <w:szCs w:val="20"/>
        </w:rPr>
      </w:pPr>
    </w:p>
    <w:p w14:paraId="79790644" w14:textId="4D7C92E5" w:rsidR="006366DE" w:rsidRPr="00B346C4" w:rsidRDefault="003471CB" w:rsidP="00507E54">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B346C4">
        <w:rPr>
          <w:rFonts w:ascii="Helvetica" w:eastAsia="Times New Roman" w:hAnsi="Helvetica" w:cs="Helvetica"/>
          <w:b/>
          <w:bCs/>
          <w:sz w:val="20"/>
          <w:szCs w:val="20"/>
        </w:rPr>
        <w:t>Chairman’s Report</w:t>
      </w:r>
      <w:r w:rsidRPr="00B346C4">
        <w:rPr>
          <w:rFonts w:ascii="Helvetica" w:eastAsia="Times New Roman" w:hAnsi="Helvetica" w:cs="Helvetica"/>
          <w:sz w:val="20"/>
          <w:szCs w:val="20"/>
        </w:rPr>
        <w:t xml:space="preserve">: </w:t>
      </w:r>
      <w:r w:rsidR="00905F23" w:rsidRPr="00B346C4">
        <w:rPr>
          <w:rFonts w:ascii="Helvetica" w:eastAsia="Times New Roman" w:hAnsi="Helvetica" w:cs="Helvetica"/>
          <w:sz w:val="20"/>
          <w:szCs w:val="20"/>
        </w:rPr>
        <w:t xml:space="preserve">The Chairman reported </w:t>
      </w:r>
      <w:r w:rsidR="00A3202E" w:rsidRPr="00B346C4">
        <w:rPr>
          <w:rFonts w:ascii="Helvetica" w:eastAsia="Times New Roman" w:hAnsi="Helvetica" w:cs="Helvetica"/>
          <w:sz w:val="20"/>
          <w:szCs w:val="20"/>
        </w:rPr>
        <w:t>as follows</w:t>
      </w:r>
      <w:r w:rsidR="00905F23" w:rsidRPr="00B346C4">
        <w:rPr>
          <w:rFonts w:ascii="Helvetica" w:eastAsia="Times New Roman" w:hAnsi="Helvetica" w:cs="Helvetica"/>
          <w:sz w:val="20"/>
          <w:szCs w:val="20"/>
        </w:rPr>
        <w:t xml:space="preserve">: </w:t>
      </w:r>
    </w:p>
    <w:p w14:paraId="52EAB450" w14:textId="41422C61" w:rsidR="00B346C4" w:rsidRPr="00B346C4" w:rsidRDefault="00B346C4" w:rsidP="00B346C4">
      <w:pPr>
        <w:pStyle w:val="ListParagraph"/>
        <w:numPr>
          <w:ilvl w:val="0"/>
          <w:numId w:val="43"/>
        </w:numPr>
        <w:shd w:val="clear" w:color="auto" w:fill="FFFFFF"/>
        <w:spacing w:after="0" w:line="240" w:lineRule="auto"/>
        <w:rPr>
          <w:rFonts w:ascii="Helvetica" w:hAnsi="Helvetica" w:cs="Helvetica"/>
          <w:iCs/>
          <w:sz w:val="20"/>
          <w:szCs w:val="20"/>
        </w:rPr>
      </w:pPr>
      <w:r w:rsidRPr="00B346C4">
        <w:rPr>
          <w:rFonts w:ascii="Helvetica" w:hAnsi="Helvetica" w:cs="Helvetica"/>
          <w:iCs/>
          <w:sz w:val="20"/>
          <w:szCs w:val="20"/>
        </w:rPr>
        <w:t>The rural Parish Council Chairmen had met privately with MP, Jill Mortimer, to discuss their concerns</w:t>
      </w:r>
      <w:r w:rsidR="005A5EC6">
        <w:rPr>
          <w:rFonts w:ascii="Helvetica" w:hAnsi="Helvetica" w:cs="Helvetica"/>
          <w:iCs/>
          <w:sz w:val="20"/>
          <w:szCs w:val="20"/>
        </w:rPr>
        <w:t xml:space="preserve"> about the Borough Council’s attitude to Parish Councils and rural area issues. </w:t>
      </w:r>
      <w:r w:rsidRPr="00B346C4">
        <w:rPr>
          <w:rFonts w:ascii="Helvetica" w:hAnsi="Helvetica" w:cs="Helvetica"/>
          <w:iCs/>
          <w:sz w:val="20"/>
          <w:szCs w:val="20"/>
        </w:rPr>
        <w:t xml:space="preserve">Mrs. Mortimer had agreed to mediate between them and the </w:t>
      </w:r>
      <w:r>
        <w:rPr>
          <w:rFonts w:ascii="Helvetica" w:hAnsi="Helvetica" w:cs="Helvetica"/>
          <w:iCs/>
          <w:sz w:val="20"/>
          <w:szCs w:val="20"/>
        </w:rPr>
        <w:t>L</w:t>
      </w:r>
      <w:r w:rsidRPr="00B346C4">
        <w:rPr>
          <w:rFonts w:ascii="Helvetica" w:hAnsi="Helvetica" w:cs="Helvetica"/>
          <w:iCs/>
          <w:sz w:val="20"/>
          <w:szCs w:val="20"/>
        </w:rPr>
        <w:t>eader &amp; MD of HBC</w:t>
      </w:r>
      <w:r>
        <w:rPr>
          <w:rFonts w:ascii="Helvetica" w:hAnsi="Helvetica" w:cs="Helvetica"/>
          <w:iCs/>
          <w:sz w:val="20"/>
          <w:szCs w:val="20"/>
        </w:rPr>
        <w:t xml:space="preserve"> by</w:t>
      </w:r>
      <w:r w:rsidR="005A5EC6">
        <w:rPr>
          <w:rFonts w:ascii="Helvetica" w:hAnsi="Helvetica" w:cs="Helvetica"/>
          <w:iCs/>
          <w:sz w:val="20"/>
          <w:szCs w:val="20"/>
        </w:rPr>
        <w:t xml:space="preserve"> asking all to attend a meeting with her. </w:t>
      </w:r>
    </w:p>
    <w:p w14:paraId="06B09477" w14:textId="03C11851" w:rsidR="002A2509" w:rsidRPr="005A5EC6" w:rsidRDefault="005A5EC6" w:rsidP="005A5EC6">
      <w:pPr>
        <w:pStyle w:val="ListParagraph"/>
        <w:numPr>
          <w:ilvl w:val="0"/>
          <w:numId w:val="43"/>
        </w:numPr>
        <w:shd w:val="clear" w:color="auto" w:fill="FFFFFF"/>
        <w:spacing w:after="0" w:line="240" w:lineRule="auto"/>
        <w:rPr>
          <w:rFonts w:ascii="Helvetica" w:hAnsi="Helvetica" w:cs="Helvetica"/>
          <w:iCs/>
          <w:sz w:val="20"/>
          <w:szCs w:val="20"/>
        </w:rPr>
      </w:pPr>
      <w:r w:rsidRPr="005A5EC6">
        <w:rPr>
          <w:rFonts w:ascii="Helvetica" w:hAnsi="Helvetica" w:cs="Helvetica"/>
          <w:iCs/>
          <w:sz w:val="20"/>
          <w:szCs w:val="20"/>
        </w:rPr>
        <w:t>S</w:t>
      </w:r>
      <w:r w:rsidR="00AB7643" w:rsidRPr="005A5EC6">
        <w:rPr>
          <w:rFonts w:ascii="Helvetica" w:hAnsi="Helvetica" w:cs="Helvetica"/>
          <w:iCs/>
          <w:sz w:val="20"/>
          <w:szCs w:val="20"/>
        </w:rPr>
        <w:t xml:space="preserve">he had been disturbed to hear </w:t>
      </w:r>
      <w:r w:rsidRPr="005A5EC6">
        <w:rPr>
          <w:rFonts w:ascii="Helvetica" w:hAnsi="Helvetica" w:cs="Helvetica"/>
          <w:iCs/>
          <w:sz w:val="20"/>
          <w:szCs w:val="20"/>
        </w:rPr>
        <w:t xml:space="preserve">yet again, that the persons responsible for </w:t>
      </w:r>
      <w:r w:rsidR="00AB7643" w:rsidRPr="005A5EC6">
        <w:rPr>
          <w:rFonts w:ascii="Helvetica" w:hAnsi="Helvetica" w:cs="Helvetica"/>
          <w:iCs/>
          <w:sz w:val="20"/>
          <w:szCs w:val="20"/>
        </w:rPr>
        <w:t>shoddy and over-priced roofing/building work being carried out in the village</w:t>
      </w:r>
      <w:r w:rsidRPr="005A5EC6">
        <w:rPr>
          <w:rFonts w:ascii="Helvetica" w:hAnsi="Helvetica" w:cs="Helvetica"/>
          <w:iCs/>
          <w:sz w:val="20"/>
          <w:szCs w:val="20"/>
        </w:rPr>
        <w:t xml:space="preserve">, had been in the village again, </w:t>
      </w:r>
      <w:r w:rsidRPr="005A5EC6">
        <w:rPr>
          <w:rFonts w:ascii="Helvetica" w:hAnsi="Helvetica" w:cs="Helvetica"/>
          <w:iCs/>
          <w:sz w:val="20"/>
          <w:szCs w:val="20"/>
        </w:rPr>
        <w:lastRenderedPageBreak/>
        <w:t>even though the police and Trading Standards had been appr</w:t>
      </w:r>
      <w:r w:rsidR="000B5893">
        <w:rPr>
          <w:rFonts w:ascii="Helvetica" w:hAnsi="Helvetica" w:cs="Helvetica"/>
          <w:iCs/>
          <w:sz w:val="20"/>
          <w:szCs w:val="20"/>
        </w:rPr>
        <w:t>a</w:t>
      </w:r>
      <w:r w:rsidRPr="005A5EC6">
        <w:rPr>
          <w:rFonts w:ascii="Helvetica" w:hAnsi="Helvetica" w:cs="Helvetica"/>
          <w:iCs/>
          <w:sz w:val="20"/>
          <w:szCs w:val="20"/>
        </w:rPr>
        <w:t xml:space="preserve">ised of the </w:t>
      </w:r>
      <w:r>
        <w:rPr>
          <w:rFonts w:ascii="Helvetica" w:hAnsi="Helvetica" w:cs="Helvetica"/>
          <w:iCs/>
          <w:sz w:val="20"/>
          <w:szCs w:val="20"/>
        </w:rPr>
        <w:t xml:space="preserve">Parish Council’s </w:t>
      </w:r>
      <w:r w:rsidRPr="005A5EC6">
        <w:rPr>
          <w:rFonts w:ascii="Helvetica" w:hAnsi="Helvetica" w:cs="Helvetica"/>
          <w:iCs/>
          <w:sz w:val="20"/>
          <w:szCs w:val="20"/>
        </w:rPr>
        <w:t xml:space="preserve">concerns. </w:t>
      </w:r>
      <w:r>
        <w:rPr>
          <w:rFonts w:ascii="Helvetica" w:hAnsi="Helvetica" w:cs="Helvetica"/>
          <w:iCs/>
          <w:sz w:val="20"/>
          <w:szCs w:val="20"/>
        </w:rPr>
        <w:t xml:space="preserve">She requested the Clerk inform the police </w:t>
      </w:r>
      <w:r w:rsidR="007926C4">
        <w:rPr>
          <w:rFonts w:ascii="Helvetica" w:hAnsi="Helvetica" w:cs="Helvetica"/>
          <w:iCs/>
          <w:sz w:val="20"/>
          <w:szCs w:val="20"/>
        </w:rPr>
        <w:t xml:space="preserve">and Trading Standards </w:t>
      </w:r>
      <w:r>
        <w:rPr>
          <w:rFonts w:ascii="Helvetica" w:hAnsi="Helvetica" w:cs="Helvetica"/>
          <w:iCs/>
          <w:sz w:val="20"/>
          <w:szCs w:val="20"/>
        </w:rPr>
        <w:t xml:space="preserve">again. </w:t>
      </w:r>
      <w:r w:rsidRPr="005A5EC6">
        <w:rPr>
          <w:rFonts w:ascii="Helvetica" w:hAnsi="Helvetica" w:cs="Helvetica"/>
          <w:b/>
          <w:bCs/>
          <w:iCs/>
          <w:sz w:val="20"/>
          <w:szCs w:val="20"/>
        </w:rPr>
        <w:t>Act</w:t>
      </w:r>
      <w:r>
        <w:rPr>
          <w:rFonts w:ascii="Helvetica" w:hAnsi="Helvetica" w:cs="Helvetica"/>
          <w:b/>
          <w:bCs/>
          <w:iCs/>
          <w:sz w:val="20"/>
          <w:szCs w:val="20"/>
        </w:rPr>
        <w:t>i</w:t>
      </w:r>
      <w:r w:rsidRPr="005A5EC6">
        <w:rPr>
          <w:rFonts w:ascii="Helvetica" w:hAnsi="Helvetica" w:cs="Helvetica"/>
          <w:b/>
          <w:bCs/>
          <w:iCs/>
          <w:sz w:val="20"/>
          <w:szCs w:val="20"/>
        </w:rPr>
        <w:t>on</w:t>
      </w:r>
      <w:r>
        <w:rPr>
          <w:rFonts w:ascii="Helvetica" w:hAnsi="Helvetica" w:cs="Helvetica"/>
          <w:iCs/>
          <w:sz w:val="20"/>
          <w:szCs w:val="20"/>
        </w:rPr>
        <w:t>: Clerk to inform police</w:t>
      </w:r>
      <w:r w:rsidR="007926C4">
        <w:rPr>
          <w:rFonts w:ascii="Helvetica" w:hAnsi="Helvetica" w:cs="Helvetica"/>
          <w:iCs/>
          <w:sz w:val="20"/>
          <w:szCs w:val="20"/>
        </w:rPr>
        <w:t xml:space="preserve"> and Trading Standards. </w:t>
      </w:r>
      <w:r>
        <w:rPr>
          <w:rFonts w:ascii="Helvetica" w:hAnsi="Helvetica" w:cs="Helvetica"/>
          <w:iCs/>
          <w:sz w:val="20"/>
          <w:szCs w:val="20"/>
        </w:rPr>
        <w:t xml:space="preserve"> </w:t>
      </w:r>
    </w:p>
    <w:p w14:paraId="17D7BD5C" w14:textId="77777777" w:rsidR="005A5EC6" w:rsidRPr="005A5EC6" w:rsidRDefault="005A5EC6" w:rsidP="005A5EC6">
      <w:pPr>
        <w:pStyle w:val="ListParagraph"/>
        <w:shd w:val="clear" w:color="auto" w:fill="FFFFFF"/>
        <w:spacing w:after="0" w:line="240" w:lineRule="auto"/>
        <w:rPr>
          <w:rFonts w:ascii="Helvetica" w:hAnsi="Helvetica" w:cs="Helvetica"/>
          <w:iCs/>
          <w:sz w:val="20"/>
          <w:szCs w:val="20"/>
        </w:rPr>
      </w:pPr>
    </w:p>
    <w:p w14:paraId="522345D8" w14:textId="7727BD56" w:rsidR="00BB65BF" w:rsidRPr="005A5EC6" w:rsidRDefault="000E10C3" w:rsidP="00507E54">
      <w:pPr>
        <w:pStyle w:val="ListParagraph"/>
        <w:numPr>
          <w:ilvl w:val="0"/>
          <w:numId w:val="2"/>
        </w:numPr>
        <w:shd w:val="clear" w:color="auto" w:fill="FFFFFF"/>
        <w:spacing w:after="0" w:line="240" w:lineRule="auto"/>
        <w:ind w:left="0" w:hanging="357"/>
        <w:rPr>
          <w:rFonts w:ascii="Helvetica" w:eastAsia="Times New Roman" w:hAnsi="Helvetica" w:cs="Helvetica"/>
          <w:b/>
          <w:bCs/>
          <w:sz w:val="20"/>
          <w:szCs w:val="20"/>
        </w:rPr>
      </w:pPr>
      <w:r w:rsidRPr="005A5EC6">
        <w:rPr>
          <w:rFonts w:ascii="Helvetica" w:hAnsi="Helvetica" w:cs="Helvetica"/>
          <w:b/>
          <w:bCs/>
          <w:iCs/>
          <w:sz w:val="20"/>
          <w:szCs w:val="20"/>
        </w:rPr>
        <w:t xml:space="preserve">Red Gap Projects: </w:t>
      </w:r>
      <w:r w:rsidRPr="005A5EC6">
        <w:rPr>
          <w:rFonts w:ascii="Helvetica" w:hAnsi="Helvetica" w:cs="Helvetica"/>
          <w:iCs/>
          <w:sz w:val="20"/>
          <w:szCs w:val="20"/>
        </w:rPr>
        <w:t xml:space="preserve">The Clerk reported that the </w:t>
      </w:r>
      <w:r w:rsidR="005A5EC6">
        <w:rPr>
          <w:rFonts w:ascii="Helvetica" w:hAnsi="Helvetica" w:cs="Helvetica"/>
          <w:iCs/>
          <w:sz w:val="20"/>
          <w:szCs w:val="20"/>
        </w:rPr>
        <w:t>final claim for the repair to the village road would be submitted later that week</w:t>
      </w:r>
      <w:r w:rsidR="0070736B">
        <w:rPr>
          <w:rFonts w:ascii="Helvetica" w:hAnsi="Helvetica" w:cs="Helvetica"/>
          <w:iCs/>
          <w:sz w:val="20"/>
          <w:szCs w:val="20"/>
        </w:rPr>
        <w:t>;</w:t>
      </w:r>
      <w:r w:rsidR="005A5EC6">
        <w:rPr>
          <w:rFonts w:ascii="Helvetica" w:hAnsi="Helvetica" w:cs="Helvetica"/>
          <w:iCs/>
          <w:sz w:val="20"/>
          <w:szCs w:val="20"/>
        </w:rPr>
        <w:t xml:space="preserve"> the </w:t>
      </w:r>
      <w:r w:rsidR="00507E54" w:rsidRPr="005A5EC6">
        <w:rPr>
          <w:rFonts w:ascii="Helvetica" w:hAnsi="Helvetica" w:cs="Helvetica"/>
          <w:iCs/>
          <w:sz w:val="20"/>
          <w:szCs w:val="20"/>
        </w:rPr>
        <w:t xml:space="preserve">Tipi Carousel </w:t>
      </w:r>
      <w:r w:rsidR="005A5EC6">
        <w:rPr>
          <w:rFonts w:ascii="Helvetica" w:hAnsi="Helvetica" w:cs="Helvetica"/>
          <w:iCs/>
          <w:sz w:val="20"/>
          <w:szCs w:val="20"/>
        </w:rPr>
        <w:t>had</w:t>
      </w:r>
      <w:r w:rsidR="00507E54" w:rsidRPr="005A5EC6">
        <w:rPr>
          <w:rFonts w:ascii="Helvetica" w:hAnsi="Helvetica" w:cs="Helvetica"/>
          <w:iCs/>
          <w:sz w:val="20"/>
          <w:szCs w:val="20"/>
        </w:rPr>
        <w:t xml:space="preserve"> </w:t>
      </w:r>
      <w:r w:rsidR="0070736B">
        <w:rPr>
          <w:rFonts w:ascii="Helvetica" w:hAnsi="Helvetica" w:cs="Helvetica"/>
          <w:iCs/>
          <w:sz w:val="20"/>
          <w:szCs w:val="20"/>
        </w:rPr>
        <w:t xml:space="preserve">been </w:t>
      </w:r>
      <w:r w:rsidR="00507E54" w:rsidRPr="005A5EC6">
        <w:rPr>
          <w:rFonts w:ascii="Helvetica" w:hAnsi="Helvetica" w:cs="Helvetica"/>
          <w:iCs/>
          <w:sz w:val="20"/>
          <w:szCs w:val="20"/>
        </w:rPr>
        <w:t xml:space="preserve">installed </w:t>
      </w:r>
      <w:r w:rsidR="0070736B">
        <w:rPr>
          <w:rFonts w:ascii="Helvetica" w:hAnsi="Helvetica" w:cs="Helvetica"/>
          <w:iCs/>
          <w:sz w:val="20"/>
          <w:szCs w:val="20"/>
        </w:rPr>
        <w:t xml:space="preserve">but was missing its top frame. The contractor had apologised and would be installing this as soon as possible – until this was completed, she could not complete the report or claim the grant. Affordable Landscapes had cleared the bark from the soft fall area – this had taken 2 </w:t>
      </w:r>
      <w:r w:rsidR="007926C4">
        <w:rPr>
          <w:rFonts w:ascii="Helvetica" w:hAnsi="Helvetica" w:cs="Helvetica"/>
          <w:iCs/>
          <w:sz w:val="20"/>
          <w:szCs w:val="20"/>
        </w:rPr>
        <w:t xml:space="preserve">full </w:t>
      </w:r>
      <w:r w:rsidR="0070736B">
        <w:rPr>
          <w:rFonts w:ascii="Helvetica" w:hAnsi="Helvetica" w:cs="Helvetica"/>
          <w:iCs/>
          <w:sz w:val="20"/>
          <w:szCs w:val="20"/>
        </w:rPr>
        <w:t>days. Once cleared, it could be seen that there was no stone surface under the bark and this would therefore have to be installed before the rubber mulch could be laid. The total cost for the preparation of the site would be £2,170, should Councillors agree to go ahead with this</w:t>
      </w:r>
      <w:r w:rsidR="007926C4">
        <w:rPr>
          <w:rFonts w:ascii="Helvetica" w:hAnsi="Helvetica" w:cs="Helvetica"/>
          <w:iCs/>
          <w:sz w:val="20"/>
          <w:szCs w:val="20"/>
        </w:rPr>
        <w:t>. As yet</w:t>
      </w:r>
      <w:r w:rsidR="0070736B">
        <w:rPr>
          <w:rFonts w:ascii="Helvetica" w:hAnsi="Helvetica" w:cs="Helvetica"/>
          <w:iCs/>
          <w:sz w:val="20"/>
          <w:szCs w:val="20"/>
        </w:rPr>
        <w:t xml:space="preserve"> she had not signed a contract wit</w:t>
      </w:r>
      <w:r w:rsidR="000B5893">
        <w:rPr>
          <w:rFonts w:ascii="Helvetica" w:hAnsi="Helvetica" w:cs="Helvetica"/>
          <w:iCs/>
          <w:sz w:val="20"/>
          <w:szCs w:val="20"/>
        </w:rPr>
        <w:t>h</w:t>
      </w:r>
      <w:r w:rsidR="0070736B">
        <w:rPr>
          <w:rFonts w:ascii="Helvetica" w:hAnsi="Helvetica" w:cs="Helvetica"/>
          <w:iCs/>
          <w:sz w:val="20"/>
          <w:szCs w:val="20"/>
        </w:rPr>
        <w:t xml:space="preserve"> the mulch supplier</w:t>
      </w:r>
      <w:r w:rsidR="007926C4">
        <w:rPr>
          <w:rFonts w:ascii="Helvetica" w:hAnsi="Helvetica" w:cs="Helvetica"/>
          <w:iCs/>
          <w:sz w:val="20"/>
          <w:szCs w:val="20"/>
        </w:rPr>
        <w:t xml:space="preserve"> – and noted there was a minimum 6-week lead time for the mulch, which could not be laid in bad weather such as snow. Councillors unanimously </w:t>
      </w:r>
      <w:r w:rsidR="007926C4" w:rsidRPr="007926C4">
        <w:rPr>
          <w:rFonts w:ascii="Helvetica" w:hAnsi="Helvetica" w:cs="Helvetica"/>
          <w:b/>
          <w:bCs/>
          <w:iCs/>
          <w:sz w:val="20"/>
          <w:szCs w:val="20"/>
        </w:rPr>
        <w:t>agreed</w:t>
      </w:r>
      <w:r w:rsidR="007926C4">
        <w:rPr>
          <w:rFonts w:ascii="Helvetica" w:hAnsi="Helvetica" w:cs="Helvetica"/>
          <w:iCs/>
          <w:sz w:val="20"/>
          <w:szCs w:val="20"/>
        </w:rPr>
        <w:t xml:space="preserve"> to go ahead with the installation of the stone base and the contract for the rubber mulch.</w:t>
      </w:r>
      <w:r w:rsidR="0070736B">
        <w:rPr>
          <w:rFonts w:ascii="Helvetica" w:hAnsi="Helvetica" w:cs="Helvetica"/>
          <w:iCs/>
          <w:sz w:val="20"/>
          <w:szCs w:val="20"/>
        </w:rPr>
        <w:t xml:space="preserve"> </w:t>
      </w:r>
    </w:p>
    <w:p w14:paraId="330252AD" w14:textId="77777777" w:rsidR="00BB65BF" w:rsidRPr="00280FA9" w:rsidRDefault="00BB65BF" w:rsidP="00BB65BF">
      <w:pPr>
        <w:shd w:val="clear" w:color="auto" w:fill="FFFFFF"/>
        <w:tabs>
          <w:tab w:val="num" w:pos="644"/>
        </w:tabs>
        <w:spacing w:after="0" w:line="240" w:lineRule="auto"/>
        <w:rPr>
          <w:rFonts w:ascii="Helvetica" w:eastAsia="Times New Roman" w:hAnsi="Helvetica" w:cs="Helvetica"/>
          <w:b/>
          <w:bCs/>
          <w:sz w:val="20"/>
          <w:szCs w:val="20"/>
        </w:rPr>
      </w:pPr>
    </w:p>
    <w:p w14:paraId="42573ACE" w14:textId="65EF5091" w:rsidR="00664512" w:rsidRPr="00924242" w:rsidRDefault="00E02F68" w:rsidP="00280FA9">
      <w:pPr>
        <w:pStyle w:val="ListParagraph"/>
        <w:numPr>
          <w:ilvl w:val="0"/>
          <w:numId w:val="2"/>
        </w:numPr>
        <w:shd w:val="clear" w:color="auto" w:fill="FFFFFF"/>
        <w:spacing w:after="0" w:line="240" w:lineRule="auto"/>
        <w:ind w:left="0" w:hanging="357"/>
        <w:rPr>
          <w:rFonts w:ascii="Helvetica" w:eastAsia="Times New Roman" w:hAnsi="Helvetica" w:cs="Helvetica"/>
          <w:sz w:val="20"/>
          <w:szCs w:val="20"/>
        </w:rPr>
      </w:pPr>
      <w:r w:rsidRPr="00280FA9">
        <w:rPr>
          <w:rFonts w:ascii="Helvetica" w:eastAsia="Times New Roman" w:hAnsi="Helvetica" w:cs="Helvetica"/>
          <w:b/>
          <w:bCs/>
          <w:sz w:val="20"/>
          <w:szCs w:val="20"/>
        </w:rPr>
        <w:t>S</w:t>
      </w:r>
      <w:r w:rsidR="009C5E5D" w:rsidRPr="00280FA9">
        <w:rPr>
          <w:rFonts w:ascii="Helvetica" w:eastAsia="Times New Roman" w:hAnsi="Helvetica" w:cs="Helvetica"/>
          <w:b/>
          <w:bCs/>
          <w:sz w:val="20"/>
          <w:szCs w:val="20"/>
        </w:rPr>
        <w:t>o</w:t>
      </w:r>
      <w:r w:rsidR="00905F23" w:rsidRPr="00280FA9">
        <w:rPr>
          <w:rFonts w:ascii="Helvetica" w:eastAsia="Times New Roman" w:hAnsi="Helvetica" w:cs="Helvetica"/>
          <w:b/>
          <w:bCs/>
          <w:sz w:val="20"/>
          <w:szCs w:val="20"/>
        </w:rPr>
        <w:t xml:space="preserve">cial Activities Committee Report: </w:t>
      </w:r>
      <w:r w:rsidR="00905F23" w:rsidRPr="00280FA9">
        <w:rPr>
          <w:rFonts w:ascii="Helvetica" w:eastAsia="Times New Roman" w:hAnsi="Helvetica" w:cs="Helvetica"/>
          <w:sz w:val="20"/>
          <w:szCs w:val="20"/>
        </w:rPr>
        <w:t xml:space="preserve">Cllr R. Thompson </w:t>
      </w:r>
      <w:r w:rsidR="00280FA9" w:rsidRPr="00280FA9">
        <w:rPr>
          <w:rFonts w:ascii="Helvetica" w:eastAsia="Times New Roman" w:hAnsi="Helvetica" w:cs="Helvetica"/>
          <w:sz w:val="20"/>
          <w:szCs w:val="20"/>
        </w:rPr>
        <w:t xml:space="preserve">reported that the Christmas </w:t>
      </w:r>
      <w:r w:rsidR="00280FA9">
        <w:rPr>
          <w:rFonts w:ascii="Helvetica" w:eastAsia="Times New Roman" w:hAnsi="Helvetica" w:cs="Helvetica"/>
          <w:sz w:val="20"/>
          <w:szCs w:val="20"/>
        </w:rPr>
        <w:t>F</w:t>
      </w:r>
      <w:r w:rsidR="00280FA9" w:rsidRPr="00280FA9">
        <w:rPr>
          <w:rFonts w:ascii="Helvetica" w:eastAsia="Times New Roman" w:hAnsi="Helvetica" w:cs="Helvetica"/>
          <w:sz w:val="20"/>
          <w:szCs w:val="20"/>
        </w:rPr>
        <w:t xml:space="preserve">ayre had taken place the previous Friday, despite all attempts by the weather to </w:t>
      </w:r>
      <w:r w:rsidR="00280FA9">
        <w:rPr>
          <w:rFonts w:ascii="Helvetica" w:eastAsia="Times New Roman" w:hAnsi="Helvetica" w:cs="Helvetica"/>
          <w:sz w:val="20"/>
          <w:szCs w:val="20"/>
        </w:rPr>
        <w:t>prevent it.  16 stalls had been recruited and, despite the severe weather forecast, which had resulted in the event being moved to the Spotted Cow, most had attended. A small marquee had been erected to the side of The Cow Shed behind the pub, and stalls placed both in the restaurant, in the Cow Shed and the marquee. Sa</w:t>
      </w:r>
      <w:r w:rsidR="00683B15">
        <w:rPr>
          <w:rFonts w:ascii="Helvetica" w:eastAsia="Times New Roman" w:hAnsi="Helvetica" w:cs="Helvetica"/>
          <w:sz w:val="20"/>
          <w:szCs w:val="20"/>
        </w:rPr>
        <w:t>n</w:t>
      </w:r>
      <w:r w:rsidR="00280FA9">
        <w:rPr>
          <w:rFonts w:ascii="Helvetica" w:eastAsia="Times New Roman" w:hAnsi="Helvetica" w:cs="Helvetica"/>
          <w:sz w:val="20"/>
          <w:szCs w:val="20"/>
        </w:rPr>
        <w:t xml:space="preserve">ta had been a great success and a </w:t>
      </w:r>
      <w:r w:rsidR="00683B15">
        <w:rPr>
          <w:rFonts w:ascii="Helvetica" w:eastAsia="Times New Roman" w:hAnsi="Helvetica" w:cs="Helvetica"/>
          <w:sz w:val="20"/>
          <w:szCs w:val="20"/>
        </w:rPr>
        <w:t xml:space="preserve">£50 </w:t>
      </w:r>
      <w:r w:rsidR="00280FA9">
        <w:rPr>
          <w:rFonts w:ascii="Helvetica" w:eastAsia="Times New Roman" w:hAnsi="Helvetica" w:cs="Helvetica"/>
          <w:sz w:val="20"/>
          <w:szCs w:val="20"/>
        </w:rPr>
        <w:t>donation had been made to hi</w:t>
      </w:r>
      <w:r w:rsidR="00683B15">
        <w:rPr>
          <w:rFonts w:ascii="Helvetica" w:eastAsia="Times New Roman" w:hAnsi="Helvetica" w:cs="Helvetica"/>
          <w:sz w:val="20"/>
          <w:szCs w:val="20"/>
        </w:rPr>
        <w:t>m for hi</w:t>
      </w:r>
      <w:r w:rsidR="00280FA9">
        <w:rPr>
          <w:rFonts w:ascii="Helvetica" w:eastAsia="Times New Roman" w:hAnsi="Helvetica" w:cs="Helvetica"/>
          <w:sz w:val="20"/>
          <w:szCs w:val="20"/>
        </w:rPr>
        <w:t>s favoured charity, the Great North Air Ambul</w:t>
      </w:r>
      <w:r w:rsidR="00683B15">
        <w:rPr>
          <w:rFonts w:ascii="Helvetica" w:eastAsia="Times New Roman" w:hAnsi="Helvetica" w:cs="Helvetica"/>
          <w:sz w:val="20"/>
          <w:szCs w:val="20"/>
        </w:rPr>
        <w:t>a</w:t>
      </w:r>
      <w:r w:rsidR="00280FA9">
        <w:rPr>
          <w:rFonts w:ascii="Helvetica" w:eastAsia="Times New Roman" w:hAnsi="Helvetica" w:cs="Helvetica"/>
          <w:sz w:val="20"/>
          <w:szCs w:val="20"/>
        </w:rPr>
        <w:t>nce</w:t>
      </w:r>
      <w:r w:rsidR="00683B15">
        <w:rPr>
          <w:rFonts w:ascii="Helvetica" w:eastAsia="Times New Roman" w:hAnsi="Helvetica" w:cs="Helvetica"/>
          <w:sz w:val="20"/>
          <w:szCs w:val="20"/>
        </w:rPr>
        <w:t xml:space="preserve"> Service. Thanks were expressed to the wonderful team of volunteers who had helped in setting up, staffing and clearing up afterwards. Particular mention was made of Barry Smithson and Alan Hull, as well as Zoe Woodward, who helped the Social Activities members throughout the event. It was disappointing that HBC did not switch on the Christmas Tree lights, nor provide access to electricity as promised, with no explanation.  On the whole the event had been surprisingly successful, given that Storm Arwen arrived during the event, which wound up early due to blizzard conditions. </w:t>
      </w:r>
      <w:r w:rsidR="00024C5A">
        <w:rPr>
          <w:rFonts w:ascii="Helvetica" w:eastAsia="Times New Roman" w:hAnsi="Helvetica" w:cs="Helvetica"/>
          <w:sz w:val="20"/>
          <w:szCs w:val="20"/>
        </w:rPr>
        <w:t xml:space="preserve">Special commendation was made by Councillors, to Jamie Thompson who, single-handedly removed the marquee cover at 1.00am on Saturday morning in 90mph winds! The </w:t>
      </w:r>
      <w:r w:rsidR="00024C5A" w:rsidRPr="00924242">
        <w:rPr>
          <w:rFonts w:ascii="Helvetica" w:eastAsia="Times New Roman" w:hAnsi="Helvetica" w:cs="Helvetica"/>
          <w:sz w:val="20"/>
          <w:szCs w:val="20"/>
        </w:rPr>
        <w:t>only damage incurred was to two marquee frame corners, which will need to be replaced. The next planned events would be the ‘Carols Around the Tree’ at 6.30pm on Christmas Eve and the Children’s Christmas Party on 29</w:t>
      </w:r>
      <w:r w:rsidR="00024C5A" w:rsidRPr="00924242">
        <w:rPr>
          <w:rFonts w:ascii="Helvetica" w:eastAsia="Times New Roman" w:hAnsi="Helvetica" w:cs="Helvetica"/>
          <w:sz w:val="20"/>
          <w:szCs w:val="20"/>
          <w:vertAlign w:val="superscript"/>
        </w:rPr>
        <w:t>th</w:t>
      </w:r>
      <w:r w:rsidR="00024C5A" w:rsidRPr="00924242">
        <w:rPr>
          <w:rFonts w:ascii="Helvetica" w:eastAsia="Times New Roman" w:hAnsi="Helvetica" w:cs="Helvetica"/>
          <w:sz w:val="20"/>
          <w:szCs w:val="20"/>
        </w:rPr>
        <w:t xml:space="preserve"> December at the WI Hall. </w:t>
      </w:r>
    </w:p>
    <w:p w14:paraId="01E21001" w14:textId="77777777" w:rsidR="005C7CC5" w:rsidRPr="00924242" w:rsidRDefault="005C7CC5" w:rsidP="0049009F">
      <w:pPr>
        <w:shd w:val="clear" w:color="auto" w:fill="FFFFFF"/>
        <w:tabs>
          <w:tab w:val="num" w:pos="644"/>
        </w:tabs>
        <w:spacing w:after="0" w:line="240" w:lineRule="auto"/>
        <w:rPr>
          <w:rFonts w:ascii="Helvetica" w:eastAsia="Times New Roman" w:hAnsi="Helvetica" w:cs="Helvetica"/>
          <w:i/>
          <w:iCs/>
          <w:sz w:val="20"/>
          <w:szCs w:val="20"/>
        </w:rPr>
      </w:pPr>
    </w:p>
    <w:p w14:paraId="23A2B197" w14:textId="77777777" w:rsidR="00924242" w:rsidRPr="00924242" w:rsidRDefault="00905F23" w:rsidP="00924242">
      <w:pPr>
        <w:pStyle w:val="ListParagraph"/>
        <w:numPr>
          <w:ilvl w:val="0"/>
          <w:numId w:val="2"/>
        </w:numPr>
        <w:spacing w:after="0" w:line="360" w:lineRule="auto"/>
        <w:ind w:left="0" w:hanging="426"/>
        <w:rPr>
          <w:rFonts w:ascii="Helvetica" w:hAnsi="Helvetica" w:cs="Helvetica"/>
          <w:sz w:val="18"/>
          <w:szCs w:val="18"/>
        </w:rPr>
      </w:pPr>
      <w:r w:rsidRPr="00924242">
        <w:rPr>
          <w:rFonts w:ascii="Helvetica" w:hAnsi="Helvetica" w:cs="Helvetica"/>
          <w:b/>
          <w:bCs/>
          <w:sz w:val="20"/>
          <w:szCs w:val="20"/>
        </w:rPr>
        <w:t>Village Maintenance Group Report</w:t>
      </w:r>
      <w:r w:rsidRPr="00924242">
        <w:rPr>
          <w:rFonts w:ascii="Helvetica" w:hAnsi="Helvetica" w:cs="Helvetica"/>
          <w:sz w:val="20"/>
          <w:szCs w:val="20"/>
        </w:rPr>
        <w:t xml:space="preserve">: </w:t>
      </w:r>
      <w:r w:rsidR="00B25A99" w:rsidRPr="00924242">
        <w:rPr>
          <w:rFonts w:ascii="Helvetica" w:hAnsi="Helvetica" w:cs="Helvetica"/>
          <w:sz w:val="20"/>
          <w:szCs w:val="20"/>
        </w:rPr>
        <w:t xml:space="preserve">Cllr Irving spoke to her </w:t>
      </w:r>
      <w:r w:rsidR="00924242" w:rsidRPr="00924242">
        <w:rPr>
          <w:rFonts w:ascii="Helvetica" w:hAnsi="Helvetica" w:cs="Helvetica"/>
          <w:sz w:val="20"/>
          <w:szCs w:val="20"/>
        </w:rPr>
        <w:t xml:space="preserve">tabled </w:t>
      </w:r>
      <w:r w:rsidR="00B25A99" w:rsidRPr="00924242">
        <w:rPr>
          <w:rFonts w:ascii="Helvetica" w:hAnsi="Helvetica" w:cs="Helvetica"/>
          <w:sz w:val="20"/>
          <w:szCs w:val="20"/>
        </w:rPr>
        <w:t>report</w:t>
      </w:r>
      <w:r w:rsidR="00924242" w:rsidRPr="00924242">
        <w:rPr>
          <w:rFonts w:ascii="Helvetica" w:hAnsi="Helvetica" w:cs="Helvetica"/>
          <w:sz w:val="20"/>
          <w:szCs w:val="20"/>
        </w:rPr>
        <w:t>.</w:t>
      </w:r>
      <w:r w:rsidR="00B25A99" w:rsidRPr="00924242">
        <w:rPr>
          <w:rFonts w:ascii="Helvetica" w:hAnsi="Helvetica" w:cs="Helvetica"/>
          <w:sz w:val="20"/>
          <w:szCs w:val="20"/>
        </w:rPr>
        <w:t xml:space="preserve"> </w:t>
      </w:r>
    </w:p>
    <w:p w14:paraId="3C5B1457" w14:textId="77777777" w:rsidR="00924242" w:rsidRPr="00924242" w:rsidRDefault="00924242" w:rsidP="00924242">
      <w:pPr>
        <w:rPr>
          <w:rFonts w:ascii="Helvetica" w:hAnsi="Helvetica" w:cs="Helvetica"/>
          <w:sz w:val="18"/>
          <w:szCs w:val="18"/>
        </w:rPr>
      </w:pPr>
      <w:r w:rsidRPr="00924242">
        <w:rPr>
          <w:rFonts w:ascii="Helvetica" w:hAnsi="Helvetica" w:cs="Helvetica"/>
          <w:b/>
          <w:bCs/>
          <w:sz w:val="18"/>
          <w:szCs w:val="18"/>
        </w:rPr>
        <w:t>Tasks completed</w:t>
      </w:r>
    </w:p>
    <w:p w14:paraId="0D2814DE" w14:textId="77777777" w:rsidR="00924242" w:rsidRPr="00924242" w:rsidRDefault="00924242" w:rsidP="00924242">
      <w:pPr>
        <w:pStyle w:val="ListParagraph"/>
        <w:numPr>
          <w:ilvl w:val="0"/>
          <w:numId w:val="46"/>
        </w:numPr>
        <w:suppressAutoHyphens w:val="0"/>
        <w:spacing w:line="259" w:lineRule="auto"/>
        <w:ind w:left="964" w:hanging="284"/>
        <w:contextualSpacing/>
        <w:rPr>
          <w:rFonts w:ascii="Helvetica" w:hAnsi="Helvetica" w:cs="Helvetica"/>
          <w:sz w:val="18"/>
          <w:szCs w:val="18"/>
        </w:rPr>
      </w:pPr>
      <w:r w:rsidRPr="00924242">
        <w:rPr>
          <w:rFonts w:ascii="Helvetica" w:hAnsi="Helvetica" w:cs="Helvetica"/>
          <w:sz w:val="18"/>
          <w:szCs w:val="18"/>
        </w:rPr>
        <w:t xml:space="preserve">Pavements in North Lane repaired apart from area around Home Farm. </w:t>
      </w:r>
    </w:p>
    <w:p w14:paraId="55B53228" w14:textId="77777777" w:rsidR="00924242" w:rsidRPr="00924242" w:rsidRDefault="00924242" w:rsidP="00924242">
      <w:pPr>
        <w:pStyle w:val="ListParagraph"/>
        <w:numPr>
          <w:ilvl w:val="0"/>
          <w:numId w:val="46"/>
        </w:numPr>
        <w:suppressAutoHyphens w:val="0"/>
        <w:spacing w:line="259" w:lineRule="auto"/>
        <w:ind w:left="964" w:hanging="284"/>
        <w:contextualSpacing/>
        <w:rPr>
          <w:rFonts w:ascii="Helvetica" w:hAnsi="Helvetica" w:cs="Helvetica"/>
          <w:sz w:val="18"/>
          <w:szCs w:val="18"/>
        </w:rPr>
      </w:pPr>
      <w:r w:rsidRPr="00924242">
        <w:rPr>
          <w:rFonts w:ascii="Helvetica" w:hAnsi="Helvetica" w:cs="Helvetica"/>
          <w:sz w:val="18"/>
          <w:szCs w:val="18"/>
        </w:rPr>
        <w:t>Footpath down Church bank tarmacked.</w:t>
      </w:r>
    </w:p>
    <w:p w14:paraId="23521A80" w14:textId="77777777" w:rsidR="00924242" w:rsidRPr="00924242" w:rsidRDefault="00924242" w:rsidP="00924242">
      <w:pPr>
        <w:pStyle w:val="ListParagraph"/>
        <w:numPr>
          <w:ilvl w:val="0"/>
          <w:numId w:val="46"/>
        </w:numPr>
        <w:suppressAutoHyphens w:val="0"/>
        <w:spacing w:line="259" w:lineRule="auto"/>
        <w:ind w:left="964" w:hanging="284"/>
        <w:contextualSpacing/>
        <w:rPr>
          <w:rFonts w:ascii="Helvetica" w:hAnsi="Helvetica" w:cs="Helvetica"/>
          <w:sz w:val="18"/>
          <w:szCs w:val="18"/>
        </w:rPr>
      </w:pPr>
      <w:r w:rsidRPr="00924242">
        <w:rPr>
          <w:rFonts w:ascii="Helvetica" w:hAnsi="Helvetica" w:cs="Helvetica"/>
          <w:sz w:val="18"/>
          <w:szCs w:val="18"/>
        </w:rPr>
        <w:t xml:space="preserve">Carousel base installed – awaiting top. </w:t>
      </w:r>
    </w:p>
    <w:p w14:paraId="1FCF5E8B" w14:textId="77777777" w:rsidR="00924242" w:rsidRPr="00924242" w:rsidRDefault="00924242" w:rsidP="00924242">
      <w:pPr>
        <w:pStyle w:val="ListParagraph"/>
        <w:numPr>
          <w:ilvl w:val="0"/>
          <w:numId w:val="46"/>
        </w:numPr>
        <w:suppressAutoHyphens w:val="0"/>
        <w:spacing w:line="259" w:lineRule="auto"/>
        <w:ind w:left="964" w:hanging="284"/>
        <w:contextualSpacing/>
        <w:rPr>
          <w:rFonts w:ascii="Helvetica" w:hAnsi="Helvetica" w:cs="Helvetica"/>
          <w:sz w:val="18"/>
          <w:szCs w:val="18"/>
        </w:rPr>
      </w:pPr>
      <w:r w:rsidRPr="00924242">
        <w:rPr>
          <w:rFonts w:ascii="Helvetica" w:hAnsi="Helvetica" w:cs="Helvetica"/>
          <w:sz w:val="18"/>
          <w:szCs w:val="18"/>
        </w:rPr>
        <w:t>Mesh fence in Playing Field repaired.</w:t>
      </w:r>
    </w:p>
    <w:p w14:paraId="26EB60C0" w14:textId="52949052" w:rsidR="00924242" w:rsidRPr="00924242" w:rsidRDefault="00924242" w:rsidP="00924242">
      <w:pPr>
        <w:pStyle w:val="ListParagraph"/>
        <w:ind w:left="0"/>
        <w:rPr>
          <w:rFonts w:ascii="Helvetica" w:hAnsi="Helvetica" w:cs="Helvetica"/>
          <w:b/>
          <w:bCs/>
          <w:sz w:val="18"/>
          <w:szCs w:val="18"/>
        </w:rPr>
      </w:pPr>
      <w:r w:rsidRPr="00924242">
        <w:rPr>
          <w:rFonts w:ascii="Helvetica" w:hAnsi="Helvetica" w:cs="Helvetica"/>
          <w:b/>
          <w:bCs/>
          <w:sz w:val="18"/>
          <w:szCs w:val="18"/>
        </w:rPr>
        <w:t>Tasks not yet completed:</w:t>
      </w:r>
    </w:p>
    <w:p w14:paraId="2EEB5C39" w14:textId="77777777" w:rsidR="00924242" w:rsidRPr="00924242" w:rsidRDefault="00924242" w:rsidP="00924242">
      <w:pPr>
        <w:pStyle w:val="ListParagraph"/>
        <w:numPr>
          <w:ilvl w:val="0"/>
          <w:numId w:val="25"/>
        </w:numPr>
        <w:suppressAutoHyphens w:val="0"/>
        <w:spacing w:line="259" w:lineRule="auto"/>
        <w:ind w:left="924" w:hanging="357"/>
        <w:contextualSpacing/>
        <w:rPr>
          <w:rFonts w:ascii="Helvetica" w:hAnsi="Helvetica" w:cs="Helvetica"/>
          <w:sz w:val="18"/>
          <w:szCs w:val="18"/>
        </w:rPr>
      </w:pPr>
      <w:r w:rsidRPr="00924242">
        <w:rPr>
          <w:rFonts w:ascii="Helvetica" w:hAnsi="Helvetica" w:cs="Helvetica"/>
          <w:sz w:val="18"/>
          <w:szCs w:val="18"/>
        </w:rPr>
        <w:t>Parts of pavements in The Walk need repairing – HBC</w:t>
      </w:r>
    </w:p>
    <w:p w14:paraId="163DD292" w14:textId="77777777" w:rsidR="00924242" w:rsidRPr="00924242" w:rsidRDefault="00924242" w:rsidP="00924242">
      <w:pPr>
        <w:pStyle w:val="ListParagraph"/>
        <w:numPr>
          <w:ilvl w:val="0"/>
          <w:numId w:val="25"/>
        </w:numPr>
        <w:suppressAutoHyphens w:val="0"/>
        <w:spacing w:line="259" w:lineRule="auto"/>
        <w:ind w:left="924" w:hanging="357"/>
        <w:contextualSpacing/>
        <w:rPr>
          <w:rFonts w:ascii="Helvetica" w:hAnsi="Helvetica" w:cs="Helvetica"/>
          <w:sz w:val="18"/>
          <w:szCs w:val="18"/>
        </w:rPr>
      </w:pPr>
      <w:r w:rsidRPr="00924242">
        <w:rPr>
          <w:rFonts w:ascii="Helvetica" w:hAnsi="Helvetica" w:cs="Helvetica"/>
          <w:sz w:val="18"/>
          <w:szCs w:val="18"/>
        </w:rPr>
        <w:t>Sanding &amp; staining exterior woodwork on bus shelter, contracted – EPC</w:t>
      </w:r>
    </w:p>
    <w:p w14:paraId="5CC3F90A" w14:textId="77777777" w:rsidR="00924242" w:rsidRPr="00924242" w:rsidRDefault="00924242" w:rsidP="00924242">
      <w:pPr>
        <w:pStyle w:val="ListParagraph"/>
        <w:numPr>
          <w:ilvl w:val="0"/>
          <w:numId w:val="25"/>
        </w:numPr>
        <w:suppressAutoHyphens w:val="0"/>
        <w:spacing w:line="259" w:lineRule="auto"/>
        <w:ind w:left="924" w:hanging="357"/>
        <w:contextualSpacing/>
        <w:rPr>
          <w:rFonts w:ascii="Helvetica" w:hAnsi="Helvetica" w:cs="Helvetica"/>
          <w:sz w:val="18"/>
          <w:szCs w:val="18"/>
        </w:rPr>
      </w:pPr>
      <w:r w:rsidRPr="00924242">
        <w:rPr>
          <w:rFonts w:ascii="Helvetica" w:hAnsi="Helvetica" w:cs="Helvetica"/>
          <w:sz w:val="18"/>
          <w:szCs w:val="18"/>
        </w:rPr>
        <w:t>Exterior of bus shelter to be painted – EPC</w:t>
      </w:r>
    </w:p>
    <w:p w14:paraId="6535D1D7" w14:textId="77777777" w:rsidR="00924242" w:rsidRPr="00924242" w:rsidRDefault="00924242" w:rsidP="00924242">
      <w:pPr>
        <w:pStyle w:val="ListParagraph"/>
        <w:numPr>
          <w:ilvl w:val="0"/>
          <w:numId w:val="25"/>
        </w:numPr>
        <w:suppressAutoHyphens w:val="0"/>
        <w:spacing w:line="259" w:lineRule="auto"/>
        <w:ind w:left="924" w:hanging="357"/>
        <w:contextualSpacing/>
        <w:rPr>
          <w:rFonts w:ascii="Helvetica" w:hAnsi="Helvetica" w:cs="Helvetica"/>
          <w:sz w:val="18"/>
          <w:szCs w:val="18"/>
        </w:rPr>
      </w:pPr>
      <w:r w:rsidRPr="00924242">
        <w:rPr>
          <w:rFonts w:ascii="Helvetica" w:hAnsi="Helvetica" w:cs="Helvetica"/>
          <w:sz w:val="18"/>
          <w:szCs w:val="18"/>
        </w:rPr>
        <w:t>Sanding, staining and repairing benches, contracted – EPC</w:t>
      </w:r>
    </w:p>
    <w:p w14:paraId="5CC023CF" w14:textId="77777777" w:rsidR="00924242" w:rsidRPr="00924242" w:rsidRDefault="00924242" w:rsidP="00924242">
      <w:pPr>
        <w:pStyle w:val="ListParagraph"/>
        <w:numPr>
          <w:ilvl w:val="0"/>
          <w:numId w:val="25"/>
        </w:numPr>
        <w:suppressAutoHyphens w:val="0"/>
        <w:spacing w:line="259" w:lineRule="auto"/>
        <w:ind w:left="924" w:hanging="357"/>
        <w:contextualSpacing/>
        <w:rPr>
          <w:rFonts w:ascii="Helvetica" w:hAnsi="Helvetica" w:cs="Helvetica"/>
          <w:sz w:val="18"/>
          <w:szCs w:val="18"/>
        </w:rPr>
      </w:pPr>
      <w:r w:rsidRPr="00924242">
        <w:rPr>
          <w:rFonts w:ascii="Helvetica" w:hAnsi="Helvetica" w:cs="Helvetica"/>
          <w:sz w:val="18"/>
          <w:szCs w:val="18"/>
        </w:rPr>
        <w:t>Damaged fence on Church Bank needs repairing - EPC</w:t>
      </w:r>
    </w:p>
    <w:p w14:paraId="522A9BF5" w14:textId="77777777" w:rsidR="00924242" w:rsidRPr="00924242" w:rsidRDefault="00924242" w:rsidP="00924242">
      <w:pPr>
        <w:pStyle w:val="ListParagraph"/>
        <w:numPr>
          <w:ilvl w:val="0"/>
          <w:numId w:val="25"/>
        </w:numPr>
        <w:suppressAutoHyphens w:val="0"/>
        <w:spacing w:line="259" w:lineRule="auto"/>
        <w:ind w:left="924" w:hanging="357"/>
        <w:contextualSpacing/>
        <w:rPr>
          <w:rFonts w:ascii="Helvetica" w:hAnsi="Helvetica" w:cs="Helvetica"/>
          <w:sz w:val="18"/>
          <w:szCs w:val="18"/>
        </w:rPr>
      </w:pPr>
      <w:r w:rsidRPr="00924242">
        <w:rPr>
          <w:rFonts w:ascii="Helvetica" w:hAnsi="Helvetica" w:cs="Helvetica"/>
          <w:sz w:val="18"/>
          <w:szCs w:val="18"/>
        </w:rPr>
        <w:t>Fence at entrance to Playing Field needs repairing, staining &amp; notice attached – EPC</w:t>
      </w:r>
    </w:p>
    <w:p w14:paraId="47ADE516" w14:textId="77777777" w:rsidR="00924242" w:rsidRPr="00924242" w:rsidRDefault="00924242" w:rsidP="00924242">
      <w:pPr>
        <w:pStyle w:val="ListParagraph"/>
        <w:numPr>
          <w:ilvl w:val="0"/>
          <w:numId w:val="25"/>
        </w:numPr>
        <w:suppressAutoHyphens w:val="0"/>
        <w:spacing w:line="259" w:lineRule="auto"/>
        <w:ind w:left="924" w:hanging="357"/>
        <w:contextualSpacing/>
        <w:rPr>
          <w:rFonts w:ascii="Helvetica" w:hAnsi="Helvetica" w:cs="Helvetica"/>
          <w:sz w:val="18"/>
          <w:szCs w:val="18"/>
        </w:rPr>
      </w:pPr>
      <w:r w:rsidRPr="00924242">
        <w:rPr>
          <w:rFonts w:ascii="Helvetica" w:hAnsi="Helvetica" w:cs="Helvetica"/>
          <w:sz w:val="18"/>
          <w:szCs w:val="18"/>
        </w:rPr>
        <w:t>Bench to be installed in North Lane – EPC</w:t>
      </w:r>
    </w:p>
    <w:p w14:paraId="753A6A16" w14:textId="77777777" w:rsidR="00924242" w:rsidRPr="00924242" w:rsidRDefault="00924242" w:rsidP="00924242">
      <w:pPr>
        <w:pStyle w:val="ListParagraph"/>
        <w:numPr>
          <w:ilvl w:val="0"/>
          <w:numId w:val="25"/>
        </w:numPr>
        <w:suppressAutoHyphens w:val="0"/>
        <w:spacing w:line="259" w:lineRule="auto"/>
        <w:ind w:left="924" w:hanging="357"/>
        <w:contextualSpacing/>
        <w:rPr>
          <w:rFonts w:ascii="Helvetica" w:hAnsi="Helvetica" w:cs="Helvetica"/>
          <w:sz w:val="18"/>
          <w:szCs w:val="18"/>
        </w:rPr>
      </w:pPr>
      <w:r w:rsidRPr="00924242">
        <w:rPr>
          <w:rFonts w:ascii="Helvetica" w:hAnsi="Helvetica" w:cs="Helvetica"/>
          <w:sz w:val="18"/>
          <w:szCs w:val="18"/>
        </w:rPr>
        <w:t>Damaged bench in North Lane to be replaced - HBC</w:t>
      </w:r>
    </w:p>
    <w:p w14:paraId="5D04B9D0" w14:textId="77777777" w:rsidR="00924242" w:rsidRPr="00924242" w:rsidRDefault="00924242" w:rsidP="00924242">
      <w:pPr>
        <w:pStyle w:val="ListParagraph"/>
        <w:numPr>
          <w:ilvl w:val="0"/>
          <w:numId w:val="25"/>
        </w:numPr>
        <w:suppressAutoHyphens w:val="0"/>
        <w:spacing w:line="259" w:lineRule="auto"/>
        <w:ind w:left="924" w:hanging="357"/>
        <w:contextualSpacing/>
        <w:rPr>
          <w:rFonts w:ascii="Helvetica" w:hAnsi="Helvetica" w:cs="Helvetica"/>
          <w:sz w:val="18"/>
          <w:szCs w:val="18"/>
        </w:rPr>
      </w:pPr>
      <w:r w:rsidRPr="00924242">
        <w:rPr>
          <w:rFonts w:ascii="Helvetica" w:hAnsi="Helvetica" w:cs="Helvetica"/>
          <w:sz w:val="18"/>
          <w:szCs w:val="18"/>
        </w:rPr>
        <w:t>Bench to be installed at Playing Field - EPC</w:t>
      </w:r>
    </w:p>
    <w:p w14:paraId="19594917" w14:textId="77777777" w:rsidR="00924242" w:rsidRPr="00924242" w:rsidRDefault="00924242" w:rsidP="00924242">
      <w:pPr>
        <w:pStyle w:val="ListParagraph"/>
        <w:numPr>
          <w:ilvl w:val="0"/>
          <w:numId w:val="25"/>
        </w:numPr>
        <w:suppressAutoHyphens w:val="0"/>
        <w:spacing w:line="259" w:lineRule="auto"/>
        <w:ind w:left="924" w:hanging="357"/>
        <w:contextualSpacing/>
        <w:rPr>
          <w:rFonts w:ascii="Helvetica" w:hAnsi="Helvetica" w:cs="Helvetica"/>
          <w:sz w:val="18"/>
          <w:szCs w:val="18"/>
        </w:rPr>
      </w:pPr>
      <w:r w:rsidRPr="00924242">
        <w:rPr>
          <w:rFonts w:ascii="Helvetica" w:hAnsi="Helvetica" w:cs="Helvetica"/>
          <w:sz w:val="18"/>
          <w:szCs w:val="18"/>
        </w:rPr>
        <w:t>Oak tree to be planted in Playing Field – EPC</w:t>
      </w:r>
    </w:p>
    <w:p w14:paraId="1155B9BF" w14:textId="77777777" w:rsidR="00924242" w:rsidRPr="00924242" w:rsidRDefault="00924242" w:rsidP="00924242">
      <w:pPr>
        <w:pStyle w:val="ListParagraph"/>
        <w:numPr>
          <w:ilvl w:val="0"/>
          <w:numId w:val="25"/>
        </w:numPr>
        <w:suppressAutoHyphens w:val="0"/>
        <w:spacing w:line="259" w:lineRule="auto"/>
        <w:ind w:left="924" w:hanging="357"/>
        <w:contextualSpacing/>
        <w:rPr>
          <w:rFonts w:ascii="Helvetica" w:hAnsi="Helvetica" w:cs="Helvetica"/>
          <w:sz w:val="18"/>
          <w:szCs w:val="18"/>
        </w:rPr>
      </w:pPr>
      <w:r w:rsidRPr="00924242">
        <w:rPr>
          <w:rFonts w:ascii="Helvetica" w:hAnsi="Helvetica" w:cs="Helvetica"/>
          <w:sz w:val="18"/>
          <w:szCs w:val="18"/>
        </w:rPr>
        <w:t>Crab Apple tree and perennials to be planted and pond completed in Wildlfe Garden – EPC</w:t>
      </w:r>
    </w:p>
    <w:p w14:paraId="20C38551" w14:textId="77777777" w:rsidR="00924242" w:rsidRPr="00924242" w:rsidRDefault="00924242" w:rsidP="00924242">
      <w:pPr>
        <w:pStyle w:val="ListParagraph"/>
        <w:numPr>
          <w:ilvl w:val="0"/>
          <w:numId w:val="25"/>
        </w:numPr>
        <w:suppressAutoHyphens w:val="0"/>
        <w:spacing w:line="259" w:lineRule="auto"/>
        <w:ind w:left="924" w:hanging="357"/>
        <w:contextualSpacing/>
        <w:rPr>
          <w:rFonts w:ascii="Helvetica" w:hAnsi="Helvetica" w:cs="Helvetica"/>
          <w:sz w:val="18"/>
          <w:szCs w:val="18"/>
        </w:rPr>
      </w:pPr>
      <w:r w:rsidRPr="00924242">
        <w:rPr>
          <w:rFonts w:ascii="Helvetica" w:hAnsi="Helvetica" w:cs="Helvetica"/>
          <w:sz w:val="18"/>
          <w:szCs w:val="18"/>
        </w:rPr>
        <w:t>Bark to be removed from Soft-Fall area of Playing Field – EPC</w:t>
      </w:r>
    </w:p>
    <w:p w14:paraId="07DE3F5C" w14:textId="77777777" w:rsidR="00924242" w:rsidRPr="00924242" w:rsidRDefault="00924242" w:rsidP="00924242">
      <w:pPr>
        <w:pStyle w:val="ListParagraph"/>
        <w:numPr>
          <w:ilvl w:val="0"/>
          <w:numId w:val="25"/>
        </w:numPr>
        <w:suppressAutoHyphens w:val="0"/>
        <w:spacing w:line="259" w:lineRule="auto"/>
        <w:ind w:left="924" w:hanging="357"/>
        <w:contextualSpacing/>
        <w:rPr>
          <w:rFonts w:ascii="Helvetica" w:hAnsi="Helvetica" w:cs="Helvetica"/>
          <w:sz w:val="18"/>
          <w:szCs w:val="18"/>
        </w:rPr>
      </w:pPr>
      <w:r w:rsidRPr="00924242">
        <w:rPr>
          <w:rFonts w:ascii="Helvetica" w:hAnsi="Helvetica" w:cs="Helvetica"/>
          <w:sz w:val="18"/>
          <w:szCs w:val="18"/>
        </w:rPr>
        <w:t>New soft-fall surface to be installed at Playing Field – EPC</w:t>
      </w:r>
    </w:p>
    <w:p w14:paraId="7431521C" w14:textId="77777777" w:rsidR="00924242" w:rsidRPr="00924242" w:rsidRDefault="00924242" w:rsidP="00924242">
      <w:pPr>
        <w:pStyle w:val="ListParagraph"/>
        <w:numPr>
          <w:ilvl w:val="0"/>
          <w:numId w:val="25"/>
        </w:numPr>
        <w:suppressAutoHyphens w:val="0"/>
        <w:spacing w:line="259" w:lineRule="auto"/>
        <w:ind w:left="924" w:hanging="357"/>
        <w:contextualSpacing/>
        <w:rPr>
          <w:rFonts w:ascii="Helvetica" w:hAnsi="Helvetica" w:cs="Helvetica"/>
          <w:sz w:val="18"/>
          <w:szCs w:val="18"/>
        </w:rPr>
      </w:pPr>
      <w:r w:rsidRPr="00924242">
        <w:rPr>
          <w:rFonts w:ascii="Helvetica" w:hAnsi="Helvetica" w:cs="Helvetica"/>
          <w:sz w:val="18"/>
          <w:szCs w:val="18"/>
        </w:rPr>
        <w:t xml:space="preserve">Tree in memory of Chris Banks to be purchased and planted – EPC. </w:t>
      </w:r>
    </w:p>
    <w:p w14:paraId="3383AD2C" w14:textId="77777777" w:rsidR="00924242" w:rsidRPr="00924242" w:rsidRDefault="00924242" w:rsidP="00924242">
      <w:pPr>
        <w:pStyle w:val="ListParagraph"/>
        <w:rPr>
          <w:rFonts w:ascii="Helvetica" w:hAnsi="Helvetica" w:cs="Helvetica"/>
          <w:color w:val="FF0000"/>
          <w:sz w:val="18"/>
          <w:szCs w:val="18"/>
        </w:rPr>
      </w:pPr>
    </w:p>
    <w:p w14:paraId="71A342DB" w14:textId="77B04DCD" w:rsidR="00905F23" w:rsidRPr="00924242" w:rsidRDefault="00CA47A0" w:rsidP="0049009F">
      <w:pPr>
        <w:pStyle w:val="Body"/>
        <w:numPr>
          <w:ilvl w:val="0"/>
          <w:numId w:val="2"/>
        </w:numPr>
        <w:ind w:left="141" w:hanging="425"/>
        <w:rPr>
          <w:rFonts w:ascii="Helvetica" w:eastAsia="Helvetica Neue" w:hAnsi="Helvetica" w:cs="Helvetica"/>
          <w:color w:val="auto"/>
          <w:sz w:val="20"/>
          <w:szCs w:val="20"/>
        </w:rPr>
      </w:pPr>
      <w:r w:rsidRPr="00924242">
        <w:rPr>
          <w:rFonts w:ascii="Helvetica" w:hAnsi="Helvetica" w:cs="Helvetica"/>
          <w:b/>
          <w:bCs/>
          <w:color w:val="auto"/>
          <w:sz w:val="20"/>
          <w:szCs w:val="20"/>
        </w:rPr>
        <w:t xml:space="preserve"> </w:t>
      </w:r>
      <w:r w:rsidR="00905F23" w:rsidRPr="00924242">
        <w:rPr>
          <w:rFonts w:ascii="Helvetica" w:hAnsi="Helvetica" w:cs="Helvetica"/>
          <w:b/>
          <w:bCs/>
          <w:color w:val="auto"/>
          <w:sz w:val="20"/>
          <w:szCs w:val="20"/>
        </w:rPr>
        <w:t>Financial Reports</w:t>
      </w:r>
      <w:r w:rsidR="00905F23" w:rsidRPr="00924242">
        <w:rPr>
          <w:rFonts w:ascii="Helvetica" w:hAnsi="Helvetica" w:cs="Helvetica"/>
          <w:color w:val="auto"/>
          <w:sz w:val="20"/>
          <w:szCs w:val="20"/>
        </w:rPr>
        <w:t>: (circulated in advance). The Clerk presented the reports which wer</w:t>
      </w:r>
      <w:r w:rsidR="006D41AC" w:rsidRPr="00924242">
        <w:rPr>
          <w:rFonts w:ascii="Helvetica" w:hAnsi="Helvetica" w:cs="Helvetica"/>
          <w:color w:val="auto"/>
          <w:sz w:val="20"/>
          <w:szCs w:val="20"/>
        </w:rPr>
        <w:t xml:space="preserve">e </w:t>
      </w:r>
      <w:r w:rsidR="00905F23" w:rsidRPr="00924242">
        <w:rPr>
          <w:rFonts w:ascii="Helvetica" w:hAnsi="Helvetica" w:cs="Helvetica"/>
          <w:color w:val="auto"/>
          <w:sz w:val="20"/>
          <w:szCs w:val="20"/>
        </w:rPr>
        <w:t xml:space="preserve">accepted. </w:t>
      </w:r>
    </w:p>
    <w:p w14:paraId="0E9B4A05" w14:textId="77777777" w:rsidR="00CA47A0" w:rsidRPr="00AA42F6" w:rsidRDefault="00CA47A0" w:rsidP="00520231">
      <w:pPr>
        <w:pStyle w:val="Body"/>
        <w:ind w:left="426"/>
        <w:rPr>
          <w:rFonts w:ascii="Helvetica" w:eastAsia="Helvetica Neue" w:hAnsi="Helvetica" w:cs="Helvetica"/>
          <w:color w:val="FF0000"/>
          <w:sz w:val="20"/>
          <w:szCs w:val="20"/>
        </w:rPr>
      </w:pPr>
    </w:p>
    <w:p w14:paraId="42EB7DA3" w14:textId="77777777" w:rsidR="00924242" w:rsidRPr="00780115" w:rsidRDefault="00D75070" w:rsidP="00924242">
      <w:pPr>
        <w:rPr>
          <w:rFonts w:ascii="Helvetica" w:eastAsia="Helvetica Neue" w:hAnsi="Helvetica" w:cs="Helvetica"/>
          <w:b/>
          <w:bCs/>
          <w:sz w:val="16"/>
          <w:szCs w:val="16"/>
        </w:rPr>
      </w:pPr>
      <w:r w:rsidRPr="00780115">
        <w:rPr>
          <w:rFonts w:ascii="Helvetica" w:eastAsia="Helvetica Neue" w:hAnsi="Helvetica" w:cs="Helvetica"/>
          <w:b/>
          <w:bCs/>
          <w:sz w:val="16"/>
          <w:szCs w:val="16"/>
        </w:rPr>
        <w:t>Receipts:</w:t>
      </w:r>
      <w:r w:rsidRPr="00780115">
        <w:rPr>
          <w:rFonts w:ascii="Helvetica" w:eastAsia="Helvetica Neue" w:hAnsi="Helvetica" w:cs="Helvetica"/>
          <w:b/>
          <w:bCs/>
          <w:sz w:val="16"/>
          <w:szCs w:val="16"/>
        </w:rPr>
        <w:tab/>
      </w:r>
      <w:r w:rsidRPr="00780115">
        <w:rPr>
          <w:rFonts w:ascii="Helvetica" w:eastAsia="Helvetica Neue" w:hAnsi="Helvetica" w:cs="Helvetica"/>
          <w:b/>
          <w:bCs/>
          <w:sz w:val="16"/>
          <w:szCs w:val="16"/>
        </w:rPr>
        <w:tab/>
        <w:t xml:space="preserve">     </w:t>
      </w:r>
      <w:r w:rsidR="001873E0" w:rsidRPr="00780115">
        <w:rPr>
          <w:rFonts w:ascii="Helvetica" w:eastAsia="Helvetica Neue" w:hAnsi="Helvetica" w:cs="Helvetica"/>
          <w:b/>
          <w:bCs/>
          <w:sz w:val="16"/>
          <w:szCs w:val="16"/>
        </w:rPr>
        <w:tab/>
      </w:r>
      <w:r w:rsidRPr="00780115">
        <w:rPr>
          <w:rFonts w:ascii="Helvetica" w:eastAsia="Helvetica Neue" w:hAnsi="Helvetica" w:cs="Helvetica"/>
          <w:b/>
          <w:bCs/>
          <w:sz w:val="16"/>
          <w:szCs w:val="16"/>
        </w:rPr>
        <w:t>£</w:t>
      </w:r>
      <w:r w:rsidRPr="00780115">
        <w:rPr>
          <w:rFonts w:ascii="Helvetica" w:eastAsia="Helvetica Neue" w:hAnsi="Helvetica" w:cs="Helvetica"/>
          <w:b/>
          <w:bCs/>
          <w:sz w:val="16"/>
          <w:szCs w:val="16"/>
        </w:rPr>
        <w:tab/>
      </w:r>
      <w:r w:rsidR="00924242" w:rsidRPr="00780115">
        <w:rPr>
          <w:rFonts w:ascii="Helvetica" w:eastAsia="Helvetica Neue" w:hAnsi="Helvetica" w:cs="Helvetica"/>
          <w:b/>
          <w:bCs/>
          <w:sz w:val="16"/>
          <w:szCs w:val="16"/>
        </w:rPr>
        <w:t xml:space="preserve">Payments: </w:t>
      </w:r>
      <w:r w:rsidR="00924242" w:rsidRPr="00780115">
        <w:rPr>
          <w:rFonts w:ascii="Helvetica" w:eastAsia="Helvetica Neue" w:hAnsi="Helvetica" w:cs="Helvetica"/>
          <w:b/>
          <w:bCs/>
          <w:sz w:val="16"/>
          <w:szCs w:val="16"/>
        </w:rPr>
        <w:tab/>
      </w:r>
      <w:r w:rsidR="00924242" w:rsidRPr="00780115">
        <w:rPr>
          <w:rFonts w:ascii="Helvetica" w:eastAsia="Helvetica Neue" w:hAnsi="Helvetica" w:cs="Helvetica"/>
          <w:b/>
          <w:bCs/>
          <w:sz w:val="16"/>
          <w:szCs w:val="16"/>
        </w:rPr>
        <w:tab/>
      </w:r>
      <w:r w:rsidR="00924242" w:rsidRPr="00780115">
        <w:rPr>
          <w:rFonts w:ascii="Helvetica" w:eastAsia="Helvetica Neue" w:hAnsi="Helvetica" w:cs="Helvetica"/>
          <w:b/>
          <w:bCs/>
          <w:sz w:val="16"/>
          <w:szCs w:val="16"/>
        </w:rPr>
        <w:tab/>
      </w:r>
      <w:r w:rsidR="00924242" w:rsidRPr="00780115">
        <w:rPr>
          <w:rFonts w:ascii="Helvetica" w:eastAsia="Helvetica Neue" w:hAnsi="Helvetica" w:cs="Helvetica"/>
          <w:b/>
          <w:bCs/>
          <w:sz w:val="16"/>
          <w:szCs w:val="16"/>
        </w:rPr>
        <w:tab/>
        <w:t>£</w:t>
      </w:r>
    </w:p>
    <w:p w14:paraId="56C63405" w14:textId="2A4E23B0" w:rsidR="00924242" w:rsidRPr="00924242" w:rsidRDefault="00780115" w:rsidP="00924242">
      <w:pPr>
        <w:rPr>
          <w:rFonts w:ascii="Helvetica" w:eastAsia="Times New Roman" w:hAnsi="Helvetica" w:cs="Helvetica"/>
          <w:color w:val="000000"/>
          <w:sz w:val="16"/>
          <w:szCs w:val="16"/>
          <w:lang w:eastAsia="en-GB"/>
        </w:rPr>
      </w:pP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t>0.00</w:t>
      </w:r>
      <w:r>
        <w:rPr>
          <w:rFonts w:ascii="Helvetica" w:eastAsia="Times New Roman" w:hAnsi="Helvetica" w:cs="Helvetica"/>
          <w:color w:val="000000"/>
          <w:sz w:val="16"/>
          <w:szCs w:val="16"/>
          <w:lang w:eastAsia="en-GB"/>
        </w:rPr>
        <w:tab/>
      </w:r>
      <w:r w:rsidR="00924242" w:rsidRPr="00924242">
        <w:rPr>
          <w:rFonts w:ascii="Helvetica" w:eastAsia="Times New Roman" w:hAnsi="Helvetica" w:cs="Helvetica"/>
          <w:color w:val="000000"/>
          <w:sz w:val="16"/>
          <w:szCs w:val="16"/>
          <w:lang w:eastAsia="en-GB"/>
        </w:rPr>
        <w:t>H. Thompson (reimbursement for setts)</w:t>
      </w:r>
      <w:r w:rsidR="00924242" w:rsidRPr="00924242">
        <w:rPr>
          <w:rFonts w:ascii="Helvetica" w:eastAsia="Times New Roman" w:hAnsi="Helvetica" w:cs="Helvetica"/>
          <w:color w:val="000000"/>
          <w:sz w:val="16"/>
          <w:szCs w:val="16"/>
          <w:lang w:eastAsia="en-GB"/>
        </w:rPr>
        <w:tab/>
      </w:r>
      <w:r w:rsidR="00924242" w:rsidRPr="00924242">
        <w:rPr>
          <w:rFonts w:ascii="Helvetica" w:eastAsia="Times New Roman" w:hAnsi="Helvetica" w:cs="Helvetica"/>
          <w:color w:val="000000"/>
          <w:sz w:val="16"/>
          <w:szCs w:val="16"/>
          <w:lang w:eastAsia="en-GB"/>
        </w:rPr>
        <w:tab/>
        <w:t xml:space="preserve">  96.00</w:t>
      </w:r>
    </w:p>
    <w:p w14:paraId="0CC682AE" w14:textId="64F5E83B" w:rsidR="00924242" w:rsidRPr="00924242" w:rsidRDefault="00780115" w:rsidP="00924242">
      <w:pPr>
        <w:rPr>
          <w:rFonts w:ascii="Helvetica" w:eastAsia="Times New Roman" w:hAnsi="Helvetica" w:cs="Helvetica"/>
          <w:color w:val="000000"/>
          <w:sz w:val="16"/>
          <w:szCs w:val="16"/>
          <w:lang w:eastAsia="en-GB"/>
        </w:rPr>
      </w:pP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sidR="00924242" w:rsidRPr="00924242">
        <w:rPr>
          <w:rFonts w:ascii="Helvetica" w:eastAsia="Times New Roman" w:hAnsi="Helvetica" w:cs="Helvetica"/>
          <w:color w:val="000000"/>
          <w:sz w:val="16"/>
          <w:szCs w:val="16"/>
          <w:lang w:eastAsia="en-GB"/>
        </w:rPr>
        <w:t xml:space="preserve">Affordable Landscapes </w:t>
      </w:r>
      <w:r w:rsidR="00924242" w:rsidRPr="00924242">
        <w:rPr>
          <w:rFonts w:ascii="Helvetica" w:eastAsia="Times New Roman" w:hAnsi="Helvetica" w:cs="Helvetica"/>
          <w:color w:val="000000"/>
          <w:sz w:val="16"/>
          <w:szCs w:val="16"/>
          <w:lang w:eastAsia="en-GB"/>
        </w:rPr>
        <w:tab/>
        <w:t>(1 cut)</w:t>
      </w:r>
      <w:r w:rsidR="00924242" w:rsidRPr="00924242">
        <w:rPr>
          <w:rFonts w:ascii="Helvetica" w:eastAsia="Times New Roman" w:hAnsi="Helvetica" w:cs="Helvetica"/>
          <w:color w:val="000000"/>
          <w:sz w:val="16"/>
          <w:szCs w:val="16"/>
          <w:lang w:eastAsia="en-GB"/>
        </w:rPr>
        <w:tab/>
      </w:r>
      <w:r w:rsidR="00924242" w:rsidRPr="00924242">
        <w:rPr>
          <w:rFonts w:ascii="Helvetica" w:eastAsia="Times New Roman" w:hAnsi="Helvetica" w:cs="Helvetica"/>
          <w:color w:val="000000"/>
          <w:sz w:val="16"/>
          <w:szCs w:val="16"/>
          <w:lang w:eastAsia="en-GB"/>
        </w:rPr>
        <w:tab/>
        <w:t>390.00</w:t>
      </w:r>
    </w:p>
    <w:p w14:paraId="6BECEEEB" w14:textId="748FF094" w:rsidR="00780115" w:rsidRDefault="00780115" w:rsidP="00780115">
      <w:pPr>
        <w:spacing w:after="0" w:line="240" w:lineRule="auto"/>
        <w:rPr>
          <w:rFonts w:ascii="Helvetica" w:eastAsia="Times New Roman" w:hAnsi="Helvetica" w:cs="Helvetica"/>
          <w:color w:val="000000"/>
          <w:sz w:val="16"/>
          <w:szCs w:val="16"/>
          <w:lang w:eastAsia="en-GB"/>
        </w:rPr>
      </w:pP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sidR="00924242" w:rsidRPr="00924242">
        <w:rPr>
          <w:rFonts w:ascii="Helvetica" w:eastAsia="Times New Roman" w:hAnsi="Helvetica" w:cs="Helvetica"/>
          <w:color w:val="000000"/>
          <w:sz w:val="16"/>
          <w:szCs w:val="16"/>
          <w:lang w:eastAsia="en-GB"/>
        </w:rPr>
        <w:t xml:space="preserve">Affordable </w:t>
      </w:r>
      <w:r>
        <w:rPr>
          <w:rFonts w:ascii="Helvetica" w:eastAsia="Times New Roman" w:hAnsi="Helvetica" w:cs="Helvetica"/>
          <w:color w:val="000000"/>
          <w:sz w:val="16"/>
          <w:szCs w:val="16"/>
          <w:lang w:eastAsia="en-GB"/>
        </w:rPr>
        <w:t>L</w:t>
      </w:r>
      <w:r w:rsidR="00924242" w:rsidRPr="00924242">
        <w:rPr>
          <w:rFonts w:ascii="Helvetica" w:eastAsia="Times New Roman" w:hAnsi="Helvetica" w:cs="Helvetica"/>
          <w:color w:val="000000"/>
          <w:sz w:val="16"/>
          <w:szCs w:val="16"/>
          <w:lang w:eastAsia="en-GB"/>
        </w:rPr>
        <w:t xml:space="preserve">andscapes (crown lifting trees on </w:t>
      </w:r>
    </w:p>
    <w:p w14:paraId="368FFF0A" w14:textId="7E6F0B47" w:rsidR="00924242" w:rsidRPr="00924242" w:rsidRDefault="00780115" w:rsidP="00780115">
      <w:pPr>
        <w:spacing w:after="0" w:line="240" w:lineRule="auto"/>
        <w:rPr>
          <w:rFonts w:ascii="Helvetica" w:eastAsia="Times New Roman" w:hAnsi="Helvetica" w:cs="Helvetica"/>
          <w:color w:val="000000"/>
          <w:sz w:val="16"/>
          <w:szCs w:val="16"/>
          <w:u w:val="single"/>
          <w:lang w:eastAsia="en-GB"/>
        </w:rPr>
      </w:pP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sidR="00924242" w:rsidRPr="00924242">
        <w:rPr>
          <w:rFonts w:ascii="Helvetica" w:eastAsia="Times New Roman" w:hAnsi="Helvetica" w:cs="Helvetica"/>
          <w:color w:val="000000"/>
          <w:sz w:val="16"/>
          <w:szCs w:val="16"/>
          <w:lang w:eastAsia="en-GB"/>
        </w:rPr>
        <w:t>green &amp; removal of tree stump)</w:t>
      </w:r>
      <w:r w:rsidR="00924242" w:rsidRPr="00924242">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sidR="00924242" w:rsidRPr="00924242">
        <w:rPr>
          <w:rFonts w:ascii="Helvetica" w:eastAsia="Times New Roman" w:hAnsi="Helvetica" w:cs="Helvetica"/>
          <w:color w:val="000000"/>
          <w:sz w:val="16"/>
          <w:szCs w:val="16"/>
          <w:u w:val="single"/>
          <w:lang w:eastAsia="en-GB"/>
        </w:rPr>
        <w:t>840.00</w:t>
      </w:r>
    </w:p>
    <w:p w14:paraId="1420BEF5" w14:textId="77777777" w:rsidR="00780115" w:rsidRDefault="00780115" w:rsidP="00924242">
      <w:pPr>
        <w:rPr>
          <w:rFonts w:ascii="Helvetica" w:eastAsia="Times New Roman" w:hAnsi="Helvetica" w:cs="Helvetica"/>
          <w:b/>
          <w:bCs/>
          <w:color w:val="000000"/>
          <w:sz w:val="16"/>
          <w:szCs w:val="16"/>
          <w:lang w:eastAsia="en-GB"/>
        </w:rPr>
      </w:pPr>
    </w:p>
    <w:p w14:paraId="76A9ED77" w14:textId="7BB80E58" w:rsidR="00924242" w:rsidRPr="00385742" w:rsidRDefault="00780115" w:rsidP="00924242">
      <w:pPr>
        <w:rPr>
          <w:rFonts w:eastAsia="Times New Roman" w:cs="Calibri"/>
          <w:b/>
          <w:bCs/>
          <w:color w:val="000000"/>
          <w:lang w:eastAsia="en-GB"/>
        </w:rPr>
      </w:pPr>
      <w:r>
        <w:rPr>
          <w:rFonts w:ascii="Helvetica" w:eastAsia="Times New Roman" w:hAnsi="Helvetica" w:cs="Helvetica"/>
          <w:b/>
          <w:bCs/>
          <w:color w:val="000000"/>
          <w:sz w:val="16"/>
          <w:szCs w:val="16"/>
          <w:lang w:eastAsia="en-GB"/>
        </w:rPr>
        <w:t>Total:</w:t>
      </w:r>
      <w:r>
        <w:rPr>
          <w:rFonts w:ascii="Helvetica" w:eastAsia="Times New Roman" w:hAnsi="Helvetica" w:cs="Helvetica"/>
          <w:b/>
          <w:bCs/>
          <w:color w:val="000000"/>
          <w:sz w:val="16"/>
          <w:szCs w:val="16"/>
          <w:lang w:eastAsia="en-GB"/>
        </w:rPr>
        <w:tab/>
      </w:r>
      <w:r>
        <w:rPr>
          <w:rFonts w:ascii="Helvetica" w:eastAsia="Times New Roman" w:hAnsi="Helvetica" w:cs="Helvetica"/>
          <w:b/>
          <w:bCs/>
          <w:color w:val="000000"/>
          <w:sz w:val="16"/>
          <w:szCs w:val="16"/>
          <w:lang w:eastAsia="en-GB"/>
        </w:rPr>
        <w:tab/>
      </w:r>
      <w:r>
        <w:rPr>
          <w:rFonts w:ascii="Helvetica" w:eastAsia="Times New Roman" w:hAnsi="Helvetica" w:cs="Helvetica"/>
          <w:b/>
          <w:bCs/>
          <w:color w:val="000000"/>
          <w:sz w:val="16"/>
          <w:szCs w:val="16"/>
          <w:lang w:eastAsia="en-GB"/>
        </w:rPr>
        <w:tab/>
      </w:r>
      <w:r>
        <w:rPr>
          <w:rFonts w:ascii="Helvetica" w:eastAsia="Times New Roman" w:hAnsi="Helvetica" w:cs="Helvetica"/>
          <w:b/>
          <w:bCs/>
          <w:color w:val="000000"/>
          <w:sz w:val="16"/>
          <w:szCs w:val="16"/>
          <w:lang w:eastAsia="en-GB"/>
        </w:rPr>
        <w:tab/>
        <w:t>0.00</w:t>
      </w:r>
      <w:r>
        <w:rPr>
          <w:rFonts w:ascii="Helvetica" w:eastAsia="Times New Roman" w:hAnsi="Helvetica" w:cs="Helvetica"/>
          <w:b/>
          <w:bCs/>
          <w:color w:val="000000"/>
          <w:sz w:val="16"/>
          <w:szCs w:val="16"/>
          <w:lang w:eastAsia="en-GB"/>
        </w:rPr>
        <w:tab/>
      </w:r>
      <w:r w:rsidR="00924242" w:rsidRPr="00924242">
        <w:rPr>
          <w:rFonts w:ascii="Helvetica" w:eastAsia="Times New Roman" w:hAnsi="Helvetica" w:cs="Helvetica"/>
          <w:b/>
          <w:bCs/>
          <w:color w:val="000000"/>
          <w:sz w:val="16"/>
          <w:szCs w:val="16"/>
          <w:lang w:eastAsia="en-GB"/>
        </w:rPr>
        <w:t xml:space="preserve">Total: </w:t>
      </w:r>
      <w:r w:rsidR="00924242" w:rsidRPr="00924242">
        <w:rPr>
          <w:rFonts w:ascii="Helvetica" w:eastAsia="Times New Roman" w:hAnsi="Helvetica" w:cs="Helvetica"/>
          <w:b/>
          <w:bCs/>
          <w:color w:val="000000"/>
          <w:sz w:val="16"/>
          <w:szCs w:val="16"/>
          <w:lang w:eastAsia="en-GB"/>
        </w:rPr>
        <w:tab/>
      </w:r>
      <w:r w:rsidR="00924242" w:rsidRPr="00924242">
        <w:rPr>
          <w:rFonts w:ascii="Helvetica" w:eastAsia="Times New Roman" w:hAnsi="Helvetica" w:cs="Helvetica"/>
          <w:b/>
          <w:bCs/>
          <w:color w:val="000000"/>
          <w:sz w:val="16"/>
          <w:szCs w:val="16"/>
          <w:lang w:eastAsia="en-GB"/>
        </w:rPr>
        <w:tab/>
      </w:r>
      <w:r w:rsidR="00924242" w:rsidRPr="00924242">
        <w:rPr>
          <w:rFonts w:ascii="Helvetica" w:eastAsia="Times New Roman" w:hAnsi="Helvetica" w:cs="Helvetica"/>
          <w:b/>
          <w:bCs/>
          <w:color w:val="000000"/>
          <w:sz w:val="16"/>
          <w:szCs w:val="16"/>
          <w:lang w:eastAsia="en-GB"/>
        </w:rPr>
        <w:tab/>
        <w:t xml:space="preserve">          </w:t>
      </w:r>
      <w:r>
        <w:rPr>
          <w:rFonts w:ascii="Helvetica" w:eastAsia="Times New Roman" w:hAnsi="Helvetica" w:cs="Helvetica"/>
          <w:b/>
          <w:bCs/>
          <w:color w:val="000000"/>
          <w:sz w:val="16"/>
          <w:szCs w:val="16"/>
          <w:lang w:eastAsia="en-GB"/>
        </w:rPr>
        <w:t xml:space="preserve">                   </w:t>
      </w:r>
      <w:r w:rsidR="00924242" w:rsidRPr="00924242">
        <w:rPr>
          <w:rFonts w:ascii="Helvetica" w:eastAsia="Times New Roman" w:hAnsi="Helvetica" w:cs="Helvetica"/>
          <w:b/>
          <w:bCs/>
          <w:color w:val="000000"/>
          <w:sz w:val="16"/>
          <w:szCs w:val="16"/>
          <w:lang w:eastAsia="en-GB"/>
        </w:rPr>
        <w:t>1,326.00</w:t>
      </w:r>
      <w:r w:rsidR="00924242" w:rsidRPr="00924242">
        <w:rPr>
          <w:rFonts w:ascii="Helvetica" w:eastAsia="Times New Roman" w:hAnsi="Helvetica" w:cs="Helvetica"/>
          <w:b/>
          <w:bCs/>
          <w:color w:val="000000"/>
          <w:sz w:val="16"/>
          <w:szCs w:val="16"/>
          <w:lang w:eastAsia="en-GB"/>
        </w:rPr>
        <w:tab/>
      </w:r>
      <w:r w:rsidR="00924242">
        <w:rPr>
          <w:rFonts w:eastAsia="Times New Roman" w:cs="Calibri"/>
          <w:b/>
          <w:bCs/>
          <w:color w:val="000000"/>
          <w:lang w:eastAsia="en-GB"/>
        </w:rPr>
        <w:tab/>
      </w:r>
    </w:p>
    <w:p w14:paraId="3C24803A" w14:textId="77777777" w:rsidR="000E077D" w:rsidRPr="00AA42F6" w:rsidRDefault="000E077D" w:rsidP="00D159F0">
      <w:pPr>
        <w:suppressAutoHyphens w:val="0"/>
        <w:spacing w:after="0" w:line="240" w:lineRule="auto"/>
        <w:ind w:left="397" w:hanging="397"/>
        <w:rPr>
          <w:rFonts w:ascii="Helvetica" w:hAnsi="Helvetica" w:cs="Helvetica"/>
          <w:color w:val="FF0000"/>
          <w:sz w:val="20"/>
          <w:szCs w:val="20"/>
        </w:rPr>
      </w:pPr>
    </w:p>
    <w:p w14:paraId="39D3D3BE" w14:textId="5BA641FE" w:rsidR="00780115" w:rsidRDefault="00CA47A0" w:rsidP="00AF3BCD">
      <w:pPr>
        <w:pStyle w:val="ListParagraph"/>
        <w:numPr>
          <w:ilvl w:val="0"/>
          <w:numId w:val="2"/>
        </w:numPr>
        <w:spacing w:after="0" w:line="240" w:lineRule="auto"/>
        <w:ind w:left="141" w:hanging="425"/>
        <w:rPr>
          <w:rFonts w:ascii="Helvetica" w:hAnsi="Helvetica" w:cs="Helvetica"/>
          <w:bCs/>
          <w:sz w:val="20"/>
          <w:szCs w:val="20"/>
        </w:rPr>
      </w:pPr>
      <w:r w:rsidRPr="00780115">
        <w:rPr>
          <w:rFonts w:ascii="Helvetica" w:hAnsi="Helvetica" w:cs="Helvetica"/>
          <w:b/>
          <w:sz w:val="20"/>
          <w:szCs w:val="20"/>
        </w:rPr>
        <w:t xml:space="preserve">  </w:t>
      </w:r>
      <w:r w:rsidR="00780115" w:rsidRPr="00780115">
        <w:rPr>
          <w:rFonts w:ascii="Helvetica" w:hAnsi="Helvetica" w:cs="Helvetica"/>
          <w:b/>
          <w:sz w:val="20"/>
          <w:szCs w:val="20"/>
        </w:rPr>
        <w:t xml:space="preserve">Budgets of 2022-2023: </w:t>
      </w:r>
      <w:r w:rsidR="00780115" w:rsidRPr="00780115">
        <w:rPr>
          <w:rFonts w:ascii="Helvetica" w:hAnsi="Helvetica" w:cs="Helvetica"/>
          <w:bCs/>
          <w:sz w:val="20"/>
          <w:szCs w:val="20"/>
        </w:rPr>
        <w:t>The Clerk reminded Councillors that it was the</w:t>
      </w:r>
      <w:r w:rsidR="00780115">
        <w:rPr>
          <w:rFonts w:ascii="Helvetica" w:hAnsi="Helvetica" w:cs="Helvetica"/>
          <w:bCs/>
          <w:sz w:val="20"/>
          <w:szCs w:val="20"/>
        </w:rPr>
        <w:t>i</w:t>
      </w:r>
      <w:r w:rsidR="00780115" w:rsidRPr="00780115">
        <w:rPr>
          <w:rFonts w:ascii="Helvetica" w:hAnsi="Helvetica" w:cs="Helvetica"/>
          <w:bCs/>
          <w:sz w:val="20"/>
          <w:szCs w:val="20"/>
        </w:rPr>
        <w:t xml:space="preserve">r responsibility to set the budget and precept for both </w:t>
      </w:r>
      <w:r w:rsidR="00E574AA">
        <w:rPr>
          <w:rFonts w:ascii="Helvetica" w:hAnsi="Helvetica" w:cs="Helvetica"/>
          <w:bCs/>
          <w:sz w:val="20"/>
          <w:szCs w:val="20"/>
        </w:rPr>
        <w:t xml:space="preserve">the new </w:t>
      </w:r>
      <w:r w:rsidR="00780115" w:rsidRPr="00780115">
        <w:rPr>
          <w:rFonts w:ascii="Helvetica" w:hAnsi="Helvetica" w:cs="Helvetica"/>
          <w:bCs/>
          <w:sz w:val="20"/>
          <w:szCs w:val="20"/>
        </w:rPr>
        <w:t xml:space="preserve">Elwick </w:t>
      </w:r>
      <w:r w:rsidR="00780115">
        <w:rPr>
          <w:rFonts w:ascii="Helvetica" w:hAnsi="Helvetica" w:cs="Helvetica"/>
          <w:bCs/>
          <w:sz w:val="20"/>
          <w:szCs w:val="20"/>
        </w:rPr>
        <w:t xml:space="preserve">Parish Council </w:t>
      </w:r>
      <w:r w:rsidR="00780115" w:rsidRPr="00780115">
        <w:rPr>
          <w:rFonts w:ascii="Helvetica" w:hAnsi="Helvetica" w:cs="Helvetica"/>
          <w:bCs/>
          <w:sz w:val="20"/>
          <w:szCs w:val="20"/>
        </w:rPr>
        <w:t xml:space="preserve">and the new Wynyard </w:t>
      </w:r>
      <w:r w:rsidR="00780115">
        <w:rPr>
          <w:rFonts w:ascii="Helvetica" w:hAnsi="Helvetica" w:cs="Helvetica"/>
          <w:bCs/>
          <w:sz w:val="20"/>
          <w:szCs w:val="20"/>
        </w:rPr>
        <w:t>P</w:t>
      </w:r>
      <w:r w:rsidR="00780115" w:rsidRPr="00780115">
        <w:rPr>
          <w:rFonts w:ascii="Helvetica" w:hAnsi="Helvetica" w:cs="Helvetica"/>
          <w:bCs/>
          <w:sz w:val="20"/>
          <w:szCs w:val="20"/>
        </w:rPr>
        <w:t>arish Council</w:t>
      </w:r>
      <w:r w:rsidR="00780115">
        <w:rPr>
          <w:rFonts w:ascii="Helvetica" w:hAnsi="Helvetica" w:cs="Helvetica"/>
          <w:bCs/>
          <w:sz w:val="20"/>
          <w:szCs w:val="20"/>
        </w:rPr>
        <w:t xml:space="preserve"> for the next financial year. She further reminded that the split in finances being made </w:t>
      </w:r>
      <w:r w:rsidR="003F44B7">
        <w:rPr>
          <w:rFonts w:ascii="Helvetica" w:hAnsi="Helvetica" w:cs="Helvetica"/>
          <w:bCs/>
          <w:sz w:val="20"/>
          <w:szCs w:val="20"/>
        </w:rPr>
        <w:t xml:space="preserve">by HBC, based on household numbers, </w:t>
      </w:r>
      <w:r w:rsidR="00780115">
        <w:rPr>
          <w:rFonts w:ascii="Helvetica" w:hAnsi="Helvetica" w:cs="Helvetica"/>
          <w:bCs/>
          <w:sz w:val="20"/>
          <w:szCs w:val="20"/>
        </w:rPr>
        <w:t>was on a 73:27% basis in favour of Wynyard</w:t>
      </w:r>
      <w:r w:rsidR="003F44B7">
        <w:rPr>
          <w:rFonts w:ascii="Helvetica" w:hAnsi="Helvetica" w:cs="Helvetica"/>
          <w:bCs/>
          <w:sz w:val="20"/>
          <w:szCs w:val="20"/>
        </w:rPr>
        <w:t xml:space="preserve">, which meant that Elwick would face some serious financial constraints.  She had prepared a paper demonstrating the expected financial outcome at the end of March 2022; this included the balance of unspent </w:t>
      </w:r>
      <w:r w:rsidR="0004540E">
        <w:rPr>
          <w:rFonts w:ascii="Helvetica" w:hAnsi="Helvetica" w:cs="Helvetica"/>
          <w:bCs/>
          <w:sz w:val="20"/>
          <w:szCs w:val="20"/>
        </w:rPr>
        <w:t>20</w:t>
      </w:r>
      <w:r w:rsidR="003F44B7">
        <w:rPr>
          <w:rFonts w:ascii="Helvetica" w:hAnsi="Helvetica" w:cs="Helvetica"/>
          <w:bCs/>
          <w:sz w:val="20"/>
          <w:szCs w:val="20"/>
        </w:rPr>
        <w:t>2</w:t>
      </w:r>
      <w:r w:rsidR="0004540E">
        <w:rPr>
          <w:rFonts w:ascii="Helvetica" w:hAnsi="Helvetica" w:cs="Helvetica"/>
          <w:bCs/>
          <w:sz w:val="20"/>
          <w:szCs w:val="20"/>
        </w:rPr>
        <w:t>1</w:t>
      </w:r>
      <w:r w:rsidR="003F44B7">
        <w:rPr>
          <w:rFonts w:ascii="Helvetica" w:hAnsi="Helvetica" w:cs="Helvetica"/>
          <w:bCs/>
          <w:sz w:val="20"/>
          <w:szCs w:val="20"/>
        </w:rPr>
        <w:t>-</w:t>
      </w:r>
      <w:r w:rsidR="0004540E">
        <w:rPr>
          <w:rFonts w:ascii="Helvetica" w:hAnsi="Helvetica" w:cs="Helvetica"/>
          <w:bCs/>
          <w:sz w:val="20"/>
          <w:szCs w:val="20"/>
        </w:rPr>
        <w:t>20</w:t>
      </w:r>
      <w:r w:rsidR="003F44B7">
        <w:rPr>
          <w:rFonts w:ascii="Helvetica" w:hAnsi="Helvetica" w:cs="Helvetica"/>
          <w:bCs/>
          <w:sz w:val="20"/>
          <w:szCs w:val="20"/>
        </w:rPr>
        <w:t>2</w:t>
      </w:r>
      <w:r w:rsidR="0004540E">
        <w:rPr>
          <w:rFonts w:ascii="Helvetica" w:hAnsi="Helvetica" w:cs="Helvetica"/>
          <w:bCs/>
          <w:sz w:val="20"/>
          <w:szCs w:val="20"/>
        </w:rPr>
        <w:t>2</w:t>
      </w:r>
      <w:r w:rsidR="003F44B7">
        <w:rPr>
          <w:rFonts w:ascii="Helvetica" w:hAnsi="Helvetica" w:cs="Helvetica"/>
          <w:bCs/>
          <w:sz w:val="20"/>
          <w:szCs w:val="20"/>
        </w:rPr>
        <w:t xml:space="preserve"> budget, ring-fenced funds (monies given for a specific purpose), and commitments already made. </w:t>
      </w:r>
      <w:r w:rsidR="0004540E">
        <w:rPr>
          <w:rFonts w:ascii="Helvetica" w:hAnsi="Helvetica" w:cs="Helvetica"/>
          <w:bCs/>
          <w:sz w:val="20"/>
          <w:szCs w:val="20"/>
        </w:rPr>
        <w:t xml:space="preserve"> The balance left at the end of the financial year would be split in the same proportion as the precept, i.e. 73% to Wynyard and 27% to Elwick. </w:t>
      </w:r>
      <w:r w:rsidR="00743D8E">
        <w:rPr>
          <w:rFonts w:ascii="Helvetica" w:hAnsi="Helvetica" w:cs="Helvetica"/>
          <w:bCs/>
          <w:sz w:val="20"/>
          <w:szCs w:val="20"/>
        </w:rPr>
        <w:t>Assets to be transferred across include</w:t>
      </w:r>
      <w:r w:rsidR="00E574AA">
        <w:rPr>
          <w:rFonts w:ascii="Helvetica" w:hAnsi="Helvetica" w:cs="Helvetica"/>
          <w:bCs/>
          <w:sz w:val="20"/>
          <w:szCs w:val="20"/>
        </w:rPr>
        <w:t>d</w:t>
      </w:r>
      <w:r w:rsidR="00743D8E">
        <w:rPr>
          <w:rFonts w:ascii="Helvetica" w:hAnsi="Helvetica" w:cs="Helvetica"/>
          <w:bCs/>
          <w:sz w:val="20"/>
          <w:szCs w:val="20"/>
        </w:rPr>
        <w:t xml:space="preserve"> a Notice Board, </w:t>
      </w:r>
      <w:r w:rsidR="00E574AA">
        <w:rPr>
          <w:rFonts w:ascii="Helvetica" w:hAnsi="Helvetica" w:cs="Helvetica"/>
          <w:bCs/>
          <w:sz w:val="20"/>
          <w:szCs w:val="20"/>
        </w:rPr>
        <w:t xml:space="preserve">a </w:t>
      </w:r>
      <w:r w:rsidR="00743D8E">
        <w:rPr>
          <w:rFonts w:ascii="Helvetica" w:hAnsi="Helvetica" w:cs="Helvetica"/>
          <w:bCs/>
          <w:sz w:val="20"/>
          <w:szCs w:val="20"/>
        </w:rPr>
        <w:t xml:space="preserve">defibrillator and some benches. </w:t>
      </w:r>
    </w:p>
    <w:p w14:paraId="0EBC7FCE" w14:textId="77777777" w:rsidR="00E574AA" w:rsidRDefault="00E574AA" w:rsidP="0004540E">
      <w:pPr>
        <w:pStyle w:val="ListParagraph"/>
        <w:spacing w:after="0" w:line="240" w:lineRule="auto"/>
        <w:ind w:left="141"/>
        <w:rPr>
          <w:rFonts w:ascii="Helvetica" w:hAnsi="Helvetica" w:cs="Helvetica"/>
          <w:bCs/>
          <w:sz w:val="20"/>
          <w:szCs w:val="20"/>
        </w:rPr>
      </w:pPr>
    </w:p>
    <w:p w14:paraId="68A2D1E7" w14:textId="7992C5D5" w:rsidR="0004540E" w:rsidRDefault="0004540E" w:rsidP="0004540E">
      <w:pPr>
        <w:pStyle w:val="ListParagraph"/>
        <w:spacing w:after="0" w:line="240" w:lineRule="auto"/>
        <w:ind w:left="141"/>
        <w:rPr>
          <w:rFonts w:ascii="Helvetica" w:hAnsi="Helvetica" w:cs="Helvetica"/>
          <w:bCs/>
          <w:sz w:val="20"/>
          <w:szCs w:val="20"/>
        </w:rPr>
      </w:pPr>
      <w:r>
        <w:rPr>
          <w:rFonts w:ascii="Helvetica" w:hAnsi="Helvetica" w:cs="Helvetica"/>
          <w:bCs/>
          <w:sz w:val="20"/>
          <w:szCs w:val="20"/>
        </w:rPr>
        <w:t>Mrs. Atkin</w:t>
      </w:r>
      <w:r w:rsidR="00AA53ED">
        <w:rPr>
          <w:rFonts w:ascii="Helvetica" w:hAnsi="Helvetica" w:cs="Helvetica"/>
          <w:bCs/>
          <w:sz w:val="20"/>
          <w:szCs w:val="20"/>
        </w:rPr>
        <w:t>s</w:t>
      </w:r>
      <w:r>
        <w:rPr>
          <w:rFonts w:ascii="Helvetica" w:hAnsi="Helvetica" w:cs="Helvetica"/>
          <w:bCs/>
          <w:sz w:val="20"/>
          <w:szCs w:val="20"/>
        </w:rPr>
        <w:t xml:space="preserve"> was then invited to talk though the figures </w:t>
      </w:r>
      <w:r w:rsidR="00AA53ED">
        <w:rPr>
          <w:rFonts w:ascii="Helvetica" w:hAnsi="Helvetica" w:cs="Helvetica"/>
          <w:bCs/>
          <w:sz w:val="20"/>
          <w:szCs w:val="20"/>
        </w:rPr>
        <w:t>in t</w:t>
      </w:r>
      <w:r>
        <w:rPr>
          <w:rFonts w:ascii="Helvetica" w:hAnsi="Helvetica" w:cs="Helvetica"/>
          <w:bCs/>
          <w:sz w:val="20"/>
          <w:szCs w:val="20"/>
        </w:rPr>
        <w:t>he proposed Wynyard budget</w:t>
      </w:r>
      <w:r w:rsidR="00AA53ED">
        <w:rPr>
          <w:rFonts w:ascii="Helvetica" w:hAnsi="Helvetica" w:cs="Helvetica"/>
          <w:bCs/>
          <w:sz w:val="20"/>
          <w:szCs w:val="20"/>
        </w:rPr>
        <w:t xml:space="preserve">; she began by explaining that she had met with the </w:t>
      </w:r>
      <w:r w:rsidR="00E574AA">
        <w:rPr>
          <w:rFonts w:ascii="Helvetica" w:hAnsi="Helvetica" w:cs="Helvetica"/>
          <w:bCs/>
          <w:sz w:val="20"/>
          <w:szCs w:val="20"/>
        </w:rPr>
        <w:t xml:space="preserve">Elwick Parish </w:t>
      </w:r>
      <w:r w:rsidR="00AA53ED">
        <w:rPr>
          <w:rFonts w:ascii="Helvetica" w:hAnsi="Helvetica" w:cs="Helvetica"/>
          <w:bCs/>
          <w:sz w:val="20"/>
          <w:szCs w:val="20"/>
        </w:rPr>
        <w:t xml:space="preserve">Clerk and Mrs. Hurst the previous week, to develop the budget, and that the figures had since been tweaked as new, more accurate information on costs was obtained. </w:t>
      </w:r>
      <w:r w:rsidR="00EA5366">
        <w:rPr>
          <w:rFonts w:ascii="Helvetica" w:hAnsi="Helvetica" w:cs="Helvetica"/>
          <w:bCs/>
          <w:sz w:val="20"/>
          <w:szCs w:val="20"/>
        </w:rPr>
        <w:t xml:space="preserve">The Wynyard budget was built in the same way as that of Elwick, that is with the core costs of running a Parish Council identified first – </w:t>
      </w:r>
      <w:r w:rsidR="00BF5AF5">
        <w:rPr>
          <w:rFonts w:ascii="Helvetica" w:hAnsi="Helvetica" w:cs="Helvetica"/>
          <w:bCs/>
          <w:sz w:val="20"/>
          <w:szCs w:val="20"/>
        </w:rPr>
        <w:t xml:space="preserve">including </w:t>
      </w:r>
      <w:r w:rsidR="00EA5366">
        <w:rPr>
          <w:rFonts w:ascii="Helvetica" w:hAnsi="Helvetica" w:cs="Helvetica"/>
          <w:bCs/>
          <w:sz w:val="20"/>
          <w:szCs w:val="20"/>
        </w:rPr>
        <w:t xml:space="preserve">the Clerk’s salary &amp; NIC costs, based on 20 hours per month, training for Clerk and all Councillors, audits, administration costs, insurance, website maintenance, bank charges, ICO fees for data protection, venue hire and a contribution to the Clerk’s broadband/telephone costs. </w:t>
      </w:r>
      <w:r w:rsidR="00BF5AF5">
        <w:rPr>
          <w:rFonts w:ascii="Helvetica" w:hAnsi="Helvetica" w:cs="Helvetica"/>
          <w:bCs/>
          <w:sz w:val="20"/>
          <w:szCs w:val="20"/>
        </w:rPr>
        <w:t xml:space="preserve">Other expenses then identified included one-off costs for the first year, for example: recruitment costs </w:t>
      </w:r>
      <w:r w:rsidR="00743D8E">
        <w:rPr>
          <w:rFonts w:ascii="Helvetica" w:hAnsi="Helvetica" w:cs="Helvetica"/>
          <w:bCs/>
          <w:sz w:val="20"/>
          <w:szCs w:val="20"/>
        </w:rPr>
        <w:t>and</w:t>
      </w:r>
      <w:r w:rsidR="00BF5AF5">
        <w:rPr>
          <w:rFonts w:ascii="Helvetica" w:hAnsi="Helvetica" w:cs="Helvetica"/>
          <w:bCs/>
          <w:sz w:val="20"/>
          <w:szCs w:val="20"/>
        </w:rPr>
        <w:t xml:space="preserve"> equipment</w:t>
      </w:r>
      <w:r w:rsidR="00743D8E">
        <w:rPr>
          <w:rFonts w:ascii="Helvetica" w:hAnsi="Helvetica" w:cs="Helvetica"/>
          <w:bCs/>
          <w:sz w:val="20"/>
          <w:szCs w:val="20"/>
        </w:rPr>
        <w:t xml:space="preserve"> for the Clerk</w:t>
      </w:r>
      <w:r w:rsidR="00BF5AF5">
        <w:rPr>
          <w:rFonts w:ascii="Helvetica" w:hAnsi="Helvetica" w:cs="Helvetica"/>
          <w:bCs/>
          <w:sz w:val="20"/>
          <w:szCs w:val="20"/>
        </w:rPr>
        <w:t>, such as</w:t>
      </w:r>
      <w:r w:rsidR="00743D8E">
        <w:rPr>
          <w:rFonts w:ascii="Helvetica" w:hAnsi="Helvetica" w:cs="Helvetica"/>
          <w:bCs/>
          <w:sz w:val="20"/>
          <w:szCs w:val="20"/>
        </w:rPr>
        <w:t xml:space="preserve"> a</w:t>
      </w:r>
      <w:r w:rsidR="00BF5AF5">
        <w:rPr>
          <w:rFonts w:ascii="Helvetica" w:hAnsi="Helvetica" w:cs="Helvetica"/>
          <w:bCs/>
          <w:sz w:val="20"/>
          <w:szCs w:val="20"/>
        </w:rPr>
        <w:t xml:space="preserve"> laptop, printer, filing cabinet</w:t>
      </w:r>
      <w:r w:rsidR="00743D8E">
        <w:rPr>
          <w:rFonts w:ascii="Helvetica" w:hAnsi="Helvetica" w:cs="Helvetica"/>
          <w:bCs/>
          <w:sz w:val="20"/>
          <w:szCs w:val="20"/>
        </w:rPr>
        <w:t>,</w:t>
      </w:r>
      <w:r w:rsidR="00BF5AF5">
        <w:rPr>
          <w:rFonts w:ascii="Helvetica" w:hAnsi="Helvetica" w:cs="Helvetica"/>
          <w:bCs/>
          <w:sz w:val="20"/>
          <w:szCs w:val="20"/>
        </w:rPr>
        <w:t xml:space="preserve"> etc</w:t>
      </w:r>
      <w:r w:rsidR="009D72B6">
        <w:rPr>
          <w:rFonts w:ascii="Helvetica" w:hAnsi="Helvetica" w:cs="Helvetica"/>
          <w:bCs/>
          <w:sz w:val="20"/>
          <w:szCs w:val="20"/>
        </w:rPr>
        <w:t xml:space="preserve"> and </w:t>
      </w:r>
      <w:r w:rsidR="00BF5AF5">
        <w:rPr>
          <w:rFonts w:ascii="Helvetica" w:hAnsi="Helvetica" w:cs="Helvetica"/>
          <w:bCs/>
          <w:sz w:val="20"/>
          <w:szCs w:val="20"/>
        </w:rPr>
        <w:t>website development</w:t>
      </w:r>
      <w:r w:rsidR="009D72B6">
        <w:rPr>
          <w:rFonts w:ascii="Helvetica" w:hAnsi="Helvetica" w:cs="Helvetica"/>
          <w:bCs/>
          <w:sz w:val="20"/>
          <w:szCs w:val="20"/>
        </w:rPr>
        <w:t xml:space="preserve">. Added to this were some specific projects </w:t>
      </w:r>
      <w:r w:rsidR="00743D8E">
        <w:rPr>
          <w:rFonts w:ascii="Helvetica" w:hAnsi="Helvetica" w:cs="Helvetica"/>
          <w:bCs/>
          <w:sz w:val="20"/>
          <w:szCs w:val="20"/>
        </w:rPr>
        <w:t xml:space="preserve">including the start of a Community Orchard and two benches. Income to be received included a small LCTS grant and the funds to be transferred from Elwick PC. This would leave a figure of £13,000 to be met by the Precept. Mrs. Atkins was thanked for her comprehensive and detailed explanation. </w:t>
      </w:r>
      <w:r w:rsidR="008A72D4">
        <w:rPr>
          <w:rFonts w:ascii="Helvetica" w:hAnsi="Helvetica" w:cs="Helvetica"/>
          <w:bCs/>
          <w:sz w:val="20"/>
          <w:szCs w:val="20"/>
        </w:rPr>
        <w:t xml:space="preserve">After a very brief discussion, Councillors </w:t>
      </w:r>
      <w:r w:rsidR="008A72D4" w:rsidRPr="008A72D4">
        <w:rPr>
          <w:rFonts w:ascii="Helvetica" w:hAnsi="Helvetica" w:cs="Helvetica"/>
          <w:b/>
          <w:sz w:val="20"/>
          <w:szCs w:val="20"/>
        </w:rPr>
        <w:t>resolved</w:t>
      </w:r>
      <w:r w:rsidR="008A72D4">
        <w:rPr>
          <w:rFonts w:ascii="Helvetica" w:hAnsi="Helvetica" w:cs="Helvetica"/>
          <w:bCs/>
          <w:sz w:val="20"/>
          <w:szCs w:val="20"/>
        </w:rPr>
        <w:t xml:space="preserve"> to require a precept for the new Wynyard Parish Council, of £13,000. </w:t>
      </w:r>
    </w:p>
    <w:p w14:paraId="0BEC0BF1" w14:textId="77777777" w:rsidR="00E574AA" w:rsidRDefault="00E574AA" w:rsidP="0004540E">
      <w:pPr>
        <w:pStyle w:val="ListParagraph"/>
        <w:spacing w:after="0" w:line="240" w:lineRule="auto"/>
        <w:ind w:left="141"/>
        <w:rPr>
          <w:rFonts w:ascii="Helvetica" w:hAnsi="Helvetica" w:cs="Helvetica"/>
          <w:bCs/>
          <w:sz w:val="20"/>
          <w:szCs w:val="20"/>
        </w:rPr>
      </w:pPr>
    </w:p>
    <w:p w14:paraId="643735ED" w14:textId="21671DB9" w:rsidR="00E11D74" w:rsidRDefault="00E11D74" w:rsidP="0004540E">
      <w:pPr>
        <w:pStyle w:val="ListParagraph"/>
        <w:spacing w:after="0" w:line="240" w:lineRule="auto"/>
        <w:ind w:left="141"/>
        <w:rPr>
          <w:rFonts w:ascii="Helvetica" w:hAnsi="Helvetica" w:cs="Helvetica"/>
          <w:bCs/>
          <w:sz w:val="20"/>
          <w:szCs w:val="20"/>
        </w:rPr>
      </w:pPr>
      <w:r>
        <w:rPr>
          <w:rFonts w:ascii="Helvetica" w:hAnsi="Helvetica" w:cs="Helvetica"/>
          <w:bCs/>
          <w:sz w:val="20"/>
          <w:szCs w:val="20"/>
        </w:rPr>
        <w:t>Mrs, Atkins then asked if she could discuss the remaining 2021-22 allocation to Wyny</w:t>
      </w:r>
      <w:r w:rsidR="00662319">
        <w:rPr>
          <w:rFonts w:ascii="Helvetica" w:hAnsi="Helvetica" w:cs="Helvetica"/>
          <w:bCs/>
          <w:sz w:val="20"/>
          <w:szCs w:val="20"/>
        </w:rPr>
        <w:t>a</w:t>
      </w:r>
      <w:r>
        <w:rPr>
          <w:rFonts w:ascii="Helvetica" w:hAnsi="Helvetica" w:cs="Helvetica"/>
          <w:bCs/>
          <w:sz w:val="20"/>
          <w:szCs w:val="20"/>
        </w:rPr>
        <w:t>r</w:t>
      </w:r>
      <w:r w:rsidR="00662319">
        <w:rPr>
          <w:rFonts w:ascii="Helvetica" w:hAnsi="Helvetica" w:cs="Helvetica"/>
          <w:bCs/>
          <w:sz w:val="20"/>
          <w:szCs w:val="20"/>
        </w:rPr>
        <w:t xml:space="preserve">d, to which the Chair concurred. Mrs. Atkins requested that the balance of Wynyard funds be spent on the purchase of 2 new benches and the December issue of the Wynyard newsletter. Councillors were in full agreement with this, recognising that, although this would cost slightly more than in the budget, it would simply reduce the amount of end of year balance to be transferred to Wynyard. </w:t>
      </w:r>
    </w:p>
    <w:p w14:paraId="61414E56" w14:textId="77777777" w:rsidR="00E574AA" w:rsidRDefault="00E574AA" w:rsidP="001F1433">
      <w:pPr>
        <w:pStyle w:val="ListParagraph"/>
        <w:spacing w:after="0" w:line="240" w:lineRule="auto"/>
        <w:ind w:left="141"/>
        <w:rPr>
          <w:rFonts w:ascii="Helvetica" w:hAnsi="Helvetica" w:cs="Helvetica"/>
          <w:bCs/>
          <w:sz w:val="20"/>
          <w:szCs w:val="20"/>
        </w:rPr>
      </w:pPr>
    </w:p>
    <w:p w14:paraId="33E1A42E" w14:textId="77777777" w:rsidR="0090316F" w:rsidRDefault="00662319" w:rsidP="001F1433">
      <w:pPr>
        <w:pStyle w:val="ListParagraph"/>
        <w:spacing w:after="0" w:line="240" w:lineRule="auto"/>
        <w:ind w:left="141"/>
        <w:rPr>
          <w:rFonts w:ascii="Helvetica" w:hAnsi="Helvetica" w:cs="Helvetica"/>
          <w:bCs/>
          <w:sz w:val="20"/>
          <w:szCs w:val="20"/>
        </w:rPr>
      </w:pPr>
      <w:r>
        <w:rPr>
          <w:rFonts w:ascii="Helvetica" w:hAnsi="Helvetica" w:cs="Helvetica"/>
          <w:bCs/>
          <w:sz w:val="20"/>
          <w:szCs w:val="20"/>
        </w:rPr>
        <w:t>Councillors then moved on to discuss the budget for the new Elwick parish</w:t>
      </w:r>
      <w:r w:rsidR="001F1433">
        <w:rPr>
          <w:rFonts w:ascii="Helvetica" w:hAnsi="Helvetica" w:cs="Helvetica"/>
          <w:bCs/>
          <w:sz w:val="20"/>
          <w:szCs w:val="20"/>
        </w:rPr>
        <w:t>.  The Clerk had prepared several options in line with the suggestions made at the Annual Parish Meeting, but also a budget that included no village improvements</w:t>
      </w:r>
      <w:r w:rsidR="003D1989">
        <w:rPr>
          <w:rFonts w:ascii="Helvetica" w:hAnsi="Helvetica" w:cs="Helvetica"/>
          <w:bCs/>
          <w:sz w:val="20"/>
          <w:szCs w:val="20"/>
        </w:rPr>
        <w:t xml:space="preserve"> at all</w:t>
      </w:r>
      <w:r w:rsidR="001F1433">
        <w:rPr>
          <w:rFonts w:ascii="Helvetica" w:hAnsi="Helvetica" w:cs="Helvetica"/>
          <w:bCs/>
          <w:sz w:val="20"/>
          <w:szCs w:val="20"/>
        </w:rPr>
        <w:t xml:space="preserve">. This latter budget demonstrated that </w:t>
      </w:r>
      <w:r w:rsidR="000B6E62">
        <w:rPr>
          <w:rFonts w:ascii="Helvetica" w:hAnsi="Helvetica" w:cs="Helvetica"/>
          <w:bCs/>
          <w:sz w:val="20"/>
          <w:szCs w:val="20"/>
        </w:rPr>
        <w:t xml:space="preserve">the Council could not finance the basic costs of a </w:t>
      </w:r>
      <w:r w:rsidR="009F0338">
        <w:rPr>
          <w:rFonts w:ascii="Helvetica" w:hAnsi="Helvetica" w:cs="Helvetica"/>
          <w:bCs/>
          <w:sz w:val="20"/>
          <w:szCs w:val="20"/>
        </w:rPr>
        <w:t>P</w:t>
      </w:r>
      <w:r w:rsidR="000B6E62">
        <w:rPr>
          <w:rFonts w:ascii="Helvetica" w:hAnsi="Helvetica" w:cs="Helvetica"/>
          <w:bCs/>
          <w:sz w:val="20"/>
          <w:szCs w:val="20"/>
        </w:rPr>
        <w:t>arish Council</w:t>
      </w:r>
      <w:r w:rsidR="009F0338">
        <w:rPr>
          <w:rFonts w:ascii="Helvetica" w:hAnsi="Helvetica" w:cs="Helvetica"/>
          <w:bCs/>
          <w:sz w:val="20"/>
          <w:szCs w:val="20"/>
        </w:rPr>
        <w:t xml:space="preserve">, as required by law, </w:t>
      </w:r>
      <w:r w:rsidR="00E574AA">
        <w:rPr>
          <w:rFonts w:ascii="Helvetica" w:hAnsi="Helvetica" w:cs="Helvetica"/>
          <w:bCs/>
          <w:sz w:val="20"/>
          <w:szCs w:val="20"/>
        </w:rPr>
        <w:t xml:space="preserve">and identified in the Wynyard budget discussed earlier, </w:t>
      </w:r>
      <w:r w:rsidR="000B6E62">
        <w:rPr>
          <w:rFonts w:ascii="Helvetica" w:hAnsi="Helvetica" w:cs="Helvetica"/>
          <w:bCs/>
          <w:sz w:val="20"/>
          <w:szCs w:val="20"/>
        </w:rPr>
        <w:t xml:space="preserve">without an increase in the precept. Other budget options </w:t>
      </w:r>
      <w:r w:rsidR="009F0338">
        <w:rPr>
          <w:rFonts w:ascii="Helvetica" w:hAnsi="Helvetica" w:cs="Helvetica"/>
          <w:bCs/>
          <w:sz w:val="20"/>
          <w:szCs w:val="20"/>
        </w:rPr>
        <w:t xml:space="preserve">provided </w:t>
      </w:r>
      <w:r w:rsidR="000B6E62">
        <w:rPr>
          <w:rFonts w:ascii="Helvetica" w:hAnsi="Helvetica" w:cs="Helvetica"/>
          <w:bCs/>
          <w:sz w:val="20"/>
          <w:szCs w:val="20"/>
        </w:rPr>
        <w:t xml:space="preserve">included two different </w:t>
      </w:r>
      <w:r w:rsidR="009F0338">
        <w:rPr>
          <w:rFonts w:ascii="Helvetica" w:hAnsi="Helvetica" w:cs="Helvetica"/>
          <w:bCs/>
          <w:sz w:val="20"/>
          <w:szCs w:val="20"/>
        </w:rPr>
        <w:t>projects, which could be funded almost completely with external funding. Following a heated debate, which covered the real difficulty Councillors felt in having to raise the precept</w:t>
      </w:r>
      <w:r w:rsidR="003D1989">
        <w:rPr>
          <w:rFonts w:ascii="Helvetica" w:hAnsi="Helvetica" w:cs="Helvetica"/>
          <w:bCs/>
          <w:sz w:val="20"/>
          <w:szCs w:val="20"/>
        </w:rPr>
        <w:t xml:space="preserve"> so much</w:t>
      </w:r>
      <w:r w:rsidR="009F0338">
        <w:rPr>
          <w:rFonts w:ascii="Helvetica" w:hAnsi="Helvetica" w:cs="Helvetica"/>
          <w:bCs/>
          <w:sz w:val="20"/>
          <w:szCs w:val="20"/>
        </w:rPr>
        <w:t>, and the impact this would have on residents</w:t>
      </w:r>
      <w:r w:rsidR="003D1989">
        <w:rPr>
          <w:rFonts w:ascii="Helvetica" w:hAnsi="Helvetica" w:cs="Helvetica"/>
          <w:bCs/>
          <w:sz w:val="20"/>
          <w:szCs w:val="20"/>
        </w:rPr>
        <w:t xml:space="preserve">, it was </w:t>
      </w:r>
      <w:r w:rsidR="00AE1AF2">
        <w:rPr>
          <w:rFonts w:ascii="Helvetica" w:hAnsi="Helvetica" w:cs="Helvetica"/>
          <w:b/>
          <w:sz w:val="20"/>
          <w:szCs w:val="20"/>
        </w:rPr>
        <w:t>agree</w:t>
      </w:r>
      <w:r w:rsidR="003D1989" w:rsidRPr="003D1989">
        <w:rPr>
          <w:rFonts w:ascii="Helvetica" w:hAnsi="Helvetica" w:cs="Helvetica"/>
          <w:b/>
          <w:sz w:val="20"/>
          <w:szCs w:val="20"/>
        </w:rPr>
        <w:t>d</w:t>
      </w:r>
      <w:r w:rsidR="003D1989">
        <w:rPr>
          <w:rFonts w:ascii="Helvetica" w:hAnsi="Helvetica" w:cs="Helvetica"/>
          <w:bCs/>
          <w:sz w:val="20"/>
          <w:szCs w:val="20"/>
        </w:rPr>
        <w:t xml:space="preserve"> to </w:t>
      </w:r>
      <w:r w:rsidR="00AE1AF2">
        <w:rPr>
          <w:rFonts w:ascii="Helvetica" w:hAnsi="Helvetica" w:cs="Helvetica"/>
          <w:bCs/>
          <w:sz w:val="20"/>
          <w:szCs w:val="20"/>
        </w:rPr>
        <w:t>limit new activities for the next year, to those that could be resourced from external funds</w:t>
      </w:r>
      <w:r w:rsidR="00201669">
        <w:rPr>
          <w:rFonts w:ascii="Helvetica" w:hAnsi="Helvetica" w:cs="Helvetica"/>
          <w:bCs/>
          <w:sz w:val="20"/>
          <w:szCs w:val="20"/>
        </w:rPr>
        <w:t xml:space="preserve">, </w:t>
      </w:r>
      <w:proofErr w:type="gramStart"/>
      <w:r w:rsidR="00201669">
        <w:rPr>
          <w:rFonts w:ascii="Helvetica" w:hAnsi="Helvetica" w:cs="Helvetica"/>
          <w:bCs/>
          <w:sz w:val="20"/>
          <w:szCs w:val="20"/>
        </w:rPr>
        <w:t>i.e.</w:t>
      </w:r>
      <w:proofErr w:type="gramEnd"/>
      <w:r w:rsidR="00201669">
        <w:rPr>
          <w:rFonts w:ascii="Helvetica" w:hAnsi="Helvetica" w:cs="Helvetica"/>
          <w:bCs/>
          <w:sz w:val="20"/>
          <w:szCs w:val="20"/>
        </w:rPr>
        <w:t xml:space="preserve"> road markings for the car park area in Manor Close and a red </w:t>
      </w:r>
      <w:r w:rsidR="00C97A45">
        <w:rPr>
          <w:rFonts w:ascii="Helvetica" w:hAnsi="Helvetica" w:cs="Helvetica"/>
          <w:bCs/>
          <w:sz w:val="20"/>
          <w:szCs w:val="20"/>
        </w:rPr>
        <w:t xml:space="preserve">BT </w:t>
      </w:r>
      <w:r w:rsidR="00201669">
        <w:rPr>
          <w:rFonts w:ascii="Helvetica" w:hAnsi="Helvetica" w:cs="Helvetica"/>
          <w:bCs/>
          <w:sz w:val="20"/>
          <w:szCs w:val="20"/>
        </w:rPr>
        <w:t>telephone box</w:t>
      </w:r>
      <w:r w:rsidR="00C97A45">
        <w:rPr>
          <w:rFonts w:ascii="Helvetica" w:hAnsi="Helvetica" w:cs="Helvetica"/>
          <w:bCs/>
          <w:sz w:val="20"/>
          <w:szCs w:val="20"/>
        </w:rPr>
        <w:t xml:space="preserve"> to restore the village green to the state when Conservation status was decreed. The fully renovated telephone box, was to be used as a free book &amp; jigsaw puzzle exchange.</w:t>
      </w:r>
      <w:r w:rsidR="00AE1AF2">
        <w:rPr>
          <w:rFonts w:ascii="Helvetica" w:hAnsi="Helvetica" w:cs="Helvetica"/>
          <w:bCs/>
          <w:sz w:val="20"/>
          <w:szCs w:val="20"/>
        </w:rPr>
        <w:t xml:space="preserve"> The budget then agreed, Councillors resolved to </w:t>
      </w:r>
      <w:r w:rsidR="003D1989">
        <w:rPr>
          <w:rFonts w:ascii="Helvetica" w:hAnsi="Helvetica" w:cs="Helvetica"/>
          <w:bCs/>
          <w:sz w:val="20"/>
          <w:szCs w:val="20"/>
        </w:rPr>
        <w:t>require a precept of £7,996.</w:t>
      </w:r>
      <w:r w:rsidR="00AE1AF2">
        <w:rPr>
          <w:rFonts w:ascii="Helvetica" w:hAnsi="Helvetica" w:cs="Helvetica"/>
          <w:bCs/>
          <w:sz w:val="20"/>
          <w:szCs w:val="20"/>
        </w:rPr>
        <w:t xml:space="preserve"> It was further agreed that a full explanation of the increase in precept would be circulated to all households in the parish in the New Year. </w:t>
      </w:r>
      <w:r w:rsidR="003D1989">
        <w:rPr>
          <w:rFonts w:ascii="Helvetica" w:hAnsi="Helvetica" w:cs="Helvetica"/>
          <w:bCs/>
          <w:sz w:val="20"/>
          <w:szCs w:val="20"/>
        </w:rPr>
        <w:t xml:space="preserve"> </w:t>
      </w:r>
    </w:p>
    <w:p w14:paraId="22481006" w14:textId="6514D73E" w:rsidR="00780115" w:rsidRPr="0004540E" w:rsidRDefault="0090316F" w:rsidP="001F1433">
      <w:pPr>
        <w:pStyle w:val="ListParagraph"/>
        <w:spacing w:after="0" w:line="240" w:lineRule="auto"/>
        <w:ind w:left="141"/>
        <w:rPr>
          <w:rFonts w:ascii="Helvetica" w:hAnsi="Helvetica" w:cs="Helvetica"/>
          <w:bCs/>
          <w:sz w:val="20"/>
          <w:szCs w:val="20"/>
        </w:rPr>
      </w:pPr>
      <w:r>
        <w:rPr>
          <w:rFonts w:ascii="Helvetica" w:hAnsi="Helvetica" w:cs="Helvetica"/>
          <w:bCs/>
          <w:sz w:val="20"/>
          <w:szCs w:val="20"/>
        </w:rPr>
        <w:t xml:space="preserve">The Clerk was thanked for her thorough preparation for the budget discussion. </w:t>
      </w:r>
      <w:r w:rsidR="003D1989">
        <w:rPr>
          <w:rFonts w:ascii="Helvetica" w:hAnsi="Helvetica" w:cs="Helvetica"/>
          <w:bCs/>
          <w:sz w:val="20"/>
          <w:szCs w:val="20"/>
        </w:rPr>
        <w:t xml:space="preserve"> </w:t>
      </w:r>
    </w:p>
    <w:p w14:paraId="6DFFA9DA" w14:textId="77777777" w:rsidR="00780115" w:rsidRPr="00780115" w:rsidRDefault="00780115" w:rsidP="00780115">
      <w:pPr>
        <w:pStyle w:val="ListParagraph"/>
        <w:spacing w:after="0" w:line="240" w:lineRule="auto"/>
        <w:ind w:left="141"/>
        <w:rPr>
          <w:rFonts w:ascii="Helvetica" w:hAnsi="Helvetica" w:cs="Helvetica"/>
          <w:color w:val="FF0000"/>
          <w:sz w:val="20"/>
          <w:szCs w:val="20"/>
        </w:rPr>
      </w:pPr>
    </w:p>
    <w:p w14:paraId="15DD5D48" w14:textId="40AC7A38" w:rsidR="00880AA1" w:rsidRPr="00C97A45" w:rsidRDefault="008D0222" w:rsidP="00AF3BCD">
      <w:pPr>
        <w:pStyle w:val="ListParagraph"/>
        <w:numPr>
          <w:ilvl w:val="0"/>
          <w:numId w:val="2"/>
        </w:numPr>
        <w:spacing w:after="0" w:line="240" w:lineRule="auto"/>
        <w:ind w:left="141" w:hanging="425"/>
        <w:rPr>
          <w:rFonts w:ascii="Helvetica" w:hAnsi="Helvetica" w:cs="Helvetica"/>
          <w:sz w:val="20"/>
          <w:szCs w:val="20"/>
        </w:rPr>
      </w:pPr>
      <w:r>
        <w:rPr>
          <w:rFonts w:ascii="Helvetica" w:hAnsi="Helvetica" w:cs="Helvetica"/>
          <w:b/>
          <w:bCs/>
          <w:sz w:val="20"/>
          <w:szCs w:val="20"/>
        </w:rPr>
        <w:lastRenderedPageBreak/>
        <w:t xml:space="preserve">  </w:t>
      </w:r>
      <w:r w:rsidR="00905F23" w:rsidRPr="00C97A45">
        <w:rPr>
          <w:rFonts w:ascii="Helvetica" w:hAnsi="Helvetica" w:cs="Helvetica"/>
          <w:b/>
          <w:bCs/>
          <w:sz w:val="20"/>
          <w:szCs w:val="20"/>
        </w:rPr>
        <w:t>Correspondence:</w:t>
      </w:r>
      <w:r w:rsidR="00905F23" w:rsidRPr="00C97A45">
        <w:rPr>
          <w:rFonts w:ascii="Helvetica" w:hAnsi="Helvetica" w:cs="Helvetica"/>
          <w:sz w:val="20"/>
          <w:szCs w:val="20"/>
        </w:rPr>
        <w:t xml:space="preserve"> </w:t>
      </w:r>
      <w:r w:rsidR="00C97A45" w:rsidRPr="00C97A45">
        <w:rPr>
          <w:rFonts w:ascii="Helvetica" w:hAnsi="Helvetica" w:cs="Helvetica"/>
          <w:sz w:val="20"/>
          <w:szCs w:val="20"/>
        </w:rPr>
        <w:t>Email received from Northern Gas requesting permission to cross the village green in order to install a gas supply to Manor Cottage</w:t>
      </w:r>
      <w:r>
        <w:rPr>
          <w:rFonts w:ascii="Helvetica" w:hAnsi="Helvetica" w:cs="Helvetica"/>
          <w:sz w:val="20"/>
          <w:szCs w:val="20"/>
        </w:rPr>
        <w:t xml:space="preserve"> – </w:t>
      </w:r>
      <w:r w:rsidRPr="00893B32">
        <w:rPr>
          <w:rFonts w:ascii="Helvetica" w:hAnsi="Helvetica" w:cs="Helvetica"/>
          <w:b/>
          <w:bCs/>
          <w:sz w:val="20"/>
          <w:szCs w:val="20"/>
        </w:rPr>
        <w:t>agreed</w:t>
      </w:r>
      <w:r>
        <w:rPr>
          <w:rFonts w:ascii="Helvetica" w:hAnsi="Helvetica" w:cs="Helvetica"/>
          <w:sz w:val="20"/>
          <w:szCs w:val="20"/>
        </w:rPr>
        <w:t xml:space="preserve">. </w:t>
      </w:r>
    </w:p>
    <w:p w14:paraId="7A39C159" w14:textId="77777777" w:rsidR="008D7458" w:rsidRPr="00AA42F6" w:rsidRDefault="008D7458" w:rsidP="008D7458">
      <w:pPr>
        <w:pStyle w:val="ListParagraph"/>
        <w:spacing w:after="0" w:line="240" w:lineRule="auto"/>
        <w:ind w:left="141"/>
        <w:rPr>
          <w:rFonts w:ascii="Helvetica" w:hAnsi="Helvetica" w:cs="Helvetica"/>
          <w:color w:val="FF0000"/>
          <w:sz w:val="20"/>
          <w:szCs w:val="20"/>
        </w:rPr>
      </w:pPr>
    </w:p>
    <w:p w14:paraId="5F68B3AA" w14:textId="036CBBB1" w:rsidR="00880AA1" w:rsidRPr="008D0222" w:rsidRDefault="008D0222" w:rsidP="008D0222">
      <w:pPr>
        <w:pStyle w:val="ListParagraph"/>
        <w:numPr>
          <w:ilvl w:val="0"/>
          <w:numId w:val="2"/>
        </w:numPr>
        <w:spacing w:after="0" w:line="240" w:lineRule="auto"/>
        <w:ind w:left="-284" w:firstLine="0"/>
        <w:rPr>
          <w:rFonts w:ascii="Helvetica" w:hAnsi="Helvetica" w:cs="Helvetica"/>
          <w:b/>
          <w:sz w:val="20"/>
          <w:szCs w:val="20"/>
        </w:rPr>
      </w:pPr>
      <w:r w:rsidRPr="008D0222">
        <w:rPr>
          <w:rFonts w:ascii="Helvetica" w:hAnsi="Helvetica" w:cs="Helvetica"/>
          <w:b/>
          <w:sz w:val="20"/>
          <w:szCs w:val="20"/>
        </w:rPr>
        <w:t xml:space="preserve">   </w:t>
      </w:r>
      <w:r w:rsidR="00463D96" w:rsidRPr="008D0222">
        <w:rPr>
          <w:rFonts w:ascii="Helvetica" w:hAnsi="Helvetica" w:cs="Helvetica"/>
          <w:b/>
          <w:sz w:val="20"/>
          <w:szCs w:val="20"/>
        </w:rPr>
        <w:t>Planning Applications</w:t>
      </w:r>
      <w:r w:rsidRPr="008D0222">
        <w:rPr>
          <w:rFonts w:ascii="Helvetica" w:hAnsi="Helvetica" w:cs="Helvetica"/>
          <w:bCs/>
          <w:sz w:val="20"/>
          <w:szCs w:val="20"/>
        </w:rPr>
        <w:t>:</w:t>
      </w:r>
    </w:p>
    <w:p w14:paraId="68E2BE53" w14:textId="4D201E22" w:rsidR="00D07EB7" w:rsidRPr="002E1748" w:rsidRDefault="00880AA1" w:rsidP="006A4694">
      <w:pPr>
        <w:pStyle w:val="ListParagraph"/>
        <w:spacing w:after="0" w:line="240" w:lineRule="auto"/>
        <w:ind w:left="644"/>
        <w:rPr>
          <w:rFonts w:ascii="Helvetica" w:hAnsi="Helvetica" w:cs="Helvetica"/>
          <w:bCs/>
          <w:sz w:val="20"/>
          <w:szCs w:val="20"/>
        </w:rPr>
      </w:pPr>
      <w:r w:rsidRPr="008D0222">
        <w:rPr>
          <w:rFonts w:ascii="Helvetica" w:hAnsi="Helvetica" w:cs="Helvetica"/>
          <w:b/>
          <w:sz w:val="20"/>
          <w:szCs w:val="20"/>
        </w:rPr>
        <w:t>H/2021/</w:t>
      </w:r>
      <w:r w:rsidR="008619DD" w:rsidRPr="008D0222">
        <w:rPr>
          <w:rFonts w:ascii="Helvetica" w:hAnsi="Helvetica" w:cs="Helvetica"/>
          <w:b/>
          <w:sz w:val="20"/>
          <w:szCs w:val="20"/>
        </w:rPr>
        <w:t>0</w:t>
      </w:r>
      <w:r w:rsidR="000355EE" w:rsidRPr="008D0222">
        <w:rPr>
          <w:rFonts w:ascii="Helvetica" w:hAnsi="Helvetica" w:cs="Helvetica"/>
          <w:b/>
          <w:sz w:val="20"/>
          <w:szCs w:val="20"/>
        </w:rPr>
        <w:t>4</w:t>
      </w:r>
      <w:r w:rsidR="008D0222">
        <w:rPr>
          <w:rFonts w:ascii="Helvetica" w:hAnsi="Helvetica" w:cs="Helvetica"/>
          <w:b/>
          <w:sz w:val="20"/>
          <w:szCs w:val="20"/>
        </w:rPr>
        <w:t xml:space="preserve">81 </w:t>
      </w:r>
      <w:r w:rsidR="008D0222" w:rsidRPr="008D0222">
        <w:rPr>
          <w:rFonts w:ascii="Helvetica" w:hAnsi="Helvetica" w:cs="Helvetica"/>
          <w:bCs/>
          <w:sz w:val="20"/>
          <w:szCs w:val="20"/>
        </w:rPr>
        <w:t>– retrospective application for a car p</w:t>
      </w:r>
      <w:r w:rsidR="00953560">
        <w:rPr>
          <w:rFonts w:ascii="Helvetica" w:hAnsi="Helvetica" w:cs="Helvetica"/>
          <w:bCs/>
          <w:sz w:val="20"/>
          <w:szCs w:val="20"/>
        </w:rPr>
        <w:t>o</w:t>
      </w:r>
      <w:r w:rsidR="008D0222" w:rsidRPr="008D0222">
        <w:rPr>
          <w:rFonts w:ascii="Helvetica" w:hAnsi="Helvetica" w:cs="Helvetica"/>
          <w:bCs/>
          <w:sz w:val="20"/>
          <w:szCs w:val="20"/>
        </w:rPr>
        <w:t>rt at Millstone House, Elwick.</w:t>
      </w:r>
      <w:r w:rsidR="008D0222">
        <w:rPr>
          <w:rFonts w:ascii="Helvetica" w:hAnsi="Helvetica" w:cs="Helvetica"/>
          <w:b/>
          <w:sz w:val="20"/>
          <w:szCs w:val="20"/>
        </w:rPr>
        <w:t xml:space="preserve"> </w:t>
      </w:r>
      <w:r w:rsidR="002E1748" w:rsidRPr="002E1748">
        <w:rPr>
          <w:rFonts w:ascii="Helvetica" w:hAnsi="Helvetica" w:cs="Helvetica"/>
          <w:bCs/>
          <w:sz w:val="20"/>
          <w:szCs w:val="20"/>
        </w:rPr>
        <w:t xml:space="preserve">Councillors </w:t>
      </w:r>
      <w:r w:rsidR="002E1748">
        <w:rPr>
          <w:rFonts w:ascii="Helvetica" w:hAnsi="Helvetica" w:cs="Helvetica"/>
          <w:bCs/>
          <w:sz w:val="20"/>
          <w:szCs w:val="20"/>
        </w:rPr>
        <w:t xml:space="preserve">objected strongly to retrospective applications in general, but agreed the car port was not obtrusive and therefore would raise </w:t>
      </w:r>
      <w:r w:rsidR="002E1748" w:rsidRPr="00893B32">
        <w:rPr>
          <w:rFonts w:ascii="Helvetica" w:hAnsi="Helvetica" w:cs="Helvetica"/>
          <w:b/>
          <w:sz w:val="20"/>
          <w:szCs w:val="20"/>
        </w:rPr>
        <w:t>no objection</w:t>
      </w:r>
      <w:r w:rsidR="002E1748">
        <w:rPr>
          <w:rFonts w:ascii="Helvetica" w:hAnsi="Helvetica" w:cs="Helvetica"/>
          <w:bCs/>
          <w:sz w:val="20"/>
          <w:szCs w:val="20"/>
        </w:rPr>
        <w:t xml:space="preserve">. </w:t>
      </w:r>
    </w:p>
    <w:p w14:paraId="19981F0D" w14:textId="7BEBFD80" w:rsidR="00880AA1" w:rsidRPr="00AA42F6" w:rsidRDefault="00880AA1" w:rsidP="006A4694">
      <w:pPr>
        <w:pStyle w:val="ListParagraph"/>
        <w:spacing w:after="0" w:line="240" w:lineRule="auto"/>
        <w:ind w:left="644"/>
        <w:rPr>
          <w:rFonts w:ascii="Helvetica" w:hAnsi="Helvetica" w:cs="Helvetica"/>
          <w:bCs/>
          <w:color w:val="FF0000"/>
          <w:sz w:val="20"/>
          <w:szCs w:val="20"/>
        </w:rPr>
      </w:pPr>
    </w:p>
    <w:p w14:paraId="4AAAB366" w14:textId="6B9240DC" w:rsidR="004D1A9D" w:rsidRPr="0090316F" w:rsidRDefault="00880AA1" w:rsidP="000355EE">
      <w:pPr>
        <w:pStyle w:val="ListParagraph"/>
        <w:spacing w:after="0" w:line="240" w:lineRule="auto"/>
        <w:ind w:left="644"/>
        <w:rPr>
          <w:rFonts w:ascii="Helvetica" w:hAnsi="Helvetica" w:cs="Helvetica"/>
          <w:bCs/>
          <w:sz w:val="20"/>
          <w:szCs w:val="20"/>
        </w:rPr>
      </w:pPr>
      <w:r w:rsidRPr="0090316F">
        <w:rPr>
          <w:rFonts w:ascii="Helvetica" w:hAnsi="Helvetica" w:cs="Helvetica"/>
          <w:b/>
          <w:sz w:val="20"/>
          <w:szCs w:val="20"/>
        </w:rPr>
        <w:t>H/2021/0</w:t>
      </w:r>
      <w:r w:rsidR="000355EE" w:rsidRPr="0090316F">
        <w:rPr>
          <w:rFonts w:ascii="Helvetica" w:hAnsi="Helvetica" w:cs="Helvetica"/>
          <w:b/>
          <w:sz w:val="20"/>
          <w:szCs w:val="20"/>
        </w:rPr>
        <w:t>4</w:t>
      </w:r>
      <w:r w:rsidR="0090316F" w:rsidRPr="0090316F">
        <w:rPr>
          <w:rFonts w:ascii="Helvetica" w:hAnsi="Helvetica" w:cs="Helvetica"/>
          <w:b/>
          <w:sz w:val="20"/>
          <w:szCs w:val="20"/>
        </w:rPr>
        <w:t>99</w:t>
      </w:r>
      <w:r w:rsidRPr="0090316F">
        <w:rPr>
          <w:rFonts w:ascii="Helvetica" w:hAnsi="Helvetica" w:cs="Helvetica"/>
          <w:bCs/>
          <w:sz w:val="20"/>
          <w:szCs w:val="20"/>
        </w:rPr>
        <w:t xml:space="preserve"> –</w:t>
      </w:r>
      <w:r w:rsidR="000355EE" w:rsidRPr="0090316F">
        <w:rPr>
          <w:rFonts w:ascii="Helvetica" w:hAnsi="Helvetica" w:cs="Helvetica"/>
          <w:bCs/>
          <w:sz w:val="20"/>
          <w:szCs w:val="20"/>
        </w:rPr>
        <w:t xml:space="preserve"> </w:t>
      </w:r>
      <w:r w:rsidR="0090316F" w:rsidRPr="0090316F">
        <w:rPr>
          <w:rFonts w:ascii="Helvetica" w:hAnsi="Helvetica" w:cs="Helvetica"/>
          <w:bCs/>
          <w:sz w:val="20"/>
          <w:szCs w:val="20"/>
        </w:rPr>
        <w:t>1, Delamere, Wynyard</w:t>
      </w:r>
      <w:r w:rsidR="000355EE" w:rsidRPr="0090316F">
        <w:rPr>
          <w:rFonts w:ascii="Helvetica" w:hAnsi="Helvetica" w:cs="Helvetica"/>
          <w:bCs/>
          <w:sz w:val="20"/>
          <w:szCs w:val="20"/>
        </w:rPr>
        <w:t xml:space="preserve"> – </w:t>
      </w:r>
      <w:r w:rsidR="0090316F" w:rsidRPr="0090316F">
        <w:rPr>
          <w:rFonts w:ascii="Helvetica" w:hAnsi="Helvetica" w:cs="Helvetica"/>
          <w:bCs/>
          <w:sz w:val="20"/>
          <w:szCs w:val="20"/>
        </w:rPr>
        <w:t xml:space="preserve">two-storey side extension – </w:t>
      </w:r>
      <w:r w:rsidR="0090316F" w:rsidRPr="00893B32">
        <w:rPr>
          <w:rFonts w:ascii="Helvetica" w:hAnsi="Helvetica" w:cs="Helvetica"/>
          <w:b/>
          <w:sz w:val="20"/>
          <w:szCs w:val="20"/>
        </w:rPr>
        <w:t>no comment</w:t>
      </w:r>
    </w:p>
    <w:p w14:paraId="321730CE" w14:textId="3EB81665" w:rsidR="004D1A9D" w:rsidRPr="00AA42F6" w:rsidRDefault="004D1A9D" w:rsidP="006A4694">
      <w:pPr>
        <w:pStyle w:val="ListParagraph"/>
        <w:spacing w:after="0" w:line="240" w:lineRule="auto"/>
        <w:ind w:left="644"/>
        <w:rPr>
          <w:rFonts w:ascii="Helvetica" w:hAnsi="Helvetica" w:cs="Helvetica"/>
          <w:b/>
          <w:i/>
          <w:iCs/>
          <w:color w:val="FF0000"/>
          <w:sz w:val="20"/>
          <w:szCs w:val="20"/>
        </w:rPr>
      </w:pPr>
    </w:p>
    <w:p w14:paraId="289D2525" w14:textId="406193C7" w:rsidR="007A4DC1" w:rsidRPr="0090316F" w:rsidRDefault="00930CFF" w:rsidP="0090316F">
      <w:pPr>
        <w:pStyle w:val="ListParagraph"/>
        <w:numPr>
          <w:ilvl w:val="0"/>
          <w:numId w:val="2"/>
        </w:numPr>
        <w:spacing w:after="0" w:line="240" w:lineRule="auto"/>
        <w:ind w:left="56" w:hanging="340"/>
        <w:rPr>
          <w:rFonts w:ascii="Helvetica" w:hAnsi="Helvetica" w:cs="Helvetica"/>
          <w:bCs/>
          <w:sz w:val="20"/>
          <w:szCs w:val="20"/>
        </w:rPr>
      </w:pPr>
      <w:r w:rsidRPr="0090316F">
        <w:rPr>
          <w:rFonts w:ascii="Helvetica" w:hAnsi="Helvetica" w:cs="Helvetica"/>
          <w:b/>
          <w:sz w:val="20"/>
          <w:szCs w:val="20"/>
        </w:rPr>
        <w:t xml:space="preserve"> </w:t>
      </w:r>
      <w:r w:rsidR="00905F23" w:rsidRPr="0090316F">
        <w:rPr>
          <w:rFonts w:ascii="Helvetica" w:hAnsi="Helvetica" w:cs="Helvetica"/>
          <w:b/>
          <w:sz w:val="20"/>
          <w:szCs w:val="20"/>
        </w:rPr>
        <w:t>Matters of Concern to Councillors</w:t>
      </w:r>
      <w:r w:rsidR="00905F23" w:rsidRPr="0090316F">
        <w:rPr>
          <w:rFonts w:ascii="Helvetica" w:hAnsi="Helvetica" w:cs="Helvetica"/>
          <w:bCs/>
          <w:sz w:val="20"/>
          <w:szCs w:val="20"/>
        </w:rPr>
        <w:t xml:space="preserve">: </w:t>
      </w:r>
      <w:r w:rsidR="0090316F">
        <w:rPr>
          <w:rFonts w:ascii="Helvetica" w:hAnsi="Helvetica" w:cs="Helvetica"/>
          <w:bCs/>
          <w:sz w:val="20"/>
          <w:szCs w:val="20"/>
        </w:rPr>
        <w:t>Cllr Hutchinson wished to pay for the new stones to be installed   on the green; his offer was accepted with gratitude. No other concerns being raised, the Chairman reminded all of the date for the next meeting.</w:t>
      </w:r>
    </w:p>
    <w:p w14:paraId="5F807C1B" w14:textId="77777777" w:rsidR="007A4DC1" w:rsidRPr="0090316F" w:rsidRDefault="007A4DC1" w:rsidP="00930CFF">
      <w:pPr>
        <w:spacing w:after="0" w:line="240" w:lineRule="auto"/>
        <w:rPr>
          <w:rFonts w:ascii="Helvetica" w:hAnsi="Helvetica" w:cs="Helvetica"/>
          <w:bCs/>
          <w:sz w:val="20"/>
          <w:szCs w:val="20"/>
        </w:rPr>
      </w:pPr>
    </w:p>
    <w:p w14:paraId="710A6714" w14:textId="1E4D046D" w:rsidR="00905F23" w:rsidRPr="0090316F" w:rsidRDefault="007A4DC1" w:rsidP="00930CFF">
      <w:pPr>
        <w:pStyle w:val="ListParagraph"/>
        <w:numPr>
          <w:ilvl w:val="0"/>
          <w:numId w:val="2"/>
        </w:numPr>
        <w:spacing w:after="0" w:line="240" w:lineRule="auto"/>
        <w:ind w:left="73" w:hanging="357"/>
        <w:rPr>
          <w:rFonts w:ascii="Helvetica" w:eastAsia="Times New Roman" w:hAnsi="Helvetica" w:cs="Helvetica"/>
          <w:b/>
          <w:bCs/>
          <w:sz w:val="20"/>
          <w:szCs w:val="20"/>
        </w:rPr>
      </w:pPr>
      <w:r w:rsidRPr="0090316F">
        <w:rPr>
          <w:rFonts w:ascii="Helvetica" w:eastAsia="Times New Roman" w:hAnsi="Helvetica" w:cs="Helvetica"/>
          <w:b/>
          <w:bCs/>
          <w:sz w:val="20"/>
          <w:szCs w:val="20"/>
        </w:rPr>
        <w:t xml:space="preserve"> </w:t>
      </w:r>
      <w:r w:rsidR="008C730F" w:rsidRPr="0090316F">
        <w:rPr>
          <w:rFonts w:ascii="Helvetica" w:eastAsia="Times New Roman" w:hAnsi="Helvetica" w:cs="Helvetica"/>
          <w:b/>
          <w:bCs/>
          <w:sz w:val="20"/>
          <w:szCs w:val="20"/>
        </w:rPr>
        <w:t>D</w:t>
      </w:r>
      <w:r w:rsidR="00905F23" w:rsidRPr="0090316F">
        <w:rPr>
          <w:rFonts w:ascii="Helvetica" w:eastAsia="Times New Roman" w:hAnsi="Helvetica" w:cs="Helvetica"/>
          <w:b/>
          <w:bCs/>
          <w:sz w:val="20"/>
          <w:szCs w:val="20"/>
        </w:rPr>
        <w:t xml:space="preserve">ate of next Meeting: </w:t>
      </w:r>
      <w:r w:rsidR="00905F23" w:rsidRPr="0090316F">
        <w:rPr>
          <w:rFonts w:ascii="Helvetica" w:eastAsia="Times New Roman" w:hAnsi="Helvetica" w:cs="Helvetica"/>
          <w:sz w:val="20"/>
          <w:szCs w:val="20"/>
        </w:rPr>
        <w:t xml:space="preserve">7.00pm, Monday </w:t>
      </w:r>
      <w:r w:rsidR="00254F6C">
        <w:rPr>
          <w:rFonts w:ascii="Helvetica" w:eastAsia="Times New Roman" w:hAnsi="Helvetica" w:cs="Helvetica"/>
          <w:sz w:val="20"/>
          <w:szCs w:val="20"/>
        </w:rPr>
        <w:t>31</w:t>
      </w:r>
      <w:r w:rsidR="00254F6C" w:rsidRPr="00254F6C">
        <w:rPr>
          <w:rFonts w:ascii="Helvetica" w:eastAsia="Times New Roman" w:hAnsi="Helvetica" w:cs="Helvetica"/>
          <w:sz w:val="20"/>
          <w:szCs w:val="20"/>
          <w:vertAlign w:val="superscript"/>
        </w:rPr>
        <w:t>st</w:t>
      </w:r>
      <w:r w:rsidR="00254F6C">
        <w:rPr>
          <w:rFonts w:ascii="Helvetica" w:eastAsia="Times New Roman" w:hAnsi="Helvetica" w:cs="Helvetica"/>
          <w:sz w:val="20"/>
          <w:szCs w:val="20"/>
        </w:rPr>
        <w:t xml:space="preserve"> January 2022</w:t>
      </w:r>
      <w:r w:rsidR="002F2FA2" w:rsidRPr="0090316F">
        <w:rPr>
          <w:rFonts w:ascii="Helvetica" w:eastAsia="Times New Roman" w:hAnsi="Helvetica" w:cs="Helvetica"/>
          <w:sz w:val="20"/>
          <w:szCs w:val="20"/>
        </w:rPr>
        <w:t xml:space="preserve"> at Elwick WI Hall.</w:t>
      </w:r>
    </w:p>
    <w:p w14:paraId="0F32D413" w14:textId="2ABBB7C1" w:rsidR="0090316F" w:rsidRPr="0090316F" w:rsidRDefault="0090316F" w:rsidP="00905F23">
      <w:pPr>
        <w:rPr>
          <w:rFonts w:ascii="Helvetica" w:eastAsia="Times New Roman" w:hAnsi="Helvetica" w:cs="Helvetica"/>
          <w:sz w:val="20"/>
          <w:szCs w:val="20"/>
        </w:rPr>
      </w:pPr>
    </w:p>
    <w:p w14:paraId="4604DD3E" w14:textId="7C7CD3B3" w:rsidR="00757D66" w:rsidRPr="0090316F" w:rsidRDefault="007A4DC1">
      <w:pPr>
        <w:rPr>
          <w:rFonts w:ascii="Helvetica" w:eastAsia="Times New Roman" w:hAnsi="Helvetica" w:cs="Helvetica"/>
          <w:i/>
          <w:iCs/>
          <w:sz w:val="20"/>
          <w:szCs w:val="20"/>
        </w:rPr>
      </w:pPr>
      <w:r w:rsidRPr="0090316F">
        <w:rPr>
          <w:rFonts w:ascii="Helvetica" w:eastAsia="Times New Roman" w:hAnsi="Helvetica" w:cs="Helvetica"/>
          <w:i/>
          <w:iCs/>
          <w:sz w:val="20"/>
          <w:szCs w:val="20"/>
        </w:rPr>
        <w:t xml:space="preserve">Meeting closed </w:t>
      </w:r>
      <w:r w:rsidR="0090316F" w:rsidRPr="0090316F">
        <w:rPr>
          <w:rFonts w:ascii="Helvetica" w:eastAsia="Times New Roman" w:hAnsi="Helvetica" w:cs="Helvetica"/>
          <w:i/>
          <w:iCs/>
          <w:sz w:val="20"/>
          <w:szCs w:val="20"/>
        </w:rPr>
        <w:t xml:space="preserve">9.10 </w:t>
      </w:r>
      <w:r w:rsidRPr="0090316F">
        <w:rPr>
          <w:rFonts w:ascii="Helvetica" w:eastAsia="Times New Roman" w:hAnsi="Helvetica" w:cs="Helvetica"/>
          <w:i/>
          <w:iCs/>
          <w:sz w:val="20"/>
          <w:szCs w:val="20"/>
        </w:rPr>
        <w:t xml:space="preserve">pm. </w:t>
      </w:r>
    </w:p>
    <w:p w14:paraId="306F8F56" w14:textId="77777777" w:rsidR="00757D66" w:rsidRPr="00AA42F6" w:rsidRDefault="00757D66">
      <w:pPr>
        <w:rPr>
          <w:rFonts w:ascii="Helvetica" w:eastAsia="Times New Roman" w:hAnsi="Helvetica" w:cs="Helvetica"/>
          <w:i/>
          <w:iCs/>
          <w:color w:val="FF0000"/>
          <w:sz w:val="20"/>
          <w:szCs w:val="20"/>
        </w:rPr>
      </w:pPr>
    </w:p>
    <w:p w14:paraId="66B7DCF9" w14:textId="43A873CE" w:rsidR="00905F23" w:rsidRPr="00AA42F6" w:rsidRDefault="00A3202E">
      <w:pPr>
        <w:rPr>
          <w:i/>
          <w:iCs/>
          <w:color w:val="FF0000"/>
        </w:rPr>
      </w:pPr>
      <w:r w:rsidRPr="00AA42F6">
        <w:rPr>
          <w:rFonts w:ascii="Helvetica" w:eastAsia="Times New Roman" w:hAnsi="Helvetica" w:cs="Helvetica"/>
          <w:i/>
          <w:iCs/>
          <w:color w:val="FF0000"/>
          <w:sz w:val="20"/>
          <w:szCs w:val="20"/>
        </w:rPr>
        <w:t xml:space="preserve"> </w:t>
      </w:r>
    </w:p>
    <w:sectPr w:rsidR="00905F23" w:rsidRPr="00AA42F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7F4F" w14:textId="77777777" w:rsidR="004A0369" w:rsidRDefault="004A0369">
      <w:pPr>
        <w:spacing w:after="0" w:line="240" w:lineRule="auto"/>
      </w:pPr>
      <w:r>
        <w:separator/>
      </w:r>
    </w:p>
  </w:endnote>
  <w:endnote w:type="continuationSeparator" w:id="0">
    <w:p w14:paraId="608573AA" w14:textId="77777777" w:rsidR="004A0369" w:rsidRDefault="004A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8EFB" w14:textId="77777777" w:rsidR="006A4694" w:rsidRDefault="006A46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294B" w14:textId="77777777" w:rsidR="006A4694" w:rsidRDefault="006A4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63E" w14:textId="77777777" w:rsidR="006A4694" w:rsidRDefault="006A4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6F18" w14:textId="77777777" w:rsidR="004A0369" w:rsidRDefault="004A0369">
      <w:pPr>
        <w:spacing w:after="0" w:line="240" w:lineRule="auto"/>
      </w:pPr>
      <w:r>
        <w:separator/>
      </w:r>
    </w:p>
  </w:footnote>
  <w:footnote w:type="continuationSeparator" w:id="0">
    <w:p w14:paraId="0D1263F4" w14:textId="77777777" w:rsidR="004A0369" w:rsidRDefault="004A0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1EC3" w14:textId="1460E075" w:rsidR="0041236A" w:rsidRDefault="00412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190E" w14:textId="638FA8A4" w:rsidR="006A4694" w:rsidRDefault="006A4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F666" w14:textId="0DA880C6" w:rsidR="006A4694" w:rsidRDefault="006A46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94FE08"/>
    <w:name w:val="WW8Num1"/>
    <w:lvl w:ilvl="0">
      <w:start w:val="3"/>
      <w:numFmt w:val="decimal"/>
      <w:lvlText w:val="%1."/>
      <w:lvlJc w:val="left"/>
      <w:pPr>
        <w:tabs>
          <w:tab w:val="num" w:pos="644"/>
        </w:tabs>
        <w:ind w:left="644" w:hanging="360"/>
      </w:pPr>
      <w:rPr>
        <w:rFonts w:ascii="Helvetica" w:eastAsia="Times New Roman" w:hAnsi="Helvetica" w:cs="Helvetica"/>
        <w:b/>
        <w:bCs/>
        <w:i w:val="0"/>
        <w:iCs w:val="0"/>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12CA5404"/>
    <w:name w:val="WW8Num7"/>
    <w:lvl w:ilvl="0">
      <w:start w:val="1"/>
      <w:numFmt w:val="decimal"/>
      <w:lvlText w:val="%1."/>
      <w:lvlJc w:val="left"/>
      <w:pPr>
        <w:tabs>
          <w:tab w:val="num" w:pos="0"/>
        </w:tabs>
        <w:ind w:left="720" w:hanging="360"/>
      </w:pPr>
      <w:rPr>
        <w:rFonts w:ascii="Helvetica" w:eastAsia="Times New Roman" w:hAnsi="Helvetica" w:cs="Helvetica" w:hint="default"/>
        <w:b/>
        <w:bCs/>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9"/>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13"/>
    <w:lvl w:ilvl="0">
      <w:start w:val="1"/>
      <w:numFmt w:val="bullet"/>
      <w:lvlText w:val=""/>
      <w:lvlJc w:val="left"/>
      <w:pPr>
        <w:tabs>
          <w:tab w:val="num" w:pos="0"/>
        </w:tabs>
        <w:ind w:left="1080" w:hanging="360"/>
      </w:pPr>
      <w:rPr>
        <w:rFonts w:ascii="Symbol" w:hAnsi="Symbol" w:cs="Symbol" w:hint="default"/>
        <w:sz w:val="20"/>
        <w:szCs w:val="20"/>
      </w:rPr>
    </w:lvl>
  </w:abstractNum>
  <w:abstractNum w:abstractNumId="4" w15:restartNumberingAfterBreak="0">
    <w:nsid w:val="005D2F8E"/>
    <w:multiLevelType w:val="multilevel"/>
    <w:tmpl w:val="12CA5404"/>
    <w:lvl w:ilvl="0">
      <w:start w:val="1"/>
      <w:numFmt w:val="decimal"/>
      <w:lvlText w:val="%1."/>
      <w:lvlJc w:val="left"/>
      <w:pPr>
        <w:tabs>
          <w:tab w:val="num" w:pos="0"/>
        </w:tabs>
        <w:ind w:left="720" w:hanging="360"/>
      </w:pPr>
      <w:rPr>
        <w:rFonts w:ascii="Helvetica" w:eastAsia="Times New Roman" w:hAnsi="Helvetica" w:cs="Helvetica" w:hint="default"/>
        <w:b/>
        <w:bCs/>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E73A29"/>
    <w:multiLevelType w:val="hybridMultilevel"/>
    <w:tmpl w:val="D9AE690C"/>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04986D94"/>
    <w:multiLevelType w:val="hybridMultilevel"/>
    <w:tmpl w:val="F86871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E2448"/>
    <w:multiLevelType w:val="hybridMultilevel"/>
    <w:tmpl w:val="2EC6CA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0D3B314F"/>
    <w:multiLevelType w:val="hybridMultilevel"/>
    <w:tmpl w:val="AD44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175C6"/>
    <w:multiLevelType w:val="hybridMultilevel"/>
    <w:tmpl w:val="C17E7782"/>
    <w:numStyleLink w:val="Lettered"/>
  </w:abstractNum>
  <w:abstractNum w:abstractNumId="10" w15:restartNumberingAfterBreak="0">
    <w:nsid w:val="131F4360"/>
    <w:multiLevelType w:val="hybridMultilevel"/>
    <w:tmpl w:val="43D236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35F6295"/>
    <w:multiLevelType w:val="multilevel"/>
    <w:tmpl w:val="6D8C0FAC"/>
    <w:lvl w:ilvl="0">
      <w:start w:val="1"/>
      <w:numFmt w:val="bullet"/>
      <w:lvlText w:val=""/>
      <w:lvlJc w:val="left"/>
      <w:pPr>
        <w:tabs>
          <w:tab w:val="num" w:pos="644"/>
        </w:tabs>
        <w:ind w:left="644" w:hanging="360"/>
      </w:pPr>
      <w:rPr>
        <w:rFonts w:ascii="Symbol" w:hAnsi="Symbol" w:hint="default"/>
        <w:b/>
        <w:bCs/>
        <w:i w:val="0"/>
        <w:iCs w:val="0"/>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44437F8"/>
    <w:multiLevelType w:val="hybridMultilevel"/>
    <w:tmpl w:val="BB30A66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3" w15:restartNumberingAfterBreak="0">
    <w:nsid w:val="19B97387"/>
    <w:multiLevelType w:val="hybridMultilevel"/>
    <w:tmpl w:val="BE80DD42"/>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4" w15:restartNumberingAfterBreak="0">
    <w:nsid w:val="1D754C9C"/>
    <w:multiLevelType w:val="hybridMultilevel"/>
    <w:tmpl w:val="881AD7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1F541352"/>
    <w:multiLevelType w:val="hybridMultilevel"/>
    <w:tmpl w:val="CADA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6E53E2"/>
    <w:multiLevelType w:val="hybridMultilevel"/>
    <w:tmpl w:val="A538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167E9C"/>
    <w:multiLevelType w:val="hybridMultilevel"/>
    <w:tmpl w:val="4742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5855D4"/>
    <w:multiLevelType w:val="hybridMultilevel"/>
    <w:tmpl w:val="633EBD9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67B766A"/>
    <w:multiLevelType w:val="hybridMultilevel"/>
    <w:tmpl w:val="35F0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3D34D7"/>
    <w:multiLevelType w:val="hybridMultilevel"/>
    <w:tmpl w:val="407A0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0BA1D9D"/>
    <w:multiLevelType w:val="hybridMultilevel"/>
    <w:tmpl w:val="6F662A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762865"/>
    <w:multiLevelType w:val="hybridMultilevel"/>
    <w:tmpl w:val="D97AE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AA6C04"/>
    <w:multiLevelType w:val="hybridMultilevel"/>
    <w:tmpl w:val="67A6CF48"/>
    <w:lvl w:ilvl="0" w:tplc="08090001">
      <w:start w:val="1"/>
      <w:numFmt w:val="bullet"/>
      <w:lvlText w:val=""/>
      <w:lvlJc w:val="left"/>
      <w:pPr>
        <w:ind w:left="2364" w:hanging="360"/>
      </w:pPr>
      <w:rPr>
        <w:rFonts w:ascii="Symbol" w:hAnsi="Symbol" w:hint="default"/>
      </w:rPr>
    </w:lvl>
    <w:lvl w:ilvl="1" w:tplc="08090003" w:tentative="1">
      <w:start w:val="1"/>
      <w:numFmt w:val="bullet"/>
      <w:lvlText w:val="o"/>
      <w:lvlJc w:val="left"/>
      <w:pPr>
        <w:ind w:left="3084" w:hanging="360"/>
      </w:pPr>
      <w:rPr>
        <w:rFonts w:ascii="Courier New" w:hAnsi="Courier New" w:cs="Courier New" w:hint="default"/>
      </w:rPr>
    </w:lvl>
    <w:lvl w:ilvl="2" w:tplc="08090005" w:tentative="1">
      <w:start w:val="1"/>
      <w:numFmt w:val="bullet"/>
      <w:lvlText w:val=""/>
      <w:lvlJc w:val="left"/>
      <w:pPr>
        <w:ind w:left="3804" w:hanging="360"/>
      </w:pPr>
      <w:rPr>
        <w:rFonts w:ascii="Wingdings" w:hAnsi="Wingdings" w:hint="default"/>
      </w:rPr>
    </w:lvl>
    <w:lvl w:ilvl="3" w:tplc="08090001" w:tentative="1">
      <w:start w:val="1"/>
      <w:numFmt w:val="bullet"/>
      <w:lvlText w:val=""/>
      <w:lvlJc w:val="left"/>
      <w:pPr>
        <w:ind w:left="4524" w:hanging="360"/>
      </w:pPr>
      <w:rPr>
        <w:rFonts w:ascii="Symbol" w:hAnsi="Symbol" w:hint="default"/>
      </w:rPr>
    </w:lvl>
    <w:lvl w:ilvl="4" w:tplc="08090003" w:tentative="1">
      <w:start w:val="1"/>
      <w:numFmt w:val="bullet"/>
      <w:lvlText w:val="o"/>
      <w:lvlJc w:val="left"/>
      <w:pPr>
        <w:ind w:left="5244" w:hanging="360"/>
      </w:pPr>
      <w:rPr>
        <w:rFonts w:ascii="Courier New" w:hAnsi="Courier New" w:cs="Courier New" w:hint="default"/>
      </w:rPr>
    </w:lvl>
    <w:lvl w:ilvl="5" w:tplc="08090005" w:tentative="1">
      <w:start w:val="1"/>
      <w:numFmt w:val="bullet"/>
      <w:lvlText w:val=""/>
      <w:lvlJc w:val="left"/>
      <w:pPr>
        <w:ind w:left="5964" w:hanging="360"/>
      </w:pPr>
      <w:rPr>
        <w:rFonts w:ascii="Wingdings" w:hAnsi="Wingdings" w:hint="default"/>
      </w:rPr>
    </w:lvl>
    <w:lvl w:ilvl="6" w:tplc="08090001" w:tentative="1">
      <w:start w:val="1"/>
      <w:numFmt w:val="bullet"/>
      <w:lvlText w:val=""/>
      <w:lvlJc w:val="left"/>
      <w:pPr>
        <w:ind w:left="6684" w:hanging="360"/>
      </w:pPr>
      <w:rPr>
        <w:rFonts w:ascii="Symbol" w:hAnsi="Symbol" w:hint="default"/>
      </w:rPr>
    </w:lvl>
    <w:lvl w:ilvl="7" w:tplc="08090003" w:tentative="1">
      <w:start w:val="1"/>
      <w:numFmt w:val="bullet"/>
      <w:lvlText w:val="o"/>
      <w:lvlJc w:val="left"/>
      <w:pPr>
        <w:ind w:left="7404" w:hanging="360"/>
      </w:pPr>
      <w:rPr>
        <w:rFonts w:ascii="Courier New" w:hAnsi="Courier New" w:cs="Courier New" w:hint="default"/>
      </w:rPr>
    </w:lvl>
    <w:lvl w:ilvl="8" w:tplc="08090005" w:tentative="1">
      <w:start w:val="1"/>
      <w:numFmt w:val="bullet"/>
      <w:lvlText w:val=""/>
      <w:lvlJc w:val="left"/>
      <w:pPr>
        <w:ind w:left="8124" w:hanging="360"/>
      </w:pPr>
      <w:rPr>
        <w:rFonts w:ascii="Wingdings" w:hAnsi="Wingdings" w:hint="default"/>
      </w:rPr>
    </w:lvl>
  </w:abstractNum>
  <w:abstractNum w:abstractNumId="24" w15:restartNumberingAfterBreak="0">
    <w:nsid w:val="38027371"/>
    <w:multiLevelType w:val="hybridMultilevel"/>
    <w:tmpl w:val="5DE0D7F4"/>
    <w:lvl w:ilvl="0" w:tplc="98EC1A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9606361"/>
    <w:multiLevelType w:val="hybridMultilevel"/>
    <w:tmpl w:val="9D0A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A35019"/>
    <w:multiLevelType w:val="hybridMultilevel"/>
    <w:tmpl w:val="E56CF628"/>
    <w:lvl w:ilvl="0" w:tplc="5B3EADE6">
      <w:start w:val="4"/>
      <w:numFmt w:val="bullet"/>
      <w:lvlText w:val="-"/>
      <w:lvlJc w:val="left"/>
      <w:pPr>
        <w:ind w:left="1004" w:hanging="360"/>
      </w:pPr>
      <w:rPr>
        <w:rFonts w:ascii="Helvetica" w:eastAsia="Calibri" w:hAnsi="Helvetica" w:cs="Helvetica" w:hint="default"/>
        <w:b/>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48903FF"/>
    <w:multiLevelType w:val="hybridMultilevel"/>
    <w:tmpl w:val="1D9A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C33891"/>
    <w:multiLevelType w:val="hybridMultilevel"/>
    <w:tmpl w:val="C9507F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90344F8"/>
    <w:multiLevelType w:val="multilevel"/>
    <w:tmpl w:val="2C0E9936"/>
    <w:lvl w:ilvl="0">
      <w:start w:val="1"/>
      <w:numFmt w:val="bullet"/>
      <w:lvlText w:val="o"/>
      <w:lvlJc w:val="left"/>
      <w:pPr>
        <w:tabs>
          <w:tab w:val="num" w:pos="644"/>
        </w:tabs>
        <w:ind w:left="644" w:hanging="360"/>
      </w:pPr>
      <w:rPr>
        <w:rFonts w:ascii="Courier New" w:hAnsi="Courier New" w:cs="Courier New" w:hint="default"/>
        <w:b/>
        <w:bCs/>
        <w:i w:val="0"/>
        <w:iCs w:val="0"/>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91851E6"/>
    <w:multiLevelType w:val="hybridMultilevel"/>
    <w:tmpl w:val="26A015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4D0F058D"/>
    <w:multiLevelType w:val="hybridMultilevel"/>
    <w:tmpl w:val="3666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340501"/>
    <w:multiLevelType w:val="hybridMultilevel"/>
    <w:tmpl w:val="3F46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18522C"/>
    <w:multiLevelType w:val="hybridMultilevel"/>
    <w:tmpl w:val="8336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F97EE0"/>
    <w:multiLevelType w:val="hybridMultilevel"/>
    <w:tmpl w:val="3B629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9FC6F82"/>
    <w:multiLevelType w:val="hybridMultilevel"/>
    <w:tmpl w:val="2ED4E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97227B"/>
    <w:multiLevelType w:val="multilevel"/>
    <w:tmpl w:val="00000001"/>
    <w:lvl w:ilvl="0">
      <w:start w:val="3"/>
      <w:numFmt w:val="decimal"/>
      <w:lvlText w:val="%1."/>
      <w:lvlJc w:val="left"/>
      <w:pPr>
        <w:tabs>
          <w:tab w:val="num" w:pos="720"/>
        </w:tabs>
        <w:ind w:left="720" w:hanging="360"/>
      </w:pPr>
      <w:rPr>
        <w:rFonts w:ascii="Helvetica" w:eastAsia="Times New Roman" w:hAnsi="Helvetica" w:cs="Helvetica"/>
        <w:b/>
        <w:bCs/>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BCA0182"/>
    <w:multiLevelType w:val="hybridMultilevel"/>
    <w:tmpl w:val="23DAD3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276980"/>
    <w:multiLevelType w:val="hybridMultilevel"/>
    <w:tmpl w:val="2E20F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386107"/>
    <w:multiLevelType w:val="hybridMultilevel"/>
    <w:tmpl w:val="22601830"/>
    <w:lvl w:ilvl="0" w:tplc="08090017">
      <w:start w:val="1"/>
      <w:numFmt w:val="lowerLetter"/>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tplc="089E1A5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AA258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5E152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4646E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FC152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378590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10B2A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1232B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06823DA"/>
    <w:multiLevelType w:val="hybridMultilevel"/>
    <w:tmpl w:val="1AEAE01E"/>
    <w:lvl w:ilvl="0" w:tplc="A65248E6">
      <w:start w:val="1"/>
      <w:numFmt w:val="lowerLetter"/>
      <w:lvlText w:val="(%1)"/>
      <w:lvlJc w:val="left"/>
      <w:pPr>
        <w:ind w:left="501" w:hanging="360"/>
      </w:pPr>
      <w:rPr>
        <w:rFonts w:hint="default"/>
        <w:b/>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1" w15:restartNumberingAfterBreak="0">
    <w:nsid w:val="729926E1"/>
    <w:multiLevelType w:val="hybridMultilevel"/>
    <w:tmpl w:val="62B64A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3456D6"/>
    <w:multiLevelType w:val="hybridMultilevel"/>
    <w:tmpl w:val="1988F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292930"/>
    <w:multiLevelType w:val="hybridMultilevel"/>
    <w:tmpl w:val="B3EC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AD58C2"/>
    <w:multiLevelType w:val="hybridMultilevel"/>
    <w:tmpl w:val="C17E7782"/>
    <w:styleLink w:val="Lettered"/>
    <w:lvl w:ilvl="0" w:tplc="27C63DD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4CD75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6CC50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C0A655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E865B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C0A7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9F8ACA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A886C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4C045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64167A2"/>
    <w:multiLevelType w:val="hybridMultilevel"/>
    <w:tmpl w:val="23082F44"/>
    <w:lvl w:ilvl="0" w:tplc="08090005">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36"/>
  </w:num>
  <w:num w:numId="7">
    <w:abstractNumId w:val="28"/>
  </w:num>
  <w:num w:numId="8">
    <w:abstractNumId w:val="18"/>
  </w:num>
  <w:num w:numId="9">
    <w:abstractNumId w:val="19"/>
  </w:num>
  <w:num w:numId="10">
    <w:abstractNumId w:val="44"/>
  </w:num>
  <w:num w:numId="11">
    <w:abstractNumId w:val="9"/>
  </w:num>
  <w:num w:numId="12">
    <w:abstractNumId w:val="41"/>
  </w:num>
  <w:num w:numId="13">
    <w:abstractNumId w:val="39"/>
  </w:num>
  <w:num w:numId="14">
    <w:abstractNumId w:val="38"/>
  </w:num>
  <w:num w:numId="15">
    <w:abstractNumId w:val="6"/>
  </w:num>
  <w:num w:numId="16">
    <w:abstractNumId w:val="37"/>
  </w:num>
  <w:num w:numId="17">
    <w:abstractNumId w:val="5"/>
  </w:num>
  <w:num w:numId="18">
    <w:abstractNumId w:val="29"/>
  </w:num>
  <w:num w:numId="19">
    <w:abstractNumId w:val="11"/>
  </w:num>
  <w:num w:numId="20">
    <w:abstractNumId w:val="45"/>
  </w:num>
  <w:num w:numId="21">
    <w:abstractNumId w:val="20"/>
  </w:num>
  <w:num w:numId="22">
    <w:abstractNumId w:val="30"/>
  </w:num>
  <w:num w:numId="23">
    <w:abstractNumId w:val="16"/>
  </w:num>
  <w:num w:numId="24">
    <w:abstractNumId w:val="43"/>
  </w:num>
  <w:num w:numId="25">
    <w:abstractNumId w:val="35"/>
  </w:num>
  <w:num w:numId="26">
    <w:abstractNumId w:val="8"/>
  </w:num>
  <w:num w:numId="27">
    <w:abstractNumId w:val="25"/>
  </w:num>
  <w:num w:numId="28">
    <w:abstractNumId w:val="42"/>
  </w:num>
  <w:num w:numId="29">
    <w:abstractNumId w:val="40"/>
  </w:num>
  <w:num w:numId="30">
    <w:abstractNumId w:val="7"/>
  </w:num>
  <w:num w:numId="31">
    <w:abstractNumId w:val="17"/>
  </w:num>
  <w:num w:numId="32">
    <w:abstractNumId w:val="21"/>
  </w:num>
  <w:num w:numId="33">
    <w:abstractNumId w:val="33"/>
  </w:num>
  <w:num w:numId="34">
    <w:abstractNumId w:val="15"/>
  </w:num>
  <w:num w:numId="35">
    <w:abstractNumId w:val="4"/>
  </w:num>
  <w:num w:numId="36">
    <w:abstractNumId w:val="24"/>
  </w:num>
  <w:num w:numId="37">
    <w:abstractNumId w:val="34"/>
  </w:num>
  <w:num w:numId="38">
    <w:abstractNumId w:val="14"/>
  </w:num>
  <w:num w:numId="39">
    <w:abstractNumId w:val="13"/>
  </w:num>
  <w:num w:numId="40">
    <w:abstractNumId w:val="32"/>
  </w:num>
  <w:num w:numId="41">
    <w:abstractNumId w:val="12"/>
  </w:num>
  <w:num w:numId="42">
    <w:abstractNumId w:val="26"/>
  </w:num>
  <w:num w:numId="43">
    <w:abstractNumId w:val="31"/>
  </w:num>
  <w:num w:numId="44">
    <w:abstractNumId w:val="27"/>
  </w:num>
  <w:num w:numId="45">
    <w:abstractNumId w:val="22"/>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23"/>
    <w:rsid w:val="00002D0C"/>
    <w:rsid w:val="00024C5A"/>
    <w:rsid w:val="000355EE"/>
    <w:rsid w:val="0004540E"/>
    <w:rsid w:val="00047F5A"/>
    <w:rsid w:val="00070BD1"/>
    <w:rsid w:val="00077D20"/>
    <w:rsid w:val="00080C4D"/>
    <w:rsid w:val="00083897"/>
    <w:rsid w:val="0009216D"/>
    <w:rsid w:val="000A571D"/>
    <w:rsid w:val="000B5893"/>
    <w:rsid w:val="000B6E62"/>
    <w:rsid w:val="000E077D"/>
    <w:rsid w:val="000E10C3"/>
    <w:rsid w:val="000F6153"/>
    <w:rsid w:val="00122914"/>
    <w:rsid w:val="0013589F"/>
    <w:rsid w:val="001511A1"/>
    <w:rsid w:val="00157810"/>
    <w:rsid w:val="00160189"/>
    <w:rsid w:val="001873E0"/>
    <w:rsid w:val="00196972"/>
    <w:rsid w:val="001B155D"/>
    <w:rsid w:val="001D7E2B"/>
    <w:rsid w:val="001F1134"/>
    <w:rsid w:val="001F1433"/>
    <w:rsid w:val="001F5272"/>
    <w:rsid w:val="00201669"/>
    <w:rsid w:val="002079C0"/>
    <w:rsid w:val="00224386"/>
    <w:rsid w:val="0024315F"/>
    <w:rsid w:val="00254F6C"/>
    <w:rsid w:val="002606B8"/>
    <w:rsid w:val="002755DB"/>
    <w:rsid w:val="00280FA9"/>
    <w:rsid w:val="0028202E"/>
    <w:rsid w:val="0028762D"/>
    <w:rsid w:val="002A2509"/>
    <w:rsid w:val="002B5A11"/>
    <w:rsid w:val="002D1A41"/>
    <w:rsid w:val="002E1748"/>
    <w:rsid w:val="002E7371"/>
    <w:rsid w:val="002F03FC"/>
    <w:rsid w:val="002F2FA2"/>
    <w:rsid w:val="003018DF"/>
    <w:rsid w:val="00302010"/>
    <w:rsid w:val="00302A61"/>
    <w:rsid w:val="00311559"/>
    <w:rsid w:val="003208AF"/>
    <w:rsid w:val="003407C7"/>
    <w:rsid w:val="00346CE7"/>
    <w:rsid w:val="003471CB"/>
    <w:rsid w:val="00350927"/>
    <w:rsid w:val="00371C68"/>
    <w:rsid w:val="0037286F"/>
    <w:rsid w:val="00373967"/>
    <w:rsid w:val="00392D36"/>
    <w:rsid w:val="003936DE"/>
    <w:rsid w:val="00397FE1"/>
    <w:rsid w:val="003A1ABF"/>
    <w:rsid w:val="003A4944"/>
    <w:rsid w:val="003B2779"/>
    <w:rsid w:val="003C44F5"/>
    <w:rsid w:val="003D1989"/>
    <w:rsid w:val="003F44B7"/>
    <w:rsid w:val="003F75F1"/>
    <w:rsid w:val="00401828"/>
    <w:rsid w:val="0041236A"/>
    <w:rsid w:val="00463760"/>
    <w:rsid w:val="00463D96"/>
    <w:rsid w:val="00464D90"/>
    <w:rsid w:val="00477EB1"/>
    <w:rsid w:val="0049009F"/>
    <w:rsid w:val="004A0369"/>
    <w:rsid w:val="004B2F93"/>
    <w:rsid w:val="004C29F1"/>
    <w:rsid w:val="004C76F1"/>
    <w:rsid w:val="004D1A9D"/>
    <w:rsid w:val="004F118C"/>
    <w:rsid w:val="004F768C"/>
    <w:rsid w:val="00505BA4"/>
    <w:rsid w:val="00507E54"/>
    <w:rsid w:val="00520231"/>
    <w:rsid w:val="00520956"/>
    <w:rsid w:val="005A5EC6"/>
    <w:rsid w:val="005B6F83"/>
    <w:rsid w:val="005B7089"/>
    <w:rsid w:val="005C7CC5"/>
    <w:rsid w:val="005F674E"/>
    <w:rsid w:val="006201B5"/>
    <w:rsid w:val="006366DE"/>
    <w:rsid w:val="006466F1"/>
    <w:rsid w:val="00662319"/>
    <w:rsid w:val="00664512"/>
    <w:rsid w:val="006816BC"/>
    <w:rsid w:val="00683B15"/>
    <w:rsid w:val="006A4694"/>
    <w:rsid w:val="006A52D7"/>
    <w:rsid w:val="006D41AC"/>
    <w:rsid w:val="0070736B"/>
    <w:rsid w:val="00711BE3"/>
    <w:rsid w:val="00714905"/>
    <w:rsid w:val="00743D8E"/>
    <w:rsid w:val="00745FD9"/>
    <w:rsid w:val="00757D66"/>
    <w:rsid w:val="00773179"/>
    <w:rsid w:val="00780115"/>
    <w:rsid w:val="00780572"/>
    <w:rsid w:val="007926C4"/>
    <w:rsid w:val="007A221F"/>
    <w:rsid w:val="007A4DC1"/>
    <w:rsid w:val="007A5B78"/>
    <w:rsid w:val="007C749C"/>
    <w:rsid w:val="00840A8D"/>
    <w:rsid w:val="00841ABA"/>
    <w:rsid w:val="008619DD"/>
    <w:rsid w:val="00880AA1"/>
    <w:rsid w:val="00893B32"/>
    <w:rsid w:val="008A72D4"/>
    <w:rsid w:val="008B10B7"/>
    <w:rsid w:val="008B5834"/>
    <w:rsid w:val="008B75F0"/>
    <w:rsid w:val="008C2028"/>
    <w:rsid w:val="008C730F"/>
    <w:rsid w:val="008D0222"/>
    <w:rsid w:val="008D7458"/>
    <w:rsid w:val="008E1A05"/>
    <w:rsid w:val="008E3647"/>
    <w:rsid w:val="008E7AF2"/>
    <w:rsid w:val="0090316F"/>
    <w:rsid w:val="00905F23"/>
    <w:rsid w:val="009139C2"/>
    <w:rsid w:val="00920977"/>
    <w:rsid w:val="00924242"/>
    <w:rsid w:val="00925D18"/>
    <w:rsid w:val="00930CFF"/>
    <w:rsid w:val="0093682D"/>
    <w:rsid w:val="00953560"/>
    <w:rsid w:val="00993D84"/>
    <w:rsid w:val="009A790F"/>
    <w:rsid w:val="009C4C92"/>
    <w:rsid w:val="009C5E5D"/>
    <w:rsid w:val="009C6D34"/>
    <w:rsid w:val="009D72B6"/>
    <w:rsid w:val="009E316A"/>
    <w:rsid w:val="009F0338"/>
    <w:rsid w:val="009F1129"/>
    <w:rsid w:val="00A3202E"/>
    <w:rsid w:val="00A35DF3"/>
    <w:rsid w:val="00A4553B"/>
    <w:rsid w:val="00A519E6"/>
    <w:rsid w:val="00A54C62"/>
    <w:rsid w:val="00A63860"/>
    <w:rsid w:val="00A67EB4"/>
    <w:rsid w:val="00A962D3"/>
    <w:rsid w:val="00AA42F6"/>
    <w:rsid w:val="00AA53ED"/>
    <w:rsid w:val="00AB4163"/>
    <w:rsid w:val="00AB7643"/>
    <w:rsid w:val="00AD3D18"/>
    <w:rsid w:val="00AD7D5A"/>
    <w:rsid w:val="00AE1AF2"/>
    <w:rsid w:val="00AF3AEC"/>
    <w:rsid w:val="00B052F7"/>
    <w:rsid w:val="00B25A99"/>
    <w:rsid w:val="00B346C4"/>
    <w:rsid w:val="00B34710"/>
    <w:rsid w:val="00B44858"/>
    <w:rsid w:val="00B452DA"/>
    <w:rsid w:val="00B4648C"/>
    <w:rsid w:val="00B54901"/>
    <w:rsid w:val="00B62071"/>
    <w:rsid w:val="00B72AA7"/>
    <w:rsid w:val="00BA2D4A"/>
    <w:rsid w:val="00BA40B1"/>
    <w:rsid w:val="00BB495B"/>
    <w:rsid w:val="00BB65BF"/>
    <w:rsid w:val="00BC273A"/>
    <w:rsid w:val="00BF5AF5"/>
    <w:rsid w:val="00C44BCC"/>
    <w:rsid w:val="00C51EA0"/>
    <w:rsid w:val="00C528A3"/>
    <w:rsid w:val="00C5554E"/>
    <w:rsid w:val="00C662A5"/>
    <w:rsid w:val="00C85DCD"/>
    <w:rsid w:val="00C97A45"/>
    <w:rsid w:val="00CA323F"/>
    <w:rsid w:val="00CA47A0"/>
    <w:rsid w:val="00CA600C"/>
    <w:rsid w:val="00CA621F"/>
    <w:rsid w:val="00CB038E"/>
    <w:rsid w:val="00CB4314"/>
    <w:rsid w:val="00CB47BA"/>
    <w:rsid w:val="00CD3E5B"/>
    <w:rsid w:val="00CD40BD"/>
    <w:rsid w:val="00CD42A6"/>
    <w:rsid w:val="00CD5162"/>
    <w:rsid w:val="00CE3759"/>
    <w:rsid w:val="00D06591"/>
    <w:rsid w:val="00D07EB7"/>
    <w:rsid w:val="00D159F0"/>
    <w:rsid w:val="00D34F20"/>
    <w:rsid w:val="00D3551A"/>
    <w:rsid w:val="00D41475"/>
    <w:rsid w:val="00D75070"/>
    <w:rsid w:val="00DB59B5"/>
    <w:rsid w:val="00DE72A3"/>
    <w:rsid w:val="00E02F68"/>
    <w:rsid w:val="00E11D74"/>
    <w:rsid w:val="00E36E57"/>
    <w:rsid w:val="00E5127B"/>
    <w:rsid w:val="00E574AA"/>
    <w:rsid w:val="00E8570A"/>
    <w:rsid w:val="00E9281F"/>
    <w:rsid w:val="00EA5366"/>
    <w:rsid w:val="00ED1552"/>
    <w:rsid w:val="00EE70D5"/>
    <w:rsid w:val="00EF6F6A"/>
    <w:rsid w:val="00F00EF2"/>
    <w:rsid w:val="00F23FB6"/>
    <w:rsid w:val="00F24843"/>
    <w:rsid w:val="00F25A90"/>
    <w:rsid w:val="00F30DB8"/>
    <w:rsid w:val="00F32BB0"/>
    <w:rsid w:val="00F42C2A"/>
    <w:rsid w:val="00F75C4D"/>
    <w:rsid w:val="00FB3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AE277"/>
  <w15:chartTrackingRefBased/>
  <w15:docId w15:val="{78FE9D8B-5521-4144-8074-C56D3521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F23"/>
    <w:pPr>
      <w:suppressAutoHyphens/>
      <w:spacing w:line="254" w:lineRule="auto"/>
    </w:pPr>
    <w:rPr>
      <w:rFonts w:ascii="Calibri" w:eastAsia="Calibri"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qFormat/>
    <w:rsid w:val="00905F23"/>
    <w:rPr>
      <w:i/>
      <w:iCs/>
      <w:color w:val="404040"/>
    </w:rPr>
  </w:style>
  <w:style w:type="paragraph" w:styleId="ListParagraph">
    <w:name w:val="List Paragraph"/>
    <w:basedOn w:val="Normal"/>
    <w:uiPriority w:val="34"/>
    <w:qFormat/>
    <w:rsid w:val="00905F23"/>
    <w:pPr>
      <w:ind w:left="720"/>
    </w:pPr>
  </w:style>
  <w:style w:type="paragraph" w:customStyle="1" w:styleId="Body">
    <w:name w:val="Body"/>
    <w:rsid w:val="00905F23"/>
    <w:pPr>
      <w:suppressAutoHyphens/>
      <w:spacing w:after="0" w:line="240" w:lineRule="auto"/>
    </w:pPr>
    <w:rPr>
      <w:rFonts w:ascii="Helvetica Neue" w:eastAsia="Arial Unicode MS" w:hAnsi="Helvetica Neue" w:cs="Arial Unicode MS"/>
      <w:color w:val="000000"/>
      <w:lang w:eastAsia="ar-SA"/>
    </w:rPr>
  </w:style>
  <w:style w:type="paragraph" w:styleId="NormalWeb">
    <w:name w:val="Normal (Web)"/>
    <w:basedOn w:val="Normal"/>
    <w:rsid w:val="00905F23"/>
    <w:pPr>
      <w:spacing w:line="252" w:lineRule="auto"/>
    </w:pPr>
    <w:rPr>
      <w:rFonts w:ascii="Times New Roman" w:hAnsi="Times New Roman"/>
      <w:sz w:val="24"/>
      <w:szCs w:val="24"/>
    </w:rPr>
  </w:style>
  <w:style w:type="paragraph" w:styleId="Header">
    <w:name w:val="header"/>
    <w:basedOn w:val="Normal"/>
    <w:link w:val="HeaderChar"/>
    <w:rsid w:val="00905F23"/>
    <w:pPr>
      <w:spacing w:after="0" w:line="240" w:lineRule="auto"/>
    </w:pPr>
  </w:style>
  <w:style w:type="character" w:customStyle="1" w:styleId="HeaderChar">
    <w:name w:val="Header Char"/>
    <w:basedOn w:val="DefaultParagraphFont"/>
    <w:link w:val="Header"/>
    <w:rsid w:val="00905F23"/>
    <w:rPr>
      <w:rFonts w:ascii="Calibri" w:eastAsia="Calibri" w:hAnsi="Calibri" w:cs="Times New Roman"/>
      <w:lang w:eastAsia="ar-SA"/>
    </w:rPr>
  </w:style>
  <w:style w:type="paragraph" w:styleId="Footer">
    <w:name w:val="footer"/>
    <w:basedOn w:val="Normal"/>
    <w:link w:val="FooterChar"/>
    <w:rsid w:val="00905F23"/>
    <w:pPr>
      <w:spacing w:after="0" w:line="240" w:lineRule="auto"/>
    </w:pPr>
  </w:style>
  <w:style w:type="character" w:customStyle="1" w:styleId="FooterChar">
    <w:name w:val="Footer Char"/>
    <w:basedOn w:val="DefaultParagraphFont"/>
    <w:link w:val="Footer"/>
    <w:rsid w:val="00905F23"/>
    <w:rPr>
      <w:rFonts w:ascii="Calibri" w:eastAsia="Calibri" w:hAnsi="Calibri" w:cs="Times New Roman"/>
      <w:lang w:eastAsia="ar-SA"/>
    </w:rPr>
  </w:style>
  <w:style w:type="numbering" w:customStyle="1" w:styleId="Lettered">
    <w:name w:val="Lettered"/>
    <w:rsid w:val="00BB495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9076">
      <w:bodyDiv w:val="1"/>
      <w:marLeft w:val="0"/>
      <w:marRight w:val="0"/>
      <w:marTop w:val="0"/>
      <w:marBottom w:val="0"/>
      <w:divBdr>
        <w:top w:val="none" w:sz="0" w:space="0" w:color="auto"/>
        <w:left w:val="none" w:sz="0" w:space="0" w:color="auto"/>
        <w:bottom w:val="none" w:sz="0" w:space="0" w:color="auto"/>
        <w:right w:val="none" w:sz="0" w:space="0" w:color="auto"/>
      </w:divBdr>
      <w:divsChild>
        <w:div w:id="15733482">
          <w:marLeft w:val="0"/>
          <w:marRight w:val="0"/>
          <w:marTop w:val="0"/>
          <w:marBottom w:val="0"/>
          <w:divBdr>
            <w:top w:val="none" w:sz="0" w:space="0" w:color="auto"/>
            <w:left w:val="none" w:sz="0" w:space="0" w:color="auto"/>
            <w:bottom w:val="none" w:sz="0" w:space="0" w:color="auto"/>
            <w:right w:val="none" w:sz="0" w:space="0" w:color="auto"/>
          </w:divBdr>
        </w:div>
        <w:div w:id="499393585">
          <w:marLeft w:val="0"/>
          <w:marRight w:val="0"/>
          <w:marTop w:val="0"/>
          <w:marBottom w:val="0"/>
          <w:divBdr>
            <w:top w:val="none" w:sz="0" w:space="0" w:color="auto"/>
            <w:left w:val="none" w:sz="0" w:space="0" w:color="auto"/>
            <w:bottom w:val="none" w:sz="0" w:space="0" w:color="auto"/>
            <w:right w:val="none" w:sz="0" w:space="0" w:color="auto"/>
          </w:divBdr>
        </w:div>
        <w:div w:id="1950776444">
          <w:marLeft w:val="0"/>
          <w:marRight w:val="0"/>
          <w:marTop w:val="0"/>
          <w:marBottom w:val="0"/>
          <w:divBdr>
            <w:top w:val="none" w:sz="0" w:space="0" w:color="auto"/>
            <w:left w:val="none" w:sz="0" w:space="0" w:color="auto"/>
            <w:bottom w:val="none" w:sz="0" w:space="0" w:color="auto"/>
            <w:right w:val="none" w:sz="0" w:space="0" w:color="auto"/>
          </w:divBdr>
        </w:div>
        <w:div w:id="1493790054">
          <w:marLeft w:val="0"/>
          <w:marRight w:val="0"/>
          <w:marTop w:val="0"/>
          <w:marBottom w:val="0"/>
          <w:divBdr>
            <w:top w:val="none" w:sz="0" w:space="0" w:color="auto"/>
            <w:left w:val="none" w:sz="0" w:space="0" w:color="auto"/>
            <w:bottom w:val="none" w:sz="0" w:space="0" w:color="auto"/>
            <w:right w:val="none" w:sz="0" w:space="0" w:color="auto"/>
          </w:divBdr>
        </w:div>
        <w:div w:id="316109792">
          <w:marLeft w:val="0"/>
          <w:marRight w:val="0"/>
          <w:marTop w:val="0"/>
          <w:marBottom w:val="0"/>
          <w:divBdr>
            <w:top w:val="none" w:sz="0" w:space="0" w:color="auto"/>
            <w:left w:val="none" w:sz="0" w:space="0" w:color="auto"/>
            <w:bottom w:val="none" w:sz="0" w:space="0" w:color="auto"/>
            <w:right w:val="none" w:sz="0" w:space="0" w:color="auto"/>
          </w:divBdr>
        </w:div>
        <w:div w:id="1954359189">
          <w:marLeft w:val="0"/>
          <w:marRight w:val="0"/>
          <w:marTop w:val="0"/>
          <w:marBottom w:val="0"/>
          <w:divBdr>
            <w:top w:val="none" w:sz="0" w:space="0" w:color="auto"/>
            <w:left w:val="none" w:sz="0" w:space="0" w:color="auto"/>
            <w:bottom w:val="none" w:sz="0" w:space="0" w:color="auto"/>
            <w:right w:val="none" w:sz="0" w:space="0" w:color="auto"/>
          </w:divBdr>
        </w:div>
        <w:div w:id="270401724">
          <w:marLeft w:val="0"/>
          <w:marRight w:val="0"/>
          <w:marTop w:val="0"/>
          <w:marBottom w:val="0"/>
          <w:divBdr>
            <w:top w:val="none" w:sz="0" w:space="0" w:color="auto"/>
            <w:left w:val="none" w:sz="0" w:space="0" w:color="auto"/>
            <w:bottom w:val="none" w:sz="0" w:space="0" w:color="auto"/>
            <w:right w:val="none" w:sz="0" w:space="0" w:color="auto"/>
          </w:divBdr>
        </w:div>
        <w:div w:id="1037197372">
          <w:marLeft w:val="0"/>
          <w:marRight w:val="0"/>
          <w:marTop w:val="0"/>
          <w:marBottom w:val="0"/>
          <w:divBdr>
            <w:top w:val="none" w:sz="0" w:space="0" w:color="auto"/>
            <w:left w:val="none" w:sz="0" w:space="0" w:color="auto"/>
            <w:bottom w:val="none" w:sz="0" w:space="0" w:color="auto"/>
            <w:right w:val="none" w:sz="0" w:space="0" w:color="auto"/>
          </w:divBdr>
        </w:div>
        <w:div w:id="169947717">
          <w:marLeft w:val="0"/>
          <w:marRight w:val="0"/>
          <w:marTop w:val="0"/>
          <w:marBottom w:val="0"/>
          <w:divBdr>
            <w:top w:val="none" w:sz="0" w:space="0" w:color="auto"/>
            <w:left w:val="none" w:sz="0" w:space="0" w:color="auto"/>
            <w:bottom w:val="none" w:sz="0" w:space="0" w:color="auto"/>
            <w:right w:val="none" w:sz="0" w:space="0" w:color="auto"/>
          </w:divBdr>
        </w:div>
        <w:div w:id="496963746">
          <w:marLeft w:val="0"/>
          <w:marRight w:val="0"/>
          <w:marTop w:val="0"/>
          <w:marBottom w:val="0"/>
          <w:divBdr>
            <w:top w:val="none" w:sz="0" w:space="0" w:color="auto"/>
            <w:left w:val="none" w:sz="0" w:space="0" w:color="auto"/>
            <w:bottom w:val="none" w:sz="0" w:space="0" w:color="auto"/>
            <w:right w:val="none" w:sz="0" w:space="0" w:color="auto"/>
          </w:divBdr>
        </w:div>
        <w:div w:id="909922677">
          <w:marLeft w:val="0"/>
          <w:marRight w:val="0"/>
          <w:marTop w:val="0"/>
          <w:marBottom w:val="0"/>
          <w:divBdr>
            <w:top w:val="none" w:sz="0" w:space="0" w:color="auto"/>
            <w:left w:val="none" w:sz="0" w:space="0" w:color="auto"/>
            <w:bottom w:val="none" w:sz="0" w:space="0" w:color="auto"/>
            <w:right w:val="none" w:sz="0" w:space="0" w:color="auto"/>
          </w:divBdr>
        </w:div>
        <w:div w:id="381907617">
          <w:marLeft w:val="0"/>
          <w:marRight w:val="0"/>
          <w:marTop w:val="0"/>
          <w:marBottom w:val="0"/>
          <w:divBdr>
            <w:top w:val="none" w:sz="0" w:space="0" w:color="auto"/>
            <w:left w:val="none" w:sz="0" w:space="0" w:color="auto"/>
            <w:bottom w:val="none" w:sz="0" w:space="0" w:color="auto"/>
            <w:right w:val="none" w:sz="0" w:space="0" w:color="auto"/>
          </w:divBdr>
        </w:div>
        <w:div w:id="731731236">
          <w:marLeft w:val="0"/>
          <w:marRight w:val="0"/>
          <w:marTop w:val="0"/>
          <w:marBottom w:val="0"/>
          <w:divBdr>
            <w:top w:val="none" w:sz="0" w:space="0" w:color="auto"/>
            <w:left w:val="none" w:sz="0" w:space="0" w:color="auto"/>
            <w:bottom w:val="none" w:sz="0" w:space="0" w:color="auto"/>
            <w:right w:val="none" w:sz="0" w:space="0" w:color="auto"/>
          </w:divBdr>
        </w:div>
        <w:div w:id="1734311644">
          <w:marLeft w:val="0"/>
          <w:marRight w:val="0"/>
          <w:marTop w:val="0"/>
          <w:marBottom w:val="0"/>
          <w:divBdr>
            <w:top w:val="none" w:sz="0" w:space="0" w:color="auto"/>
            <w:left w:val="none" w:sz="0" w:space="0" w:color="auto"/>
            <w:bottom w:val="none" w:sz="0" w:space="0" w:color="auto"/>
            <w:right w:val="none" w:sz="0" w:space="0" w:color="auto"/>
          </w:divBdr>
        </w:div>
        <w:div w:id="2061829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4</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2</cp:revision>
  <cp:lastPrinted>2022-01-31T18:40:00Z</cp:lastPrinted>
  <dcterms:created xsi:type="dcterms:W3CDTF">2022-02-01T11:22:00Z</dcterms:created>
  <dcterms:modified xsi:type="dcterms:W3CDTF">2022-02-01T11:22:00Z</dcterms:modified>
</cp:coreProperties>
</file>