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A8" w14:textId="77777777" w:rsidR="00EC2013" w:rsidRPr="00351F73" w:rsidRDefault="00EC2013" w:rsidP="00EC2013">
      <w:pPr>
        <w:pStyle w:val="NormalWeb"/>
        <w:shd w:val="clear" w:color="auto" w:fill="FFFFFF"/>
        <w:spacing w:line="270" w:lineRule="atLeast"/>
        <w:jc w:val="center"/>
        <w:rPr>
          <w:rFonts w:ascii="Helvetica" w:eastAsia="Times New Roman" w:hAnsi="Helvetica" w:cs="Helvetica"/>
          <w:b/>
          <w:bCs/>
          <w:sz w:val="20"/>
          <w:szCs w:val="20"/>
        </w:rPr>
      </w:pPr>
      <w:r w:rsidRPr="00351F73">
        <w:rPr>
          <w:rFonts w:ascii="Helvetica" w:eastAsia="Times New Roman" w:hAnsi="Helvetica" w:cs="Helvetica"/>
          <w:b/>
          <w:bCs/>
          <w:sz w:val="20"/>
          <w:szCs w:val="20"/>
        </w:rPr>
        <w:t>ELWICK PARISH COUNCIL</w:t>
      </w:r>
    </w:p>
    <w:p w14:paraId="4606D35E" w14:textId="66574059" w:rsidR="00EC2013" w:rsidRPr="00351F73" w:rsidRDefault="00EC2013" w:rsidP="00EC2013">
      <w:pPr>
        <w:shd w:val="clear" w:color="auto" w:fill="FFFFFF"/>
        <w:spacing w:after="135" w:line="270" w:lineRule="atLeast"/>
        <w:jc w:val="center"/>
        <w:rPr>
          <w:rFonts w:ascii="Helvetica" w:eastAsia="Times New Roman" w:hAnsi="Helvetica" w:cs="Helvetica"/>
          <w:b/>
          <w:bCs/>
          <w:sz w:val="20"/>
          <w:szCs w:val="20"/>
        </w:rPr>
      </w:pPr>
      <w:r w:rsidRPr="00351F73">
        <w:rPr>
          <w:rFonts w:ascii="Helvetica" w:eastAsia="Times New Roman" w:hAnsi="Helvetica" w:cs="Helvetica"/>
          <w:b/>
          <w:bCs/>
          <w:sz w:val="20"/>
          <w:szCs w:val="20"/>
        </w:rPr>
        <w:t>Minutes of Meeting held at 7.00 pm on Monday 2</w:t>
      </w:r>
      <w:r w:rsidR="00351F73" w:rsidRPr="00351F73">
        <w:rPr>
          <w:rFonts w:ascii="Helvetica" w:eastAsia="Times New Roman" w:hAnsi="Helvetica" w:cs="Helvetica"/>
          <w:b/>
          <w:bCs/>
          <w:sz w:val="20"/>
          <w:szCs w:val="20"/>
        </w:rPr>
        <w:t>5</w:t>
      </w:r>
      <w:r w:rsidRPr="00351F73">
        <w:rPr>
          <w:rFonts w:ascii="Helvetica" w:eastAsia="Times New Roman" w:hAnsi="Helvetica" w:cs="Helvetica"/>
          <w:b/>
          <w:bCs/>
          <w:sz w:val="20"/>
          <w:szCs w:val="20"/>
          <w:vertAlign w:val="superscript"/>
        </w:rPr>
        <w:t>th</w:t>
      </w:r>
      <w:r w:rsidRPr="00351F73">
        <w:rPr>
          <w:rFonts w:ascii="Helvetica" w:eastAsia="Times New Roman" w:hAnsi="Helvetica" w:cs="Helvetica"/>
          <w:b/>
          <w:bCs/>
          <w:sz w:val="20"/>
          <w:szCs w:val="20"/>
        </w:rPr>
        <w:t xml:space="preserve"> Ju</w:t>
      </w:r>
      <w:r w:rsidR="00351F73" w:rsidRPr="00351F73">
        <w:rPr>
          <w:rFonts w:ascii="Helvetica" w:eastAsia="Times New Roman" w:hAnsi="Helvetica" w:cs="Helvetica"/>
          <w:b/>
          <w:bCs/>
          <w:sz w:val="20"/>
          <w:szCs w:val="20"/>
        </w:rPr>
        <w:t>ly</w:t>
      </w:r>
      <w:r w:rsidRPr="00351F73">
        <w:rPr>
          <w:rFonts w:ascii="Helvetica" w:eastAsia="Times New Roman" w:hAnsi="Helvetica" w:cs="Helvetica"/>
          <w:b/>
          <w:bCs/>
          <w:sz w:val="20"/>
          <w:szCs w:val="20"/>
        </w:rPr>
        <w:t xml:space="preserve"> 2022</w:t>
      </w:r>
    </w:p>
    <w:p w14:paraId="0EE78AED" w14:textId="77777777" w:rsidR="00EC2013" w:rsidRPr="00351F73" w:rsidRDefault="00EC2013" w:rsidP="00EC2013">
      <w:pPr>
        <w:shd w:val="clear" w:color="auto" w:fill="FFFFFF"/>
        <w:spacing w:after="135" w:line="270" w:lineRule="atLeast"/>
        <w:jc w:val="center"/>
        <w:rPr>
          <w:rFonts w:ascii="Helvetica" w:eastAsia="Times New Roman" w:hAnsi="Helvetica" w:cs="Helvetica"/>
          <w:b/>
          <w:bCs/>
          <w:sz w:val="20"/>
          <w:szCs w:val="20"/>
        </w:rPr>
      </w:pPr>
      <w:r w:rsidRPr="00351F73">
        <w:rPr>
          <w:rFonts w:ascii="Helvetica" w:eastAsia="Times New Roman" w:hAnsi="Helvetica" w:cs="Helvetica"/>
          <w:b/>
          <w:bCs/>
          <w:sz w:val="20"/>
          <w:szCs w:val="20"/>
        </w:rPr>
        <w:t>at Elwick WI Hall</w:t>
      </w:r>
    </w:p>
    <w:p w14:paraId="63C96E67" w14:textId="4023A36D" w:rsidR="00EC2013" w:rsidRPr="00351F73" w:rsidRDefault="00EC2013" w:rsidP="00EC2013">
      <w:pPr>
        <w:shd w:val="clear" w:color="auto" w:fill="FFFFFF"/>
        <w:spacing w:after="0" w:line="100" w:lineRule="atLeast"/>
        <w:rPr>
          <w:rFonts w:ascii="Helvetica" w:eastAsia="Times New Roman" w:hAnsi="Helvetica" w:cs="Helvetica"/>
          <w:b/>
          <w:bCs/>
          <w:sz w:val="20"/>
          <w:szCs w:val="20"/>
        </w:rPr>
      </w:pPr>
      <w:r w:rsidRPr="00351F73">
        <w:rPr>
          <w:rFonts w:ascii="Helvetica" w:eastAsia="Times New Roman" w:hAnsi="Helvetica" w:cs="Helvetica"/>
          <w:b/>
          <w:bCs/>
          <w:sz w:val="20"/>
          <w:szCs w:val="20"/>
        </w:rPr>
        <w:t>Present: </w:t>
      </w:r>
      <w:r w:rsidRPr="00351F73">
        <w:rPr>
          <w:rFonts w:ascii="Helvetica" w:eastAsia="Times New Roman" w:hAnsi="Helvetica" w:cs="Helvetica"/>
          <w:sz w:val="20"/>
          <w:szCs w:val="20"/>
        </w:rPr>
        <w:t xml:space="preserve">Cllrs. A. Aird, B. Irving, R. Musgrave, </w:t>
      </w:r>
      <w:r w:rsidR="00A72E53" w:rsidRPr="00351F73">
        <w:rPr>
          <w:rFonts w:ascii="Helvetica" w:eastAsia="Times New Roman" w:hAnsi="Helvetica" w:cs="Helvetica"/>
          <w:sz w:val="20"/>
          <w:szCs w:val="20"/>
        </w:rPr>
        <w:t xml:space="preserve">H. Thompson, </w:t>
      </w:r>
      <w:r w:rsidRPr="00351F73">
        <w:rPr>
          <w:rFonts w:ascii="Helvetica" w:eastAsia="Times New Roman" w:hAnsi="Helvetica" w:cs="Helvetica"/>
          <w:sz w:val="20"/>
          <w:szCs w:val="20"/>
        </w:rPr>
        <w:t>R. Thompson</w:t>
      </w:r>
      <w:r w:rsidR="00351F73" w:rsidRPr="00351F73">
        <w:rPr>
          <w:rFonts w:ascii="Helvetica" w:eastAsia="Times New Roman" w:hAnsi="Helvetica" w:cs="Helvetica"/>
          <w:sz w:val="20"/>
          <w:szCs w:val="20"/>
        </w:rPr>
        <w:t xml:space="preserve"> (in the chair)</w:t>
      </w:r>
      <w:r w:rsidRPr="00351F73">
        <w:rPr>
          <w:rFonts w:ascii="Helvetica" w:eastAsia="Times New Roman" w:hAnsi="Helvetica" w:cs="Helvetica"/>
          <w:sz w:val="20"/>
          <w:szCs w:val="20"/>
        </w:rPr>
        <w:t xml:space="preserve"> </w:t>
      </w:r>
    </w:p>
    <w:p w14:paraId="419D4A1F" w14:textId="77777777" w:rsidR="00EC2013" w:rsidRPr="00351F73" w:rsidRDefault="00EC2013" w:rsidP="00EC2013">
      <w:pPr>
        <w:shd w:val="clear" w:color="auto" w:fill="FFFFFF"/>
        <w:spacing w:after="0" w:line="100" w:lineRule="atLeast"/>
        <w:rPr>
          <w:rFonts w:ascii="Helvetica" w:eastAsia="Times New Roman" w:hAnsi="Helvetica" w:cs="Helvetica"/>
          <w:b/>
          <w:bCs/>
          <w:sz w:val="20"/>
          <w:szCs w:val="20"/>
        </w:rPr>
      </w:pPr>
    </w:p>
    <w:p w14:paraId="4A3165E5" w14:textId="58D1D460" w:rsidR="00EC2013" w:rsidRPr="00351F73" w:rsidRDefault="00EC2013" w:rsidP="00EC2013">
      <w:pPr>
        <w:shd w:val="clear" w:color="auto" w:fill="FFFFFF"/>
        <w:spacing w:after="0" w:line="100" w:lineRule="atLeast"/>
        <w:rPr>
          <w:rFonts w:ascii="Helvetica" w:hAnsi="Helvetica" w:cs="Helvetica"/>
          <w:sz w:val="20"/>
          <w:szCs w:val="20"/>
        </w:rPr>
      </w:pPr>
      <w:r w:rsidRPr="00351F73">
        <w:rPr>
          <w:rFonts w:ascii="Helvetica" w:eastAsia="Times New Roman" w:hAnsi="Helvetica" w:cs="Helvetica"/>
          <w:b/>
          <w:bCs/>
          <w:sz w:val="20"/>
          <w:szCs w:val="20"/>
        </w:rPr>
        <w:t xml:space="preserve">In Attendance: </w:t>
      </w:r>
      <w:r w:rsidRPr="00351F73">
        <w:rPr>
          <w:rFonts w:ascii="Helvetica" w:eastAsia="Times New Roman" w:hAnsi="Helvetica" w:cs="Helvetica"/>
          <w:sz w:val="20"/>
          <w:szCs w:val="20"/>
        </w:rPr>
        <w:t>M. Ireland, Clerk</w:t>
      </w:r>
      <w:r w:rsidR="00351F73" w:rsidRPr="00351F73">
        <w:rPr>
          <w:rFonts w:ascii="Helvetica" w:eastAsia="Times New Roman" w:hAnsi="Helvetica" w:cs="Helvetica"/>
          <w:sz w:val="20"/>
          <w:szCs w:val="20"/>
        </w:rPr>
        <w:t>. PCSOs Vanessa Hocking and Graham Handley</w:t>
      </w:r>
    </w:p>
    <w:p w14:paraId="641EEBD7" w14:textId="77777777" w:rsidR="00EC2013" w:rsidRPr="00351F73" w:rsidRDefault="00EC2013" w:rsidP="00EC2013">
      <w:pPr>
        <w:shd w:val="clear" w:color="auto" w:fill="FFFFFF"/>
        <w:tabs>
          <w:tab w:val="left" w:pos="0"/>
        </w:tabs>
        <w:spacing w:after="0" w:line="100" w:lineRule="atLeast"/>
        <w:rPr>
          <w:rFonts w:ascii="Helvetica" w:hAnsi="Helvetica" w:cs="Helvetica"/>
          <w:color w:val="FF0000"/>
          <w:sz w:val="20"/>
          <w:szCs w:val="20"/>
        </w:rPr>
      </w:pPr>
    </w:p>
    <w:p w14:paraId="114A754B" w14:textId="77777777" w:rsidR="00EC2013" w:rsidRPr="00351F73" w:rsidRDefault="00EC2013" w:rsidP="003A0169">
      <w:pPr>
        <w:shd w:val="clear" w:color="auto" w:fill="FFFFFF"/>
        <w:tabs>
          <w:tab w:val="left" w:pos="0"/>
        </w:tabs>
        <w:spacing w:after="0" w:line="240" w:lineRule="auto"/>
        <w:rPr>
          <w:rFonts w:ascii="Helvetica" w:hAnsi="Helvetica" w:cs="Helvetica"/>
          <w:color w:val="FF0000"/>
          <w:sz w:val="20"/>
          <w:szCs w:val="20"/>
        </w:rPr>
      </w:pPr>
    </w:p>
    <w:p w14:paraId="70827E15" w14:textId="0C764883" w:rsidR="00EC2013" w:rsidRPr="00351F73" w:rsidRDefault="00EC2013" w:rsidP="003A0169">
      <w:pPr>
        <w:pStyle w:val="ListParagraph"/>
        <w:numPr>
          <w:ilvl w:val="0"/>
          <w:numId w:val="1"/>
        </w:numPr>
        <w:shd w:val="clear" w:color="auto" w:fill="FFFFFF"/>
        <w:spacing w:after="0" w:line="240" w:lineRule="auto"/>
        <w:ind w:left="0" w:hanging="357"/>
        <w:rPr>
          <w:rFonts w:ascii="Helvetica" w:eastAsia="Times New Roman" w:hAnsi="Helvetica" w:cs="Helvetica"/>
          <w:sz w:val="20"/>
          <w:szCs w:val="20"/>
        </w:rPr>
      </w:pPr>
      <w:r w:rsidRPr="00351F73">
        <w:rPr>
          <w:rFonts w:ascii="Helvetica" w:eastAsia="Times New Roman" w:hAnsi="Helvetica" w:cs="Helvetica"/>
          <w:b/>
          <w:bCs/>
          <w:sz w:val="20"/>
          <w:szCs w:val="20"/>
        </w:rPr>
        <w:t xml:space="preserve">Apologies: </w:t>
      </w:r>
      <w:r w:rsidRPr="00351F73">
        <w:rPr>
          <w:rFonts w:ascii="Helvetica" w:eastAsia="Times New Roman" w:hAnsi="Helvetica" w:cs="Helvetica"/>
          <w:sz w:val="20"/>
          <w:szCs w:val="20"/>
        </w:rPr>
        <w:t>Cllr</w:t>
      </w:r>
      <w:r w:rsidR="00351F73" w:rsidRPr="00351F73">
        <w:rPr>
          <w:rFonts w:ascii="Helvetica" w:eastAsia="Times New Roman" w:hAnsi="Helvetica" w:cs="Helvetica"/>
          <w:sz w:val="20"/>
          <w:szCs w:val="20"/>
        </w:rPr>
        <w:t xml:space="preserve">s D. Woodward and G. Winrow </w:t>
      </w:r>
      <w:r w:rsidR="00351F73">
        <w:rPr>
          <w:rFonts w:ascii="Helvetica" w:eastAsia="Times New Roman" w:hAnsi="Helvetica" w:cs="Helvetica"/>
          <w:sz w:val="20"/>
          <w:szCs w:val="20"/>
        </w:rPr>
        <w:t xml:space="preserve">– accepted. </w:t>
      </w:r>
      <w:r w:rsidR="00351F73">
        <w:rPr>
          <w:rFonts w:ascii="Helvetica" w:eastAsia="Times New Roman" w:hAnsi="Helvetica" w:cs="Helvetica"/>
          <w:color w:val="FF0000"/>
          <w:sz w:val="20"/>
          <w:szCs w:val="20"/>
        </w:rPr>
        <w:t xml:space="preserve"> </w:t>
      </w:r>
      <w:r w:rsidR="00351F73" w:rsidRPr="00351F73">
        <w:rPr>
          <w:rFonts w:ascii="Helvetica" w:eastAsia="Times New Roman" w:hAnsi="Helvetica" w:cs="Helvetica"/>
          <w:sz w:val="20"/>
          <w:szCs w:val="20"/>
        </w:rPr>
        <w:t xml:space="preserve">(Ward Cllr </w:t>
      </w:r>
      <w:r w:rsidR="003A0169" w:rsidRPr="00351F73">
        <w:rPr>
          <w:rFonts w:ascii="Helvetica" w:eastAsia="Times New Roman" w:hAnsi="Helvetica" w:cs="Helvetica"/>
          <w:sz w:val="20"/>
          <w:szCs w:val="20"/>
        </w:rPr>
        <w:t>A. Martin-Wells</w:t>
      </w:r>
      <w:r w:rsidR="00351F73" w:rsidRPr="00351F73">
        <w:rPr>
          <w:rFonts w:ascii="Helvetica" w:eastAsia="Times New Roman" w:hAnsi="Helvetica" w:cs="Helvetica"/>
          <w:sz w:val="20"/>
          <w:szCs w:val="20"/>
        </w:rPr>
        <w:t xml:space="preserve"> sent late apologies, not received in time for the meeting)</w:t>
      </w:r>
    </w:p>
    <w:p w14:paraId="592BE28A" w14:textId="77777777" w:rsidR="00EC2013" w:rsidRPr="00351F73" w:rsidRDefault="00EC2013" w:rsidP="003A0169">
      <w:pPr>
        <w:pStyle w:val="ListParagraph"/>
        <w:shd w:val="clear" w:color="auto" w:fill="FFFFFF"/>
        <w:spacing w:after="0" w:line="240" w:lineRule="auto"/>
        <w:ind w:left="0"/>
        <w:rPr>
          <w:rFonts w:ascii="Helvetica" w:eastAsia="Times New Roman" w:hAnsi="Helvetica" w:cs="Helvetica"/>
          <w:color w:val="FF0000"/>
          <w:sz w:val="20"/>
          <w:szCs w:val="20"/>
        </w:rPr>
      </w:pPr>
    </w:p>
    <w:p w14:paraId="793F8D8A" w14:textId="420277F7" w:rsidR="00EC2013" w:rsidRPr="0085153E" w:rsidRDefault="00EC2013" w:rsidP="003A0169">
      <w:pPr>
        <w:pStyle w:val="ListParagraph"/>
        <w:numPr>
          <w:ilvl w:val="0"/>
          <w:numId w:val="1"/>
        </w:numPr>
        <w:shd w:val="clear" w:color="auto" w:fill="FFFFFF"/>
        <w:spacing w:after="0" w:line="240" w:lineRule="auto"/>
        <w:ind w:left="0"/>
        <w:rPr>
          <w:rFonts w:ascii="Helvetica" w:eastAsia="Times New Roman" w:hAnsi="Helvetica" w:cs="Helvetica"/>
          <w:b/>
          <w:bCs/>
          <w:sz w:val="20"/>
          <w:szCs w:val="20"/>
        </w:rPr>
      </w:pPr>
      <w:r w:rsidRPr="00351F73">
        <w:rPr>
          <w:rFonts w:ascii="Helvetica" w:eastAsia="Times New Roman" w:hAnsi="Helvetica" w:cs="Helvetica"/>
          <w:b/>
          <w:bCs/>
          <w:sz w:val="20"/>
          <w:szCs w:val="20"/>
        </w:rPr>
        <w:t xml:space="preserve">Public Forum: </w:t>
      </w:r>
      <w:r w:rsidRPr="00351F73">
        <w:rPr>
          <w:rFonts w:ascii="Helvetica" w:eastAsia="Times New Roman" w:hAnsi="Helvetica" w:cs="Helvetica"/>
          <w:sz w:val="20"/>
          <w:szCs w:val="20"/>
        </w:rPr>
        <w:t>No members of public present.</w:t>
      </w:r>
      <w:r w:rsidRPr="00351F73">
        <w:rPr>
          <w:rFonts w:ascii="Helvetica" w:eastAsia="Times New Roman" w:hAnsi="Helvetica" w:cs="Helvetica"/>
          <w:i/>
          <w:iCs/>
          <w:sz w:val="20"/>
          <w:szCs w:val="20"/>
        </w:rPr>
        <w:t xml:space="preserve"> </w:t>
      </w:r>
    </w:p>
    <w:p w14:paraId="73C113F5" w14:textId="2BF2FAC1" w:rsidR="0085153E" w:rsidRDefault="0085153E" w:rsidP="0085153E">
      <w:pPr>
        <w:pStyle w:val="ListParagraph"/>
        <w:shd w:val="clear" w:color="auto" w:fill="FFFFFF"/>
        <w:spacing w:after="0" w:line="240" w:lineRule="auto"/>
        <w:ind w:left="0"/>
        <w:rPr>
          <w:rFonts w:ascii="Helvetica" w:eastAsia="Times New Roman" w:hAnsi="Helvetica" w:cs="Helvetica"/>
          <w:b/>
          <w:bCs/>
          <w:sz w:val="20"/>
          <w:szCs w:val="20"/>
        </w:rPr>
      </w:pPr>
    </w:p>
    <w:p w14:paraId="238A8C44" w14:textId="38AC24E0" w:rsidR="0085153E" w:rsidRPr="0085153E" w:rsidRDefault="0085153E" w:rsidP="0085153E">
      <w:pPr>
        <w:pStyle w:val="ListParagraph"/>
        <w:shd w:val="clear" w:color="auto" w:fill="FFFFFF"/>
        <w:spacing w:after="0" w:line="240" w:lineRule="auto"/>
        <w:ind w:left="0"/>
        <w:rPr>
          <w:rFonts w:ascii="Helvetica" w:eastAsia="Times New Roman" w:hAnsi="Helvetica" w:cs="Helvetica"/>
          <w:sz w:val="20"/>
          <w:szCs w:val="20"/>
        </w:rPr>
      </w:pPr>
      <w:r w:rsidRPr="0085153E">
        <w:rPr>
          <w:rFonts w:ascii="Helvetica" w:eastAsia="Times New Roman" w:hAnsi="Helvetica" w:cs="Helvetica"/>
          <w:sz w:val="20"/>
          <w:szCs w:val="20"/>
        </w:rPr>
        <w:t>The Vice-Chairman w</w:t>
      </w:r>
      <w:r>
        <w:rPr>
          <w:rFonts w:ascii="Helvetica" w:eastAsia="Times New Roman" w:hAnsi="Helvetica" w:cs="Helvetica"/>
          <w:sz w:val="20"/>
          <w:szCs w:val="20"/>
        </w:rPr>
        <w:t>armly w</w:t>
      </w:r>
      <w:r w:rsidRPr="0085153E">
        <w:rPr>
          <w:rFonts w:ascii="Helvetica" w:eastAsia="Times New Roman" w:hAnsi="Helvetica" w:cs="Helvetica"/>
          <w:sz w:val="20"/>
          <w:szCs w:val="20"/>
        </w:rPr>
        <w:t xml:space="preserve">elcomed </w:t>
      </w:r>
      <w:r>
        <w:rPr>
          <w:rFonts w:ascii="Helvetica" w:eastAsia="Times New Roman" w:hAnsi="Helvetica" w:cs="Helvetica"/>
          <w:sz w:val="20"/>
          <w:szCs w:val="20"/>
        </w:rPr>
        <w:t>the Police officers</w:t>
      </w:r>
      <w:r w:rsidR="00AD0F52">
        <w:rPr>
          <w:rFonts w:ascii="Helvetica" w:eastAsia="Times New Roman" w:hAnsi="Helvetica" w:cs="Helvetica"/>
          <w:sz w:val="20"/>
          <w:szCs w:val="20"/>
        </w:rPr>
        <w:t xml:space="preserve"> and invited them to speak. </w:t>
      </w:r>
    </w:p>
    <w:p w14:paraId="4B3C8B48" w14:textId="77777777" w:rsidR="003A0169" w:rsidRPr="00351F73" w:rsidRDefault="003A0169" w:rsidP="003A0169">
      <w:pPr>
        <w:pStyle w:val="ListParagraph"/>
        <w:shd w:val="clear" w:color="auto" w:fill="FFFFFF"/>
        <w:spacing w:after="0" w:line="240" w:lineRule="auto"/>
        <w:ind w:left="0"/>
        <w:rPr>
          <w:rFonts w:ascii="Helvetica" w:eastAsia="Times New Roman" w:hAnsi="Helvetica" w:cs="Helvetica"/>
          <w:b/>
          <w:bCs/>
          <w:sz w:val="20"/>
          <w:szCs w:val="20"/>
        </w:rPr>
      </w:pPr>
    </w:p>
    <w:p w14:paraId="1625CF83" w14:textId="6E0D8937" w:rsidR="00EC2013" w:rsidRPr="00C944F4" w:rsidRDefault="00EC2013" w:rsidP="003A0169">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351F73">
        <w:rPr>
          <w:rFonts w:ascii="Helvetica" w:eastAsia="Times New Roman" w:hAnsi="Helvetica" w:cs="Helvetica"/>
          <w:b/>
          <w:bCs/>
          <w:sz w:val="20"/>
          <w:szCs w:val="20"/>
        </w:rPr>
        <w:t>Police Report:</w:t>
      </w:r>
      <w:r w:rsidR="00351F73">
        <w:rPr>
          <w:rFonts w:ascii="Helvetica" w:eastAsia="Times New Roman" w:hAnsi="Helvetica" w:cs="Helvetica"/>
          <w:b/>
          <w:bCs/>
          <w:sz w:val="20"/>
          <w:szCs w:val="20"/>
        </w:rPr>
        <w:t xml:space="preserve"> </w:t>
      </w:r>
      <w:r w:rsidR="00351F73" w:rsidRPr="00351F73">
        <w:rPr>
          <w:rFonts w:ascii="Helvetica" w:eastAsia="Times New Roman" w:hAnsi="Helvetica" w:cs="Helvetica"/>
          <w:sz w:val="20"/>
          <w:szCs w:val="20"/>
        </w:rPr>
        <w:t xml:space="preserve">PCSO Handley tabled statistics for ASB in the </w:t>
      </w:r>
      <w:r w:rsidR="00351F73">
        <w:rPr>
          <w:rFonts w:ascii="Helvetica" w:eastAsia="Times New Roman" w:hAnsi="Helvetica" w:cs="Helvetica"/>
          <w:sz w:val="20"/>
          <w:szCs w:val="20"/>
        </w:rPr>
        <w:t>whole rural area of Hartlepool Borough</w:t>
      </w:r>
      <w:r w:rsidR="00AD0F52">
        <w:rPr>
          <w:rFonts w:ascii="Helvetica" w:eastAsia="Times New Roman" w:hAnsi="Helvetica" w:cs="Helvetica"/>
          <w:sz w:val="20"/>
          <w:szCs w:val="20"/>
        </w:rPr>
        <w:t>, which indicated very low levels of ASB. The statistics did not, however, include more serious crimes such as burglaries or thefts</w:t>
      </w:r>
      <w:r w:rsidR="009A0BD4">
        <w:rPr>
          <w:rFonts w:ascii="Helvetica" w:eastAsia="Times New Roman" w:hAnsi="Helvetica" w:cs="Helvetica"/>
          <w:sz w:val="20"/>
          <w:szCs w:val="20"/>
        </w:rPr>
        <w:t>.</w:t>
      </w:r>
      <w:r w:rsidR="0085153E">
        <w:rPr>
          <w:rFonts w:ascii="Helvetica" w:eastAsia="Times New Roman" w:hAnsi="Helvetica" w:cs="Helvetica"/>
          <w:sz w:val="20"/>
          <w:szCs w:val="20"/>
        </w:rPr>
        <w:t xml:space="preserve"> Cllr Musgrave noted that residents of Coal </w:t>
      </w:r>
      <w:r w:rsidR="009A0BD4">
        <w:rPr>
          <w:rFonts w:ascii="Helvetica" w:eastAsia="Times New Roman" w:hAnsi="Helvetica" w:cs="Helvetica"/>
          <w:sz w:val="20"/>
          <w:szCs w:val="20"/>
        </w:rPr>
        <w:t>L</w:t>
      </w:r>
      <w:r w:rsidR="0085153E">
        <w:rPr>
          <w:rFonts w:ascii="Helvetica" w:eastAsia="Times New Roman" w:hAnsi="Helvetica" w:cs="Helvetica"/>
          <w:sz w:val="20"/>
          <w:szCs w:val="20"/>
        </w:rPr>
        <w:t>ane got</w:t>
      </w:r>
      <w:r w:rsidR="009A0BD4">
        <w:rPr>
          <w:rFonts w:ascii="Helvetica" w:eastAsia="Times New Roman" w:hAnsi="Helvetica" w:cs="Helvetica"/>
          <w:sz w:val="20"/>
          <w:szCs w:val="20"/>
        </w:rPr>
        <w:t xml:space="preserve"> very </w:t>
      </w:r>
      <w:r w:rsidR="0085153E">
        <w:rPr>
          <w:rFonts w:ascii="Helvetica" w:eastAsia="Times New Roman" w:hAnsi="Helvetica" w:cs="Helvetica"/>
          <w:sz w:val="20"/>
          <w:szCs w:val="20"/>
        </w:rPr>
        <w:t>little response from Cleveland Police to report</w:t>
      </w:r>
      <w:r w:rsidR="009A0BD4">
        <w:rPr>
          <w:rFonts w:ascii="Helvetica" w:eastAsia="Times New Roman" w:hAnsi="Helvetica" w:cs="Helvetica"/>
          <w:sz w:val="20"/>
          <w:szCs w:val="20"/>
        </w:rPr>
        <w:t>e</w:t>
      </w:r>
      <w:r w:rsidR="0085153E">
        <w:rPr>
          <w:rFonts w:ascii="Helvetica" w:eastAsia="Times New Roman" w:hAnsi="Helvetica" w:cs="Helvetica"/>
          <w:sz w:val="20"/>
          <w:szCs w:val="20"/>
        </w:rPr>
        <w:t>d crimes</w:t>
      </w:r>
      <w:r w:rsidR="009A0BD4">
        <w:rPr>
          <w:rFonts w:ascii="Helvetica" w:eastAsia="Times New Roman" w:hAnsi="Helvetica" w:cs="Helvetica"/>
          <w:sz w:val="20"/>
          <w:szCs w:val="20"/>
        </w:rPr>
        <w:t xml:space="preserve">, including burglaries and thefts of machinery/vehicles. </w:t>
      </w:r>
      <w:r w:rsidR="00351F73">
        <w:rPr>
          <w:rFonts w:ascii="Helvetica" w:eastAsia="Times New Roman" w:hAnsi="Helvetica" w:cs="Helvetica"/>
          <w:sz w:val="20"/>
          <w:szCs w:val="20"/>
        </w:rPr>
        <w:t xml:space="preserve"> </w:t>
      </w:r>
      <w:r w:rsidR="00AD0F52">
        <w:rPr>
          <w:rFonts w:ascii="Helvetica" w:eastAsia="Times New Roman" w:hAnsi="Helvetica" w:cs="Helvetica"/>
          <w:sz w:val="20"/>
          <w:szCs w:val="20"/>
        </w:rPr>
        <w:t>P</w:t>
      </w:r>
      <w:r w:rsidR="009A0BD4">
        <w:rPr>
          <w:rFonts w:ascii="Helvetica" w:eastAsia="Times New Roman" w:hAnsi="Helvetica" w:cs="Helvetica"/>
          <w:sz w:val="20"/>
          <w:szCs w:val="20"/>
        </w:rPr>
        <w:t>CSO Handley noted there were only 12 PCSOs for the whole of the Borough, 4 on each shift. He explained that currently some were on sick leave, including the PCSO for Elwick, Jasmine Calvert, which is why he and Vanessa were attending this evening.  PCSOs in Cleveland could record crimes but were not warranted officers. Councillors took the opportunity to raise concerns wit</w:t>
      </w:r>
      <w:r w:rsidR="00FE055C">
        <w:rPr>
          <w:rFonts w:ascii="Helvetica" w:eastAsia="Times New Roman" w:hAnsi="Helvetica" w:cs="Helvetica"/>
          <w:sz w:val="20"/>
          <w:szCs w:val="20"/>
        </w:rPr>
        <w:t>h</w:t>
      </w:r>
      <w:r w:rsidR="009A0BD4">
        <w:rPr>
          <w:rFonts w:ascii="Helvetica" w:eastAsia="Times New Roman" w:hAnsi="Helvetica" w:cs="Helvetica"/>
          <w:sz w:val="20"/>
          <w:szCs w:val="20"/>
        </w:rPr>
        <w:t xml:space="preserve"> the police including speeding through the village and the use of CCTV. PCSO Handley informed the Police Neighbourhood Team now had 2 Speed Watch cameras which could be brought in</w:t>
      </w:r>
      <w:r w:rsidR="00FE055C">
        <w:rPr>
          <w:rFonts w:ascii="Helvetica" w:eastAsia="Times New Roman" w:hAnsi="Helvetica" w:cs="Helvetica"/>
          <w:sz w:val="20"/>
          <w:szCs w:val="20"/>
        </w:rPr>
        <w:t>;</w:t>
      </w:r>
      <w:r w:rsidR="009A0BD4">
        <w:rPr>
          <w:rFonts w:ascii="Helvetica" w:eastAsia="Times New Roman" w:hAnsi="Helvetica" w:cs="Helvetica"/>
          <w:sz w:val="20"/>
          <w:szCs w:val="20"/>
        </w:rPr>
        <w:t xml:space="preserve"> however</w:t>
      </w:r>
      <w:r w:rsidR="00FE055C">
        <w:rPr>
          <w:rFonts w:ascii="Helvetica" w:eastAsia="Times New Roman" w:hAnsi="Helvetica" w:cs="Helvetica"/>
          <w:sz w:val="20"/>
          <w:szCs w:val="20"/>
        </w:rPr>
        <w:t>,</w:t>
      </w:r>
      <w:r w:rsidR="009A0BD4">
        <w:rPr>
          <w:rFonts w:ascii="Helvetica" w:eastAsia="Times New Roman" w:hAnsi="Helvetica" w:cs="Helvetica"/>
          <w:sz w:val="20"/>
          <w:szCs w:val="20"/>
        </w:rPr>
        <w:t xml:space="preserve"> these would not result in fines, only a warning letter</w:t>
      </w:r>
      <w:r w:rsidR="00FE055C">
        <w:rPr>
          <w:rFonts w:ascii="Helvetica" w:eastAsia="Times New Roman" w:hAnsi="Helvetica" w:cs="Helvetica"/>
          <w:sz w:val="20"/>
          <w:szCs w:val="20"/>
        </w:rPr>
        <w:t xml:space="preserve">. Councillors noted that Speed watch had proved effective in slowing traffic, in the past, only for the hours the police were actually present. In regard to CCTV, the law was clear – anyone could put a CCTV camera up, provided only that they made the camera very visible and put up a notice to say CCTV was in use; it was lawful to record activity in the street as well as on one’s own property. The Clerk explained the issue with obtaining CCTV for the </w:t>
      </w:r>
      <w:r w:rsidR="00FE055C" w:rsidRPr="00C944F4">
        <w:rPr>
          <w:rFonts w:ascii="Helvetica" w:eastAsia="Times New Roman" w:hAnsi="Helvetica" w:cs="Helvetica"/>
          <w:sz w:val="20"/>
          <w:szCs w:val="20"/>
        </w:rPr>
        <w:t xml:space="preserve">Playing Field and was advised to contact Nick Stone, HBC’s Community Safety Officer. </w:t>
      </w:r>
      <w:r w:rsidR="00AD0F52" w:rsidRPr="00C944F4">
        <w:rPr>
          <w:rFonts w:ascii="Helvetica" w:eastAsia="Times New Roman" w:hAnsi="Helvetica" w:cs="Helvetica"/>
          <w:sz w:val="20"/>
          <w:szCs w:val="20"/>
        </w:rPr>
        <w:t xml:space="preserve">Currently, solar-powered cameras were available that would be sufficient to record vehicle number plates clearly; the user of the CCTV camera recordings however, would be required to be DBS registered. </w:t>
      </w:r>
    </w:p>
    <w:p w14:paraId="4396891D" w14:textId="3AB6C8CC" w:rsidR="00EC2013" w:rsidRPr="00C944F4" w:rsidRDefault="00AD0F52" w:rsidP="003A0169">
      <w:pPr>
        <w:pStyle w:val="ListParagraph"/>
        <w:shd w:val="clear" w:color="auto" w:fill="FFFFFF"/>
        <w:tabs>
          <w:tab w:val="left" w:pos="644"/>
        </w:tabs>
        <w:spacing w:after="0" w:line="240" w:lineRule="auto"/>
        <w:ind w:left="0"/>
        <w:rPr>
          <w:rFonts w:ascii="Helvetica" w:eastAsia="Times New Roman" w:hAnsi="Helvetica" w:cs="Helvetica"/>
          <w:sz w:val="20"/>
          <w:szCs w:val="20"/>
        </w:rPr>
      </w:pPr>
      <w:r w:rsidRPr="00C944F4">
        <w:rPr>
          <w:rFonts w:ascii="Helvetica" w:eastAsia="Times New Roman" w:hAnsi="Helvetica" w:cs="Helvetica"/>
          <w:sz w:val="20"/>
          <w:szCs w:val="20"/>
        </w:rPr>
        <w:t>Cllr R. Thompson thanked the officers for attending, and all Councillors expressed appreciation.</w:t>
      </w:r>
    </w:p>
    <w:p w14:paraId="1142044B" w14:textId="77777777" w:rsidR="00AD0F52" w:rsidRPr="00C944F4" w:rsidRDefault="00AD0F52" w:rsidP="003A0169">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0117040B" w14:textId="25D6F808" w:rsidR="00EC2013" w:rsidRPr="00C944F4" w:rsidRDefault="00EC2013" w:rsidP="003A0169">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C944F4">
        <w:rPr>
          <w:rFonts w:ascii="Helvetica" w:eastAsia="Times New Roman" w:hAnsi="Helvetica" w:cs="Helvetica"/>
          <w:b/>
          <w:bCs/>
          <w:sz w:val="20"/>
          <w:szCs w:val="20"/>
        </w:rPr>
        <w:t xml:space="preserve">Declarations of Interest: </w:t>
      </w:r>
      <w:r w:rsidRPr="00C944F4">
        <w:rPr>
          <w:rFonts w:ascii="Helvetica" w:eastAsia="Times New Roman" w:hAnsi="Helvetica" w:cs="Helvetica"/>
          <w:sz w:val="20"/>
          <w:szCs w:val="20"/>
        </w:rPr>
        <w:t>None declared.</w:t>
      </w:r>
    </w:p>
    <w:p w14:paraId="6B02B9B0" w14:textId="77777777" w:rsidR="00EC2013" w:rsidRPr="00C944F4" w:rsidRDefault="00EC2013" w:rsidP="00EC2013">
      <w:pPr>
        <w:pStyle w:val="ListParagraph"/>
        <w:rPr>
          <w:rFonts w:ascii="Helvetica" w:eastAsia="Times New Roman" w:hAnsi="Helvetica" w:cs="Helvetica"/>
          <w:b/>
          <w:bCs/>
          <w:sz w:val="20"/>
          <w:szCs w:val="20"/>
        </w:rPr>
      </w:pPr>
    </w:p>
    <w:p w14:paraId="629A8EC5" w14:textId="298C6786" w:rsidR="00EC2013" w:rsidRPr="00C944F4" w:rsidRDefault="00EC2013"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C944F4">
        <w:rPr>
          <w:rFonts w:ascii="Helvetica" w:eastAsia="Times New Roman" w:hAnsi="Helvetica" w:cs="Helvetica"/>
          <w:b/>
          <w:bCs/>
          <w:sz w:val="20"/>
          <w:szCs w:val="20"/>
        </w:rPr>
        <w:t xml:space="preserve">Minutes of </w:t>
      </w:r>
      <w:r w:rsidR="00B663FB" w:rsidRPr="00C944F4">
        <w:rPr>
          <w:rFonts w:ascii="Helvetica" w:eastAsia="Times New Roman" w:hAnsi="Helvetica" w:cs="Helvetica"/>
          <w:b/>
          <w:bCs/>
          <w:sz w:val="20"/>
          <w:szCs w:val="20"/>
        </w:rPr>
        <w:t>27</w:t>
      </w:r>
      <w:r w:rsidRPr="00C944F4">
        <w:rPr>
          <w:rFonts w:ascii="Helvetica" w:eastAsia="Times New Roman" w:hAnsi="Helvetica" w:cs="Helvetica"/>
          <w:b/>
          <w:bCs/>
          <w:sz w:val="20"/>
          <w:szCs w:val="20"/>
          <w:vertAlign w:val="superscript"/>
        </w:rPr>
        <w:t>th</w:t>
      </w:r>
      <w:r w:rsidRPr="00C944F4">
        <w:rPr>
          <w:rFonts w:ascii="Helvetica" w:eastAsia="Times New Roman" w:hAnsi="Helvetica" w:cs="Helvetica"/>
          <w:b/>
          <w:bCs/>
          <w:sz w:val="20"/>
          <w:szCs w:val="20"/>
        </w:rPr>
        <w:t xml:space="preserve"> </w:t>
      </w:r>
      <w:r w:rsidR="00B663FB" w:rsidRPr="00C944F4">
        <w:rPr>
          <w:rFonts w:ascii="Helvetica" w:eastAsia="Times New Roman" w:hAnsi="Helvetica" w:cs="Helvetica"/>
          <w:b/>
          <w:bCs/>
          <w:sz w:val="20"/>
          <w:szCs w:val="20"/>
        </w:rPr>
        <w:t>June</w:t>
      </w:r>
      <w:r w:rsidRPr="00C944F4">
        <w:rPr>
          <w:rFonts w:ascii="Helvetica" w:eastAsia="Times New Roman" w:hAnsi="Helvetica" w:cs="Helvetica"/>
          <w:sz w:val="20"/>
          <w:szCs w:val="20"/>
        </w:rPr>
        <w:t xml:space="preserve"> </w:t>
      </w:r>
      <w:r w:rsidRPr="00C944F4">
        <w:rPr>
          <w:rFonts w:ascii="Helvetica" w:eastAsia="Times New Roman" w:hAnsi="Helvetica" w:cs="Helvetica"/>
          <w:b/>
          <w:bCs/>
          <w:sz w:val="20"/>
          <w:szCs w:val="20"/>
        </w:rPr>
        <w:t>2022:</w:t>
      </w:r>
      <w:r w:rsidRPr="00C944F4">
        <w:rPr>
          <w:rFonts w:ascii="Helvetica" w:eastAsia="Times New Roman" w:hAnsi="Helvetica" w:cs="Helvetica"/>
          <w:sz w:val="20"/>
          <w:szCs w:val="20"/>
        </w:rPr>
        <w:t xml:space="preserve"> </w:t>
      </w:r>
      <w:r w:rsidR="00B663FB" w:rsidRPr="00C944F4">
        <w:rPr>
          <w:rFonts w:ascii="Helvetica" w:eastAsia="Times New Roman" w:hAnsi="Helvetica" w:cs="Helvetica"/>
          <w:sz w:val="20"/>
          <w:szCs w:val="20"/>
        </w:rPr>
        <w:t>Cllr H. Thompson noted the repair to the village wall had been repeated in Item 11; the repetition was deleted, and she then proposed, with Cllr Irving seconding, the acceptance of the amended Minutes as a true record of the meeting. A</w:t>
      </w:r>
      <w:r w:rsidRPr="00C944F4">
        <w:rPr>
          <w:rFonts w:ascii="Helvetica" w:eastAsia="Times New Roman" w:hAnsi="Helvetica" w:cs="Helvetica"/>
          <w:sz w:val="20"/>
          <w:szCs w:val="20"/>
        </w:rPr>
        <w:t xml:space="preserve">ll being in agreement, it was </w:t>
      </w:r>
      <w:r w:rsidRPr="00C944F4">
        <w:rPr>
          <w:rFonts w:ascii="Helvetica" w:eastAsia="Times New Roman" w:hAnsi="Helvetica" w:cs="Helvetica"/>
          <w:b/>
          <w:bCs/>
          <w:sz w:val="20"/>
          <w:szCs w:val="20"/>
        </w:rPr>
        <w:t xml:space="preserve">resolved </w:t>
      </w:r>
      <w:r w:rsidRPr="00C944F4">
        <w:rPr>
          <w:rFonts w:ascii="Helvetica" w:eastAsia="Times New Roman" w:hAnsi="Helvetica" w:cs="Helvetica"/>
          <w:sz w:val="20"/>
          <w:szCs w:val="20"/>
        </w:rPr>
        <w:t xml:space="preserve">to accept </w:t>
      </w:r>
      <w:r w:rsidR="00B663FB" w:rsidRPr="00C944F4">
        <w:rPr>
          <w:rFonts w:ascii="Helvetica" w:eastAsia="Times New Roman" w:hAnsi="Helvetica" w:cs="Helvetica"/>
          <w:sz w:val="20"/>
          <w:szCs w:val="20"/>
        </w:rPr>
        <w:t xml:space="preserve">the amended </w:t>
      </w:r>
      <w:r w:rsidRPr="00C944F4">
        <w:rPr>
          <w:rFonts w:ascii="Helvetica" w:eastAsia="Times New Roman" w:hAnsi="Helvetica" w:cs="Helvetica"/>
          <w:sz w:val="20"/>
          <w:szCs w:val="20"/>
        </w:rPr>
        <w:t>minutes as a true record.</w:t>
      </w:r>
    </w:p>
    <w:p w14:paraId="5E640E48" w14:textId="77777777" w:rsidR="00EC2013" w:rsidRPr="00C944F4"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2B46B5EE" w14:textId="77777777" w:rsidR="00943862" w:rsidRPr="00C944F4" w:rsidRDefault="00EC2013"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C944F4">
        <w:rPr>
          <w:rFonts w:ascii="Helvetica" w:eastAsia="Times New Roman" w:hAnsi="Helvetica" w:cs="Helvetica"/>
          <w:b/>
          <w:bCs/>
          <w:sz w:val="20"/>
          <w:szCs w:val="20"/>
        </w:rPr>
        <w:t>Matters Arising</w:t>
      </w:r>
      <w:r w:rsidRPr="00C944F4">
        <w:rPr>
          <w:rFonts w:ascii="Helvetica" w:eastAsia="Times New Roman" w:hAnsi="Helvetica" w:cs="Helvetica"/>
          <w:b/>
          <w:bCs/>
          <w:i/>
          <w:iCs/>
          <w:sz w:val="20"/>
          <w:szCs w:val="20"/>
        </w:rPr>
        <w:t xml:space="preserve">: (a) </w:t>
      </w:r>
      <w:r w:rsidR="00C93823" w:rsidRPr="00C944F4">
        <w:rPr>
          <w:rFonts w:ascii="Helvetica" w:eastAsia="Times New Roman" w:hAnsi="Helvetica" w:cs="Helvetica"/>
          <w:b/>
          <w:bCs/>
          <w:i/>
          <w:iCs/>
          <w:sz w:val="20"/>
          <w:szCs w:val="20"/>
        </w:rPr>
        <w:t xml:space="preserve">Microsoft 365: </w:t>
      </w:r>
      <w:r w:rsidR="00C93823" w:rsidRPr="00C944F4">
        <w:rPr>
          <w:rFonts w:ascii="Helvetica" w:eastAsia="Times New Roman" w:hAnsi="Helvetica" w:cs="Helvetica"/>
          <w:sz w:val="20"/>
          <w:szCs w:val="20"/>
        </w:rPr>
        <w:t xml:space="preserve">Cllr Woodward </w:t>
      </w:r>
      <w:r w:rsidR="00B663FB" w:rsidRPr="00C944F4">
        <w:rPr>
          <w:rFonts w:ascii="Helvetica" w:eastAsia="Times New Roman" w:hAnsi="Helvetica" w:cs="Helvetica"/>
          <w:sz w:val="20"/>
          <w:szCs w:val="20"/>
        </w:rPr>
        <w:t>had sent in a written recommendation</w:t>
      </w:r>
      <w:r w:rsidR="00972581" w:rsidRPr="00C944F4">
        <w:rPr>
          <w:rFonts w:ascii="Helvetica" w:eastAsia="Times New Roman" w:hAnsi="Helvetica" w:cs="Helvetica"/>
          <w:sz w:val="20"/>
          <w:szCs w:val="20"/>
        </w:rPr>
        <w:t xml:space="preserve"> and all </w:t>
      </w:r>
      <w:r w:rsidR="00972581" w:rsidRPr="00C944F4">
        <w:rPr>
          <w:rFonts w:ascii="Helvetica" w:eastAsia="Times New Roman" w:hAnsi="Helvetica" w:cs="Helvetica"/>
          <w:b/>
          <w:bCs/>
          <w:sz w:val="20"/>
          <w:szCs w:val="20"/>
        </w:rPr>
        <w:t>agreed</w:t>
      </w:r>
      <w:r w:rsidR="00972581" w:rsidRPr="00C944F4">
        <w:rPr>
          <w:rFonts w:ascii="Helvetica" w:eastAsia="Times New Roman" w:hAnsi="Helvetica" w:cs="Helvetica"/>
          <w:sz w:val="20"/>
          <w:szCs w:val="20"/>
        </w:rPr>
        <w:t xml:space="preserve"> </w:t>
      </w:r>
      <w:r w:rsidR="00B663FB" w:rsidRPr="00C944F4">
        <w:rPr>
          <w:rFonts w:ascii="Helvetica" w:eastAsia="Times New Roman" w:hAnsi="Helvetica" w:cs="Helvetica"/>
          <w:sz w:val="20"/>
          <w:szCs w:val="20"/>
        </w:rPr>
        <w:t xml:space="preserve">that the </w:t>
      </w:r>
      <w:r w:rsidR="00972581" w:rsidRPr="00C944F4">
        <w:rPr>
          <w:rFonts w:ascii="Helvetica" w:eastAsia="Times New Roman" w:hAnsi="Helvetica" w:cs="Helvetica"/>
          <w:sz w:val="20"/>
          <w:szCs w:val="20"/>
        </w:rPr>
        <w:t>P</w:t>
      </w:r>
      <w:r w:rsidR="00B663FB" w:rsidRPr="00C944F4">
        <w:rPr>
          <w:rFonts w:ascii="Helvetica" w:eastAsia="Times New Roman" w:hAnsi="Helvetica" w:cs="Helvetica"/>
          <w:sz w:val="20"/>
          <w:szCs w:val="20"/>
        </w:rPr>
        <w:t>arish Council should go ahead wit</w:t>
      </w:r>
      <w:r w:rsidR="00972581" w:rsidRPr="00C944F4">
        <w:rPr>
          <w:rFonts w:ascii="Helvetica" w:eastAsia="Times New Roman" w:hAnsi="Helvetica" w:cs="Helvetica"/>
          <w:sz w:val="20"/>
          <w:szCs w:val="20"/>
        </w:rPr>
        <w:t>h</w:t>
      </w:r>
      <w:r w:rsidR="00B663FB" w:rsidRPr="00C944F4">
        <w:rPr>
          <w:rFonts w:ascii="Helvetica" w:eastAsia="Times New Roman" w:hAnsi="Helvetica" w:cs="Helvetica"/>
          <w:sz w:val="20"/>
          <w:szCs w:val="20"/>
        </w:rPr>
        <w:t xml:space="preserve"> the purchase of the </w:t>
      </w:r>
      <w:r w:rsidR="00972581" w:rsidRPr="00C944F4">
        <w:rPr>
          <w:rFonts w:ascii="Helvetica" w:eastAsia="Times New Roman" w:hAnsi="Helvetica" w:cs="Helvetica"/>
          <w:sz w:val="20"/>
          <w:szCs w:val="20"/>
        </w:rPr>
        <w:t>A</w:t>
      </w:r>
      <w:r w:rsidR="00B663FB" w:rsidRPr="00C944F4">
        <w:rPr>
          <w:rFonts w:ascii="Helvetica" w:eastAsia="Times New Roman" w:hAnsi="Helvetica" w:cs="Helvetica"/>
          <w:sz w:val="20"/>
          <w:szCs w:val="20"/>
        </w:rPr>
        <w:t xml:space="preserve">nnual </w:t>
      </w:r>
      <w:r w:rsidR="00972581" w:rsidRPr="00C944F4">
        <w:rPr>
          <w:rFonts w:ascii="Helvetica" w:eastAsia="Times New Roman" w:hAnsi="Helvetica" w:cs="Helvetica"/>
          <w:sz w:val="20"/>
          <w:szCs w:val="20"/>
        </w:rPr>
        <w:t>Microsoft 365 as previously discussed</w:t>
      </w:r>
      <w:r w:rsidR="00943862" w:rsidRPr="00C944F4">
        <w:rPr>
          <w:rFonts w:ascii="Helvetica" w:eastAsia="Times New Roman" w:hAnsi="Helvetica" w:cs="Helvetica"/>
          <w:sz w:val="20"/>
          <w:szCs w:val="20"/>
        </w:rPr>
        <w:t xml:space="preserve">, and it was so </w:t>
      </w:r>
      <w:r w:rsidR="00943862" w:rsidRPr="00C944F4">
        <w:rPr>
          <w:rFonts w:ascii="Helvetica" w:eastAsia="Times New Roman" w:hAnsi="Helvetica" w:cs="Helvetica"/>
          <w:b/>
          <w:bCs/>
          <w:sz w:val="20"/>
          <w:szCs w:val="20"/>
        </w:rPr>
        <w:t>resolved</w:t>
      </w:r>
      <w:r w:rsidR="00943862" w:rsidRPr="00C944F4">
        <w:rPr>
          <w:rFonts w:ascii="Helvetica" w:eastAsia="Times New Roman" w:hAnsi="Helvetica" w:cs="Helvetica"/>
          <w:sz w:val="20"/>
          <w:szCs w:val="20"/>
        </w:rPr>
        <w:t>.</w:t>
      </w:r>
      <w:r w:rsidR="00972581" w:rsidRPr="00C944F4">
        <w:rPr>
          <w:rFonts w:ascii="Helvetica" w:eastAsia="Times New Roman" w:hAnsi="Helvetica" w:cs="Helvetica"/>
          <w:sz w:val="20"/>
          <w:szCs w:val="20"/>
        </w:rPr>
        <w:t xml:space="preserve"> </w:t>
      </w:r>
    </w:p>
    <w:p w14:paraId="09D1C543" w14:textId="77777777" w:rsidR="00943862" w:rsidRDefault="00972581" w:rsidP="00943862">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C944F4">
        <w:rPr>
          <w:rFonts w:ascii="Helvetica" w:eastAsia="Times New Roman" w:hAnsi="Helvetica" w:cs="Helvetica"/>
          <w:b/>
          <w:bCs/>
          <w:i/>
          <w:iCs/>
          <w:sz w:val="20"/>
          <w:szCs w:val="20"/>
        </w:rPr>
        <w:t xml:space="preserve">(b) </w:t>
      </w:r>
      <w:proofErr w:type="spellStart"/>
      <w:r w:rsidRPr="00C944F4">
        <w:rPr>
          <w:rFonts w:ascii="Helvetica" w:eastAsia="Times New Roman" w:hAnsi="Helvetica" w:cs="Helvetica"/>
          <w:b/>
          <w:bCs/>
          <w:i/>
          <w:iCs/>
          <w:sz w:val="20"/>
          <w:szCs w:val="20"/>
        </w:rPr>
        <w:t>Hartlepower</w:t>
      </w:r>
      <w:proofErr w:type="spellEnd"/>
      <w:r w:rsidRPr="00C944F4">
        <w:rPr>
          <w:rFonts w:ascii="Helvetica" w:eastAsia="Times New Roman" w:hAnsi="Helvetica" w:cs="Helvetica"/>
          <w:b/>
          <w:bCs/>
          <w:i/>
          <w:iCs/>
          <w:sz w:val="20"/>
          <w:szCs w:val="20"/>
        </w:rPr>
        <w:t xml:space="preserve"> –</w:t>
      </w:r>
      <w:r w:rsidRPr="00C944F4">
        <w:rPr>
          <w:rFonts w:ascii="Helvetica" w:eastAsia="Times New Roman" w:hAnsi="Helvetica" w:cs="Helvetica"/>
          <w:sz w:val="20"/>
          <w:szCs w:val="20"/>
        </w:rPr>
        <w:t xml:space="preserve"> The Clerk reported that she had been unable to progress this as yet, but would do </w:t>
      </w:r>
      <w:r w:rsidRPr="002248ED">
        <w:rPr>
          <w:rFonts w:ascii="Helvetica" w:eastAsia="Times New Roman" w:hAnsi="Helvetica" w:cs="Helvetica"/>
          <w:sz w:val="20"/>
          <w:szCs w:val="20"/>
        </w:rPr>
        <w:t xml:space="preserve">so during the August break. </w:t>
      </w:r>
    </w:p>
    <w:p w14:paraId="72512C13" w14:textId="57EF13A7" w:rsidR="00943862" w:rsidRPr="00943862" w:rsidRDefault="00972581" w:rsidP="00943862">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r w:rsidRPr="002248ED">
        <w:rPr>
          <w:rFonts w:ascii="Helvetica" w:eastAsia="Times New Roman" w:hAnsi="Helvetica" w:cs="Helvetica"/>
          <w:b/>
          <w:bCs/>
          <w:i/>
          <w:iCs/>
          <w:sz w:val="20"/>
          <w:szCs w:val="20"/>
        </w:rPr>
        <w:t>(c) Stones around the greens</w:t>
      </w:r>
      <w:r w:rsidRPr="002248ED">
        <w:rPr>
          <w:rFonts w:ascii="Helvetica" w:eastAsia="Times New Roman" w:hAnsi="Helvetica" w:cs="Helvetica"/>
          <w:sz w:val="20"/>
          <w:szCs w:val="20"/>
        </w:rPr>
        <w:t xml:space="preserve"> – Cllr Aird explained that he and Cllr Winrow were awaiting the stones sealant that Cllr R. Thompson had agreed to obtain. Once this was available, they would paint the remaining stones. </w:t>
      </w:r>
    </w:p>
    <w:p w14:paraId="62B18FA2" w14:textId="4F895BC7" w:rsidR="00B663FB" w:rsidRDefault="00972581" w:rsidP="00943862">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2248ED">
        <w:rPr>
          <w:rFonts w:ascii="Helvetica" w:eastAsia="Times New Roman" w:hAnsi="Helvetica" w:cs="Helvetica"/>
          <w:b/>
          <w:bCs/>
          <w:i/>
          <w:iCs/>
          <w:sz w:val="20"/>
          <w:szCs w:val="20"/>
        </w:rPr>
        <w:t>(d) Kiosk</w:t>
      </w:r>
      <w:r w:rsidRPr="002248ED">
        <w:rPr>
          <w:rFonts w:ascii="Helvetica" w:eastAsia="Times New Roman" w:hAnsi="Helvetica" w:cs="Helvetica"/>
          <w:sz w:val="20"/>
          <w:szCs w:val="20"/>
        </w:rPr>
        <w:t xml:space="preserve"> – The Clerk info</w:t>
      </w:r>
      <w:r w:rsidR="002248ED" w:rsidRPr="002248ED">
        <w:rPr>
          <w:rFonts w:ascii="Helvetica" w:eastAsia="Times New Roman" w:hAnsi="Helvetica" w:cs="Helvetica"/>
          <w:sz w:val="20"/>
          <w:szCs w:val="20"/>
        </w:rPr>
        <w:t>rmed HBC Planning Department had provided two options for the way forward – the first would be to submit a request to the Planning - One Stop Shop’ as to whether planning permission was actually needed; the second option was to make direct application for a ‘Permitted Development Certificate’</w:t>
      </w:r>
      <w:r w:rsidR="002248ED">
        <w:rPr>
          <w:rFonts w:ascii="Helvetica" w:eastAsia="Times New Roman" w:hAnsi="Helvetica" w:cs="Helvetica"/>
          <w:sz w:val="20"/>
          <w:szCs w:val="20"/>
        </w:rPr>
        <w:t>. She noted that although</w:t>
      </w:r>
      <w:r w:rsidR="00943862">
        <w:rPr>
          <w:rFonts w:ascii="Helvetica" w:eastAsia="Times New Roman" w:hAnsi="Helvetica" w:cs="Helvetica"/>
          <w:sz w:val="20"/>
          <w:szCs w:val="20"/>
        </w:rPr>
        <w:t xml:space="preserve">, </w:t>
      </w:r>
      <w:r w:rsidR="002248ED">
        <w:rPr>
          <w:rFonts w:ascii="Helvetica" w:eastAsia="Times New Roman" w:hAnsi="Helvetica" w:cs="Helvetica"/>
          <w:sz w:val="20"/>
          <w:szCs w:val="20"/>
        </w:rPr>
        <w:t>at first</w:t>
      </w:r>
      <w:r w:rsidR="00943862">
        <w:rPr>
          <w:rFonts w:ascii="Helvetica" w:eastAsia="Times New Roman" w:hAnsi="Helvetica" w:cs="Helvetica"/>
          <w:sz w:val="20"/>
          <w:szCs w:val="20"/>
        </w:rPr>
        <w:t>,</w:t>
      </w:r>
      <w:r w:rsidR="002248ED">
        <w:rPr>
          <w:rFonts w:ascii="Helvetica" w:eastAsia="Times New Roman" w:hAnsi="Helvetica" w:cs="Helvetica"/>
          <w:sz w:val="20"/>
          <w:szCs w:val="20"/>
        </w:rPr>
        <w:t xml:space="preserve"> she had thought the One Stop Shop approach would be the safest option, she had been informed that any response would not carry legal status, whereas, the </w:t>
      </w:r>
      <w:r w:rsidR="00943862">
        <w:rPr>
          <w:rFonts w:ascii="Helvetica" w:eastAsia="Times New Roman" w:hAnsi="Helvetica" w:cs="Helvetica"/>
          <w:sz w:val="20"/>
          <w:szCs w:val="20"/>
        </w:rPr>
        <w:t xml:space="preserve">PDC was a legal document. Councillors discussed the options and agreed </w:t>
      </w:r>
      <w:r w:rsidR="00943862">
        <w:rPr>
          <w:rFonts w:ascii="Helvetica" w:eastAsia="Times New Roman" w:hAnsi="Helvetica" w:cs="Helvetica"/>
          <w:sz w:val="20"/>
          <w:szCs w:val="20"/>
        </w:rPr>
        <w:lastRenderedPageBreak/>
        <w:t xml:space="preserve">that a legal document would provide a sounder basis for progressing with the project; it was therefore </w:t>
      </w:r>
      <w:r w:rsidR="00943862" w:rsidRPr="00943862">
        <w:rPr>
          <w:rFonts w:ascii="Helvetica" w:eastAsia="Times New Roman" w:hAnsi="Helvetica" w:cs="Helvetica"/>
          <w:b/>
          <w:bCs/>
          <w:sz w:val="20"/>
          <w:szCs w:val="20"/>
        </w:rPr>
        <w:t>resolved</w:t>
      </w:r>
      <w:r w:rsidR="00943862">
        <w:rPr>
          <w:rFonts w:ascii="Helvetica" w:eastAsia="Times New Roman" w:hAnsi="Helvetica" w:cs="Helvetica"/>
          <w:sz w:val="20"/>
          <w:szCs w:val="20"/>
        </w:rPr>
        <w:t xml:space="preserve"> to make application for a Permitted Development Certificate. </w:t>
      </w:r>
    </w:p>
    <w:p w14:paraId="6392C339" w14:textId="06843BF5" w:rsidR="00943862" w:rsidRDefault="00943862" w:rsidP="00943862">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943862">
        <w:rPr>
          <w:rFonts w:ascii="Helvetica" w:eastAsia="Times New Roman" w:hAnsi="Helvetica" w:cs="Helvetica"/>
          <w:b/>
          <w:bCs/>
          <w:i/>
          <w:iCs/>
          <w:sz w:val="20"/>
          <w:szCs w:val="20"/>
        </w:rPr>
        <w:t>(</w:t>
      </w:r>
      <w:r w:rsidR="00C944F4">
        <w:rPr>
          <w:rFonts w:ascii="Helvetica" w:eastAsia="Times New Roman" w:hAnsi="Helvetica" w:cs="Helvetica"/>
          <w:b/>
          <w:bCs/>
          <w:i/>
          <w:iCs/>
          <w:sz w:val="20"/>
          <w:szCs w:val="20"/>
        </w:rPr>
        <w:t>e</w:t>
      </w:r>
      <w:r w:rsidRPr="00943862">
        <w:rPr>
          <w:rFonts w:ascii="Helvetica" w:eastAsia="Times New Roman" w:hAnsi="Helvetica" w:cs="Helvetica"/>
          <w:b/>
          <w:bCs/>
          <w:i/>
          <w:iCs/>
          <w:sz w:val="20"/>
          <w:szCs w:val="20"/>
        </w:rPr>
        <w:t xml:space="preserve">) Footpath </w:t>
      </w:r>
      <w:r w:rsidR="00C944F4">
        <w:rPr>
          <w:rFonts w:ascii="Helvetica" w:eastAsia="Times New Roman" w:hAnsi="Helvetica" w:cs="Helvetica"/>
          <w:b/>
          <w:bCs/>
          <w:i/>
          <w:iCs/>
          <w:sz w:val="20"/>
          <w:szCs w:val="20"/>
        </w:rPr>
        <w:t>–</w:t>
      </w:r>
      <w:r w:rsidRPr="00943862">
        <w:rPr>
          <w:rFonts w:ascii="Helvetica" w:eastAsia="Times New Roman" w:hAnsi="Helvetica" w:cs="Helvetica"/>
          <w:b/>
          <w:bCs/>
          <w:i/>
          <w:iCs/>
          <w:sz w:val="20"/>
          <w:szCs w:val="20"/>
        </w:rPr>
        <w:t xml:space="preserve"> </w:t>
      </w:r>
      <w:r w:rsidR="00C944F4">
        <w:rPr>
          <w:rFonts w:ascii="Helvetica" w:eastAsia="Times New Roman" w:hAnsi="Helvetica" w:cs="Helvetica"/>
          <w:sz w:val="20"/>
          <w:szCs w:val="20"/>
        </w:rPr>
        <w:t xml:space="preserve">The Clerk informed that Chris Scaife had the matter in hand. </w:t>
      </w:r>
    </w:p>
    <w:p w14:paraId="19FCD30A" w14:textId="68053854" w:rsidR="00C944F4" w:rsidRDefault="00C944F4" w:rsidP="00943862">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C944F4">
        <w:rPr>
          <w:rFonts w:ascii="Helvetica" w:eastAsia="Times New Roman" w:hAnsi="Helvetica" w:cs="Helvetica"/>
          <w:b/>
          <w:bCs/>
          <w:i/>
          <w:iCs/>
          <w:sz w:val="20"/>
          <w:szCs w:val="20"/>
        </w:rPr>
        <w:t xml:space="preserve">(f) Broadband Connectivity </w:t>
      </w:r>
      <w:r>
        <w:rPr>
          <w:rFonts w:ascii="Helvetica" w:eastAsia="Times New Roman" w:hAnsi="Helvetica" w:cs="Helvetica"/>
          <w:b/>
          <w:bCs/>
          <w:i/>
          <w:iCs/>
          <w:sz w:val="20"/>
          <w:szCs w:val="20"/>
        </w:rPr>
        <w:t>–</w:t>
      </w:r>
      <w:r w:rsidRPr="00C944F4">
        <w:rPr>
          <w:rFonts w:ascii="Helvetica" w:eastAsia="Times New Roman" w:hAnsi="Helvetica" w:cs="Helvetica"/>
          <w:b/>
          <w:bCs/>
          <w:i/>
          <w:iCs/>
          <w:sz w:val="20"/>
          <w:szCs w:val="20"/>
        </w:rPr>
        <w:t xml:space="preserve"> </w:t>
      </w:r>
      <w:r w:rsidRPr="00C944F4">
        <w:rPr>
          <w:rFonts w:ascii="Helvetica" w:eastAsia="Times New Roman" w:hAnsi="Helvetica" w:cs="Helvetica"/>
          <w:sz w:val="20"/>
          <w:szCs w:val="20"/>
        </w:rPr>
        <w:t>Cllr. R. T</w:t>
      </w:r>
      <w:r>
        <w:rPr>
          <w:rFonts w:ascii="Helvetica" w:eastAsia="Times New Roman" w:hAnsi="Helvetica" w:cs="Helvetica"/>
          <w:sz w:val="20"/>
          <w:szCs w:val="20"/>
        </w:rPr>
        <w:t>h</w:t>
      </w:r>
      <w:r w:rsidRPr="00C944F4">
        <w:rPr>
          <w:rFonts w:ascii="Helvetica" w:eastAsia="Times New Roman" w:hAnsi="Helvetica" w:cs="Helvetica"/>
          <w:sz w:val="20"/>
          <w:szCs w:val="20"/>
        </w:rPr>
        <w:t xml:space="preserve">ompson </w:t>
      </w:r>
      <w:r>
        <w:rPr>
          <w:rFonts w:ascii="Helvetica" w:eastAsia="Times New Roman" w:hAnsi="Helvetica" w:cs="Helvetica"/>
          <w:sz w:val="20"/>
          <w:szCs w:val="20"/>
        </w:rPr>
        <w:t xml:space="preserve">noted that </w:t>
      </w:r>
      <w:r w:rsidRPr="00C944F4">
        <w:rPr>
          <w:rFonts w:ascii="Helvetica" w:eastAsia="Times New Roman" w:hAnsi="Helvetica" w:cs="Helvetica"/>
          <w:sz w:val="20"/>
          <w:szCs w:val="20"/>
        </w:rPr>
        <w:t xml:space="preserve">Councillors had </w:t>
      </w:r>
      <w:r>
        <w:rPr>
          <w:rFonts w:ascii="Helvetica" w:eastAsia="Times New Roman" w:hAnsi="Helvetica" w:cs="Helvetica"/>
          <w:sz w:val="20"/>
          <w:szCs w:val="20"/>
        </w:rPr>
        <w:t xml:space="preserve">agreed at the previous meeting to </w:t>
      </w:r>
      <w:r w:rsidRPr="00C944F4">
        <w:rPr>
          <w:rFonts w:ascii="Helvetica" w:eastAsia="Times New Roman" w:hAnsi="Helvetica" w:cs="Helvetica"/>
          <w:sz w:val="20"/>
          <w:szCs w:val="20"/>
        </w:rPr>
        <w:t>identif</w:t>
      </w:r>
      <w:r>
        <w:rPr>
          <w:rFonts w:ascii="Helvetica" w:eastAsia="Times New Roman" w:hAnsi="Helvetica" w:cs="Helvetica"/>
          <w:sz w:val="20"/>
          <w:szCs w:val="20"/>
        </w:rPr>
        <w:t>y potential</w:t>
      </w:r>
      <w:r w:rsidRPr="00C944F4">
        <w:rPr>
          <w:rFonts w:ascii="Helvetica" w:eastAsia="Times New Roman" w:hAnsi="Helvetica" w:cs="Helvetica"/>
          <w:sz w:val="20"/>
          <w:szCs w:val="20"/>
        </w:rPr>
        <w:t xml:space="preserve"> lines of sight</w:t>
      </w:r>
      <w:r>
        <w:rPr>
          <w:rFonts w:ascii="Helvetica" w:eastAsia="Times New Roman" w:hAnsi="Helvetica" w:cs="Helvetica"/>
          <w:sz w:val="20"/>
          <w:szCs w:val="20"/>
        </w:rPr>
        <w:t xml:space="preserve"> for broadband signals – no information was available on this as yet. </w:t>
      </w:r>
    </w:p>
    <w:p w14:paraId="2B4ED099" w14:textId="73F8AA93" w:rsidR="00DF4BE4" w:rsidRPr="00DF4BE4" w:rsidRDefault="00DF4BE4" w:rsidP="00943862">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DF4BE4">
        <w:rPr>
          <w:rFonts w:ascii="Helvetica" w:eastAsia="Times New Roman" w:hAnsi="Helvetica" w:cs="Helvetica"/>
          <w:b/>
          <w:bCs/>
          <w:sz w:val="20"/>
          <w:szCs w:val="20"/>
        </w:rPr>
        <w:t xml:space="preserve">Actions: </w:t>
      </w:r>
      <w:r w:rsidRPr="00DF4BE4">
        <w:rPr>
          <w:rFonts w:ascii="Helvetica" w:eastAsia="Times New Roman" w:hAnsi="Helvetica" w:cs="Helvetica"/>
          <w:sz w:val="20"/>
          <w:szCs w:val="20"/>
        </w:rPr>
        <w:t xml:space="preserve">All Councillors to identify potential </w:t>
      </w:r>
      <w:r>
        <w:rPr>
          <w:rFonts w:ascii="Helvetica" w:eastAsia="Times New Roman" w:hAnsi="Helvetica" w:cs="Helvetica"/>
          <w:sz w:val="20"/>
          <w:szCs w:val="20"/>
        </w:rPr>
        <w:t>‘l</w:t>
      </w:r>
      <w:r w:rsidRPr="00DF4BE4">
        <w:rPr>
          <w:rFonts w:ascii="Helvetica" w:eastAsia="Times New Roman" w:hAnsi="Helvetica" w:cs="Helvetica"/>
          <w:sz w:val="20"/>
          <w:szCs w:val="20"/>
        </w:rPr>
        <w:t>ines of sight</w:t>
      </w:r>
      <w:r>
        <w:rPr>
          <w:rFonts w:ascii="Helvetica" w:eastAsia="Times New Roman" w:hAnsi="Helvetica" w:cs="Helvetica"/>
          <w:sz w:val="20"/>
          <w:szCs w:val="20"/>
        </w:rPr>
        <w:t>’ for broadband signals</w:t>
      </w:r>
      <w:r w:rsidRPr="00DF4BE4">
        <w:rPr>
          <w:rFonts w:ascii="Helvetica" w:eastAsia="Times New Roman" w:hAnsi="Helvetica" w:cs="Helvetica"/>
          <w:sz w:val="20"/>
          <w:szCs w:val="20"/>
        </w:rPr>
        <w:t>;</w:t>
      </w:r>
      <w:r>
        <w:rPr>
          <w:rFonts w:ascii="Helvetica" w:eastAsia="Times New Roman" w:hAnsi="Helvetica" w:cs="Helvetica"/>
          <w:sz w:val="20"/>
          <w:szCs w:val="20"/>
        </w:rPr>
        <w:t xml:space="preserve"> Cllr R. Thompson to provide adhesive and Cllrs Aird &amp; Winrow to paint stones; Clerk to purchase Microsoft 365, make application for a Permitted Development Certificate</w:t>
      </w:r>
      <w:r w:rsidRPr="00DF4BE4">
        <w:rPr>
          <w:rFonts w:ascii="Helvetica" w:eastAsia="Times New Roman" w:hAnsi="Helvetica" w:cs="Helvetica"/>
          <w:sz w:val="20"/>
          <w:szCs w:val="20"/>
        </w:rPr>
        <w:t xml:space="preserve"> </w:t>
      </w:r>
      <w:r>
        <w:rPr>
          <w:rFonts w:ascii="Helvetica" w:eastAsia="Times New Roman" w:hAnsi="Helvetica" w:cs="Helvetica"/>
          <w:sz w:val="20"/>
          <w:szCs w:val="20"/>
        </w:rPr>
        <w:t xml:space="preserve">and meet with </w:t>
      </w:r>
      <w:proofErr w:type="spellStart"/>
      <w:r>
        <w:rPr>
          <w:rFonts w:ascii="Helvetica" w:eastAsia="Times New Roman" w:hAnsi="Helvetica" w:cs="Helvetica"/>
          <w:sz w:val="20"/>
          <w:szCs w:val="20"/>
        </w:rPr>
        <w:t>Hartlepower</w:t>
      </w:r>
      <w:proofErr w:type="spellEnd"/>
      <w:r>
        <w:rPr>
          <w:rFonts w:ascii="Helvetica" w:eastAsia="Times New Roman" w:hAnsi="Helvetica" w:cs="Helvetica"/>
          <w:sz w:val="20"/>
          <w:szCs w:val="20"/>
        </w:rPr>
        <w:t xml:space="preserve"> officers. </w:t>
      </w:r>
    </w:p>
    <w:p w14:paraId="73908C21" w14:textId="77777777" w:rsidR="00C944F4" w:rsidRPr="00C944F4" w:rsidRDefault="00C944F4" w:rsidP="00943862">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7549920C" w14:textId="25B4D239" w:rsidR="00943862" w:rsidRDefault="00C944F4"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C944F4">
        <w:rPr>
          <w:rFonts w:ascii="Helvetica" w:eastAsia="Times New Roman" w:hAnsi="Helvetica" w:cs="Helvetica"/>
          <w:b/>
          <w:bCs/>
          <w:sz w:val="20"/>
          <w:szCs w:val="20"/>
        </w:rPr>
        <w:t xml:space="preserve">North Lane Bin Lorry: </w:t>
      </w:r>
      <w:r w:rsidR="00716B2A" w:rsidRPr="00716B2A">
        <w:rPr>
          <w:rFonts w:ascii="Helvetica" w:eastAsia="Times New Roman" w:hAnsi="Helvetica" w:cs="Helvetica"/>
          <w:sz w:val="20"/>
          <w:szCs w:val="20"/>
        </w:rPr>
        <w:t>Following</w:t>
      </w:r>
      <w:r w:rsidR="00716B2A">
        <w:rPr>
          <w:rFonts w:ascii="Helvetica" w:eastAsia="Times New Roman" w:hAnsi="Helvetica" w:cs="Helvetica"/>
          <w:b/>
          <w:bCs/>
          <w:sz w:val="20"/>
          <w:szCs w:val="20"/>
        </w:rPr>
        <w:t xml:space="preserve"> </w:t>
      </w:r>
      <w:r w:rsidR="00716B2A" w:rsidRPr="00716B2A">
        <w:rPr>
          <w:rFonts w:ascii="Helvetica" w:eastAsia="Times New Roman" w:hAnsi="Helvetica" w:cs="Helvetica"/>
          <w:sz w:val="20"/>
          <w:szCs w:val="20"/>
        </w:rPr>
        <w:t xml:space="preserve">the email from a resident about the Bin Lorry being unable to access houses along the loop off North </w:t>
      </w:r>
      <w:r w:rsidR="00716B2A">
        <w:rPr>
          <w:rFonts w:ascii="Helvetica" w:eastAsia="Times New Roman" w:hAnsi="Helvetica" w:cs="Helvetica"/>
          <w:sz w:val="20"/>
          <w:szCs w:val="20"/>
        </w:rPr>
        <w:t>L</w:t>
      </w:r>
      <w:r w:rsidR="00716B2A" w:rsidRPr="00716B2A">
        <w:rPr>
          <w:rFonts w:ascii="Helvetica" w:eastAsia="Times New Roman" w:hAnsi="Helvetica" w:cs="Helvetica"/>
          <w:sz w:val="20"/>
          <w:szCs w:val="20"/>
        </w:rPr>
        <w:t>ane due to the large stones recently installed by the Parish Council,</w:t>
      </w:r>
      <w:r w:rsidR="00716B2A">
        <w:rPr>
          <w:rFonts w:ascii="Helvetica" w:eastAsia="Times New Roman" w:hAnsi="Helvetica" w:cs="Helvetica"/>
          <w:b/>
          <w:bCs/>
          <w:sz w:val="20"/>
          <w:szCs w:val="20"/>
        </w:rPr>
        <w:t xml:space="preserve"> </w:t>
      </w:r>
      <w:r w:rsidRPr="00C944F4">
        <w:rPr>
          <w:rFonts w:ascii="Helvetica" w:eastAsia="Times New Roman" w:hAnsi="Helvetica" w:cs="Helvetica"/>
          <w:sz w:val="20"/>
          <w:szCs w:val="20"/>
        </w:rPr>
        <w:t xml:space="preserve">Cllr Woodward had contacted </w:t>
      </w:r>
      <w:r>
        <w:rPr>
          <w:rFonts w:ascii="Helvetica" w:eastAsia="Times New Roman" w:hAnsi="Helvetica" w:cs="Helvetica"/>
          <w:sz w:val="20"/>
          <w:szCs w:val="20"/>
        </w:rPr>
        <w:t>HBC a</w:t>
      </w:r>
      <w:r w:rsidR="00716B2A">
        <w:rPr>
          <w:rFonts w:ascii="Helvetica" w:eastAsia="Times New Roman" w:hAnsi="Helvetica" w:cs="Helvetica"/>
          <w:sz w:val="20"/>
          <w:szCs w:val="20"/>
        </w:rPr>
        <w:t>n</w:t>
      </w:r>
      <w:r>
        <w:rPr>
          <w:rFonts w:ascii="Helvetica" w:eastAsia="Times New Roman" w:hAnsi="Helvetica" w:cs="Helvetica"/>
          <w:sz w:val="20"/>
          <w:szCs w:val="20"/>
        </w:rPr>
        <w:t xml:space="preserve">d they </w:t>
      </w:r>
      <w:r w:rsidR="00716B2A">
        <w:rPr>
          <w:rFonts w:ascii="Helvetica" w:eastAsia="Times New Roman" w:hAnsi="Helvetica" w:cs="Helvetica"/>
          <w:sz w:val="20"/>
          <w:szCs w:val="20"/>
        </w:rPr>
        <w:t xml:space="preserve">had </w:t>
      </w:r>
      <w:r>
        <w:rPr>
          <w:rFonts w:ascii="Helvetica" w:eastAsia="Times New Roman" w:hAnsi="Helvetica" w:cs="Helvetica"/>
          <w:sz w:val="20"/>
          <w:szCs w:val="20"/>
        </w:rPr>
        <w:t>clarified it was</w:t>
      </w:r>
      <w:r w:rsidR="00716B2A">
        <w:rPr>
          <w:rFonts w:ascii="Helvetica" w:eastAsia="Times New Roman" w:hAnsi="Helvetica" w:cs="Helvetica"/>
          <w:sz w:val="20"/>
          <w:szCs w:val="20"/>
        </w:rPr>
        <w:t xml:space="preserve"> parked vehicles that were the problem not the stones; in particular, a vehicle parked at the north end of the access. It was agreed that this was therefore not Parish Council business, however, the Chairman was requested to speak to the vehicle owner, it would be neighbourly if he would park elsewhere overnight on Thursdays, so as to allow the bin lorry access. </w:t>
      </w:r>
      <w:r w:rsidR="00716B2A" w:rsidRPr="00DF4BE4">
        <w:rPr>
          <w:rFonts w:ascii="Helvetica" w:eastAsia="Times New Roman" w:hAnsi="Helvetica" w:cs="Helvetica"/>
          <w:b/>
          <w:bCs/>
          <w:sz w:val="20"/>
          <w:szCs w:val="20"/>
        </w:rPr>
        <w:t>Action:</w:t>
      </w:r>
      <w:r w:rsidR="00716B2A">
        <w:rPr>
          <w:rFonts w:ascii="Helvetica" w:eastAsia="Times New Roman" w:hAnsi="Helvetica" w:cs="Helvetica"/>
          <w:sz w:val="20"/>
          <w:szCs w:val="20"/>
        </w:rPr>
        <w:t xml:space="preserve"> Cllr Woodard to speak to vehicle owner</w:t>
      </w:r>
      <w:r w:rsidR="00DF4BE4">
        <w:rPr>
          <w:rFonts w:ascii="Helvetica" w:eastAsia="Times New Roman" w:hAnsi="Helvetica" w:cs="Helvetica"/>
          <w:sz w:val="20"/>
          <w:szCs w:val="20"/>
        </w:rPr>
        <w:t>.</w:t>
      </w:r>
    </w:p>
    <w:p w14:paraId="24F1A243" w14:textId="77777777" w:rsidR="00DF4BE4" w:rsidRDefault="00DF4BE4" w:rsidP="00DF4BE4">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11A19316" w14:textId="2034D265" w:rsidR="00716B2A" w:rsidRPr="00B824FA" w:rsidRDefault="00DF4BE4"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DF4BE4">
        <w:rPr>
          <w:rFonts w:ascii="Helvetica" w:eastAsia="Times New Roman" w:hAnsi="Helvetica" w:cs="Helvetica"/>
          <w:b/>
          <w:bCs/>
          <w:sz w:val="20"/>
          <w:szCs w:val="20"/>
        </w:rPr>
        <w:t>Footpath at east end of Village green</w:t>
      </w:r>
      <w:r>
        <w:rPr>
          <w:rFonts w:ascii="Helvetica" w:eastAsia="Times New Roman" w:hAnsi="Helvetica" w:cs="Helvetica"/>
          <w:b/>
          <w:bCs/>
          <w:sz w:val="20"/>
          <w:szCs w:val="20"/>
        </w:rPr>
        <w:t xml:space="preserve">: </w:t>
      </w:r>
      <w:r>
        <w:rPr>
          <w:rFonts w:ascii="Helvetica" w:eastAsia="Times New Roman" w:hAnsi="Helvetica" w:cs="Helvetica"/>
          <w:sz w:val="20"/>
          <w:szCs w:val="20"/>
        </w:rPr>
        <w:t>The Clerk read out a communication from residents in regard to the poor state of the footpath, and requ</w:t>
      </w:r>
      <w:r w:rsidR="00B824FA">
        <w:rPr>
          <w:rFonts w:ascii="Helvetica" w:eastAsia="Times New Roman" w:hAnsi="Helvetica" w:cs="Helvetica"/>
          <w:sz w:val="20"/>
          <w:szCs w:val="20"/>
        </w:rPr>
        <w:t>e</w:t>
      </w:r>
      <w:r>
        <w:rPr>
          <w:rFonts w:ascii="Helvetica" w:eastAsia="Times New Roman" w:hAnsi="Helvetica" w:cs="Helvetica"/>
          <w:sz w:val="20"/>
          <w:szCs w:val="20"/>
        </w:rPr>
        <w:t>sting it be t</w:t>
      </w:r>
      <w:r w:rsidR="00B824FA">
        <w:rPr>
          <w:rFonts w:ascii="Helvetica" w:eastAsia="Times New Roman" w:hAnsi="Helvetica" w:cs="Helvetica"/>
          <w:sz w:val="20"/>
          <w:szCs w:val="20"/>
        </w:rPr>
        <w:t xml:space="preserve">reated in </w:t>
      </w:r>
      <w:proofErr w:type="spellStart"/>
      <w:r w:rsidR="00B824FA">
        <w:rPr>
          <w:rFonts w:ascii="Helvetica" w:eastAsia="Times New Roman" w:hAnsi="Helvetica" w:cs="Helvetica"/>
          <w:sz w:val="20"/>
          <w:szCs w:val="20"/>
        </w:rPr>
        <w:t>he</w:t>
      </w:r>
      <w:proofErr w:type="spellEnd"/>
      <w:r w:rsidR="00B824FA">
        <w:rPr>
          <w:rFonts w:ascii="Helvetica" w:eastAsia="Times New Roman" w:hAnsi="Helvetica" w:cs="Helvetica"/>
          <w:sz w:val="20"/>
          <w:szCs w:val="20"/>
        </w:rPr>
        <w:t xml:space="preserve"> same </w:t>
      </w:r>
      <w:proofErr w:type="spellStart"/>
      <w:r w:rsidR="00B824FA">
        <w:rPr>
          <w:rFonts w:ascii="Helvetica" w:eastAsia="Times New Roman" w:hAnsi="Helvetica" w:cs="Helvetica"/>
          <w:sz w:val="20"/>
          <w:szCs w:val="20"/>
        </w:rPr>
        <w:t>was</w:t>
      </w:r>
      <w:proofErr w:type="spellEnd"/>
      <w:r w:rsidR="00B824FA">
        <w:rPr>
          <w:rFonts w:ascii="Helvetica" w:eastAsia="Times New Roman" w:hAnsi="Helvetica" w:cs="Helvetica"/>
          <w:sz w:val="20"/>
          <w:szCs w:val="20"/>
        </w:rPr>
        <w:t xml:space="preserve"> as the path at the other end of the village. Cllr R. Thompson noted that the Parish Council had agreed to the resurfacing material used, having previously rejected the use of concrete; it was unfortunate this surface material had not proved as affective as hoped. The Clerk informed that funds were very limited this year, due to having to share reserves with the new Wynyard PC, and another grant application for the same stretch of footpath was out of the question. After a brief discussion, Councillors agreed the path should be covered in tarmac as soon as funds permitted. </w:t>
      </w:r>
      <w:r w:rsidR="00B824FA" w:rsidRPr="00B824FA">
        <w:rPr>
          <w:rFonts w:ascii="Helvetica" w:eastAsia="Times New Roman" w:hAnsi="Helvetica" w:cs="Helvetica"/>
          <w:b/>
          <w:bCs/>
          <w:sz w:val="20"/>
          <w:szCs w:val="20"/>
        </w:rPr>
        <w:t>Action:</w:t>
      </w:r>
      <w:r w:rsidR="00B824FA">
        <w:rPr>
          <w:rFonts w:ascii="Helvetica" w:eastAsia="Times New Roman" w:hAnsi="Helvetica" w:cs="Helvetica"/>
          <w:b/>
          <w:bCs/>
          <w:sz w:val="20"/>
          <w:szCs w:val="20"/>
        </w:rPr>
        <w:t xml:space="preserve"> </w:t>
      </w:r>
      <w:r w:rsidR="00B824FA" w:rsidRPr="00B824FA">
        <w:rPr>
          <w:rFonts w:ascii="Helvetica" w:eastAsia="Times New Roman" w:hAnsi="Helvetica" w:cs="Helvetica"/>
          <w:sz w:val="20"/>
          <w:szCs w:val="20"/>
        </w:rPr>
        <w:t>Clerk to inform resident</w:t>
      </w:r>
      <w:r w:rsidR="00B824FA">
        <w:rPr>
          <w:rFonts w:ascii="Helvetica" w:eastAsia="Times New Roman" w:hAnsi="Helvetica" w:cs="Helvetica"/>
          <w:sz w:val="20"/>
          <w:szCs w:val="20"/>
        </w:rPr>
        <w:t>s of decision,</w:t>
      </w:r>
    </w:p>
    <w:p w14:paraId="53ADBDAF" w14:textId="77777777" w:rsidR="00621694" w:rsidRPr="00351F73" w:rsidRDefault="00621694" w:rsidP="004C59C0">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59EC1888" w14:textId="532744C1" w:rsidR="00EC2013" w:rsidRPr="003C6D74"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C6D74">
        <w:rPr>
          <w:rFonts w:ascii="Helvetica" w:eastAsia="Times New Roman" w:hAnsi="Helvetica" w:cs="Helvetica"/>
          <w:b/>
          <w:bCs/>
          <w:sz w:val="20"/>
          <w:szCs w:val="20"/>
        </w:rPr>
        <w:t>Ward Councillors’ Reports</w:t>
      </w:r>
      <w:r w:rsidRPr="003C6D74">
        <w:rPr>
          <w:rFonts w:ascii="Helvetica" w:eastAsia="Times New Roman" w:hAnsi="Helvetica" w:cs="Helvetica"/>
          <w:sz w:val="20"/>
          <w:szCs w:val="20"/>
        </w:rPr>
        <w:t xml:space="preserve">: The Clerk reported no reports </w:t>
      </w:r>
      <w:r w:rsidR="004C59C0" w:rsidRPr="003C6D74">
        <w:rPr>
          <w:rFonts w:ascii="Helvetica" w:eastAsia="Times New Roman" w:hAnsi="Helvetica" w:cs="Helvetica"/>
          <w:sz w:val="20"/>
          <w:szCs w:val="20"/>
        </w:rPr>
        <w:t xml:space="preserve">had been </w:t>
      </w:r>
      <w:r w:rsidRPr="003C6D74">
        <w:rPr>
          <w:rFonts w:ascii="Helvetica" w:eastAsia="Times New Roman" w:hAnsi="Helvetica" w:cs="Helvetica"/>
          <w:sz w:val="20"/>
          <w:szCs w:val="20"/>
        </w:rPr>
        <w:t xml:space="preserve">received. </w:t>
      </w:r>
    </w:p>
    <w:p w14:paraId="5175F8B7" w14:textId="77777777" w:rsidR="00EC2013" w:rsidRPr="003C6D74"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52DA6E49" w14:textId="71E4DA10" w:rsidR="00EC2013"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C6D74">
        <w:rPr>
          <w:rFonts w:ascii="Helvetica" w:eastAsia="Times New Roman" w:hAnsi="Helvetica" w:cs="Helvetica"/>
          <w:b/>
          <w:bCs/>
          <w:sz w:val="20"/>
          <w:szCs w:val="20"/>
        </w:rPr>
        <w:t>Chairman’s Report</w:t>
      </w:r>
      <w:r w:rsidRPr="003C6D74">
        <w:rPr>
          <w:rFonts w:ascii="Helvetica" w:eastAsia="Times New Roman" w:hAnsi="Helvetica" w:cs="Helvetica"/>
          <w:sz w:val="20"/>
          <w:szCs w:val="20"/>
        </w:rPr>
        <w:t>: The Chairman</w:t>
      </w:r>
      <w:r w:rsidR="004C59C0" w:rsidRPr="003C6D74">
        <w:rPr>
          <w:rFonts w:ascii="Helvetica" w:eastAsia="Times New Roman" w:hAnsi="Helvetica" w:cs="Helvetica"/>
          <w:sz w:val="20"/>
          <w:szCs w:val="20"/>
        </w:rPr>
        <w:t xml:space="preserve"> </w:t>
      </w:r>
      <w:r w:rsidR="003C6D74" w:rsidRPr="003C6D74">
        <w:rPr>
          <w:rFonts w:ascii="Helvetica" w:eastAsia="Times New Roman" w:hAnsi="Helvetica" w:cs="Helvetica"/>
          <w:sz w:val="20"/>
          <w:szCs w:val="20"/>
        </w:rPr>
        <w:t xml:space="preserve">had submitted a written report which had been circulated prior to the meeting. </w:t>
      </w:r>
      <w:r w:rsidR="00115ED3">
        <w:rPr>
          <w:rFonts w:ascii="Helvetica" w:eastAsia="Times New Roman" w:hAnsi="Helvetica" w:cs="Helvetica"/>
          <w:sz w:val="20"/>
          <w:szCs w:val="20"/>
        </w:rPr>
        <w:t xml:space="preserve">His report covered: </w:t>
      </w:r>
    </w:p>
    <w:p w14:paraId="738E7CBD" w14:textId="25A926D3" w:rsidR="00115ED3" w:rsidRDefault="00115ED3" w:rsidP="00115ED3">
      <w:pPr>
        <w:pStyle w:val="ListParagraph"/>
        <w:numPr>
          <w:ilvl w:val="0"/>
          <w:numId w:val="10"/>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His attendance at the Parish Liaison Meeting with the Leader of HBC</w:t>
      </w:r>
      <w:r w:rsidR="0043694D">
        <w:rPr>
          <w:rFonts w:ascii="Helvetica" w:eastAsia="Times New Roman" w:hAnsi="Helvetica" w:cs="Helvetica"/>
          <w:sz w:val="20"/>
          <w:szCs w:val="20"/>
        </w:rPr>
        <w:t xml:space="preserve"> and the key points of discussion, including: Charter, Section 106, Elwick By-pass, Elwick Road Safety Scheme</w:t>
      </w:r>
      <w:r w:rsidR="00804706">
        <w:rPr>
          <w:rFonts w:ascii="Helvetica" w:eastAsia="Times New Roman" w:hAnsi="Helvetica" w:cs="Helvetica"/>
          <w:sz w:val="20"/>
          <w:szCs w:val="20"/>
        </w:rPr>
        <w:t>, Councillor Portal, smell at the Playing Field, crime and lack of resources/action on rural crime and energy efficiency.</w:t>
      </w:r>
    </w:p>
    <w:p w14:paraId="754587A7" w14:textId="7C43CCD0" w:rsidR="00115ED3" w:rsidRDefault="00115ED3" w:rsidP="00115ED3">
      <w:pPr>
        <w:pStyle w:val="ListParagraph"/>
        <w:numPr>
          <w:ilvl w:val="0"/>
          <w:numId w:val="10"/>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His participation</w:t>
      </w:r>
      <w:r w:rsidR="0043694D">
        <w:rPr>
          <w:rFonts w:ascii="Helvetica" w:eastAsia="Times New Roman" w:hAnsi="Helvetica" w:cs="Helvetica"/>
          <w:sz w:val="20"/>
          <w:szCs w:val="20"/>
        </w:rPr>
        <w:t xml:space="preserve">, with the Clerk, </w:t>
      </w:r>
      <w:r>
        <w:rPr>
          <w:rFonts w:ascii="Helvetica" w:eastAsia="Times New Roman" w:hAnsi="Helvetica" w:cs="Helvetica"/>
          <w:sz w:val="20"/>
          <w:szCs w:val="20"/>
        </w:rPr>
        <w:t>in HBC-provided Planning Process Training</w:t>
      </w:r>
      <w:r w:rsidR="0043694D">
        <w:rPr>
          <w:rFonts w:ascii="Helvetica" w:eastAsia="Times New Roman" w:hAnsi="Helvetica" w:cs="Helvetica"/>
          <w:sz w:val="20"/>
          <w:szCs w:val="20"/>
        </w:rPr>
        <w:t xml:space="preserve"> – very informative</w:t>
      </w:r>
    </w:p>
    <w:p w14:paraId="494078D5" w14:textId="5F32C91E" w:rsidR="0043694D" w:rsidRDefault="0043694D" w:rsidP="00115ED3">
      <w:pPr>
        <w:pStyle w:val="ListParagraph"/>
        <w:numPr>
          <w:ilvl w:val="0"/>
          <w:numId w:val="10"/>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His investigation into the Waste Collection issues on North Lane (reported above) and</w:t>
      </w:r>
    </w:p>
    <w:p w14:paraId="607E6B4B" w14:textId="35B507BD" w:rsidR="0043694D" w:rsidRPr="003C6D74" w:rsidRDefault="0043694D" w:rsidP="00115ED3">
      <w:pPr>
        <w:pStyle w:val="ListParagraph"/>
        <w:numPr>
          <w:ilvl w:val="0"/>
          <w:numId w:val="10"/>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Planning Applications in the Elwick Conservation Area (Item 16 below).  </w:t>
      </w:r>
    </w:p>
    <w:p w14:paraId="757CD7FC" w14:textId="08D180FB" w:rsidR="00BD7D17" w:rsidRPr="00804706" w:rsidRDefault="00804706" w:rsidP="00804706">
      <w:pPr>
        <w:pStyle w:val="ListParagraph"/>
        <w:ind w:left="284"/>
        <w:rPr>
          <w:rFonts w:ascii="Helvetica" w:eastAsia="Times New Roman" w:hAnsi="Helvetica" w:cs="Helvetica"/>
          <w:sz w:val="20"/>
          <w:szCs w:val="20"/>
        </w:rPr>
      </w:pPr>
      <w:r w:rsidRPr="00804706">
        <w:rPr>
          <w:rFonts w:ascii="Helvetica" w:eastAsia="Times New Roman" w:hAnsi="Helvetica" w:cs="Helvetica"/>
          <w:sz w:val="20"/>
          <w:szCs w:val="20"/>
        </w:rPr>
        <w:t xml:space="preserve">The </w:t>
      </w:r>
      <w:r>
        <w:rPr>
          <w:rFonts w:ascii="Helvetica" w:eastAsia="Times New Roman" w:hAnsi="Helvetica" w:cs="Helvetica"/>
          <w:sz w:val="20"/>
          <w:szCs w:val="20"/>
        </w:rPr>
        <w:t xml:space="preserve">contents of the </w:t>
      </w:r>
      <w:r w:rsidRPr="00804706">
        <w:rPr>
          <w:rFonts w:ascii="Helvetica" w:eastAsia="Times New Roman" w:hAnsi="Helvetica" w:cs="Helvetica"/>
          <w:sz w:val="20"/>
          <w:szCs w:val="20"/>
        </w:rPr>
        <w:t>report w</w:t>
      </w:r>
      <w:r>
        <w:rPr>
          <w:rFonts w:ascii="Helvetica" w:eastAsia="Times New Roman" w:hAnsi="Helvetica" w:cs="Helvetica"/>
          <w:sz w:val="20"/>
          <w:szCs w:val="20"/>
        </w:rPr>
        <w:t>ere</w:t>
      </w:r>
      <w:r w:rsidRPr="00804706">
        <w:rPr>
          <w:rFonts w:ascii="Helvetica" w:eastAsia="Times New Roman" w:hAnsi="Helvetica" w:cs="Helvetica"/>
          <w:sz w:val="20"/>
          <w:szCs w:val="20"/>
        </w:rPr>
        <w:t xml:space="preserve"> discuss</w:t>
      </w:r>
      <w:r>
        <w:rPr>
          <w:rFonts w:ascii="Helvetica" w:eastAsia="Times New Roman" w:hAnsi="Helvetica" w:cs="Helvetica"/>
          <w:sz w:val="20"/>
          <w:szCs w:val="20"/>
        </w:rPr>
        <w:t>e</w:t>
      </w:r>
      <w:r w:rsidRPr="00804706">
        <w:rPr>
          <w:rFonts w:ascii="Helvetica" w:eastAsia="Times New Roman" w:hAnsi="Helvetica" w:cs="Helvetica"/>
          <w:sz w:val="20"/>
          <w:szCs w:val="20"/>
        </w:rPr>
        <w:t>d</w:t>
      </w:r>
      <w:r>
        <w:rPr>
          <w:rFonts w:ascii="Helvetica" w:eastAsia="Times New Roman" w:hAnsi="Helvetica" w:cs="Helvetica"/>
          <w:sz w:val="20"/>
          <w:szCs w:val="20"/>
        </w:rPr>
        <w:t xml:space="preserve">; </w:t>
      </w:r>
      <w:r w:rsidRPr="00804706">
        <w:rPr>
          <w:rFonts w:ascii="Helvetica" w:eastAsia="Times New Roman" w:hAnsi="Helvetica" w:cs="Helvetica"/>
          <w:sz w:val="20"/>
          <w:szCs w:val="20"/>
        </w:rPr>
        <w:t xml:space="preserve">the Clerk </w:t>
      </w:r>
      <w:r>
        <w:rPr>
          <w:rFonts w:ascii="Helvetica" w:eastAsia="Times New Roman" w:hAnsi="Helvetica" w:cs="Helvetica"/>
          <w:sz w:val="20"/>
          <w:szCs w:val="20"/>
        </w:rPr>
        <w:t xml:space="preserve">was </w:t>
      </w:r>
      <w:r w:rsidRPr="00804706">
        <w:rPr>
          <w:rFonts w:ascii="Helvetica" w:eastAsia="Times New Roman" w:hAnsi="Helvetica" w:cs="Helvetica"/>
          <w:sz w:val="20"/>
          <w:szCs w:val="20"/>
        </w:rPr>
        <w:t xml:space="preserve">tasked with requesting a copy of the approved </w:t>
      </w:r>
      <w:r>
        <w:rPr>
          <w:rFonts w:ascii="Helvetica" w:eastAsia="Times New Roman" w:hAnsi="Helvetica" w:cs="Helvetica"/>
          <w:sz w:val="20"/>
          <w:szCs w:val="20"/>
        </w:rPr>
        <w:t>Elwick R</w:t>
      </w:r>
      <w:r w:rsidRPr="00804706">
        <w:rPr>
          <w:rFonts w:ascii="Helvetica" w:eastAsia="Times New Roman" w:hAnsi="Helvetica" w:cs="Helvetica"/>
          <w:sz w:val="20"/>
          <w:szCs w:val="20"/>
        </w:rPr>
        <w:t xml:space="preserve">oad Safety Scheme from </w:t>
      </w:r>
      <w:r>
        <w:rPr>
          <w:rFonts w:ascii="Helvetica" w:eastAsia="Times New Roman" w:hAnsi="Helvetica" w:cs="Helvetica"/>
          <w:sz w:val="20"/>
          <w:szCs w:val="20"/>
        </w:rPr>
        <w:t>P</w:t>
      </w:r>
      <w:r w:rsidRPr="00804706">
        <w:rPr>
          <w:rFonts w:ascii="Helvetica" w:eastAsia="Times New Roman" w:hAnsi="Helvetica" w:cs="Helvetica"/>
          <w:sz w:val="20"/>
          <w:szCs w:val="20"/>
        </w:rPr>
        <w:t>eter Frost, H</w:t>
      </w:r>
      <w:r>
        <w:rPr>
          <w:rFonts w:ascii="Helvetica" w:eastAsia="Times New Roman" w:hAnsi="Helvetica" w:cs="Helvetica"/>
          <w:sz w:val="20"/>
          <w:szCs w:val="20"/>
        </w:rPr>
        <w:t>BC H</w:t>
      </w:r>
      <w:r w:rsidRPr="00804706">
        <w:rPr>
          <w:rFonts w:ascii="Helvetica" w:eastAsia="Times New Roman" w:hAnsi="Helvetica" w:cs="Helvetica"/>
          <w:sz w:val="20"/>
          <w:szCs w:val="20"/>
        </w:rPr>
        <w:t>igh</w:t>
      </w:r>
      <w:r>
        <w:rPr>
          <w:rFonts w:ascii="Helvetica" w:eastAsia="Times New Roman" w:hAnsi="Helvetica" w:cs="Helvetica"/>
          <w:sz w:val="20"/>
          <w:szCs w:val="20"/>
        </w:rPr>
        <w:t>w</w:t>
      </w:r>
      <w:r w:rsidRPr="00804706">
        <w:rPr>
          <w:rFonts w:ascii="Helvetica" w:eastAsia="Times New Roman" w:hAnsi="Helvetica" w:cs="Helvetica"/>
          <w:sz w:val="20"/>
          <w:szCs w:val="20"/>
        </w:rPr>
        <w:t xml:space="preserve">ays </w:t>
      </w:r>
      <w:r>
        <w:rPr>
          <w:rFonts w:ascii="Helvetica" w:eastAsia="Times New Roman" w:hAnsi="Helvetica" w:cs="Helvetica"/>
          <w:sz w:val="20"/>
          <w:szCs w:val="20"/>
        </w:rPr>
        <w:t>M</w:t>
      </w:r>
      <w:r w:rsidRPr="00804706">
        <w:rPr>
          <w:rFonts w:ascii="Helvetica" w:eastAsia="Times New Roman" w:hAnsi="Helvetica" w:cs="Helvetica"/>
          <w:sz w:val="20"/>
          <w:szCs w:val="20"/>
        </w:rPr>
        <w:t xml:space="preserve">anager, </w:t>
      </w:r>
      <w:r>
        <w:rPr>
          <w:rFonts w:ascii="Helvetica" w:eastAsia="Times New Roman" w:hAnsi="Helvetica" w:cs="Helvetica"/>
          <w:sz w:val="20"/>
          <w:szCs w:val="20"/>
        </w:rPr>
        <w:t>and asking why permanent speed cameras have</w:t>
      </w:r>
      <w:r w:rsidR="00026FE2">
        <w:rPr>
          <w:rFonts w:ascii="Helvetica" w:eastAsia="Times New Roman" w:hAnsi="Helvetica" w:cs="Helvetica"/>
          <w:sz w:val="20"/>
          <w:szCs w:val="20"/>
        </w:rPr>
        <w:t xml:space="preserve"> </w:t>
      </w:r>
      <w:r>
        <w:rPr>
          <w:rFonts w:ascii="Helvetica" w:eastAsia="Times New Roman" w:hAnsi="Helvetica" w:cs="Helvetica"/>
          <w:sz w:val="20"/>
          <w:szCs w:val="20"/>
        </w:rPr>
        <w:t xml:space="preserve">not been installed, as the police support this option.    </w:t>
      </w:r>
    </w:p>
    <w:p w14:paraId="03070F35" w14:textId="7F323C13" w:rsidR="00026FE2" w:rsidRPr="00026FE2" w:rsidRDefault="00EC2013" w:rsidP="00026FE2">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sidRPr="00026FE2">
        <w:rPr>
          <w:rFonts w:ascii="Helvetica" w:eastAsia="Times New Roman" w:hAnsi="Helvetica" w:cs="Helvetica"/>
          <w:b/>
          <w:bCs/>
          <w:sz w:val="20"/>
          <w:szCs w:val="20"/>
        </w:rPr>
        <w:t xml:space="preserve">Social Activities Committee Report: </w:t>
      </w:r>
      <w:r w:rsidRPr="00026FE2">
        <w:rPr>
          <w:rFonts w:ascii="Helvetica" w:eastAsia="Times New Roman" w:hAnsi="Helvetica" w:cs="Helvetica"/>
          <w:sz w:val="20"/>
          <w:szCs w:val="20"/>
        </w:rPr>
        <w:t xml:space="preserve">Cllr </w:t>
      </w:r>
      <w:r w:rsidR="00BD7D17" w:rsidRPr="00026FE2">
        <w:rPr>
          <w:rFonts w:ascii="Helvetica" w:eastAsia="Times New Roman" w:hAnsi="Helvetica" w:cs="Helvetica"/>
          <w:sz w:val="20"/>
          <w:szCs w:val="20"/>
        </w:rPr>
        <w:t>Woodward</w:t>
      </w:r>
      <w:r w:rsidRPr="00026FE2">
        <w:rPr>
          <w:rFonts w:ascii="Helvetica" w:eastAsia="Times New Roman" w:hAnsi="Helvetica" w:cs="Helvetica"/>
          <w:sz w:val="20"/>
          <w:szCs w:val="20"/>
        </w:rPr>
        <w:t xml:space="preserve"> </w:t>
      </w:r>
      <w:r w:rsidR="00026FE2">
        <w:rPr>
          <w:rFonts w:ascii="Helvetica" w:eastAsia="Times New Roman" w:hAnsi="Helvetica" w:cs="Helvetica"/>
          <w:sz w:val="20"/>
          <w:szCs w:val="20"/>
        </w:rPr>
        <w:t xml:space="preserve">had provided a SAC Chairman’s Report – written from memory as the Minutes were not then available, and circulated in advance of the meeting. Cllr. Thompson had since circulated the draft Minutes of the same meeting. The date of the </w:t>
      </w:r>
      <w:r w:rsidR="00326CF7">
        <w:rPr>
          <w:rFonts w:ascii="Helvetica" w:eastAsia="Times New Roman" w:hAnsi="Helvetica" w:cs="Helvetica"/>
          <w:sz w:val="20"/>
          <w:szCs w:val="20"/>
        </w:rPr>
        <w:t>‘</w:t>
      </w:r>
      <w:r w:rsidR="00026FE2">
        <w:rPr>
          <w:rFonts w:ascii="Helvetica" w:eastAsia="Times New Roman" w:hAnsi="Helvetica" w:cs="Helvetica"/>
          <w:sz w:val="20"/>
          <w:szCs w:val="20"/>
        </w:rPr>
        <w:t>Bring and Buy</w:t>
      </w:r>
      <w:r w:rsidR="00326CF7">
        <w:rPr>
          <w:rFonts w:ascii="Helvetica" w:eastAsia="Times New Roman" w:hAnsi="Helvetica" w:cs="Helvetica"/>
          <w:sz w:val="20"/>
          <w:szCs w:val="20"/>
        </w:rPr>
        <w:t>’</w:t>
      </w:r>
      <w:r w:rsidR="00026FE2">
        <w:rPr>
          <w:rFonts w:ascii="Helvetica" w:eastAsia="Times New Roman" w:hAnsi="Helvetica" w:cs="Helvetica"/>
          <w:sz w:val="20"/>
          <w:szCs w:val="20"/>
        </w:rPr>
        <w:t xml:space="preserve"> was confirmed as Saturday 20</w:t>
      </w:r>
      <w:r w:rsidR="00026FE2" w:rsidRPr="00026FE2">
        <w:rPr>
          <w:rFonts w:ascii="Helvetica" w:eastAsia="Times New Roman" w:hAnsi="Helvetica" w:cs="Helvetica"/>
          <w:sz w:val="20"/>
          <w:szCs w:val="20"/>
          <w:vertAlign w:val="superscript"/>
        </w:rPr>
        <w:t>th</w:t>
      </w:r>
      <w:r w:rsidR="00026FE2">
        <w:rPr>
          <w:rFonts w:ascii="Helvetica" w:eastAsia="Times New Roman" w:hAnsi="Helvetica" w:cs="Helvetica"/>
          <w:sz w:val="20"/>
          <w:szCs w:val="20"/>
        </w:rPr>
        <w:t xml:space="preserve"> August, the Hall having been booked already by the Clerk</w:t>
      </w:r>
      <w:r w:rsidR="00326CF7">
        <w:rPr>
          <w:rFonts w:ascii="Helvetica" w:eastAsia="Times New Roman" w:hAnsi="Helvetica" w:cs="Helvetica"/>
          <w:sz w:val="20"/>
          <w:szCs w:val="20"/>
        </w:rPr>
        <w:t>;</w:t>
      </w:r>
      <w:r w:rsidR="00026FE2">
        <w:rPr>
          <w:rFonts w:ascii="Helvetica" w:eastAsia="Times New Roman" w:hAnsi="Helvetica" w:cs="Helvetica"/>
          <w:sz w:val="20"/>
          <w:szCs w:val="20"/>
        </w:rPr>
        <w:t xml:space="preserve"> </w:t>
      </w:r>
      <w:r w:rsidR="00326CF7">
        <w:rPr>
          <w:rFonts w:ascii="Helvetica" w:eastAsia="Times New Roman" w:hAnsi="Helvetica" w:cs="Helvetica"/>
          <w:sz w:val="20"/>
          <w:szCs w:val="20"/>
        </w:rPr>
        <w:t>t</w:t>
      </w:r>
      <w:r w:rsidR="00026FE2">
        <w:rPr>
          <w:rFonts w:ascii="Helvetica" w:eastAsia="Times New Roman" w:hAnsi="Helvetica" w:cs="Helvetica"/>
          <w:sz w:val="20"/>
          <w:szCs w:val="20"/>
        </w:rPr>
        <w:t xml:space="preserve">he </w:t>
      </w:r>
      <w:r w:rsidR="00326CF7">
        <w:rPr>
          <w:rFonts w:ascii="Helvetica" w:eastAsia="Times New Roman" w:hAnsi="Helvetica" w:cs="Helvetica"/>
          <w:sz w:val="20"/>
          <w:szCs w:val="20"/>
        </w:rPr>
        <w:t>‘</w:t>
      </w:r>
      <w:r w:rsidR="00026FE2">
        <w:rPr>
          <w:rFonts w:ascii="Helvetica" w:eastAsia="Times New Roman" w:hAnsi="Helvetica" w:cs="Helvetica"/>
          <w:sz w:val="20"/>
          <w:szCs w:val="20"/>
        </w:rPr>
        <w:t>Gig on the Green</w:t>
      </w:r>
      <w:r w:rsidR="00326CF7">
        <w:rPr>
          <w:rFonts w:ascii="Helvetica" w:eastAsia="Times New Roman" w:hAnsi="Helvetica" w:cs="Helvetica"/>
          <w:sz w:val="20"/>
          <w:szCs w:val="20"/>
        </w:rPr>
        <w:t>’</w:t>
      </w:r>
      <w:r w:rsidR="00026FE2">
        <w:rPr>
          <w:rFonts w:ascii="Helvetica" w:eastAsia="Times New Roman" w:hAnsi="Helvetica" w:cs="Helvetica"/>
          <w:sz w:val="20"/>
          <w:szCs w:val="20"/>
        </w:rPr>
        <w:t xml:space="preserve"> was confirmed for 10thSeptember</w:t>
      </w:r>
      <w:r w:rsidR="00326CF7">
        <w:rPr>
          <w:rFonts w:ascii="Helvetica" w:eastAsia="Times New Roman" w:hAnsi="Helvetica" w:cs="Helvetica"/>
          <w:sz w:val="20"/>
          <w:szCs w:val="20"/>
        </w:rPr>
        <w:t>;</w:t>
      </w:r>
      <w:r w:rsidR="00026FE2">
        <w:rPr>
          <w:rFonts w:ascii="Helvetica" w:eastAsia="Times New Roman" w:hAnsi="Helvetica" w:cs="Helvetica"/>
          <w:sz w:val="20"/>
          <w:szCs w:val="20"/>
        </w:rPr>
        <w:t xml:space="preserve"> the Christmas </w:t>
      </w:r>
      <w:r w:rsidR="00326CF7">
        <w:rPr>
          <w:rFonts w:ascii="Helvetica" w:eastAsia="Times New Roman" w:hAnsi="Helvetica" w:cs="Helvetica"/>
          <w:sz w:val="20"/>
          <w:szCs w:val="20"/>
        </w:rPr>
        <w:t>F</w:t>
      </w:r>
      <w:r w:rsidR="00026FE2">
        <w:rPr>
          <w:rFonts w:ascii="Helvetica" w:eastAsia="Times New Roman" w:hAnsi="Helvetica" w:cs="Helvetica"/>
          <w:sz w:val="20"/>
          <w:szCs w:val="20"/>
        </w:rPr>
        <w:t>ayre for 18</w:t>
      </w:r>
      <w:r w:rsidR="00026FE2" w:rsidRPr="00026FE2">
        <w:rPr>
          <w:rFonts w:ascii="Helvetica" w:eastAsia="Times New Roman" w:hAnsi="Helvetica" w:cs="Helvetica"/>
          <w:sz w:val="20"/>
          <w:szCs w:val="20"/>
          <w:vertAlign w:val="superscript"/>
        </w:rPr>
        <w:t>th</w:t>
      </w:r>
      <w:r w:rsidR="00026FE2">
        <w:rPr>
          <w:rFonts w:ascii="Helvetica" w:eastAsia="Times New Roman" w:hAnsi="Helvetica" w:cs="Helvetica"/>
          <w:sz w:val="20"/>
          <w:szCs w:val="20"/>
        </w:rPr>
        <w:t xml:space="preserve"> November</w:t>
      </w:r>
      <w:r w:rsidR="00326CF7">
        <w:rPr>
          <w:rFonts w:ascii="Helvetica" w:eastAsia="Times New Roman" w:hAnsi="Helvetica" w:cs="Helvetica"/>
          <w:sz w:val="20"/>
          <w:szCs w:val="20"/>
        </w:rPr>
        <w:t>, Cllr Irving stating she already had several craft stalls booked and the Children’s Christmas Party for 28</w:t>
      </w:r>
      <w:r w:rsidR="00326CF7" w:rsidRPr="00326CF7">
        <w:rPr>
          <w:rFonts w:ascii="Helvetica" w:eastAsia="Times New Roman" w:hAnsi="Helvetica" w:cs="Helvetica"/>
          <w:sz w:val="20"/>
          <w:szCs w:val="20"/>
          <w:vertAlign w:val="superscript"/>
        </w:rPr>
        <w:t>th</w:t>
      </w:r>
      <w:r w:rsidR="00326CF7">
        <w:rPr>
          <w:rFonts w:ascii="Helvetica" w:eastAsia="Times New Roman" w:hAnsi="Helvetica" w:cs="Helvetica"/>
          <w:sz w:val="20"/>
          <w:szCs w:val="20"/>
        </w:rPr>
        <w:t xml:space="preserve"> December. Cllr Woodward proposed in his report that half the proceeds of the ‘Bring and Buy’ be donated to charity.  This was vetoed by Councillors who felt any funds raised by the SAC should remain within the parish and used to provide activities for the benefit of residents. Councillors </w:t>
      </w:r>
      <w:r w:rsidR="00326CF7" w:rsidRPr="00326CF7">
        <w:rPr>
          <w:rFonts w:ascii="Helvetica" w:eastAsia="Times New Roman" w:hAnsi="Helvetica" w:cs="Helvetica"/>
          <w:b/>
          <w:bCs/>
          <w:sz w:val="20"/>
          <w:szCs w:val="20"/>
        </w:rPr>
        <w:t>agreed</w:t>
      </w:r>
      <w:r w:rsidR="00326CF7">
        <w:rPr>
          <w:rFonts w:ascii="Helvetica" w:eastAsia="Times New Roman" w:hAnsi="Helvetica" w:cs="Helvetica"/>
          <w:sz w:val="20"/>
          <w:szCs w:val="20"/>
        </w:rPr>
        <w:t xml:space="preserve"> the next SAC meeting should take place on Monday 1</w:t>
      </w:r>
      <w:r w:rsidR="00326CF7" w:rsidRPr="00326CF7">
        <w:rPr>
          <w:rFonts w:ascii="Helvetica" w:eastAsia="Times New Roman" w:hAnsi="Helvetica" w:cs="Helvetica"/>
          <w:sz w:val="20"/>
          <w:szCs w:val="20"/>
          <w:vertAlign w:val="superscript"/>
        </w:rPr>
        <w:t>st</w:t>
      </w:r>
      <w:r w:rsidR="00326CF7">
        <w:rPr>
          <w:rFonts w:ascii="Helvetica" w:eastAsia="Times New Roman" w:hAnsi="Helvetica" w:cs="Helvetica"/>
          <w:sz w:val="20"/>
          <w:szCs w:val="20"/>
        </w:rPr>
        <w:t xml:space="preserve"> August at </w:t>
      </w:r>
      <w:proofErr w:type="spellStart"/>
      <w:r w:rsidR="00326CF7">
        <w:rPr>
          <w:rFonts w:ascii="Helvetica" w:eastAsia="Times New Roman" w:hAnsi="Helvetica" w:cs="Helvetica"/>
          <w:sz w:val="20"/>
          <w:szCs w:val="20"/>
        </w:rPr>
        <w:t>Rudby</w:t>
      </w:r>
      <w:proofErr w:type="spellEnd"/>
      <w:r w:rsidR="00326CF7">
        <w:rPr>
          <w:rFonts w:ascii="Helvetica" w:eastAsia="Times New Roman" w:hAnsi="Helvetica" w:cs="Helvetica"/>
          <w:sz w:val="20"/>
          <w:szCs w:val="20"/>
        </w:rPr>
        <w:t xml:space="preserve"> House. </w:t>
      </w:r>
    </w:p>
    <w:p w14:paraId="15A0DBAD" w14:textId="77777777" w:rsidR="003C5958" w:rsidRPr="00351F73" w:rsidRDefault="003C5958" w:rsidP="003C5958">
      <w:pPr>
        <w:pStyle w:val="ListParagraph"/>
        <w:shd w:val="clear" w:color="auto" w:fill="FFFFFF"/>
        <w:spacing w:after="0" w:line="100" w:lineRule="atLeast"/>
        <w:rPr>
          <w:rFonts w:ascii="Helvetica" w:eastAsia="Times New Roman" w:hAnsi="Helvetica" w:cs="Helvetica"/>
          <w:color w:val="FF0000"/>
          <w:sz w:val="20"/>
          <w:szCs w:val="20"/>
        </w:rPr>
      </w:pPr>
    </w:p>
    <w:p w14:paraId="5E5D289D" w14:textId="483BD33C" w:rsidR="00EC2013" w:rsidRPr="00C1587F" w:rsidRDefault="00EC2013" w:rsidP="00EC2013">
      <w:pPr>
        <w:pStyle w:val="ListParagraph"/>
        <w:numPr>
          <w:ilvl w:val="0"/>
          <w:numId w:val="1"/>
        </w:numPr>
        <w:spacing w:after="0" w:line="360" w:lineRule="auto"/>
        <w:ind w:left="0" w:hanging="426"/>
        <w:rPr>
          <w:rFonts w:ascii="Helvetica" w:hAnsi="Helvetica" w:cs="Helvetica"/>
          <w:b/>
          <w:bCs/>
          <w:sz w:val="20"/>
          <w:szCs w:val="20"/>
        </w:rPr>
      </w:pPr>
      <w:r w:rsidRPr="00C1587F">
        <w:rPr>
          <w:rFonts w:ascii="Helvetica" w:hAnsi="Helvetica" w:cs="Helvetica"/>
          <w:b/>
          <w:bCs/>
          <w:sz w:val="20"/>
          <w:szCs w:val="20"/>
        </w:rPr>
        <w:t>Village Maintenance Group Report</w:t>
      </w:r>
      <w:r w:rsidRPr="00C1587F">
        <w:rPr>
          <w:rFonts w:ascii="Helvetica" w:hAnsi="Helvetica" w:cs="Helvetica"/>
          <w:sz w:val="20"/>
          <w:szCs w:val="20"/>
        </w:rPr>
        <w:t>: Cllr Irvin</w:t>
      </w:r>
      <w:r w:rsidR="007D2528" w:rsidRPr="00C1587F">
        <w:rPr>
          <w:rFonts w:ascii="Helvetica" w:hAnsi="Helvetica" w:cs="Helvetica"/>
          <w:sz w:val="20"/>
          <w:szCs w:val="20"/>
        </w:rPr>
        <w:t>g’s written report had been circulated in advance</w:t>
      </w:r>
      <w:r w:rsidRPr="00C1587F">
        <w:rPr>
          <w:rFonts w:ascii="Helvetica" w:hAnsi="Helvetica" w:cs="Helvetica"/>
          <w:sz w:val="20"/>
          <w:szCs w:val="20"/>
        </w:rPr>
        <w:t>.</w:t>
      </w:r>
    </w:p>
    <w:p w14:paraId="041912E8" w14:textId="77777777" w:rsidR="007D2528" w:rsidRPr="00C1587F" w:rsidRDefault="007D2528" w:rsidP="007D2528">
      <w:pPr>
        <w:rPr>
          <w:rFonts w:ascii="Helvetica" w:hAnsi="Helvetica" w:cs="Helvetica"/>
          <w:b/>
          <w:bCs/>
          <w:sz w:val="18"/>
          <w:szCs w:val="18"/>
        </w:rPr>
      </w:pPr>
      <w:r w:rsidRPr="00C1587F">
        <w:rPr>
          <w:rFonts w:ascii="Helvetica" w:hAnsi="Helvetica" w:cs="Helvetica"/>
          <w:b/>
          <w:bCs/>
          <w:sz w:val="18"/>
          <w:szCs w:val="18"/>
        </w:rPr>
        <w:t>Tasks completed:</w:t>
      </w:r>
    </w:p>
    <w:p w14:paraId="0A488DEC" w14:textId="5C28FAAF" w:rsidR="007D2528" w:rsidRDefault="007D2528" w:rsidP="007D2528">
      <w:pPr>
        <w:pStyle w:val="ListParagraph"/>
        <w:numPr>
          <w:ilvl w:val="0"/>
          <w:numId w:val="6"/>
        </w:numPr>
        <w:suppressAutoHyphens w:val="0"/>
        <w:spacing w:line="259" w:lineRule="auto"/>
        <w:contextualSpacing/>
        <w:rPr>
          <w:rFonts w:ascii="Helvetica" w:hAnsi="Helvetica" w:cs="Helvetica"/>
          <w:sz w:val="18"/>
          <w:szCs w:val="18"/>
        </w:rPr>
      </w:pPr>
      <w:r w:rsidRPr="00C1587F">
        <w:rPr>
          <w:rFonts w:ascii="Helvetica" w:hAnsi="Helvetica" w:cs="Helvetica"/>
          <w:sz w:val="18"/>
          <w:szCs w:val="18"/>
        </w:rPr>
        <w:t>Limestone wall outside No. 6 The Green repaired</w:t>
      </w:r>
    </w:p>
    <w:p w14:paraId="2B2605C9" w14:textId="03769CDC" w:rsidR="00C1587F" w:rsidRPr="00C1587F" w:rsidRDefault="00C1587F" w:rsidP="007D2528">
      <w:pPr>
        <w:pStyle w:val="ListParagraph"/>
        <w:numPr>
          <w:ilvl w:val="0"/>
          <w:numId w:val="6"/>
        </w:numPr>
        <w:suppressAutoHyphens w:val="0"/>
        <w:spacing w:line="259" w:lineRule="auto"/>
        <w:contextualSpacing/>
        <w:rPr>
          <w:rFonts w:ascii="Helvetica" w:hAnsi="Helvetica" w:cs="Helvetica"/>
          <w:sz w:val="18"/>
          <w:szCs w:val="18"/>
        </w:rPr>
      </w:pPr>
      <w:r>
        <w:rPr>
          <w:rFonts w:ascii="Helvetica" w:hAnsi="Helvetica" w:cs="Helvetica"/>
          <w:sz w:val="18"/>
          <w:szCs w:val="18"/>
        </w:rPr>
        <w:t>Street light outside W.I hall fixed</w:t>
      </w:r>
    </w:p>
    <w:p w14:paraId="70D8ADED" w14:textId="77777777" w:rsidR="007D2528" w:rsidRPr="00C1587F" w:rsidRDefault="007D2528" w:rsidP="007D2528">
      <w:pPr>
        <w:pStyle w:val="ListParagraph"/>
        <w:spacing w:line="240" w:lineRule="auto"/>
        <w:ind w:left="0"/>
        <w:rPr>
          <w:rFonts w:ascii="Helvetica" w:hAnsi="Helvetica" w:cs="Helvetica"/>
          <w:b/>
          <w:bCs/>
          <w:sz w:val="18"/>
          <w:szCs w:val="18"/>
        </w:rPr>
      </w:pPr>
    </w:p>
    <w:p w14:paraId="729EEFB4" w14:textId="77F799EA" w:rsidR="007D2528" w:rsidRPr="00C1587F" w:rsidRDefault="007D2528" w:rsidP="007D2528">
      <w:pPr>
        <w:pStyle w:val="ListParagraph"/>
        <w:spacing w:line="240" w:lineRule="auto"/>
        <w:ind w:left="0"/>
        <w:rPr>
          <w:rFonts w:ascii="Helvetica" w:hAnsi="Helvetica" w:cs="Helvetica"/>
          <w:b/>
          <w:bCs/>
          <w:sz w:val="18"/>
          <w:szCs w:val="18"/>
        </w:rPr>
      </w:pPr>
      <w:r w:rsidRPr="00C1587F">
        <w:rPr>
          <w:rFonts w:ascii="Helvetica" w:hAnsi="Helvetica" w:cs="Helvetica"/>
          <w:b/>
          <w:bCs/>
          <w:sz w:val="18"/>
          <w:szCs w:val="18"/>
        </w:rPr>
        <w:lastRenderedPageBreak/>
        <w:t>Tasks not yet completed:</w:t>
      </w:r>
    </w:p>
    <w:p w14:paraId="565EBFEE" w14:textId="77777777" w:rsidR="007D2528" w:rsidRPr="00C1587F" w:rsidRDefault="007D2528" w:rsidP="007D2528">
      <w:pPr>
        <w:pStyle w:val="ListParagraph"/>
        <w:ind w:left="0"/>
        <w:rPr>
          <w:rFonts w:ascii="Helvetica" w:hAnsi="Helvetica" w:cs="Helvetica"/>
          <w:b/>
          <w:bCs/>
          <w:i/>
          <w:iCs/>
          <w:sz w:val="18"/>
          <w:szCs w:val="18"/>
        </w:rPr>
      </w:pPr>
      <w:r w:rsidRPr="00C1587F">
        <w:rPr>
          <w:rFonts w:ascii="Helvetica" w:hAnsi="Helvetica" w:cs="Helvetica"/>
          <w:b/>
          <w:bCs/>
          <w:i/>
          <w:iCs/>
          <w:sz w:val="18"/>
          <w:szCs w:val="18"/>
        </w:rPr>
        <w:t>Playing Field:</w:t>
      </w:r>
    </w:p>
    <w:p w14:paraId="0BF5EAE6" w14:textId="77777777" w:rsidR="007D2528" w:rsidRPr="00C1587F" w:rsidRDefault="007D2528" w:rsidP="007D2528">
      <w:pPr>
        <w:pStyle w:val="ListParagraph"/>
        <w:numPr>
          <w:ilvl w:val="0"/>
          <w:numId w:val="2"/>
        </w:numPr>
        <w:suppressAutoHyphens w:val="0"/>
        <w:spacing w:line="259" w:lineRule="auto"/>
        <w:ind w:left="697" w:hanging="357"/>
        <w:contextualSpacing/>
        <w:rPr>
          <w:rFonts w:ascii="Helvetica" w:hAnsi="Helvetica" w:cs="Helvetica"/>
          <w:b/>
          <w:bCs/>
          <w:i/>
          <w:iCs/>
          <w:sz w:val="18"/>
          <w:szCs w:val="18"/>
        </w:rPr>
      </w:pPr>
      <w:r w:rsidRPr="00C1587F">
        <w:rPr>
          <w:rFonts w:ascii="Helvetica" w:hAnsi="Helvetica" w:cs="Helvetica"/>
          <w:sz w:val="18"/>
          <w:szCs w:val="18"/>
        </w:rPr>
        <w:t>Bench to be installed – EPC</w:t>
      </w:r>
    </w:p>
    <w:p w14:paraId="7441406F" w14:textId="77777777" w:rsidR="007D2528" w:rsidRPr="00C1587F" w:rsidRDefault="007D2528" w:rsidP="007D2528">
      <w:pPr>
        <w:pStyle w:val="ListParagraph"/>
        <w:numPr>
          <w:ilvl w:val="0"/>
          <w:numId w:val="2"/>
        </w:numPr>
        <w:suppressAutoHyphens w:val="0"/>
        <w:spacing w:line="259" w:lineRule="auto"/>
        <w:ind w:left="697" w:hanging="357"/>
        <w:contextualSpacing/>
        <w:rPr>
          <w:rFonts w:ascii="Helvetica" w:hAnsi="Helvetica" w:cs="Helvetica"/>
          <w:b/>
          <w:bCs/>
          <w:i/>
          <w:iCs/>
          <w:sz w:val="18"/>
          <w:szCs w:val="18"/>
        </w:rPr>
      </w:pPr>
      <w:r w:rsidRPr="00C1587F">
        <w:rPr>
          <w:rFonts w:ascii="Helvetica" w:hAnsi="Helvetica" w:cs="Helvetica"/>
          <w:sz w:val="18"/>
          <w:szCs w:val="18"/>
        </w:rPr>
        <w:t xml:space="preserve">Entrance fence to be repaired &amp; stained </w:t>
      </w:r>
    </w:p>
    <w:p w14:paraId="0651DC16" w14:textId="77777777" w:rsidR="007D2528" w:rsidRPr="00C1587F" w:rsidRDefault="007D2528" w:rsidP="007D2528">
      <w:pPr>
        <w:pStyle w:val="ListParagraph"/>
        <w:numPr>
          <w:ilvl w:val="0"/>
          <w:numId w:val="2"/>
        </w:numPr>
        <w:suppressAutoHyphens w:val="0"/>
        <w:spacing w:line="259" w:lineRule="auto"/>
        <w:contextualSpacing/>
        <w:rPr>
          <w:rFonts w:ascii="Helvetica" w:hAnsi="Helvetica" w:cs="Helvetica"/>
          <w:b/>
          <w:bCs/>
          <w:i/>
          <w:iCs/>
          <w:sz w:val="18"/>
          <w:szCs w:val="18"/>
        </w:rPr>
      </w:pPr>
      <w:r w:rsidRPr="00C1587F">
        <w:rPr>
          <w:rFonts w:ascii="Helvetica" w:hAnsi="Helvetica" w:cs="Helvetica"/>
          <w:sz w:val="18"/>
          <w:szCs w:val="18"/>
        </w:rPr>
        <w:t>Notice at entrance gate to be attached to fence – EPC</w:t>
      </w:r>
    </w:p>
    <w:p w14:paraId="0D74F1EA" w14:textId="3C94B8DD" w:rsidR="007D2528" w:rsidRPr="00C1587F" w:rsidRDefault="007D2528" w:rsidP="007D2528">
      <w:pPr>
        <w:pStyle w:val="ListParagraph"/>
        <w:numPr>
          <w:ilvl w:val="0"/>
          <w:numId w:val="2"/>
        </w:numPr>
        <w:suppressAutoHyphens w:val="0"/>
        <w:spacing w:line="259" w:lineRule="auto"/>
        <w:ind w:left="697" w:hanging="357"/>
        <w:contextualSpacing/>
        <w:rPr>
          <w:rFonts w:ascii="Helvetica" w:hAnsi="Helvetica" w:cs="Helvetica"/>
          <w:b/>
          <w:bCs/>
          <w:i/>
          <w:iCs/>
          <w:sz w:val="18"/>
          <w:szCs w:val="18"/>
        </w:rPr>
      </w:pPr>
      <w:r w:rsidRPr="00C1587F">
        <w:rPr>
          <w:rFonts w:ascii="Helvetica" w:hAnsi="Helvetica" w:cs="Helvetica"/>
          <w:sz w:val="18"/>
          <w:szCs w:val="18"/>
        </w:rPr>
        <w:t xml:space="preserve">Boards around soft fall area </w:t>
      </w:r>
      <w:r w:rsidR="00C1587F">
        <w:rPr>
          <w:rFonts w:ascii="Helvetica" w:hAnsi="Helvetica" w:cs="Helvetica"/>
          <w:sz w:val="18"/>
          <w:szCs w:val="18"/>
        </w:rPr>
        <w:t>- EPC</w:t>
      </w:r>
    </w:p>
    <w:p w14:paraId="5A716124" w14:textId="77777777" w:rsidR="007D2528" w:rsidRPr="00C1587F" w:rsidRDefault="007D2528" w:rsidP="007D2528">
      <w:pPr>
        <w:rPr>
          <w:rFonts w:ascii="Helvetica" w:hAnsi="Helvetica" w:cs="Helvetica"/>
          <w:b/>
          <w:bCs/>
          <w:i/>
          <w:iCs/>
          <w:sz w:val="18"/>
          <w:szCs w:val="18"/>
        </w:rPr>
      </w:pPr>
      <w:r w:rsidRPr="00C1587F">
        <w:rPr>
          <w:rFonts w:ascii="Helvetica" w:hAnsi="Helvetica" w:cs="Helvetica"/>
          <w:b/>
          <w:bCs/>
          <w:i/>
          <w:iCs/>
          <w:sz w:val="18"/>
          <w:szCs w:val="18"/>
        </w:rPr>
        <w:t>Wildlife Garden:</w:t>
      </w:r>
    </w:p>
    <w:p w14:paraId="4C8E2D66" w14:textId="036DD461" w:rsidR="007D2528" w:rsidRPr="00C1587F" w:rsidRDefault="00C1587F" w:rsidP="007D2528">
      <w:pPr>
        <w:pStyle w:val="ListParagraph"/>
        <w:spacing w:after="0"/>
        <w:ind w:left="34"/>
        <w:rPr>
          <w:rFonts w:ascii="Helvetica" w:hAnsi="Helvetica" w:cs="Helvetica"/>
          <w:b/>
          <w:bCs/>
          <w:i/>
          <w:iCs/>
          <w:sz w:val="18"/>
          <w:szCs w:val="18"/>
        </w:rPr>
      </w:pPr>
      <w:r w:rsidRPr="00C1587F">
        <w:rPr>
          <w:rFonts w:ascii="Helvetica" w:hAnsi="Helvetica" w:cs="Helvetica"/>
          <w:sz w:val="18"/>
          <w:szCs w:val="18"/>
        </w:rPr>
        <w:t>To be discussed</w:t>
      </w:r>
    </w:p>
    <w:p w14:paraId="52FE322B" w14:textId="77777777" w:rsidR="007D2528" w:rsidRPr="00351F73" w:rsidRDefault="007D2528" w:rsidP="007D2528">
      <w:pPr>
        <w:pStyle w:val="ListParagraph"/>
        <w:spacing w:after="0"/>
        <w:ind w:left="34"/>
        <w:rPr>
          <w:rFonts w:ascii="Helvetica" w:hAnsi="Helvetica" w:cs="Helvetica"/>
          <w:b/>
          <w:bCs/>
          <w:i/>
          <w:iCs/>
          <w:color w:val="FF0000"/>
          <w:sz w:val="18"/>
          <w:szCs w:val="18"/>
        </w:rPr>
      </w:pPr>
    </w:p>
    <w:p w14:paraId="05708D0E" w14:textId="09DBE976" w:rsidR="007D2528" w:rsidRPr="00C1587F" w:rsidRDefault="007D2528" w:rsidP="007D2528">
      <w:pPr>
        <w:pStyle w:val="ListParagraph"/>
        <w:spacing w:after="0"/>
        <w:ind w:left="34"/>
        <w:rPr>
          <w:rFonts w:ascii="Helvetica" w:hAnsi="Helvetica" w:cs="Helvetica"/>
          <w:sz w:val="18"/>
          <w:szCs w:val="18"/>
        </w:rPr>
      </w:pPr>
      <w:r w:rsidRPr="00C1587F">
        <w:rPr>
          <w:rFonts w:ascii="Helvetica" w:hAnsi="Helvetica" w:cs="Helvetica"/>
          <w:b/>
          <w:bCs/>
          <w:i/>
          <w:iCs/>
          <w:sz w:val="18"/>
          <w:szCs w:val="18"/>
        </w:rPr>
        <w:t>General Village:</w:t>
      </w:r>
    </w:p>
    <w:p w14:paraId="49E0143F" w14:textId="77777777" w:rsidR="007D2528" w:rsidRPr="00C1587F"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C1587F">
        <w:rPr>
          <w:rFonts w:ascii="Helvetica" w:hAnsi="Helvetica" w:cs="Helvetica"/>
          <w:sz w:val="18"/>
          <w:szCs w:val="18"/>
        </w:rPr>
        <w:t>Church Bank needs tidying - EPC</w:t>
      </w:r>
    </w:p>
    <w:p w14:paraId="1F2D4D82" w14:textId="56AF924E" w:rsidR="007D2528" w:rsidRPr="00C1587F"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C1587F">
        <w:rPr>
          <w:rFonts w:ascii="Helvetica" w:hAnsi="Helvetica" w:cs="Helvetica"/>
          <w:sz w:val="18"/>
          <w:szCs w:val="18"/>
        </w:rPr>
        <w:t xml:space="preserve">Pavements in Manor Close </w:t>
      </w:r>
      <w:r w:rsidR="00C1587F" w:rsidRPr="00C1587F">
        <w:rPr>
          <w:rFonts w:ascii="Helvetica" w:hAnsi="Helvetica" w:cs="Helvetica"/>
          <w:sz w:val="18"/>
          <w:szCs w:val="18"/>
        </w:rPr>
        <w:t xml:space="preserve">and North </w:t>
      </w:r>
      <w:r w:rsidR="00C1587F">
        <w:rPr>
          <w:rFonts w:ascii="Helvetica" w:hAnsi="Helvetica" w:cs="Helvetica"/>
          <w:sz w:val="18"/>
          <w:szCs w:val="18"/>
        </w:rPr>
        <w:t>L</w:t>
      </w:r>
      <w:r w:rsidR="00C1587F" w:rsidRPr="00C1587F">
        <w:rPr>
          <w:rFonts w:ascii="Helvetica" w:hAnsi="Helvetica" w:cs="Helvetica"/>
          <w:sz w:val="18"/>
          <w:szCs w:val="18"/>
        </w:rPr>
        <w:t xml:space="preserve">ane </w:t>
      </w:r>
      <w:r w:rsidRPr="00C1587F">
        <w:rPr>
          <w:rFonts w:ascii="Helvetica" w:hAnsi="Helvetica" w:cs="Helvetica"/>
          <w:sz w:val="18"/>
          <w:szCs w:val="18"/>
        </w:rPr>
        <w:t>in very poor state, especially from Hillcrest towards A19</w:t>
      </w:r>
      <w:r w:rsidR="00074782">
        <w:rPr>
          <w:rFonts w:ascii="Helvetica" w:hAnsi="Helvetica" w:cs="Helvetica"/>
          <w:sz w:val="18"/>
          <w:szCs w:val="18"/>
        </w:rPr>
        <w:t xml:space="preserve"> -HBC</w:t>
      </w:r>
    </w:p>
    <w:p w14:paraId="28033F28" w14:textId="77777777" w:rsidR="007D2528" w:rsidRPr="00C1587F"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C1587F">
        <w:rPr>
          <w:rFonts w:ascii="Helvetica" w:hAnsi="Helvetica" w:cs="Helvetica"/>
          <w:sz w:val="18"/>
          <w:szCs w:val="18"/>
        </w:rPr>
        <w:t>Partial road collapse on main road through village opposite Holmlea – HBC</w:t>
      </w:r>
    </w:p>
    <w:p w14:paraId="0C0214FC" w14:textId="0AC242B4" w:rsidR="007D2528"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C1587F">
        <w:rPr>
          <w:rFonts w:ascii="Helvetica" w:hAnsi="Helvetica" w:cs="Helvetica"/>
          <w:sz w:val="18"/>
          <w:szCs w:val="18"/>
        </w:rPr>
        <w:t>Brass plaque missing from new bench in North Lane – HBC</w:t>
      </w:r>
    </w:p>
    <w:p w14:paraId="5985B759" w14:textId="5E0C5D19" w:rsidR="00907F29" w:rsidRDefault="00907F29"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Pr>
          <w:rFonts w:ascii="Helvetica" w:hAnsi="Helvetica" w:cs="Helvetica"/>
          <w:sz w:val="18"/>
          <w:szCs w:val="18"/>
        </w:rPr>
        <w:t>Two tubs on green opposite Potter’s Farm need to be removed – EPC</w:t>
      </w:r>
    </w:p>
    <w:p w14:paraId="70E6D87C" w14:textId="2DF8300D" w:rsidR="00907F29" w:rsidRPr="00C1587F" w:rsidRDefault="00907F29"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Pr>
          <w:rFonts w:ascii="Helvetica" w:hAnsi="Helvetica" w:cs="Helvetica"/>
          <w:sz w:val="18"/>
          <w:szCs w:val="18"/>
        </w:rPr>
        <w:t>Tub in Manor Close, at the corner of The Paddock, is beyond repair and needs to be removed - EPC</w:t>
      </w:r>
    </w:p>
    <w:p w14:paraId="46EBB195" w14:textId="72F95EC7" w:rsidR="007D2528" w:rsidRPr="00C1587F" w:rsidRDefault="007D2528" w:rsidP="00C1587F">
      <w:pPr>
        <w:suppressAutoHyphens w:val="0"/>
        <w:spacing w:after="0" w:line="259" w:lineRule="auto"/>
        <w:ind w:left="340"/>
        <w:contextualSpacing/>
        <w:rPr>
          <w:rFonts w:ascii="Helvetica" w:hAnsi="Helvetica" w:cs="Helvetica"/>
          <w:sz w:val="18"/>
          <w:szCs w:val="18"/>
        </w:rPr>
      </w:pPr>
    </w:p>
    <w:p w14:paraId="56A5209B" w14:textId="5F71BBC8" w:rsidR="006D5617" w:rsidRDefault="006D5617" w:rsidP="007D2528">
      <w:pPr>
        <w:pStyle w:val="ListParagraph"/>
        <w:spacing w:after="0"/>
        <w:ind w:left="34"/>
        <w:rPr>
          <w:rFonts w:ascii="Helvetica" w:hAnsi="Helvetica" w:cs="Helvetica"/>
          <w:sz w:val="20"/>
          <w:szCs w:val="20"/>
        </w:rPr>
      </w:pPr>
      <w:r w:rsidRPr="00907F29">
        <w:rPr>
          <w:rFonts w:ascii="Helvetica" w:hAnsi="Helvetica" w:cs="Helvetica"/>
          <w:sz w:val="20"/>
          <w:szCs w:val="20"/>
        </w:rPr>
        <w:t xml:space="preserve">The Clerk </w:t>
      </w:r>
      <w:r w:rsidR="00907F29" w:rsidRPr="00907F29">
        <w:rPr>
          <w:rFonts w:ascii="Helvetica" w:hAnsi="Helvetica" w:cs="Helvetica"/>
          <w:sz w:val="20"/>
          <w:szCs w:val="20"/>
        </w:rPr>
        <w:t>informed that HBC appeared to have mislaid the plaque; Kieran had asked for the wording in order he could have a new one made.</w:t>
      </w:r>
      <w:r w:rsidR="00907F29">
        <w:rPr>
          <w:rFonts w:ascii="Helvetica" w:hAnsi="Helvetica" w:cs="Helvetica"/>
          <w:sz w:val="20"/>
          <w:szCs w:val="20"/>
        </w:rPr>
        <w:t xml:space="preserve"> A request to be placed on Facebook for the missing information. Cllr Aird informed that Elwick Stud had offered to donate rocks for the pond. He agreed to liaise with them and to organise a volunteer team to undertake the work needed at the Wildlife Garden. He further informed that </w:t>
      </w:r>
      <w:r w:rsidR="00BA1FB4">
        <w:rPr>
          <w:rFonts w:ascii="Helvetica" w:hAnsi="Helvetica" w:cs="Helvetica"/>
          <w:sz w:val="20"/>
          <w:szCs w:val="20"/>
        </w:rPr>
        <w:t>‘</w:t>
      </w:r>
      <w:r w:rsidR="00907F29">
        <w:rPr>
          <w:rFonts w:ascii="Helvetica" w:hAnsi="Helvetica" w:cs="Helvetica"/>
          <w:sz w:val="20"/>
          <w:szCs w:val="20"/>
        </w:rPr>
        <w:t>The Big Town Tidy Up</w:t>
      </w:r>
      <w:r w:rsidR="00BA1FB4">
        <w:rPr>
          <w:rFonts w:ascii="Helvetica" w:hAnsi="Helvetica" w:cs="Helvetica"/>
          <w:sz w:val="20"/>
          <w:szCs w:val="20"/>
        </w:rPr>
        <w:t>’ team were willing to come to the village, on a regular basis if wanted, to help keep the village tidy by undertaking tasks such as cleaning the weeds from the setts around the greens, litter-picking, etc. All Councillors present thought this a very generous offer and were pleased to accept. Cllr Winrow to be asked to put this on the village Facebook page and Cllr Aird would speak to village volunteers also willing to help.</w:t>
      </w:r>
    </w:p>
    <w:p w14:paraId="293DE2FD" w14:textId="53F16D26" w:rsidR="00BA1FB4" w:rsidRPr="00907F29" w:rsidRDefault="00BA1FB4" w:rsidP="007D2528">
      <w:pPr>
        <w:pStyle w:val="ListParagraph"/>
        <w:spacing w:after="0"/>
        <w:ind w:left="34"/>
        <w:rPr>
          <w:rFonts w:ascii="Helvetica" w:hAnsi="Helvetica" w:cs="Helvetica"/>
          <w:sz w:val="20"/>
          <w:szCs w:val="20"/>
        </w:rPr>
      </w:pPr>
      <w:r w:rsidRPr="00BA1FB4">
        <w:rPr>
          <w:rFonts w:ascii="Helvetica" w:hAnsi="Helvetica" w:cs="Helvetica"/>
          <w:b/>
          <w:bCs/>
          <w:sz w:val="20"/>
          <w:szCs w:val="20"/>
        </w:rPr>
        <w:t>Actions</w:t>
      </w:r>
      <w:r>
        <w:rPr>
          <w:rFonts w:ascii="Helvetica" w:hAnsi="Helvetica" w:cs="Helvetica"/>
          <w:sz w:val="20"/>
          <w:szCs w:val="20"/>
        </w:rPr>
        <w:t>: Cllr Aird to liaise with Elwick Stud, to organise working party for Wildlife Garden, and speak to volunteers willing to help with a Tidy Up; Cllr Winrow to place information o</w:t>
      </w:r>
      <w:r w:rsidR="00B608DD">
        <w:rPr>
          <w:rFonts w:ascii="Helvetica" w:hAnsi="Helvetica" w:cs="Helvetica"/>
          <w:sz w:val="20"/>
          <w:szCs w:val="20"/>
        </w:rPr>
        <w:t>n</w:t>
      </w:r>
      <w:r>
        <w:rPr>
          <w:rFonts w:ascii="Helvetica" w:hAnsi="Helvetica" w:cs="Helvetica"/>
          <w:sz w:val="20"/>
          <w:szCs w:val="20"/>
        </w:rPr>
        <w:t xml:space="preserve"> village Facebook page</w:t>
      </w:r>
      <w:r w:rsidR="00074782">
        <w:rPr>
          <w:rFonts w:ascii="Helvetica" w:hAnsi="Helvetica" w:cs="Helvetica"/>
          <w:sz w:val="20"/>
          <w:szCs w:val="20"/>
        </w:rPr>
        <w:t>; Cllr R. T</w:t>
      </w:r>
      <w:r w:rsidR="00C94314">
        <w:rPr>
          <w:rFonts w:ascii="Helvetica" w:hAnsi="Helvetica" w:cs="Helvetica"/>
          <w:sz w:val="20"/>
          <w:szCs w:val="20"/>
        </w:rPr>
        <w:t>h</w:t>
      </w:r>
      <w:r w:rsidR="00074782">
        <w:rPr>
          <w:rFonts w:ascii="Helvetica" w:hAnsi="Helvetica" w:cs="Helvetica"/>
          <w:sz w:val="20"/>
          <w:szCs w:val="20"/>
        </w:rPr>
        <w:t>ompson to request the help of Andrew Sturrock with moving the tubs.</w:t>
      </w:r>
      <w:r>
        <w:rPr>
          <w:rFonts w:ascii="Helvetica" w:hAnsi="Helvetica" w:cs="Helvetica"/>
          <w:sz w:val="20"/>
          <w:szCs w:val="20"/>
        </w:rPr>
        <w:t xml:space="preserve"> </w:t>
      </w:r>
    </w:p>
    <w:p w14:paraId="20C45F86" w14:textId="18BF11F8" w:rsidR="00EC2013" w:rsidRPr="00351F73" w:rsidRDefault="00EC2013" w:rsidP="00EC2013">
      <w:pPr>
        <w:pStyle w:val="ListParagraph"/>
        <w:suppressAutoHyphens w:val="0"/>
        <w:spacing w:after="0" w:line="259" w:lineRule="auto"/>
        <w:ind w:left="1775"/>
        <w:contextualSpacing/>
        <w:rPr>
          <w:rFonts w:ascii="Helvetica" w:hAnsi="Helvetica" w:cs="Helvetica"/>
          <w:color w:val="FF0000"/>
          <w:sz w:val="16"/>
          <w:szCs w:val="16"/>
        </w:rPr>
      </w:pPr>
    </w:p>
    <w:p w14:paraId="2741744B" w14:textId="77777777" w:rsidR="00EC2013" w:rsidRPr="00351F73" w:rsidRDefault="00EC2013" w:rsidP="00EC2013">
      <w:pPr>
        <w:pStyle w:val="ListParagraph"/>
        <w:spacing w:after="0"/>
        <w:ind w:left="0"/>
        <w:rPr>
          <w:rFonts w:ascii="Helvetica" w:hAnsi="Helvetica" w:cs="Helvetica"/>
          <w:color w:val="FF0000"/>
          <w:sz w:val="20"/>
          <w:szCs w:val="20"/>
        </w:rPr>
      </w:pPr>
    </w:p>
    <w:p w14:paraId="116CC52E" w14:textId="77777777" w:rsidR="00996D96" w:rsidRPr="00996D96" w:rsidRDefault="00EC2013" w:rsidP="00074782">
      <w:pPr>
        <w:pStyle w:val="Body"/>
        <w:numPr>
          <w:ilvl w:val="0"/>
          <w:numId w:val="1"/>
        </w:numPr>
        <w:ind w:left="28" w:hanging="425"/>
        <w:rPr>
          <w:rFonts w:ascii="Helvetica" w:eastAsia="Helvetica Neue" w:hAnsi="Helvetica" w:cs="Helvetica"/>
          <w:color w:val="auto"/>
          <w:sz w:val="20"/>
          <w:szCs w:val="20"/>
        </w:rPr>
      </w:pPr>
      <w:r w:rsidRPr="00074782">
        <w:rPr>
          <w:rFonts w:ascii="Helvetica" w:hAnsi="Helvetica" w:cs="Helvetica"/>
          <w:b/>
          <w:bCs/>
          <w:color w:val="auto"/>
          <w:sz w:val="20"/>
          <w:szCs w:val="20"/>
        </w:rPr>
        <w:t xml:space="preserve"> Financial Reports</w:t>
      </w:r>
      <w:r w:rsidRPr="00074782">
        <w:rPr>
          <w:rFonts w:ascii="Helvetica" w:hAnsi="Helvetica" w:cs="Helvetica"/>
          <w:color w:val="auto"/>
          <w:sz w:val="20"/>
          <w:szCs w:val="20"/>
        </w:rPr>
        <w:t>: The</w:t>
      </w:r>
      <w:r w:rsidR="009902B1" w:rsidRPr="00074782">
        <w:rPr>
          <w:rFonts w:ascii="Helvetica" w:hAnsi="Helvetica" w:cs="Helvetica"/>
          <w:color w:val="auto"/>
          <w:sz w:val="20"/>
          <w:szCs w:val="20"/>
        </w:rPr>
        <w:t xml:space="preserve"> Financial Reports had been circulated in advance; </w:t>
      </w:r>
      <w:r w:rsidR="00E93E92" w:rsidRPr="00074782">
        <w:rPr>
          <w:rFonts w:ascii="Helvetica" w:hAnsi="Helvetica" w:cs="Helvetica"/>
          <w:color w:val="auto"/>
          <w:sz w:val="20"/>
          <w:szCs w:val="20"/>
        </w:rPr>
        <w:t xml:space="preserve">these were </w:t>
      </w:r>
      <w:r w:rsidR="00E93E92" w:rsidRPr="00074782">
        <w:rPr>
          <w:rFonts w:ascii="Helvetica" w:hAnsi="Helvetica" w:cs="Helvetica"/>
          <w:b/>
          <w:bCs/>
          <w:color w:val="auto"/>
          <w:sz w:val="20"/>
          <w:szCs w:val="20"/>
        </w:rPr>
        <w:t>accepted.</w:t>
      </w:r>
      <w:r w:rsidR="00E93E92" w:rsidRPr="00074782">
        <w:rPr>
          <w:rFonts w:ascii="Helvetica" w:hAnsi="Helvetica" w:cs="Helvetica"/>
          <w:color w:val="auto"/>
          <w:sz w:val="20"/>
          <w:szCs w:val="20"/>
        </w:rPr>
        <w:t xml:space="preserve"> </w:t>
      </w:r>
    </w:p>
    <w:p w14:paraId="5BDAB6F5" w14:textId="77777777" w:rsidR="00996D96" w:rsidRPr="00996D96" w:rsidRDefault="00996D96" w:rsidP="00996D96">
      <w:pPr>
        <w:pStyle w:val="Body"/>
        <w:ind w:left="28"/>
        <w:rPr>
          <w:rFonts w:ascii="Helvetica" w:eastAsia="Helvetica Neue" w:hAnsi="Helvetica" w:cs="Helvetica"/>
          <w:color w:val="auto"/>
          <w:sz w:val="20"/>
          <w:szCs w:val="20"/>
        </w:rPr>
      </w:pPr>
    </w:p>
    <w:p w14:paraId="15173458" w14:textId="3906FB12" w:rsidR="00EC2013" w:rsidRPr="00074782" w:rsidRDefault="00074782" w:rsidP="00996D96">
      <w:pPr>
        <w:pStyle w:val="Body"/>
        <w:rPr>
          <w:rFonts w:ascii="Helvetica" w:eastAsia="Helvetica Neue" w:hAnsi="Helvetica" w:cs="Helvetica"/>
          <w:color w:val="auto"/>
          <w:sz w:val="20"/>
          <w:szCs w:val="20"/>
        </w:rPr>
      </w:pPr>
      <w:r>
        <w:rPr>
          <w:rFonts w:ascii="Helvetica" w:hAnsi="Helvetica" w:cs="Helvetica"/>
          <w:color w:val="auto"/>
          <w:sz w:val="20"/>
          <w:szCs w:val="20"/>
        </w:rPr>
        <w:t>The Clerk informed that £6,426.56 had now been paid to the new Wynyard Parish Council (Hartlepool)</w:t>
      </w:r>
      <w:r w:rsidR="00996D96">
        <w:rPr>
          <w:rFonts w:ascii="Helvetica" w:hAnsi="Helvetica" w:cs="Helvetica"/>
          <w:color w:val="auto"/>
          <w:sz w:val="20"/>
          <w:szCs w:val="20"/>
        </w:rPr>
        <w:t>, being 73% of Elwick Parish Council’s bank balance at 31</w:t>
      </w:r>
      <w:r w:rsidR="00996D96" w:rsidRPr="00996D96">
        <w:rPr>
          <w:rFonts w:ascii="Helvetica" w:hAnsi="Helvetica" w:cs="Helvetica"/>
          <w:color w:val="auto"/>
          <w:sz w:val="20"/>
          <w:szCs w:val="20"/>
          <w:vertAlign w:val="superscript"/>
        </w:rPr>
        <w:t>st</w:t>
      </w:r>
      <w:r w:rsidR="00996D96">
        <w:rPr>
          <w:rFonts w:ascii="Helvetica" w:hAnsi="Helvetica" w:cs="Helvetica"/>
          <w:color w:val="auto"/>
          <w:sz w:val="20"/>
          <w:szCs w:val="20"/>
        </w:rPr>
        <w:t xml:space="preserve"> March 2022, together with the funds held on their behalf from previous years; she noted that </w:t>
      </w:r>
      <w:r>
        <w:rPr>
          <w:rFonts w:ascii="Helvetica" w:hAnsi="Helvetica" w:cs="Helvetica"/>
          <w:color w:val="auto"/>
          <w:sz w:val="20"/>
          <w:szCs w:val="20"/>
        </w:rPr>
        <w:t xml:space="preserve">all financial responsibilities for Wynyard had now ended. </w:t>
      </w:r>
    </w:p>
    <w:p w14:paraId="3E6FCF3A" w14:textId="626DADCD" w:rsidR="00074782" w:rsidRDefault="00074782" w:rsidP="00074782">
      <w:pPr>
        <w:pStyle w:val="Body"/>
        <w:rPr>
          <w:rFonts w:ascii="Helvetica" w:eastAsia="Helvetica Neue" w:hAnsi="Helvetica" w:cs="Helvetica"/>
          <w:color w:val="auto"/>
          <w:sz w:val="20"/>
          <w:szCs w:val="20"/>
        </w:rPr>
      </w:pPr>
    </w:p>
    <w:p w14:paraId="7B51D171" w14:textId="392A7A87" w:rsidR="006B661B" w:rsidRPr="00074782" w:rsidRDefault="00074782" w:rsidP="006B661B">
      <w:pPr>
        <w:rPr>
          <w:rFonts w:asciiTheme="minorHAnsi" w:hAnsiTheme="minorHAnsi" w:cstheme="minorHAnsi"/>
          <w:b/>
          <w:sz w:val="16"/>
          <w:szCs w:val="16"/>
        </w:rPr>
      </w:pPr>
      <w:r w:rsidRPr="00074782">
        <w:rPr>
          <w:rFonts w:asciiTheme="minorHAnsi" w:hAnsiTheme="minorHAnsi" w:cstheme="minorHAnsi"/>
          <w:b/>
          <w:sz w:val="16"/>
          <w:szCs w:val="16"/>
        </w:rPr>
        <w:t>Receipts:</w:t>
      </w:r>
      <w:r w:rsidRPr="00074782">
        <w:rPr>
          <w:rFonts w:asciiTheme="minorHAnsi" w:hAnsiTheme="minorHAnsi" w:cstheme="minorHAnsi"/>
          <w:b/>
          <w:sz w:val="16"/>
          <w:szCs w:val="16"/>
        </w:rPr>
        <w:tab/>
      </w:r>
      <w:r w:rsidRPr="00074782">
        <w:rPr>
          <w:rFonts w:asciiTheme="minorHAnsi" w:hAnsiTheme="minorHAnsi" w:cstheme="minorHAnsi"/>
          <w:b/>
          <w:sz w:val="16"/>
          <w:szCs w:val="16"/>
        </w:rPr>
        <w:tab/>
      </w:r>
      <w:r w:rsidR="006B661B">
        <w:rPr>
          <w:rFonts w:asciiTheme="minorHAnsi" w:hAnsiTheme="minorHAnsi" w:cstheme="minorHAnsi"/>
          <w:b/>
          <w:sz w:val="16"/>
          <w:szCs w:val="16"/>
        </w:rPr>
        <w:tab/>
      </w:r>
      <w:r w:rsidR="006B661B">
        <w:rPr>
          <w:rFonts w:asciiTheme="minorHAnsi" w:hAnsiTheme="minorHAnsi" w:cstheme="minorHAnsi"/>
          <w:b/>
          <w:sz w:val="16"/>
          <w:szCs w:val="16"/>
        </w:rPr>
        <w:tab/>
      </w:r>
      <w:r w:rsidRPr="00074782">
        <w:rPr>
          <w:rFonts w:asciiTheme="minorHAnsi" w:hAnsiTheme="minorHAnsi" w:cstheme="minorHAnsi"/>
          <w:b/>
          <w:sz w:val="16"/>
          <w:szCs w:val="16"/>
        </w:rPr>
        <w:t xml:space="preserve">                 </w:t>
      </w:r>
      <w:r w:rsidR="006B661B">
        <w:rPr>
          <w:rFonts w:asciiTheme="minorHAnsi" w:hAnsiTheme="minorHAnsi" w:cstheme="minorHAnsi"/>
          <w:b/>
          <w:sz w:val="16"/>
          <w:szCs w:val="16"/>
        </w:rPr>
        <w:t xml:space="preserve">        </w:t>
      </w:r>
      <w:r w:rsidRPr="00074782">
        <w:rPr>
          <w:rFonts w:asciiTheme="minorHAnsi" w:hAnsiTheme="minorHAnsi" w:cstheme="minorHAnsi"/>
          <w:b/>
          <w:sz w:val="16"/>
          <w:szCs w:val="16"/>
        </w:rPr>
        <w:t xml:space="preserve">£  </w:t>
      </w:r>
      <w:r w:rsidRPr="00074782">
        <w:rPr>
          <w:rFonts w:asciiTheme="minorHAnsi" w:hAnsiTheme="minorHAnsi" w:cstheme="minorHAnsi"/>
          <w:bCs/>
          <w:sz w:val="16"/>
          <w:szCs w:val="16"/>
        </w:rPr>
        <w:t xml:space="preserve">          </w:t>
      </w:r>
      <w:r w:rsidR="006B661B">
        <w:rPr>
          <w:rFonts w:asciiTheme="minorHAnsi" w:hAnsiTheme="minorHAnsi" w:cstheme="minorHAnsi"/>
          <w:bCs/>
          <w:sz w:val="16"/>
          <w:szCs w:val="16"/>
        </w:rPr>
        <w:tab/>
      </w:r>
      <w:r w:rsidR="006B661B">
        <w:rPr>
          <w:rFonts w:asciiTheme="minorHAnsi" w:hAnsiTheme="minorHAnsi" w:cstheme="minorHAnsi"/>
          <w:bCs/>
          <w:sz w:val="16"/>
          <w:szCs w:val="16"/>
        </w:rPr>
        <w:tab/>
      </w:r>
      <w:r w:rsidR="006B661B" w:rsidRPr="00074782">
        <w:rPr>
          <w:rFonts w:asciiTheme="minorHAnsi" w:hAnsiTheme="minorHAnsi" w:cstheme="minorHAnsi"/>
          <w:b/>
          <w:sz w:val="16"/>
          <w:szCs w:val="16"/>
        </w:rPr>
        <w:t>Payments:</w:t>
      </w:r>
      <w:r w:rsidR="006B661B">
        <w:rPr>
          <w:rFonts w:asciiTheme="minorHAnsi" w:hAnsiTheme="minorHAnsi" w:cstheme="minorHAnsi"/>
          <w:b/>
          <w:sz w:val="16"/>
          <w:szCs w:val="16"/>
        </w:rPr>
        <w:tab/>
      </w:r>
      <w:r w:rsidR="006B661B">
        <w:rPr>
          <w:rFonts w:asciiTheme="minorHAnsi" w:hAnsiTheme="minorHAnsi" w:cstheme="minorHAnsi"/>
          <w:b/>
          <w:sz w:val="16"/>
          <w:szCs w:val="16"/>
        </w:rPr>
        <w:tab/>
      </w:r>
      <w:r w:rsidR="006B661B">
        <w:rPr>
          <w:rFonts w:asciiTheme="minorHAnsi" w:hAnsiTheme="minorHAnsi" w:cstheme="minorHAnsi"/>
          <w:b/>
          <w:sz w:val="16"/>
          <w:szCs w:val="16"/>
        </w:rPr>
        <w:tab/>
      </w:r>
      <w:proofErr w:type="gramStart"/>
      <w:r w:rsidR="006B661B">
        <w:rPr>
          <w:rFonts w:asciiTheme="minorHAnsi" w:hAnsiTheme="minorHAnsi" w:cstheme="minorHAnsi"/>
          <w:b/>
          <w:sz w:val="16"/>
          <w:szCs w:val="16"/>
        </w:rPr>
        <w:tab/>
        <w:t xml:space="preserve">  £</w:t>
      </w:r>
      <w:proofErr w:type="gramEnd"/>
    </w:p>
    <w:p w14:paraId="2BB0CC4E" w14:textId="42BF2F13" w:rsidR="00074782" w:rsidRDefault="00074782" w:rsidP="006B661B">
      <w:pPr>
        <w:spacing w:after="0" w:line="240" w:lineRule="auto"/>
        <w:rPr>
          <w:rFonts w:eastAsia="Times New Roman" w:cs="Calibri"/>
          <w:color w:val="000000"/>
          <w:kern w:val="0"/>
          <w:sz w:val="16"/>
          <w:szCs w:val="16"/>
          <w:lang w:eastAsia="en-GB"/>
        </w:rPr>
      </w:pPr>
      <w:r w:rsidRPr="00074782">
        <w:rPr>
          <w:rFonts w:asciiTheme="minorHAnsi" w:hAnsiTheme="minorHAnsi" w:cstheme="minorHAnsi"/>
          <w:bCs/>
          <w:sz w:val="16"/>
          <w:szCs w:val="16"/>
        </w:rPr>
        <w:t>SAC – Hog Roast &amp; Lighting for Christmas Fayre</w:t>
      </w:r>
      <w:r w:rsidR="006B661B">
        <w:rPr>
          <w:rFonts w:asciiTheme="minorHAnsi" w:hAnsiTheme="minorHAnsi" w:cstheme="minorHAnsi"/>
          <w:bCs/>
          <w:sz w:val="16"/>
          <w:szCs w:val="16"/>
        </w:rPr>
        <w:tab/>
      </w:r>
      <w:r w:rsidRPr="006B661B">
        <w:rPr>
          <w:rFonts w:asciiTheme="minorHAnsi" w:hAnsiTheme="minorHAnsi" w:cstheme="minorHAnsi"/>
          <w:bCs/>
          <w:sz w:val="16"/>
          <w:szCs w:val="16"/>
          <w:u w:val="single"/>
        </w:rPr>
        <w:t>1,095.94</w:t>
      </w:r>
      <w:r w:rsidRPr="00074782">
        <w:rPr>
          <w:rFonts w:asciiTheme="minorHAnsi" w:hAnsiTheme="minorHAnsi" w:cstheme="minorHAnsi"/>
          <w:bCs/>
          <w:sz w:val="16"/>
          <w:szCs w:val="16"/>
        </w:rPr>
        <w:tab/>
      </w:r>
      <w:r w:rsidR="006B661B" w:rsidRPr="00074782">
        <w:rPr>
          <w:rFonts w:eastAsia="Times New Roman" w:cs="Calibri"/>
          <w:color w:val="000000"/>
          <w:kern w:val="0"/>
          <w:sz w:val="16"/>
          <w:szCs w:val="16"/>
          <w:lang w:eastAsia="en-GB"/>
        </w:rPr>
        <w:t>Robinsons of Wingate (Hog Roast)</w:t>
      </w:r>
      <w:r w:rsidR="006B661B" w:rsidRPr="00074782">
        <w:rPr>
          <w:rFonts w:eastAsia="Times New Roman" w:cs="Calibri"/>
          <w:color w:val="000000"/>
          <w:kern w:val="0"/>
          <w:sz w:val="16"/>
          <w:szCs w:val="16"/>
          <w:lang w:eastAsia="en-GB"/>
        </w:rPr>
        <w:tab/>
      </w:r>
      <w:r w:rsidR="006B661B">
        <w:rPr>
          <w:rFonts w:eastAsia="Times New Roman" w:cs="Calibri"/>
          <w:color w:val="000000"/>
          <w:kern w:val="0"/>
          <w:sz w:val="16"/>
          <w:szCs w:val="16"/>
          <w:lang w:eastAsia="en-GB"/>
        </w:rPr>
        <w:tab/>
      </w:r>
      <w:r w:rsidR="006B661B" w:rsidRPr="00074782">
        <w:rPr>
          <w:rFonts w:eastAsia="Times New Roman" w:cs="Calibri"/>
          <w:color w:val="000000"/>
          <w:kern w:val="0"/>
          <w:sz w:val="16"/>
          <w:szCs w:val="16"/>
          <w:lang w:eastAsia="en-GB"/>
        </w:rPr>
        <w:t>1,104.00</w:t>
      </w:r>
    </w:p>
    <w:p w14:paraId="6D4F3AA6" w14:textId="3B7DBB2D" w:rsidR="006B661B" w:rsidRPr="00074782" w:rsidRDefault="006B661B" w:rsidP="006B661B">
      <w:pPr>
        <w:spacing w:after="0" w:line="240" w:lineRule="auto"/>
        <w:rPr>
          <w:rFonts w:eastAsia="Times New Roman" w:cs="Calibri"/>
          <w:color w:val="000000"/>
          <w:kern w:val="0"/>
          <w:sz w:val="16"/>
          <w:szCs w:val="16"/>
          <w:lang w:eastAsia="en-GB"/>
        </w:rPr>
      </w:pP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sidRPr="00074782">
        <w:rPr>
          <w:rFonts w:eastAsia="Times New Roman" w:cs="Calibri"/>
          <w:color w:val="000000"/>
          <w:kern w:val="0"/>
          <w:sz w:val="16"/>
          <w:szCs w:val="16"/>
          <w:lang w:eastAsia="en-GB"/>
        </w:rPr>
        <w:t>D.M. Ireland (salary April-June)</w:t>
      </w:r>
      <w:r w:rsidRPr="00074782">
        <w:rPr>
          <w:rFonts w:eastAsia="Times New Roman" w:cs="Calibri"/>
          <w:color w:val="000000"/>
          <w:kern w:val="0"/>
          <w:sz w:val="16"/>
          <w:szCs w:val="16"/>
          <w:lang w:eastAsia="en-GB"/>
        </w:rPr>
        <w:tab/>
      </w:r>
      <w:proofErr w:type="gramStart"/>
      <w:r w:rsidRPr="00074782">
        <w:rPr>
          <w:rFonts w:eastAsia="Times New Roman" w:cs="Calibri"/>
          <w:color w:val="000000"/>
          <w:kern w:val="0"/>
          <w:sz w:val="16"/>
          <w:szCs w:val="16"/>
          <w:lang w:eastAsia="en-GB"/>
        </w:rPr>
        <w:tab/>
        <w:t xml:space="preserve">  </w:t>
      </w:r>
      <w:r>
        <w:rPr>
          <w:rFonts w:eastAsia="Times New Roman" w:cs="Calibri"/>
          <w:color w:val="000000"/>
          <w:kern w:val="0"/>
          <w:sz w:val="16"/>
          <w:szCs w:val="16"/>
          <w:lang w:eastAsia="en-GB"/>
        </w:rPr>
        <w:tab/>
      </w:r>
      <w:proofErr w:type="gramEnd"/>
      <w:r w:rsidRPr="00074782">
        <w:rPr>
          <w:rFonts w:eastAsia="Times New Roman" w:cs="Calibri"/>
          <w:color w:val="000000"/>
          <w:kern w:val="0"/>
          <w:sz w:val="16"/>
          <w:szCs w:val="16"/>
          <w:lang w:eastAsia="en-GB"/>
        </w:rPr>
        <w:t xml:space="preserve">  879.30</w:t>
      </w:r>
    </w:p>
    <w:p w14:paraId="3AD9D26C" w14:textId="61828DEE" w:rsidR="006B661B" w:rsidRPr="00074782" w:rsidRDefault="006B661B" w:rsidP="006B661B">
      <w:pPr>
        <w:spacing w:after="0" w:line="240" w:lineRule="auto"/>
        <w:rPr>
          <w:rFonts w:eastAsia="Times New Roman" w:cs="Calibri"/>
          <w:color w:val="000000"/>
          <w:kern w:val="0"/>
          <w:sz w:val="16"/>
          <w:szCs w:val="16"/>
          <w:lang w:eastAsia="en-GB"/>
        </w:rPr>
      </w:pP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Pr>
          <w:rFonts w:eastAsia="Times New Roman" w:cs="Calibri"/>
          <w:color w:val="000000"/>
          <w:kern w:val="0"/>
          <w:sz w:val="16"/>
          <w:szCs w:val="16"/>
          <w:lang w:eastAsia="en-GB"/>
        </w:rPr>
        <w:tab/>
      </w:r>
      <w:r w:rsidRPr="00074782">
        <w:rPr>
          <w:rFonts w:eastAsia="Times New Roman" w:cs="Calibri"/>
          <w:color w:val="000000"/>
          <w:kern w:val="0"/>
          <w:sz w:val="16"/>
          <w:szCs w:val="16"/>
          <w:lang w:eastAsia="en-GB"/>
        </w:rPr>
        <w:t>HMRC (PAYE)</w:t>
      </w:r>
      <w:r w:rsidRPr="00074782">
        <w:rPr>
          <w:rFonts w:eastAsia="Times New Roman" w:cs="Calibri"/>
          <w:color w:val="000000"/>
          <w:kern w:val="0"/>
          <w:sz w:val="16"/>
          <w:szCs w:val="16"/>
          <w:lang w:eastAsia="en-GB"/>
        </w:rPr>
        <w:tab/>
      </w:r>
      <w:r w:rsidRPr="00074782">
        <w:rPr>
          <w:rFonts w:eastAsia="Times New Roman" w:cs="Calibri"/>
          <w:color w:val="000000"/>
          <w:kern w:val="0"/>
          <w:sz w:val="16"/>
          <w:szCs w:val="16"/>
          <w:lang w:eastAsia="en-GB"/>
        </w:rPr>
        <w:tab/>
      </w:r>
      <w:proofErr w:type="gramStart"/>
      <w:r w:rsidRPr="00074782">
        <w:rPr>
          <w:rFonts w:eastAsia="Times New Roman" w:cs="Calibri"/>
          <w:color w:val="000000"/>
          <w:kern w:val="0"/>
          <w:sz w:val="16"/>
          <w:szCs w:val="16"/>
          <w:lang w:eastAsia="en-GB"/>
        </w:rPr>
        <w:tab/>
        <w:t xml:space="preserve">  </w:t>
      </w:r>
      <w:r>
        <w:rPr>
          <w:rFonts w:eastAsia="Times New Roman" w:cs="Calibri"/>
          <w:color w:val="000000"/>
          <w:kern w:val="0"/>
          <w:sz w:val="16"/>
          <w:szCs w:val="16"/>
          <w:lang w:eastAsia="en-GB"/>
        </w:rPr>
        <w:tab/>
      </w:r>
      <w:proofErr w:type="gramEnd"/>
      <w:r w:rsidRPr="00074782">
        <w:rPr>
          <w:rFonts w:eastAsia="Times New Roman" w:cs="Calibri"/>
          <w:color w:val="000000"/>
          <w:kern w:val="0"/>
          <w:sz w:val="16"/>
          <w:szCs w:val="16"/>
          <w:lang w:eastAsia="en-GB"/>
        </w:rPr>
        <w:t xml:space="preserve">  219.60</w:t>
      </w:r>
    </w:p>
    <w:p w14:paraId="516A3A7F" w14:textId="688BC278" w:rsidR="006B661B" w:rsidRPr="00074782" w:rsidRDefault="006B661B" w:rsidP="006B661B">
      <w:pPr>
        <w:spacing w:after="0" w:line="240" w:lineRule="auto"/>
        <w:ind w:left="3600" w:firstLine="720"/>
        <w:rPr>
          <w:rFonts w:eastAsia="Times New Roman" w:cs="Calibri"/>
          <w:color w:val="000000"/>
          <w:kern w:val="0"/>
          <w:sz w:val="16"/>
          <w:szCs w:val="16"/>
          <w:lang w:eastAsia="en-GB"/>
        </w:rPr>
      </w:pPr>
      <w:r w:rsidRPr="00074782">
        <w:rPr>
          <w:rFonts w:eastAsia="Times New Roman" w:cs="Calibri"/>
          <w:color w:val="000000"/>
          <w:kern w:val="0"/>
          <w:sz w:val="16"/>
          <w:szCs w:val="16"/>
          <w:lang w:eastAsia="en-GB"/>
        </w:rPr>
        <w:t>SLCC (Clerk’s membership fee)</w:t>
      </w:r>
      <w:r w:rsidRPr="00074782">
        <w:rPr>
          <w:rFonts w:eastAsia="Times New Roman" w:cs="Calibri"/>
          <w:color w:val="000000"/>
          <w:kern w:val="0"/>
          <w:sz w:val="16"/>
          <w:szCs w:val="16"/>
          <w:lang w:eastAsia="en-GB"/>
        </w:rPr>
        <w:tab/>
      </w:r>
      <w:proofErr w:type="gramStart"/>
      <w:r w:rsidRPr="00074782">
        <w:rPr>
          <w:rFonts w:eastAsia="Times New Roman" w:cs="Calibri"/>
          <w:color w:val="000000"/>
          <w:kern w:val="0"/>
          <w:sz w:val="16"/>
          <w:szCs w:val="16"/>
          <w:lang w:eastAsia="en-GB"/>
        </w:rPr>
        <w:tab/>
      </w:r>
      <w:r>
        <w:rPr>
          <w:rFonts w:eastAsia="Times New Roman" w:cs="Calibri"/>
          <w:color w:val="000000"/>
          <w:kern w:val="0"/>
          <w:sz w:val="16"/>
          <w:szCs w:val="16"/>
          <w:lang w:eastAsia="en-GB"/>
        </w:rPr>
        <w:t xml:space="preserve"> </w:t>
      </w:r>
      <w:r w:rsidRPr="00074782">
        <w:rPr>
          <w:rFonts w:eastAsia="Times New Roman" w:cs="Calibri"/>
          <w:color w:val="000000"/>
          <w:kern w:val="0"/>
          <w:sz w:val="16"/>
          <w:szCs w:val="16"/>
          <w:lang w:eastAsia="en-GB"/>
        </w:rPr>
        <w:t xml:space="preserve"> </w:t>
      </w:r>
      <w:r>
        <w:rPr>
          <w:rFonts w:eastAsia="Times New Roman" w:cs="Calibri"/>
          <w:color w:val="000000"/>
          <w:kern w:val="0"/>
          <w:sz w:val="16"/>
          <w:szCs w:val="16"/>
          <w:lang w:eastAsia="en-GB"/>
        </w:rPr>
        <w:tab/>
      </w:r>
      <w:proofErr w:type="gramEnd"/>
      <w:r w:rsidRPr="00074782">
        <w:rPr>
          <w:rFonts w:eastAsia="Times New Roman" w:cs="Calibri"/>
          <w:color w:val="000000"/>
          <w:kern w:val="0"/>
          <w:sz w:val="16"/>
          <w:szCs w:val="16"/>
          <w:lang w:eastAsia="en-GB"/>
        </w:rPr>
        <w:t xml:space="preserve">  144.00</w:t>
      </w:r>
    </w:p>
    <w:p w14:paraId="5E8B41AF" w14:textId="77777777" w:rsidR="006B661B" w:rsidRDefault="006B661B" w:rsidP="006B661B">
      <w:pPr>
        <w:spacing w:after="0" w:line="240" w:lineRule="auto"/>
        <w:ind w:left="4320"/>
        <w:rPr>
          <w:rFonts w:eastAsia="Times New Roman" w:cs="Calibri"/>
          <w:color w:val="000000"/>
          <w:kern w:val="0"/>
          <w:sz w:val="16"/>
          <w:szCs w:val="16"/>
          <w:u w:val="single"/>
          <w:lang w:eastAsia="en-GB"/>
        </w:rPr>
      </w:pPr>
      <w:r w:rsidRPr="00074782">
        <w:rPr>
          <w:rFonts w:eastAsia="Times New Roman" w:cs="Calibri"/>
          <w:color w:val="000000"/>
          <w:kern w:val="0"/>
          <w:sz w:val="16"/>
          <w:szCs w:val="16"/>
          <w:lang w:eastAsia="en-GB"/>
        </w:rPr>
        <w:t>Wynyard Parish Council (Hartlepool) (funds transfer)</w:t>
      </w:r>
      <w:r w:rsidRPr="00074782">
        <w:rPr>
          <w:rFonts w:eastAsia="Times New Roman" w:cs="Calibri"/>
          <w:color w:val="000000"/>
          <w:kern w:val="0"/>
          <w:sz w:val="16"/>
          <w:szCs w:val="16"/>
          <w:lang w:eastAsia="en-GB"/>
        </w:rPr>
        <w:tab/>
      </w:r>
      <w:r w:rsidRPr="00074782">
        <w:rPr>
          <w:rFonts w:eastAsia="Times New Roman" w:cs="Calibri"/>
          <w:color w:val="000000"/>
          <w:kern w:val="0"/>
          <w:sz w:val="16"/>
          <w:szCs w:val="16"/>
          <w:u w:val="single"/>
          <w:lang w:eastAsia="en-GB"/>
        </w:rPr>
        <w:t>6,</w:t>
      </w:r>
      <w:r>
        <w:rPr>
          <w:rFonts w:eastAsia="Times New Roman" w:cs="Calibri"/>
          <w:color w:val="000000"/>
          <w:kern w:val="0"/>
          <w:sz w:val="16"/>
          <w:szCs w:val="16"/>
          <w:u w:val="single"/>
          <w:lang w:eastAsia="en-GB"/>
        </w:rPr>
        <w:t>426.56</w:t>
      </w:r>
    </w:p>
    <w:p w14:paraId="1BB88E22" w14:textId="25191469" w:rsidR="00074782" w:rsidRPr="00074782" w:rsidRDefault="00074782" w:rsidP="004E33A3">
      <w:pPr>
        <w:spacing w:line="240" w:lineRule="auto"/>
        <w:rPr>
          <w:rFonts w:asciiTheme="minorHAnsi" w:hAnsiTheme="minorHAnsi" w:cstheme="minorHAnsi"/>
          <w:b/>
          <w:sz w:val="16"/>
          <w:szCs w:val="16"/>
        </w:rPr>
      </w:pPr>
      <w:r w:rsidRPr="00074782">
        <w:rPr>
          <w:rFonts w:asciiTheme="minorHAnsi" w:hAnsiTheme="minorHAnsi" w:cstheme="minorHAnsi"/>
          <w:b/>
          <w:sz w:val="16"/>
          <w:szCs w:val="16"/>
        </w:rPr>
        <w:t xml:space="preserve">Total: </w:t>
      </w:r>
      <w:r w:rsidRPr="00074782">
        <w:rPr>
          <w:rFonts w:asciiTheme="minorHAnsi" w:hAnsiTheme="minorHAnsi" w:cstheme="minorHAnsi"/>
          <w:b/>
          <w:sz w:val="16"/>
          <w:szCs w:val="16"/>
        </w:rPr>
        <w:tab/>
      </w:r>
      <w:r w:rsidRPr="00074782">
        <w:rPr>
          <w:rFonts w:asciiTheme="minorHAnsi" w:hAnsiTheme="minorHAnsi" w:cstheme="minorHAnsi"/>
          <w:b/>
          <w:sz w:val="16"/>
          <w:szCs w:val="16"/>
        </w:rPr>
        <w:tab/>
      </w:r>
      <w:r w:rsidRPr="00074782">
        <w:rPr>
          <w:rFonts w:asciiTheme="minorHAnsi" w:hAnsiTheme="minorHAnsi" w:cstheme="minorHAnsi"/>
          <w:b/>
          <w:sz w:val="16"/>
          <w:szCs w:val="16"/>
        </w:rPr>
        <w:tab/>
      </w:r>
      <w:r w:rsidRPr="00074782">
        <w:rPr>
          <w:rFonts w:asciiTheme="minorHAnsi" w:hAnsiTheme="minorHAnsi" w:cstheme="minorHAnsi"/>
          <w:b/>
          <w:sz w:val="16"/>
          <w:szCs w:val="16"/>
        </w:rPr>
        <w:tab/>
      </w:r>
      <w:r w:rsidRPr="00074782">
        <w:rPr>
          <w:rFonts w:asciiTheme="minorHAnsi" w:hAnsiTheme="minorHAnsi" w:cstheme="minorHAnsi"/>
          <w:b/>
          <w:sz w:val="16"/>
          <w:szCs w:val="16"/>
        </w:rPr>
        <w:tab/>
        <w:t>1,095.94</w:t>
      </w:r>
      <w:r w:rsidRPr="00074782">
        <w:rPr>
          <w:rFonts w:asciiTheme="minorHAnsi" w:hAnsiTheme="minorHAnsi" w:cstheme="minorHAnsi"/>
          <w:b/>
          <w:sz w:val="16"/>
          <w:szCs w:val="16"/>
        </w:rPr>
        <w:tab/>
        <w:t xml:space="preserve"> </w:t>
      </w:r>
      <w:r w:rsidR="006B661B">
        <w:rPr>
          <w:rFonts w:asciiTheme="minorHAnsi" w:hAnsiTheme="minorHAnsi" w:cstheme="minorHAnsi"/>
          <w:b/>
          <w:sz w:val="16"/>
          <w:szCs w:val="16"/>
        </w:rPr>
        <w:t xml:space="preserve">Total: </w:t>
      </w:r>
      <w:r w:rsidRPr="00074782">
        <w:rPr>
          <w:rFonts w:asciiTheme="minorHAnsi" w:hAnsiTheme="minorHAnsi" w:cstheme="minorHAnsi"/>
          <w:b/>
          <w:sz w:val="16"/>
          <w:szCs w:val="16"/>
        </w:rPr>
        <w:t xml:space="preserve">   </w:t>
      </w:r>
      <w:r w:rsidR="006B661B">
        <w:rPr>
          <w:rFonts w:asciiTheme="minorHAnsi" w:hAnsiTheme="minorHAnsi" w:cstheme="minorHAnsi"/>
          <w:b/>
          <w:sz w:val="16"/>
          <w:szCs w:val="16"/>
        </w:rPr>
        <w:tab/>
      </w:r>
      <w:r w:rsidR="006B661B">
        <w:rPr>
          <w:rFonts w:asciiTheme="minorHAnsi" w:hAnsiTheme="minorHAnsi" w:cstheme="minorHAnsi"/>
          <w:b/>
          <w:sz w:val="16"/>
          <w:szCs w:val="16"/>
        </w:rPr>
        <w:tab/>
      </w:r>
      <w:r w:rsidR="006B661B">
        <w:rPr>
          <w:rFonts w:asciiTheme="minorHAnsi" w:hAnsiTheme="minorHAnsi" w:cstheme="minorHAnsi"/>
          <w:b/>
          <w:sz w:val="16"/>
          <w:szCs w:val="16"/>
        </w:rPr>
        <w:tab/>
      </w:r>
      <w:r w:rsidR="006B661B">
        <w:rPr>
          <w:rFonts w:asciiTheme="minorHAnsi" w:hAnsiTheme="minorHAnsi" w:cstheme="minorHAnsi"/>
          <w:b/>
          <w:sz w:val="16"/>
          <w:szCs w:val="16"/>
        </w:rPr>
        <w:tab/>
      </w:r>
      <w:r w:rsidR="006B661B">
        <w:rPr>
          <w:rFonts w:asciiTheme="minorHAnsi" w:hAnsiTheme="minorHAnsi" w:cstheme="minorHAnsi"/>
          <w:b/>
          <w:sz w:val="16"/>
          <w:szCs w:val="16"/>
        </w:rPr>
        <w:tab/>
      </w:r>
      <w:r w:rsidR="006B661B" w:rsidRPr="00074782">
        <w:rPr>
          <w:rFonts w:eastAsia="Times New Roman" w:cs="Calibri"/>
          <w:b/>
          <w:bCs/>
          <w:color w:val="000000"/>
          <w:kern w:val="0"/>
          <w:sz w:val="16"/>
          <w:szCs w:val="16"/>
          <w:lang w:eastAsia="en-GB"/>
        </w:rPr>
        <w:t>8,773.46</w:t>
      </w:r>
      <w:r w:rsidR="006B661B">
        <w:rPr>
          <w:rFonts w:eastAsia="Times New Roman" w:cs="Calibri"/>
          <w:b/>
          <w:bCs/>
          <w:color w:val="000000"/>
          <w:kern w:val="0"/>
          <w:lang w:eastAsia="en-GB"/>
        </w:rPr>
        <w:tab/>
      </w:r>
    </w:p>
    <w:p w14:paraId="363FD84E" w14:textId="21EB8D19" w:rsidR="00EC2013" w:rsidRPr="00716FC1" w:rsidRDefault="00074782" w:rsidP="00716FC1">
      <w:pPr>
        <w:pStyle w:val="Body"/>
        <w:spacing w:line="240" w:lineRule="auto"/>
        <w:rPr>
          <w:rFonts w:ascii="Helvetica" w:eastAsia="Helvetica Neue" w:hAnsi="Helvetica" w:cs="Helvetica"/>
          <w:color w:val="auto"/>
          <w:sz w:val="20"/>
          <w:szCs w:val="20"/>
        </w:rPr>
      </w:pPr>
      <w:r w:rsidRPr="00716FC1">
        <w:rPr>
          <w:rFonts w:ascii="Calibri" w:eastAsia="Times New Roman" w:hAnsi="Calibri" w:cs="Calibri"/>
          <w:b/>
          <w:bCs/>
          <w:color w:val="auto"/>
          <w:kern w:val="0"/>
          <w:sz w:val="16"/>
          <w:szCs w:val="16"/>
          <w:lang w:eastAsia="en-GB"/>
        </w:rPr>
        <w:tab/>
      </w:r>
    </w:p>
    <w:p w14:paraId="3D9FCDCB" w14:textId="0B6D9544" w:rsidR="0090738E" w:rsidRPr="00716FC1" w:rsidRDefault="00EC2013" w:rsidP="00716FC1">
      <w:pPr>
        <w:pStyle w:val="Body"/>
        <w:numPr>
          <w:ilvl w:val="0"/>
          <w:numId w:val="1"/>
        </w:numPr>
        <w:ind w:left="28" w:hanging="425"/>
        <w:rPr>
          <w:rFonts w:ascii="Helvetica" w:eastAsia="Times New Roman" w:hAnsi="Helvetica" w:cs="Helvetica"/>
          <w:b/>
          <w:bCs/>
          <w:color w:val="auto"/>
        </w:rPr>
      </w:pPr>
      <w:r w:rsidRPr="00716FC1">
        <w:rPr>
          <w:rFonts w:ascii="Helvetica" w:eastAsia="Helvetica Neue" w:hAnsi="Helvetica" w:cs="Helvetica"/>
          <w:b/>
          <w:bCs/>
          <w:color w:val="auto"/>
          <w:sz w:val="20"/>
          <w:szCs w:val="20"/>
        </w:rPr>
        <w:t xml:space="preserve">Red Gap Applications:  </w:t>
      </w:r>
      <w:r w:rsidRPr="00716FC1">
        <w:rPr>
          <w:rFonts w:ascii="Helvetica" w:eastAsia="Helvetica Neue" w:hAnsi="Helvetica" w:cs="Helvetica"/>
          <w:color w:val="auto"/>
          <w:sz w:val="20"/>
          <w:szCs w:val="20"/>
        </w:rPr>
        <w:t xml:space="preserve">The Clerk reported that she </w:t>
      </w:r>
      <w:r w:rsidR="0090738E" w:rsidRPr="00716FC1">
        <w:rPr>
          <w:rFonts w:ascii="Helvetica" w:eastAsia="Helvetica Neue" w:hAnsi="Helvetica" w:cs="Helvetica"/>
          <w:color w:val="auto"/>
          <w:sz w:val="20"/>
          <w:szCs w:val="20"/>
        </w:rPr>
        <w:t xml:space="preserve">had </w:t>
      </w:r>
      <w:r w:rsidR="00716FC1" w:rsidRPr="00716FC1">
        <w:rPr>
          <w:rFonts w:ascii="Helvetica" w:eastAsia="Helvetica Neue" w:hAnsi="Helvetica" w:cs="Helvetica"/>
          <w:color w:val="auto"/>
          <w:sz w:val="20"/>
          <w:szCs w:val="20"/>
        </w:rPr>
        <w:t>not yet heard from Grantscape as to the outcome of the applications</w:t>
      </w:r>
      <w:r w:rsidR="00716FC1">
        <w:rPr>
          <w:rFonts w:ascii="Helvetica" w:eastAsia="Helvetica Neue" w:hAnsi="Helvetica" w:cs="Helvetica"/>
          <w:color w:val="auto"/>
          <w:sz w:val="20"/>
          <w:szCs w:val="20"/>
        </w:rPr>
        <w:t xml:space="preserve">; a decision was expected before the end of the month. </w:t>
      </w:r>
    </w:p>
    <w:p w14:paraId="396BFEB8" w14:textId="77777777" w:rsidR="00716FC1" w:rsidRPr="00716FC1" w:rsidRDefault="00716FC1" w:rsidP="00716FC1">
      <w:pPr>
        <w:pStyle w:val="Body"/>
        <w:ind w:left="28"/>
        <w:rPr>
          <w:rFonts w:ascii="Helvetica" w:eastAsia="Times New Roman" w:hAnsi="Helvetica" w:cs="Helvetica"/>
          <w:b/>
          <w:bCs/>
          <w:color w:val="auto"/>
        </w:rPr>
      </w:pPr>
    </w:p>
    <w:p w14:paraId="632AAE0C" w14:textId="46AA2761" w:rsidR="005A030A" w:rsidRPr="00716FC1" w:rsidRDefault="00EC2013" w:rsidP="004E33A3">
      <w:pPr>
        <w:pStyle w:val="ListParagraph"/>
        <w:numPr>
          <w:ilvl w:val="0"/>
          <w:numId w:val="1"/>
        </w:numPr>
        <w:spacing w:after="0" w:line="100" w:lineRule="atLeast"/>
        <w:ind w:left="0" w:hanging="426"/>
        <w:rPr>
          <w:rFonts w:ascii="Helvetica" w:hAnsi="Helvetica" w:cs="Helvetica"/>
          <w:sz w:val="20"/>
          <w:szCs w:val="20"/>
        </w:rPr>
      </w:pPr>
      <w:r w:rsidRPr="00716FC1">
        <w:rPr>
          <w:rFonts w:ascii="Helvetica" w:hAnsi="Helvetica" w:cs="Helvetica"/>
          <w:b/>
          <w:bCs/>
          <w:sz w:val="20"/>
          <w:szCs w:val="20"/>
        </w:rPr>
        <w:t>Correspondence</w:t>
      </w:r>
      <w:r w:rsidRPr="00716FC1">
        <w:rPr>
          <w:rFonts w:ascii="Helvetica" w:hAnsi="Helvetica" w:cs="Helvetica"/>
          <w:sz w:val="20"/>
          <w:szCs w:val="20"/>
        </w:rPr>
        <w:t xml:space="preserve">: </w:t>
      </w:r>
      <w:r w:rsidR="00716FC1" w:rsidRPr="00716FC1">
        <w:rPr>
          <w:rFonts w:ascii="Helvetica" w:hAnsi="Helvetica" w:cs="Helvetica"/>
          <w:b/>
          <w:bCs/>
          <w:i/>
          <w:iCs/>
          <w:sz w:val="20"/>
          <w:szCs w:val="20"/>
        </w:rPr>
        <w:t>(</w:t>
      </w:r>
      <w:proofErr w:type="spellStart"/>
      <w:r w:rsidR="00716FC1" w:rsidRPr="00716FC1">
        <w:rPr>
          <w:rFonts w:ascii="Helvetica" w:hAnsi="Helvetica" w:cs="Helvetica"/>
          <w:b/>
          <w:bCs/>
          <w:i/>
          <w:iCs/>
          <w:sz w:val="20"/>
          <w:szCs w:val="20"/>
        </w:rPr>
        <w:t>i</w:t>
      </w:r>
      <w:proofErr w:type="spellEnd"/>
      <w:r w:rsidR="00716FC1" w:rsidRPr="00716FC1">
        <w:rPr>
          <w:rFonts w:ascii="Helvetica" w:hAnsi="Helvetica" w:cs="Helvetica"/>
          <w:b/>
          <w:bCs/>
          <w:i/>
          <w:iCs/>
          <w:sz w:val="20"/>
          <w:szCs w:val="20"/>
        </w:rPr>
        <w:t>) NALC</w:t>
      </w:r>
      <w:r w:rsidR="00716FC1">
        <w:rPr>
          <w:rFonts w:ascii="Helvetica" w:hAnsi="Helvetica" w:cs="Helvetica"/>
          <w:sz w:val="20"/>
          <w:szCs w:val="20"/>
        </w:rPr>
        <w:t xml:space="preserve"> – information on upcoming events – noted; </w:t>
      </w:r>
      <w:r w:rsidR="00716FC1" w:rsidRPr="008049DF">
        <w:rPr>
          <w:rFonts w:ascii="Helvetica" w:hAnsi="Helvetica" w:cs="Helvetica"/>
          <w:b/>
          <w:bCs/>
          <w:i/>
          <w:iCs/>
          <w:sz w:val="20"/>
          <w:szCs w:val="20"/>
        </w:rPr>
        <w:t xml:space="preserve">(ii) </w:t>
      </w:r>
      <w:r w:rsidR="008049DF" w:rsidRPr="008049DF">
        <w:rPr>
          <w:rFonts w:ascii="Helvetica" w:hAnsi="Helvetica" w:cs="Helvetica"/>
          <w:b/>
          <w:bCs/>
          <w:i/>
          <w:iCs/>
          <w:sz w:val="20"/>
          <w:szCs w:val="20"/>
        </w:rPr>
        <w:t>C</w:t>
      </w:r>
      <w:r w:rsidR="008049DF">
        <w:rPr>
          <w:rFonts w:ascii="Helvetica" w:hAnsi="Helvetica" w:cs="Helvetica"/>
          <w:b/>
          <w:bCs/>
          <w:i/>
          <w:iCs/>
          <w:sz w:val="20"/>
          <w:szCs w:val="20"/>
        </w:rPr>
        <w:t>D</w:t>
      </w:r>
      <w:r w:rsidR="008049DF" w:rsidRPr="008049DF">
        <w:rPr>
          <w:rFonts w:ascii="Helvetica" w:hAnsi="Helvetica" w:cs="Helvetica"/>
          <w:b/>
          <w:bCs/>
          <w:i/>
          <w:iCs/>
          <w:sz w:val="20"/>
          <w:szCs w:val="20"/>
        </w:rPr>
        <w:t>ALC</w:t>
      </w:r>
      <w:r w:rsidR="008049DF">
        <w:rPr>
          <w:rFonts w:ascii="Helvetica" w:hAnsi="Helvetica" w:cs="Helvetica"/>
          <w:sz w:val="20"/>
          <w:szCs w:val="20"/>
        </w:rPr>
        <w:t xml:space="preserve"> – information on upcoming training for parish council Members and Clerks – noted; Cleveland Police – recruitment poster for Special Constables – noted; </w:t>
      </w:r>
      <w:r w:rsidR="008049DF" w:rsidRPr="008049DF">
        <w:rPr>
          <w:rFonts w:ascii="Helvetica" w:hAnsi="Helvetica" w:cs="Helvetica"/>
          <w:b/>
          <w:bCs/>
          <w:i/>
          <w:iCs/>
          <w:sz w:val="20"/>
          <w:szCs w:val="20"/>
        </w:rPr>
        <w:t>(iii)</w:t>
      </w:r>
      <w:r w:rsidR="008049DF">
        <w:rPr>
          <w:rFonts w:ascii="Helvetica" w:hAnsi="Helvetica" w:cs="Helvetica"/>
          <w:sz w:val="20"/>
          <w:szCs w:val="20"/>
        </w:rPr>
        <w:t xml:space="preserve"> </w:t>
      </w:r>
      <w:r w:rsidR="008049DF" w:rsidRPr="008049DF">
        <w:rPr>
          <w:rFonts w:ascii="Helvetica" w:hAnsi="Helvetica" w:cs="Helvetica"/>
          <w:b/>
          <w:bCs/>
          <w:i/>
          <w:iCs/>
          <w:sz w:val="20"/>
          <w:szCs w:val="20"/>
        </w:rPr>
        <w:t>Reliance Energy</w:t>
      </w:r>
      <w:r w:rsidR="008049DF">
        <w:rPr>
          <w:rFonts w:ascii="Helvetica" w:hAnsi="Helvetica" w:cs="Helvetica"/>
          <w:sz w:val="20"/>
          <w:szCs w:val="20"/>
        </w:rPr>
        <w:t xml:space="preserve"> – request to meet Parish Council relating to an application for a Battery Storage Facility on Worset Lane; the Clerk had already informed them the next meeting was end of September – </w:t>
      </w:r>
      <w:r w:rsidR="008049DF" w:rsidRPr="008049DF">
        <w:rPr>
          <w:rFonts w:ascii="Helvetica" w:hAnsi="Helvetica" w:cs="Helvetica"/>
          <w:b/>
          <w:bCs/>
          <w:sz w:val="20"/>
          <w:szCs w:val="20"/>
        </w:rPr>
        <w:t>agreed</w:t>
      </w:r>
      <w:r w:rsidR="008049DF">
        <w:rPr>
          <w:rFonts w:ascii="Helvetica" w:hAnsi="Helvetica" w:cs="Helvetica"/>
          <w:sz w:val="20"/>
          <w:szCs w:val="20"/>
        </w:rPr>
        <w:t xml:space="preserve"> to extend invitation to meeting; </w:t>
      </w:r>
      <w:r w:rsidR="008049DF" w:rsidRPr="008049DF">
        <w:rPr>
          <w:rFonts w:ascii="Helvetica" w:hAnsi="Helvetica" w:cs="Helvetica"/>
          <w:b/>
          <w:bCs/>
          <w:i/>
          <w:iCs/>
          <w:sz w:val="20"/>
          <w:szCs w:val="20"/>
        </w:rPr>
        <w:t>(iv)</w:t>
      </w:r>
      <w:r w:rsidR="008049DF">
        <w:rPr>
          <w:rFonts w:ascii="Helvetica" w:hAnsi="Helvetica" w:cs="Helvetica"/>
          <w:sz w:val="20"/>
          <w:szCs w:val="20"/>
        </w:rPr>
        <w:t xml:space="preserve"> </w:t>
      </w:r>
      <w:r w:rsidR="008049DF" w:rsidRPr="008049DF">
        <w:rPr>
          <w:rFonts w:ascii="Helvetica" w:hAnsi="Helvetica" w:cs="Helvetica"/>
          <w:b/>
          <w:bCs/>
          <w:i/>
          <w:iCs/>
          <w:sz w:val="20"/>
          <w:szCs w:val="20"/>
        </w:rPr>
        <w:t>Jill Mortimer MP</w:t>
      </w:r>
      <w:r w:rsidR="008049DF">
        <w:rPr>
          <w:rFonts w:ascii="Helvetica" w:hAnsi="Helvetica" w:cs="Helvetica"/>
          <w:sz w:val="20"/>
          <w:szCs w:val="20"/>
        </w:rPr>
        <w:t xml:space="preserve"> – copy of the response she received from Environment Agency with which she was not content </w:t>
      </w:r>
      <w:r w:rsidR="00996D96">
        <w:rPr>
          <w:rFonts w:ascii="Helvetica" w:hAnsi="Helvetica" w:cs="Helvetica"/>
          <w:sz w:val="20"/>
          <w:szCs w:val="20"/>
        </w:rPr>
        <w:t>–</w:t>
      </w:r>
      <w:r w:rsidR="008049DF">
        <w:rPr>
          <w:rFonts w:ascii="Helvetica" w:hAnsi="Helvetica" w:cs="Helvetica"/>
          <w:sz w:val="20"/>
          <w:szCs w:val="20"/>
        </w:rPr>
        <w:t xml:space="preserve"> </w:t>
      </w:r>
      <w:r w:rsidR="00996D96">
        <w:rPr>
          <w:rFonts w:ascii="Helvetica" w:hAnsi="Helvetica" w:cs="Helvetica"/>
          <w:sz w:val="20"/>
          <w:szCs w:val="20"/>
        </w:rPr>
        <w:t xml:space="preserve">she suggested residents be given EA contact details and asked to send in complaints </w:t>
      </w:r>
      <w:r w:rsidR="00996D96">
        <w:rPr>
          <w:rFonts w:ascii="Helvetica" w:hAnsi="Helvetica" w:cs="Helvetica"/>
          <w:sz w:val="20"/>
          <w:szCs w:val="20"/>
        </w:rPr>
        <w:lastRenderedPageBreak/>
        <w:t xml:space="preserve">whenever smell detected – </w:t>
      </w:r>
      <w:r w:rsidR="00996D96" w:rsidRPr="00996D96">
        <w:rPr>
          <w:rFonts w:ascii="Helvetica" w:hAnsi="Helvetica" w:cs="Helvetica"/>
          <w:b/>
          <w:bCs/>
          <w:sz w:val="20"/>
          <w:szCs w:val="20"/>
        </w:rPr>
        <w:t>agreed</w:t>
      </w:r>
      <w:r w:rsidR="00996D96">
        <w:rPr>
          <w:rFonts w:ascii="Helvetica" w:hAnsi="Helvetica" w:cs="Helvetica"/>
          <w:sz w:val="20"/>
          <w:szCs w:val="20"/>
        </w:rPr>
        <w:t xml:space="preserve">; </w:t>
      </w:r>
      <w:r w:rsidR="00996D96" w:rsidRPr="00996D96">
        <w:rPr>
          <w:rFonts w:ascii="Helvetica" w:hAnsi="Helvetica" w:cs="Helvetica"/>
          <w:b/>
          <w:bCs/>
          <w:i/>
          <w:iCs/>
          <w:sz w:val="20"/>
          <w:szCs w:val="20"/>
        </w:rPr>
        <w:t xml:space="preserve">ICA </w:t>
      </w:r>
      <w:r w:rsidR="00996D96">
        <w:rPr>
          <w:rFonts w:ascii="Helvetica" w:hAnsi="Helvetica" w:cs="Helvetica"/>
          <w:b/>
          <w:bCs/>
          <w:i/>
          <w:iCs/>
          <w:sz w:val="20"/>
          <w:szCs w:val="20"/>
        </w:rPr>
        <w:t>(</w:t>
      </w:r>
      <w:r w:rsidR="00996D96" w:rsidRPr="00996D96">
        <w:rPr>
          <w:rFonts w:ascii="Helvetica" w:hAnsi="Helvetica" w:cs="Helvetica"/>
          <w:b/>
          <w:bCs/>
          <w:i/>
          <w:iCs/>
          <w:sz w:val="20"/>
          <w:szCs w:val="20"/>
        </w:rPr>
        <w:t>Independent Complaints Authority</w:t>
      </w:r>
      <w:r w:rsidR="00996D96">
        <w:rPr>
          <w:rFonts w:ascii="Helvetica" w:hAnsi="Helvetica" w:cs="Helvetica"/>
          <w:sz w:val="20"/>
          <w:szCs w:val="20"/>
        </w:rPr>
        <w:t xml:space="preserve">) – information on how to complain about NHS issues – noted. </w:t>
      </w:r>
    </w:p>
    <w:p w14:paraId="5262D447" w14:textId="347694D1" w:rsidR="005A030A" w:rsidRPr="00351F73" w:rsidRDefault="005A030A" w:rsidP="00EC2013">
      <w:pPr>
        <w:pStyle w:val="ListParagraph"/>
        <w:spacing w:after="0" w:line="100" w:lineRule="atLeast"/>
        <w:ind w:left="141"/>
        <w:rPr>
          <w:rFonts w:ascii="Helvetica" w:hAnsi="Helvetica" w:cs="Helvetica"/>
          <w:color w:val="FF0000"/>
          <w:sz w:val="20"/>
          <w:szCs w:val="20"/>
        </w:rPr>
      </w:pPr>
    </w:p>
    <w:p w14:paraId="4437D46B" w14:textId="77777777" w:rsidR="005A030A" w:rsidRPr="00351F73" w:rsidRDefault="005A030A" w:rsidP="00EC2013">
      <w:pPr>
        <w:pStyle w:val="ListParagraph"/>
        <w:spacing w:after="0" w:line="100" w:lineRule="atLeast"/>
        <w:ind w:left="141"/>
        <w:rPr>
          <w:rFonts w:ascii="Helvetica" w:hAnsi="Helvetica" w:cs="Helvetica"/>
          <w:color w:val="FF0000"/>
          <w:sz w:val="20"/>
          <w:szCs w:val="20"/>
        </w:rPr>
      </w:pPr>
    </w:p>
    <w:p w14:paraId="02AFC03C" w14:textId="77777777" w:rsidR="00A0267F" w:rsidRPr="00A0267F" w:rsidRDefault="00EC2013" w:rsidP="00A0267F">
      <w:pPr>
        <w:pStyle w:val="ListParagraph"/>
        <w:numPr>
          <w:ilvl w:val="0"/>
          <w:numId w:val="1"/>
        </w:numPr>
        <w:spacing w:after="0" w:line="240" w:lineRule="auto"/>
        <w:ind w:hanging="1004"/>
        <w:rPr>
          <w:rFonts w:cstheme="minorHAnsi"/>
          <w:sz w:val="20"/>
          <w:szCs w:val="20"/>
        </w:rPr>
      </w:pPr>
      <w:r w:rsidRPr="004E33A3">
        <w:rPr>
          <w:rFonts w:ascii="Helvetica" w:hAnsi="Helvetica" w:cs="Helvetica"/>
          <w:b/>
          <w:sz w:val="20"/>
          <w:szCs w:val="20"/>
        </w:rPr>
        <w:t>Planning Application</w:t>
      </w:r>
      <w:r w:rsidR="004E33A3" w:rsidRPr="004E33A3">
        <w:rPr>
          <w:rFonts w:ascii="Helvetica" w:hAnsi="Helvetica" w:cs="Helvetica"/>
          <w:bCs/>
          <w:sz w:val="20"/>
          <w:szCs w:val="20"/>
        </w:rPr>
        <w:t xml:space="preserve">: </w:t>
      </w:r>
    </w:p>
    <w:p w14:paraId="3BFD2369" w14:textId="7FE15057" w:rsidR="00A0267F" w:rsidRPr="00A0267F" w:rsidRDefault="004E33A3" w:rsidP="00A0267F">
      <w:pPr>
        <w:spacing w:after="0" w:line="240" w:lineRule="auto"/>
        <w:rPr>
          <w:rFonts w:cstheme="minorHAnsi"/>
          <w:sz w:val="20"/>
          <w:szCs w:val="20"/>
        </w:rPr>
      </w:pPr>
      <w:r w:rsidRPr="00A0267F">
        <w:rPr>
          <w:rFonts w:ascii="Helvetica" w:hAnsi="Helvetica" w:cs="Helvetica"/>
          <w:bCs/>
          <w:sz w:val="20"/>
          <w:szCs w:val="20"/>
        </w:rPr>
        <w:t xml:space="preserve">All the </w:t>
      </w:r>
      <w:r w:rsidR="00A0267F">
        <w:rPr>
          <w:rFonts w:ascii="Helvetica" w:hAnsi="Helvetica" w:cs="Helvetica"/>
          <w:bCs/>
          <w:sz w:val="20"/>
          <w:szCs w:val="20"/>
        </w:rPr>
        <w:t xml:space="preserve">applications </w:t>
      </w:r>
      <w:r w:rsidRPr="00A0267F">
        <w:rPr>
          <w:rFonts w:ascii="Helvetica" w:hAnsi="Helvetica" w:cs="Helvetica"/>
          <w:bCs/>
          <w:sz w:val="20"/>
          <w:szCs w:val="20"/>
        </w:rPr>
        <w:t>below are within the Elwick Conservation Area and thus subject to</w:t>
      </w:r>
      <w:r w:rsidR="00A0267F">
        <w:rPr>
          <w:rFonts w:ascii="Helvetica" w:hAnsi="Helvetica" w:cs="Helvetica"/>
          <w:bCs/>
          <w:sz w:val="20"/>
          <w:szCs w:val="20"/>
        </w:rPr>
        <w:t xml:space="preserve"> increased restrictions on alterations. </w:t>
      </w:r>
      <w:r w:rsidRPr="00A0267F">
        <w:rPr>
          <w:rFonts w:ascii="Helvetica" w:hAnsi="Helvetica" w:cs="Helvetica"/>
          <w:bCs/>
          <w:sz w:val="20"/>
          <w:szCs w:val="20"/>
        </w:rPr>
        <w:t xml:space="preserve"> </w:t>
      </w:r>
    </w:p>
    <w:p w14:paraId="4CAECCB1" w14:textId="77777777" w:rsidR="00A0267F" w:rsidRPr="00A0267F" w:rsidRDefault="00A0267F" w:rsidP="00A0267F">
      <w:pPr>
        <w:pStyle w:val="ListParagraph"/>
        <w:spacing w:after="0" w:line="240" w:lineRule="auto"/>
        <w:rPr>
          <w:rFonts w:cstheme="minorHAnsi"/>
          <w:sz w:val="20"/>
          <w:szCs w:val="20"/>
        </w:rPr>
      </w:pPr>
    </w:p>
    <w:p w14:paraId="156D14A8" w14:textId="076825A1" w:rsidR="004E33A3" w:rsidRPr="00A0267F" w:rsidRDefault="00EC2013" w:rsidP="00A0267F">
      <w:pPr>
        <w:spacing w:after="0" w:line="240" w:lineRule="auto"/>
        <w:rPr>
          <w:rFonts w:cstheme="minorHAnsi"/>
        </w:rPr>
      </w:pPr>
      <w:r w:rsidRPr="00A0267F">
        <w:rPr>
          <w:rFonts w:ascii="Helvetica" w:hAnsi="Helvetica" w:cs="Helvetica"/>
          <w:b/>
          <w:sz w:val="20"/>
          <w:szCs w:val="20"/>
        </w:rPr>
        <w:t>H/2022/0</w:t>
      </w:r>
      <w:r w:rsidR="004E33A3" w:rsidRPr="00A0267F">
        <w:rPr>
          <w:rFonts w:ascii="Helvetica" w:hAnsi="Helvetica" w:cs="Helvetica"/>
          <w:b/>
          <w:sz w:val="20"/>
          <w:szCs w:val="20"/>
        </w:rPr>
        <w:t xml:space="preserve">216 - Chantry Cottage, 11 The Green, Elwick </w:t>
      </w:r>
      <w:r w:rsidR="004E33A3" w:rsidRPr="00A0267F">
        <w:rPr>
          <w:rFonts w:cstheme="minorHAnsi"/>
          <w:sz w:val="20"/>
          <w:szCs w:val="20"/>
        </w:rPr>
        <w:t xml:space="preserve">– erection of single storey front porch canopy and replacement of existing windows with new uPVC double-glazed units. </w:t>
      </w:r>
      <w:r w:rsidR="00A0267F">
        <w:rPr>
          <w:rFonts w:cstheme="minorHAnsi"/>
        </w:rPr>
        <w:t xml:space="preserve">Councillors had no objection to the canopy providing it did not touch the village green and was in a style keeping with others on the   village green, however the use of uPVC, rather than traditional wood, for the double-glazed replacement windows was not supported, as this is an old property. </w:t>
      </w:r>
    </w:p>
    <w:p w14:paraId="14BE3691" w14:textId="77777777" w:rsidR="004E33A3" w:rsidRPr="004E33A3" w:rsidRDefault="004E33A3" w:rsidP="004E33A3">
      <w:pPr>
        <w:spacing w:after="0" w:line="240" w:lineRule="auto"/>
        <w:ind w:left="527"/>
        <w:rPr>
          <w:rFonts w:cstheme="minorHAnsi"/>
          <w:sz w:val="20"/>
          <w:szCs w:val="20"/>
        </w:rPr>
      </w:pPr>
    </w:p>
    <w:p w14:paraId="604021BB" w14:textId="09CDFB78" w:rsidR="004E33A3" w:rsidRPr="00A96647" w:rsidRDefault="004E33A3" w:rsidP="00A96647">
      <w:pPr>
        <w:spacing w:after="0" w:line="240" w:lineRule="auto"/>
      </w:pPr>
      <w:r w:rsidRPr="00257D9B">
        <w:rPr>
          <w:rFonts w:cstheme="minorHAnsi"/>
          <w:b/>
          <w:bCs/>
        </w:rPr>
        <w:t>H/2022/0182 – 25, The Green</w:t>
      </w:r>
      <w:r>
        <w:rPr>
          <w:rFonts w:cstheme="minorHAnsi"/>
        </w:rPr>
        <w:t xml:space="preserve">, Elwick - </w:t>
      </w:r>
      <w:r w:rsidRPr="00A96647">
        <w:rPr>
          <w:sz w:val="20"/>
          <w:szCs w:val="20"/>
        </w:rPr>
        <w:t xml:space="preserve">Demolition of conservatory and outbuildings to rear, proposed erection of a single storey 'L' shaped rear extension with flue, erection of porch to front elevation, render to front elevation, erection of picket fence, new footpath and ramped access to front of property. </w:t>
      </w:r>
      <w:r w:rsidR="00A96647" w:rsidRPr="00A96647">
        <w:t xml:space="preserve">Councillors had no objection, in principle, with the application, however the Clerk was requested to check </w:t>
      </w:r>
      <w:r w:rsidR="00A96647">
        <w:t>if</w:t>
      </w:r>
      <w:r w:rsidR="00A96647" w:rsidRPr="00A96647">
        <w:t xml:space="preserve"> </w:t>
      </w:r>
      <w:r w:rsidR="00A96647">
        <w:t xml:space="preserve">the property was subject to wayleave payments, in which case the new front door and path would not be acceptable, as in accordance with the legislation, no permanent structures, such as a porch may be built on a registered village green. </w:t>
      </w:r>
      <w:r w:rsidR="00A96647" w:rsidRPr="00A96647">
        <w:rPr>
          <w:b/>
          <w:bCs/>
          <w:i/>
          <w:iCs/>
          <w:sz w:val="20"/>
          <w:szCs w:val="20"/>
        </w:rPr>
        <w:t>(Clerk’s note – No Wayleave applies).</w:t>
      </w:r>
      <w:r w:rsidR="00A96647">
        <w:t xml:space="preserve"> </w:t>
      </w:r>
    </w:p>
    <w:p w14:paraId="5638C44F" w14:textId="45F20FA1" w:rsidR="001D5CCF" w:rsidRDefault="001D5CCF" w:rsidP="004E33A3">
      <w:pPr>
        <w:spacing w:after="0" w:line="240" w:lineRule="auto"/>
        <w:ind w:left="527" w:firstLine="13"/>
        <w:rPr>
          <w:rFonts w:ascii="Helvetica" w:hAnsi="Helvetica" w:cs="Helvetica"/>
        </w:rPr>
      </w:pPr>
    </w:p>
    <w:p w14:paraId="44DC2BAA" w14:textId="11E12D7E" w:rsidR="004E33A3" w:rsidRPr="00BB426F" w:rsidRDefault="004E33A3" w:rsidP="00BB426F">
      <w:pPr>
        <w:spacing w:after="0" w:line="240" w:lineRule="auto"/>
        <w:rPr>
          <w:rFonts w:cstheme="minorHAnsi"/>
        </w:rPr>
      </w:pPr>
      <w:r>
        <w:rPr>
          <w:rFonts w:cstheme="minorHAnsi"/>
          <w:b/>
          <w:bCs/>
        </w:rPr>
        <w:t>H/2022/0234 –</w:t>
      </w:r>
      <w:r>
        <w:rPr>
          <w:rFonts w:cstheme="minorHAnsi"/>
        </w:rPr>
        <w:t xml:space="preserve"> </w:t>
      </w:r>
      <w:r w:rsidRPr="00781262">
        <w:rPr>
          <w:rFonts w:cstheme="minorHAnsi"/>
          <w:b/>
          <w:bCs/>
        </w:rPr>
        <w:t>28 The Green, Elwick</w:t>
      </w:r>
      <w:r>
        <w:rPr>
          <w:rFonts w:cstheme="minorHAnsi"/>
        </w:rPr>
        <w:t xml:space="preserve"> - </w:t>
      </w:r>
      <w:r w:rsidRPr="00BB426F">
        <w:rPr>
          <w:sz w:val="20"/>
          <w:szCs w:val="20"/>
        </w:rPr>
        <w:t>Replacement of existing timber casement windows and doors with uPVC double glazed windows and composite doors, replacement of existing chimney pots, removal and replacement of render and installation of 2no. roof lights to rear elevation</w:t>
      </w:r>
      <w:r w:rsidR="00BB426F">
        <w:rPr>
          <w:sz w:val="20"/>
          <w:szCs w:val="20"/>
        </w:rPr>
        <w:t xml:space="preserve">. </w:t>
      </w:r>
      <w:r w:rsidR="00BB426F">
        <w:t>Councillors had no issues with the application except with the uPVC windows and door. This is one of the oldest houses in the village and replacement windows and door should reflect the style of the original as closely as possible</w:t>
      </w:r>
    </w:p>
    <w:p w14:paraId="724E6741" w14:textId="77777777" w:rsidR="004E33A3" w:rsidRPr="004E33A3" w:rsidRDefault="004E33A3" w:rsidP="004E33A3">
      <w:pPr>
        <w:spacing w:after="0" w:line="240" w:lineRule="auto"/>
        <w:ind w:left="527" w:firstLine="13"/>
        <w:rPr>
          <w:rFonts w:ascii="Helvetica" w:hAnsi="Helvetica" w:cs="Helvetica"/>
        </w:rPr>
      </w:pPr>
    </w:p>
    <w:p w14:paraId="5FA96149" w14:textId="0043890F" w:rsidR="00EC2013" w:rsidRPr="004E33A3" w:rsidRDefault="00EC2013" w:rsidP="00E44569">
      <w:pPr>
        <w:pStyle w:val="ListParagraph"/>
        <w:spacing w:after="0" w:line="100" w:lineRule="atLeast"/>
        <w:ind w:left="-284"/>
        <w:rPr>
          <w:rFonts w:ascii="Helvetica" w:hAnsi="Helvetica" w:cs="Helvetica"/>
          <w:bCs/>
          <w:sz w:val="20"/>
          <w:szCs w:val="20"/>
        </w:rPr>
      </w:pPr>
    </w:p>
    <w:p w14:paraId="6F6962E8" w14:textId="3B0C1AA1" w:rsidR="00EC2013" w:rsidRPr="00BB426F" w:rsidRDefault="00EC2013" w:rsidP="00EC2013">
      <w:pPr>
        <w:pStyle w:val="ListParagraph"/>
        <w:numPr>
          <w:ilvl w:val="0"/>
          <w:numId w:val="1"/>
        </w:numPr>
        <w:spacing w:after="0" w:line="100" w:lineRule="atLeast"/>
        <w:ind w:left="56" w:hanging="340"/>
        <w:rPr>
          <w:rFonts w:ascii="Helvetica" w:hAnsi="Helvetica" w:cs="Helvetica"/>
          <w:bCs/>
          <w:sz w:val="20"/>
          <w:szCs w:val="20"/>
        </w:rPr>
      </w:pPr>
      <w:r w:rsidRPr="00BB426F">
        <w:rPr>
          <w:rFonts w:ascii="Helvetica" w:hAnsi="Helvetica" w:cs="Helvetica"/>
          <w:b/>
          <w:sz w:val="20"/>
          <w:szCs w:val="20"/>
        </w:rPr>
        <w:t xml:space="preserve"> Matters of Concern to Councillors</w:t>
      </w:r>
      <w:r w:rsidRPr="00BB426F">
        <w:rPr>
          <w:rFonts w:ascii="Helvetica" w:hAnsi="Helvetica" w:cs="Helvetica"/>
          <w:bCs/>
          <w:sz w:val="20"/>
          <w:szCs w:val="20"/>
        </w:rPr>
        <w:t xml:space="preserve">: </w:t>
      </w:r>
    </w:p>
    <w:p w14:paraId="5B88DD8A" w14:textId="2EF59F92" w:rsidR="00BB426F" w:rsidRDefault="00DD4CED" w:rsidP="006A2C28">
      <w:pPr>
        <w:pStyle w:val="ListParagraph"/>
        <w:numPr>
          <w:ilvl w:val="0"/>
          <w:numId w:val="11"/>
        </w:numPr>
        <w:spacing w:after="0" w:line="100" w:lineRule="atLeast"/>
        <w:rPr>
          <w:rFonts w:ascii="Helvetica" w:hAnsi="Helvetica" w:cs="Helvetica"/>
          <w:bCs/>
          <w:sz w:val="20"/>
          <w:szCs w:val="20"/>
        </w:rPr>
      </w:pPr>
      <w:r w:rsidRPr="00BB426F">
        <w:rPr>
          <w:rFonts w:ascii="Helvetica" w:hAnsi="Helvetica" w:cs="Helvetica"/>
          <w:bCs/>
          <w:sz w:val="20"/>
          <w:szCs w:val="20"/>
        </w:rPr>
        <w:t xml:space="preserve">Cllr </w:t>
      </w:r>
      <w:r w:rsidR="00BB426F" w:rsidRPr="00BB426F">
        <w:rPr>
          <w:rFonts w:ascii="Helvetica" w:hAnsi="Helvetica" w:cs="Helvetica"/>
          <w:bCs/>
          <w:sz w:val="20"/>
          <w:szCs w:val="20"/>
        </w:rPr>
        <w:t xml:space="preserve">Musgrave </w:t>
      </w:r>
      <w:r w:rsidR="00BB426F">
        <w:rPr>
          <w:rFonts w:ascii="Helvetica" w:hAnsi="Helvetica" w:cs="Helvetica"/>
          <w:bCs/>
          <w:sz w:val="20"/>
          <w:szCs w:val="20"/>
        </w:rPr>
        <w:t>noted that Mr, &amp; Mrs. Peter Hutchinson would be celebrating their 50</w:t>
      </w:r>
      <w:r w:rsidR="00BB426F" w:rsidRPr="00BB426F">
        <w:rPr>
          <w:rFonts w:ascii="Helvetica" w:hAnsi="Helvetica" w:cs="Helvetica"/>
          <w:bCs/>
          <w:sz w:val="20"/>
          <w:szCs w:val="20"/>
          <w:vertAlign w:val="superscript"/>
        </w:rPr>
        <w:t>th</w:t>
      </w:r>
      <w:r w:rsidR="00BB426F">
        <w:rPr>
          <w:rFonts w:ascii="Helvetica" w:hAnsi="Helvetica" w:cs="Helvetica"/>
          <w:bCs/>
          <w:sz w:val="20"/>
          <w:szCs w:val="20"/>
        </w:rPr>
        <w:t xml:space="preserve"> Wedding Anniversary the following week. In accordance with current practice, the Clerk was tasked with purchasing an appropriate card and bouquet for the couple. </w:t>
      </w:r>
    </w:p>
    <w:p w14:paraId="1FF76168" w14:textId="0401FCEF" w:rsidR="00AA6B17" w:rsidRPr="00BB426F" w:rsidRDefault="00AA6B17" w:rsidP="006A2C28">
      <w:pPr>
        <w:pStyle w:val="ListParagraph"/>
        <w:numPr>
          <w:ilvl w:val="0"/>
          <w:numId w:val="11"/>
        </w:numPr>
        <w:spacing w:after="0" w:line="100" w:lineRule="atLeast"/>
        <w:rPr>
          <w:rFonts w:ascii="Helvetica" w:hAnsi="Helvetica" w:cs="Helvetica"/>
          <w:bCs/>
          <w:sz w:val="20"/>
          <w:szCs w:val="20"/>
        </w:rPr>
      </w:pPr>
      <w:r>
        <w:rPr>
          <w:rFonts w:ascii="Helvetica" w:hAnsi="Helvetica" w:cs="Helvetica"/>
          <w:bCs/>
          <w:sz w:val="20"/>
          <w:szCs w:val="20"/>
        </w:rPr>
        <w:t xml:space="preserve">Cllr Woodward had raised some </w:t>
      </w:r>
      <w:r w:rsidR="006A2C28">
        <w:rPr>
          <w:rFonts w:ascii="Helvetica" w:hAnsi="Helvetica" w:cs="Helvetica"/>
          <w:bCs/>
          <w:sz w:val="20"/>
          <w:szCs w:val="20"/>
        </w:rPr>
        <w:t>issues</w:t>
      </w:r>
      <w:r>
        <w:rPr>
          <w:rFonts w:ascii="Helvetica" w:hAnsi="Helvetica" w:cs="Helvetica"/>
          <w:bCs/>
          <w:sz w:val="20"/>
          <w:szCs w:val="20"/>
        </w:rPr>
        <w:t xml:space="preserve"> in his report: (a) he wished to form a Stakeholder Forum – inviting all organisations and businesses in the parish to a meeting to discuss how we can all support each other and the village – </w:t>
      </w:r>
      <w:r w:rsidRPr="00AA6B17">
        <w:rPr>
          <w:rFonts w:ascii="Helvetica" w:hAnsi="Helvetica" w:cs="Helvetica"/>
          <w:b/>
          <w:sz w:val="20"/>
          <w:szCs w:val="20"/>
        </w:rPr>
        <w:t>unanimously agreed</w:t>
      </w:r>
      <w:r>
        <w:rPr>
          <w:rFonts w:ascii="Helvetica" w:hAnsi="Helvetica" w:cs="Helvetica"/>
          <w:b/>
          <w:sz w:val="20"/>
          <w:szCs w:val="20"/>
        </w:rPr>
        <w:t xml:space="preserve">; (b) </w:t>
      </w:r>
      <w:r w:rsidRPr="00AA6B17">
        <w:rPr>
          <w:rFonts w:ascii="Helvetica" w:hAnsi="Helvetica" w:cs="Helvetica"/>
          <w:bCs/>
          <w:sz w:val="20"/>
          <w:szCs w:val="20"/>
        </w:rPr>
        <w:t>he wanted to recruit more vol</w:t>
      </w:r>
      <w:r>
        <w:rPr>
          <w:rFonts w:ascii="Helvetica" w:hAnsi="Helvetica" w:cs="Helvetica"/>
          <w:bCs/>
          <w:sz w:val="20"/>
          <w:szCs w:val="20"/>
        </w:rPr>
        <w:t>u</w:t>
      </w:r>
      <w:r w:rsidRPr="00AA6B17">
        <w:rPr>
          <w:rFonts w:ascii="Helvetica" w:hAnsi="Helvetica" w:cs="Helvetica"/>
          <w:bCs/>
          <w:sz w:val="20"/>
          <w:szCs w:val="20"/>
        </w:rPr>
        <w:t>nteers to help with village activities – Cllr Aird already tasked wit</w:t>
      </w:r>
      <w:r>
        <w:rPr>
          <w:rFonts w:ascii="Helvetica" w:hAnsi="Helvetica" w:cs="Helvetica"/>
          <w:bCs/>
          <w:sz w:val="20"/>
          <w:szCs w:val="20"/>
        </w:rPr>
        <w:t>h</w:t>
      </w:r>
      <w:r w:rsidRPr="00AA6B17">
        <w:rPr>
          <w:rFonts w:ascii="Helvetica" w:hAnsi="Helvetica" w:cs="Helvetica"/>
          <w:bCs/>
          <w:sz w:val="20"/>
          <w:szCs w:val="20"/>
        </w:rPr>
        <w:t xml:space="preserve"> this</w:t>
      </w:r>
      <w:r>
        <w:rPr>
          <w:rFonts w:ascii="Helvetica" w:hAnsi="Helvetica" w:cs="Helvetica"/>
          <w:bCs/>
          <w:sz w:val="20"/>
          <w:szCs w:val="20"/>
        </w:rPr>
        <w:t xml:space="preserve">; </w:t>
      </w:r>
      <w:r w:rsidRPr="00AA6B17">
        <w:rPr>
          <w:rFonts w:ascii="Helvetica" w:hAnsi="Helvetica" w:cs="Helvetica"/>
          <w:b/>
          <w:sz w:val="20"/>
          <w:szCs w:val="20"/>
        </w:rPr>
        <w:t>(c)</w:t>
      </w:r>
      <w:r>
        <w:rPr>
          <w:rFonts w:ascii="Helvetica" w:hAnsi="Helvetica" w:cs="Helvetica"/>
          <w:bCs/>
          <w:sz w:val="20"/>
          <w:szCs w:val="20"/>
        </w:rPr>
        <w:t xml:space="preserve"> </w:t>
      </w:r>
      <w:r w:rsidRPr="00AA6B17">
        <w:rPr>
          <w:rFonts w:ascii="Helvetica" w:hAnsi="Helvetica" w:cs="Helvetica"/>
          <w:bCs/>
          <w:sz w:val="20"/>
          <w:szCs w:val="20"/>
        </w:rPr>
        <w:t xml:space="preserve">he wished to progress Energy Efficiency Support as agreed at the </w:t>
      </w:r>
      <w:r>
        <w:rPr>
          <w:rFonts w:ascii="Helvetica" w:hAnsi="Helvetica" w:cs="Helvetica"/>
          <w:bCs/>
          <w:sz w:val="20"/>
          <w:szCs w:val="20"/>
        </w:rPr>
        <w:t>P</w:t>
      </w:r>
      <w:r w:rsidRPr="00AA6B17">
        <w:rPr>
          <w:rFonts w:ascii="Helvetica" w:hAnsi="Helvetica" w:cs="Helvetica"/>
          <w:bCs/>
          <w:sz w:val="20"/>
          <w:szCs w:val="20"/>
        </w:rPr>
        <w:t xml:space="preserve">arish Meeting – all </w:t>
      </w:r>
      <w:r w:rsidRPr="006A2C28">
        <w:rPr>
          <w:rFonts w:ascii="Helvetica" w:hAnsi="Helvetica" w:cs="Helvetica"/>
          <w:b/>
          <w:sz w:val="20"/>
          <w:szCs w:val="20"/>
        </w:rPr>
        <w:t>supported</w:t>
      </w:r>
      <w:r w:rsidRPr="00AA6B17">
        <w:rPr>
          <w:rFonts w:ascii="Helvetica" w:hAnsi="Helvetica" w:cs="Helvetica"/>
          <w:bCs/>
          <w:sz w:val="20"/>
          <w:szCs w:val="20"/>
        </w:rPr>
        <w:t xml:space="preserve"> this and</w:t>
      </w:r>
      <w:r>
        <w:rPr>
          <w:rFonts w:ascii="Helvetica" w:hAnsi="Helvetica" w:cs="Helvetica"/>
          <w:b/>
          <w:sz w:val="20"/>
          <w:szCs w:val="20"/>
        </w:rPr>
        <w:t xml:space="preserve"> (d) Community Power Act </w:t>
      </w:r>
      <w:r w:rsidRPr="006A2C28">
        <w:rPr>
          <w:rFonts w:ascii="Helvetica" w:hAnsi="Helvetica" w:cs="Helvetica"/>
          <w:bCs/>
          <w:sz w:val="20"/>
          <w:szCs w:val="20"/>
        </w:rPr>
        <w:t>– he wish</w:t>
      </w:r>
      <w:r w:rsidR="006A2C28">
        <w:rPr>
          <w:rFonts w:ascii="Helvetica" w:hAnsi="Helvetica" w:cs="Helvetica"/>
          <w:bCs/>
          <w:sz w:val="20"/>
          <w:szCs w:val="20"/>
        </w:rPr>
        <w:t>e</w:t>
      </w:r>
      <w:r w:rsidRPr="006A2C28">
        <w:rPr>
          <w:rFonts w:ascii="Helvetica" w:hAnsi="Helvetica" w:cs="Helvetica"/>
          <w:bCs/>
          <w:sz w:val="20"/>
          <w:szCs w:val="20"/>
        </w:rPr>
        <w:t>d to work closely with HBC in support of their motion to</w:t>
      </w:r>
      <w:r w:rsidR="006A2C28" w:rsidRPr="006A2C28">
        <w:rPr>
          <w:rFonts w:ascii="Helvetica" w:hAnsi="Helvetica" w:cs="Helvetica"/>
          <w:bCs/>
          <w:sz w:val="20"/>
          <w:szCs w:val="20"/>
        </w:rPr>
        <w:t xml:space="preserve"> campaign for more community invo</w:t>
      </w:r>
      <w:r w:rsidR="006A2C28">
        <w:rPr>
          <w:rFonts w:ascii="Helvetica" w:hAnsi="Helvetica" w:cs="Helvetica"/>
          <w:bCs/>
          <w:sz w:val="20"/>
          <w:szCs w:val="20"/>
        </w:rPr>
        <w:t>l</w:t>
      </w:r>
      <w:r w:rsidR="006A2C28" w:rsidRPr="006A2C28">
        <w:rPr>
          <w:rFonts w:ascii="Helvetica" w:hAnsi="Helvetica" w:cs="Helvetica"/>
          <w:bCs/>
          <w:sz w:val="20"/>
          <w:szCs w:val="20"/>
        </w:rPr>
        <w:t>v</w:t>
      </w:r>
      <w:r w:rsidR="006A2C28">
        <w:rPr>
          <w:rFonts w:ascii="Helvetica" w:hAnsi="Helvetica" w:cs="Helvetica"/>
          <w:bCs/>
          <w:sz w:val="20"/>
          <w:szCs w:val="20"/>
        </w:rPr>
        <w:t>e</w:t>
      </w:r>
      <w:r w:rsidR="006A2C28" w:rsidRPr="006A2C28">
        <w:rPr>
          <w:rFonts w:ascii="Helvetica" w:hAnsi="Helvetica" w:cs="Helvetica"/>
          <w:bCs/>
          <w:sz w:val="20"/>
          <w:szCs w:val="20"/>
        </w:rPr>
        <w:t xml:space="preserve">ment in running local services </w:t>
      </w:r>
      <w:r w:rsidR="006A2C28">
        <w:rPr>
          <w:rFonts w:ascii="Helvetica" w:hAnsi="Helvetica" w:cs="Helvetica"/>
          <w:b/>
          <w:sz w:val="20"/>
          <w:szCs w:val="20"/>
        </w:rPr>
        <w:t xml:space="preserve">– agreed to postpone </w:t>
      </w:r>
      <w:r w:rsidR="006A2C28" w:rsidRPr="006A2C28">
        <w:rPr>
          <w:rFonts w:ascii="Helvetica" w:hAnsi="Helvetica" w:cs="Helvetica"/>
          <w:bCs/>
          <w:sz w:val="20"/>
          <w:szCs w:val="20"/>
        </w:rPr>
        <w:t>until September meeting, when Councillors would have had time to digest the information provided on the website</w:t>
      </w:r>
      <w:r w:rsidR="006A2C28">
        <w:rPr>
          <w:rFonts w:ascii="Helvetica" w:hAnsi="Helvetica" w:cs="Helvetica"/>
          <w:b/>
          <w:sz w:val="20"/>
          <w:szCs w:val="20"/>
        </w:rPr>
        <w:t xml:space="preserve"> </w:t>
      </w:r>
      <w:r w:rsidR="006A2C28" w:rsidRPr="006A2C28">
        <w:rPr>
          <w:rFonts w:ascii="Helvetica" w:hAnsi="Helvetica" w:cs="Helvetica"/>
          <w:b/>
          <w:color w:val="0070C0"/>
          <w:sz w:val="20"/>
          <w:szCs w:val="20"/>
        </w:rPr>
        <w:t>#wearerighthere</w:t>
      </w:r>
      <w:r w:rsidR="006A2C28">
        <w:rPr>
          <w:rFonts w:ascii="Helvetica" w:hAnsi="Helvetica" w:cs="Helvetica"/>
          <w:b/>
          <w:color w:val="0070C0"/>
          <w:sz w:val="20"/>
          <w:szCs w:val="20"/>
        </w:rPr>
        <w:t>.</w:t>
      </w:r>
    </w:p>
    <w:p w14:paraId="3D2850B5" w14:textId="77777777" w:rsidR="00BB426F" w:rsidRDefault="00BB426F" w:rsidP="00BB426F">
      <w:pPr>
        <w:pStyle w:val="ListParagraph"/>
        <w:spacing w:after="0" w:line="100" w:lineRule="atLeast"/>
        <w:ind w:left="56"/>
        <w:rPr>
          <w:rFonts w:ascii="Helvetica" w:hAnsi="Helvetica" w:cs="Helvetica"/>
          <w:b/>
          <w:color w:val="FF0000"/>
          <w:sz w:val="20"/>
          <w:szCs w:val="20"/>
        </w:rPr>
      </w:pPr>
    </w:p>
    <w:p w14:paraId="747CC957" w14:textId="266E12FA" w:rsidR="00EC2013" w:rsidRPr="006A2C28" w:rsidRDefault="00EC2013" w:rsidP="00BB426F">
      <w:pPr>
        <w:pStyle w:val="ListParagraph"/>
        <w:spacing w:after="0" w:line="100" w:lineRule="atLeast"/>
        <w:ind w:left="56"/>
        <w:rPr>
          <w:rFonts w:ascii="Helvetica" w:eastAsia="Times New Roman" w:hAnsi="Helvetica" w:cs="Helvetica"/>
          <w:sz w:val="20"/>
          <w:szCs w:val="20"/>
        </w:rPr>
      </w:pPr>
      <w:r w:rsidRPr="006A2C28">
        <w:rPr>
          <w:rFonts w:ascii="Helvetica" w:eastAsia="Times New Roman" w:hAnsi="Helvetica" w:cs="Helvetica"/>
          <w:b/>
          <w:bCs/>
          <w:sz w:val="20"/>
          <w:szCs w:val="20"/>
        </w:rPr>
        <w:t xml:space="preserve">Date of next Meeting: </w:t>
      </w:r>
      <w:r w:rsidRPr="006A2C28">
        <w:rPr>
          <w:rFonts w:ascii="Helvetica" w:eastAsia="Times New Roman" w:hAnsi="Helvetica" w:cs="Helvetica"/>
          <w:sz w:val="20"/>
          <w:szCs w:val="20"/>
        </w:rPr>
        <w:t>7.00pm, Monday 2</w:t>
      </w:r>
      <w:r w:rsidR="006A2C28" w:rsidRPr="006A2C28">
        <w:rPr>
          <w:rFonts w:ascii="Helvetica" w:eastAsia="Times New Roman" w:hAnsi="Helvetica" w:cs="Helvetica"/>
          <w:sz w:val="20"/>
          <w:szCs w:val="20"/>
        </w:rPr>
        <w:t>6</w:t>
      </w:r>
      <w:r w:rsidRPr="006A2C28">
        <w:rPr>
          <w:rFonts w:ascii="Helvetica" w:eastAsia="Times New Roman" w:hAnsi="Helvetica" w:cs="Helvetica"/>
          <w:sz w:val="20"/>
          <w:szCs w:val="20"/>
          <w:vertAlign w:val="superscript"/>
        </w:rPr>
        <w:t>th</w:t>
      </w:r>
      <w:r w:rsidRPr="006A2C28">
        <w:rPr>
          <w:rFonts w:ascii="Helvetica" w:eastAsia="Times New Roman" w:hAnsi="Helvetica" w:cs="Helvetica"/>
          <w:sz w:val="20"/>
          <w:szCs w:val="20"/>
        </w:rPr>
        <w:t xml:space="preserve"> </w:t>
      </w:r>
      <w:r w:rsidR="006A2C28" w:rsidRPr="006A2C28">
        <w:rPr>
          <w:rFonts w:ascii="Helvetica" w:eastAsia="Times New Roman" w:hAnsi="Helvetica" w:cs="Helvetica"/>
          <w:sz w:val="20"/>
          <w:szCs w:val="20"/>
        </w:rPr>
        <w:t>September</w:t>
      </w:r>
      <w:r w:rsidRPr="006A2C28">
        <w:rPr>
          <w:rFonts w:ascii="Helvetica" w:eastAsia="Times New Roman" w:hAnsi="Helvetica" w:cs="Helvetica"/>
          <w:sz w:val="20"/>
          <w:szCs w:val="20"/>
        </w:rPr>
        <w:t xml:space="preserve"> 2022 at Elwick WI Hall.</w:t>
      </w:r>
    </w:p>
    <w:p w14:paraId="7244FB8C" w14:textId="77777777" w:rsidR="00EC2013" w:rsidRPr="006A2C28" w:rsidRDefault="00EC2013" w:rsidP="00EC2013">
      <w:pPr>
        <w:rPr>
          <w:rFonts w:ascii="Helvetica" w:eastAsia="Times New Roman" w:hAnsi="Helvetica" w:cs="Helvetica"/>
          <w:sz w:val="20"/>
          <w:szCs w:val="20"/>
        </w:rPr>
      </w:pPr>
    </w:p>
    <w:p w14:paraId="5B732E42" w14:textId="6280BD85" w:rsidR="00EC2013" w:rsidRPr="006A2C28" w:rsidRDefault="00EC2013" w:rsidP="00EC2013">
      <w:pPr>
        <w:rPr>
          <w:rFonts w:ascii="Helvetica" w:eastAsia="Times New Roman" w:hAnsi="Helvetica" w:cs="Helvetica"/>
          <w:i/>
          <w:iCs/>
          <w:sz w:val="20"/>
          <w:szCs w:val="20"/>
        </w:rPr>
      </w:pPr>
      <w:r w:rsidRPr="006A2C28">
        <w:rPr>
          <w:rFonts w:ascii="Helvetica" w:eastAsia="Times New Roman" w:hAnsi="Helvetica" w:cs="Helvetica"/>
          <w:i/>
          <w:iCs/>
          <w:sz w:val="20"/>
          <w:szCs w:val="20"/>
        </w:rPr>
        <w:t>Meeting closed 9.</w:t>
      </w:r>
      <w:r w:rsidR="006A2C28">
        <w:rPr>
          <w:rFonts w:ascii="Helvetica" w:eastAsia="Times New Roman" w:hAnsi="Helvetica" w:cs="Helvetica"/>
          <w:i/>
          <w:iCs/>
          <w:sz w:val="20"/>
          <w:szCs w:val="20"/>
        </w:rPr>
        <w:t>33</w:t>
      </w:r>
      <w:r w:rsidRPr="006A2C28">
        <w:rPr>
          <w:rFonts w:ascii="Helvetica" w:eastAsia="Times New Roman" w:hAnsi="Helvetica" w:cs="Helvetica"/>
          <w:i/>
          <w:iCs/>
          <w:sz w:val="20"/>
          <w:szCs w:val="20"/>
        </w:rPr>
        <w:t xml:space="preserve">pm. </w:t>
      </w:r>
    </w:p>
    <w:p w14:paraId="6CC27251" w14:textId="77777777" w:rsidR="00EC2013" w:rsidRPr="00351F73" w:rsidRDefault="00EC2013" w:rsidP="00EC2013">
      <w:pPr>
        <w:rPr>
          <w:rFonts w:ascii="Helvetica" w:eastAsia="Times New Roman" w:hAnsi="Helvetica" w:cs="Helvetica"/>
          <w:i/>
          <w:iCs/>
          <w:color w:val="FF0000"/>
          <w:sz w:val="20"/>
          <w:szCs w:val="20"/>
        </w:rPr>
      </w:pPr>
    </w:p>
    <w:p w14:paraId="7AA86D2E" w14:textId="77777777" w:rsidR="00EC2013" w:rsidRPr="00351F73" w:rsidRDefault="00EC2013" w:rsidP="00EC2013">
      <w:pPr>
        <w:rPr>
          <w:color w:val="FF0000"/>
        </w:rPr>
      </w:pPr>
    </w:p>
    <w:p w14:paraId="3616069D" w14:textId="77777777" w:rsidR="00EC2013" w:rsidRPr="00351F73" w:rsidRDefault="00EC2013">
      <w:pPr>
        <w:rPr>
          <w:color w:val="FF0000"/>
        </w:rPr>
      </w:pPr>
    </w:p>
    <w:sectPr w:rsidR="00EC2013" w:rsidRPr="00351F73" w:rsidSect="007443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4292" w14:textId="77777777" w:rsidR="00650A2A" w:rsidRDefault="00650A2A">
      <w:pPr>
        <w:spacing w:after="0" w:line="240" w:lineRule="auto"/>
      </w:pPr>
      <w:r>
        <w:separator/>
      </w:r>
    </w:p>
  </w:endnote>
  <w:endnote w:type="continuationSeparator" w:id="0">
    <w:p w14:paraId="2C6D773E" w14:textId="77777777" w:rsidR="00650A2A" w:rsidRDefault="0065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46C" w14:textId="77777777" w:rsidR="00C60B3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D28" w14:textId="77777777" w:rsidR="00C60B3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DD4" w14:textId="77777777" w:rsidR="00C60B3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ADDC" w14:textId="77777777" w:rsidR="00650A2A" w:rsidRDefault="00650A2A">
      <w:pPr>
        <w:spacing w:after="0" w:line="240" w:lineRule="auto"/>
      </w:pPr>
      <w:r>
        <w:separator/>
      </w:r>
    </w:p>
  </w:footnote>
  <w:footnote w:type="continuationSeparator" w:id="0">
    <w:p w14:paraId="58F883EB" w14:textId="77777777" w:rsidR="00650A2A" w:rsidRDefault="0065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394" w14:textId="5BD39C1D" w:rsidR="00C60B37" w:rsidRDefault="00B04172">
    <w:pPr>
      <w:pStyle w:val="Header"/>
    </w:pPr>
    <w:r>
      <w:rPr>
        <w:noProof/>
      </w:rPr>
      <mc:AlternateContent>
        <mc:Choice Requires="wps">
          <w:drawing>
            <wp:anchor distT="0" distB="0" distL="114300" distR="114300" simplePos="0" relativeHeight="251659264" behindDoc="1" locked="0" layoutInCell="0" allowOverlap="1" wp14:anchorId="707833B7" wp14:editId="4E64F269">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833B7"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BF6" w14:textId="6018FB98" w:rsidR="00C60B37" w:rsidRDefault="00B04172">
    <w:pPr>
      <w:pStyle w:val="Header"/>
    </w:pPr>
    <w:r>
      <w:rPr>
        <w:noProof/>
      </w:rPr>
      <mc:AlternateContent>
        <mc:Choice Requires="wps">
          <w:drawing>
            <wp:anchor distT="0" distB="0" distL="114300" distR="114300" simplePos="0" relativeHeight="251660288" behindDoc="1" locked="0" layoutInCell="0" allowOverlap="1" wp14:anchorId="11B47FFD" wp14:editId="549EB838">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47FFD" id="_x0000_t202" coordsize="21600,21600" o:spt="202" path="m,l,21600r21600,l21600,xe">
              <v:stroke joinstyle="miter"/>
              <v:path gradientshapeok="t" o:connecttype="rect"/>
            </v:shapetype>
            <v:shape id="WordArt 6"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19A" w14:textId="6D0B0BE1" w:rsidR="00C60B3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30E2FB1"/>
    <w:multiLevelType w:val="hybridMultilevel"/>
    <w:tmpl w:val="1B68AB72"/>
    <w:lvl w:ilvl="0" w:tplc="D102B4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0629E"/>
    <w:multiLevelType w:val="hybridMultilevel"/>
    <w:tmpl w:val="B328BAC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A4516"/>
    <w:multiLevelType w:val="hybridMultilevel"/>
    <w:tmpl w:val="273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122D9"/>
    <w:multiLevelType w:val="hybridMultilevel"/>
    <w:tmpl w:val="457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A78DE"/>
    <w:multiLevelType w:val="hybridMultilevel"/>
    <w:tmpl w:val="6730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B90A75"/>
    <w:multiLevelType w:val="hybridMultilevel"/>
    <w:tmpl w:val="36D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02B22"/>
    <w:multiLevelType w:val="hybridMultilevel"/>
    <w:tmpl w:val="D39C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215F4"/>
    <w:multiLevelType w:val="hybridMultilevel"/>
    <w:tmpl w:val="CC2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715043">
    <w:abstractNumId w:val="0"/>
  </w:num>
  <w:num w:numId="2" w16cid:durableId="1370376378">
    <w:abstractNumId w:val="8"/>
  </w:num>
  <w:num w:numId="3" w16cid:durableId="1549683075">
    <w:abstractNumId w:val="4"/>
  </w:num>
  <w:num w:numId="4" w16cid:durableId="1651711667">
    <w:abstractNumId w:val="3"/>
  </w:num>
  <w:num w:numId="5" w16cid:durableId="1596787805">
    <w:abstractNumId w:val="6"/>
  </w:num>
  <w:num w:numId="6" w16cid:durableId="238831007">
    <w:abstractNumId w:val="5"/>
  </w:num>
  <w:num w:numId="7" w16cid:durableId="688264317">
    <w:abstractNumId w:val="7"/>
  </w:num>
  <w:num w:numId="8" w16cid:durableId="619800088">
    <w:abstractNumId w:val="10"/>
  </w:num>
  <w:num w:numId="9" w16cid:durableId="1370763312">
    <w:abstractNumId w:val="1"/>
  </w:num>
  <w:num w:numId="10" w16cid:durableId="654456737">
    <w:abstractNumId w:val="9"/>
  </w:num>
  <w:num w:numId="11" w16cid:durableId="17041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3"/>
    <w:rsid w:val="00026FE2"/>
    <w:rsid w:val="00074782"/>
    <w:rsid w:val="000A1F1B"/>
    <w:rsid w:val="000B0929"/>
    <w:rsid w:val="000C36BA"/>
    <w:rsid w:val="00115ED3"/>
    <w:rsid w:val="001D5CCF"/>
    <w:rsid w:val="001F67D5"/>
    <w:rsid w:val="002248ED"/>
    <w:rsid w:val="00281A0C"/>
    <w:rsid w:val="00303FD2"/>
    <w:rsid w:val="00326CF7"/>
    <w:rsid w:val="00351F73"/>
    <w:rsid w:val="0037119A"/>
    <w:rsid w:val="003A0169"/>
    <w:rsid w:val="003C5958"/>
    <w:rsid w:val="003C6D74"/>
    <w:rsid w:val="0043694D"/>
    <w:rsid w:val="0048350C"/>
    <w:rsid w:val="004C59C0"/>
    <w:rsid w:val="004E33A3"/>
    <w:rsid w:val="00531F46"/>
    <w:rsid w:val="005515E0"/>
    <w:rsid w:val="00595E53"/>
    <w:rsid w:val="005A030A"/>
    <w:rsid w:val="005B66A5"/>
    <w:rsid w:val="005C6C9E"/>
    <w:rsid w:val="00621694"/>
    <w:rsid w:val="00650A2A"/>
    <w:rsid w:val="006A2C28"/>
    <w:rsid w:val="006B661B"/>
    <w:rsid w:val="006D5617"/>
    <w:rsid w:val="00716B2A"/>
    <w:rsid w:val="00716FC1"/>
    <w:rsid w:val="007B57C1"/>
    <w:rsid w:val="007D2528"/>
    <w:rsid w:val="007F47C7"/>
    <w:rsid w:val="007F4AAA"/>
    <w:rsid w:val="0080037B"/>
    <w:rsid w:val="00804706"/>
    <w:rsid w:val="008049DF"/>
    <w:rsid w:val="0085153E"/>
    <w:rsid w:val="0090738E"/>
    <w:rsid w:val="00907F29"/>
    <w:rsid w:val="00926C53"/>
    <w:rsid w:val="00943862"/>
    <w:rsid w:val="00972581"/>
    <w:rsid w:val="009902B1"/>
    <w:rsid w:val="00996D96"/>
    <w:rsid w:val="009A0BD4"/>
    <w:rsid w:val="00A0267F"/>
    <w:rsid w:val="00A72E53"/>
    <w:rsid w:val="00A96647"/>
    <w:rsid w:val="00AA6B17"/>
    <w:rsid w:val="00AD0F52"/>
    <w:rsid w:val="00AD3028"/>
    <w:rsid w:val="00B03853"/>
    <w:rsid w:val="00B04172"/>
    <w:rsid w:val="00B34090"/>
    <w:rsid w:val="00B608DD"/>
    <w:rsid w:val="00B663FB"/>
    <w:rsid w:val="00B824FA"/>
    <w:rsid w:val="00BA1FB4"/>
    <w:rsid w:val="00BB426F"/>
    <w:rsid w:val="00BD7D17"/>
    <w:rsid w:val="00BE30B0"/>
    <w:rsid w:val="00C1587F"/>
    <w:rsid w:val="00C93823"/>
    <w:rsid w:val="00C94314"/>
    <w:rsid w:val="00C944F4"/>
    <w:rsid w:val="00CF294E"/>
    <w:rsid w:val="00D9068C"/>
    <w:rsid w:val="00DD4CED"/>
    <w:rsid w:val="00DF4BE4"/>
    <w:rsid w:val="00E33736"/>
    <w:rsid w:val="00E44569"/>
    <w:rsid w:val="00E8377F"/>
    <w:rsid w:val="00E93E92"/>
    <w:rsid w:val="00EC2013"/>
    <w:rsid w:val="00F220A4"/>
    <w:rsid w:val="00F7305F"/>
    <w:rsid w:val="00FB75F3"/>
    <w:rsid w:val="00FE0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AE72"/>
  <w15:chartTrackingRefBased/>
  <w15:docId w15:val="{AFFAC0D5-5972-4E53-8664-5E935F7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13"/>
    <w:pPr>
      <w:suppressAutoHyphens/>
      <w:spacing w:line="252"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13"/>
    <w:pPr>
      <w:ind w:left="720"/>
    </w:pPr>
  </w:style>
  <w:style w:type="paragraph" w:customStyle="1" w:styleId="Body">
    <w:name w:val="Body"/>
    <w:rsid w:val="00EC2013"/>
    <w:pPr>
      <w:suppressAutoHyphens/>
      <w:spacing w:after="0" w:line="100" w:lineRule="atLeast"/>
    </w:pPr>
    <w:rPr>
      <w:rFonts w:ascii="Helvetica Neue" w:eastAsia="Arial Unicode MS" w:hAnsi="Helvetica Neue" w:cs="Arial Unicode MS"/>
      <w:color w:val="000000"/>
      <w:kern w:val="1"/>
      <w:lang w:eastAsia="ar-SA"/>
    </w:rPr>
  </w:style>
  <w:style w:type="paragraph" w:styleId="NormalWeb">
    <w:name w:val="Normal (Web)"/>
    <w:basedOn w:val="Normal"/>
    <w:rsid w:val="00EC2013"/>
    <w:rPr>
      <w:rFonts w:ascii="Times New Roman" w:hAnsi="Times New Roman"/>
      <w:sz w:val="24"/>
      <w:szCs w:val="24"/>
    </w:rPr>
  </w:style>
  <w:style w:type="paragraph" w:styleId="Header">
    <w:name w:val="header"/>
    <w:basedOn w:val="Normal"/>
    <w:link w:val="HeaderChar"/>
    <w:rsid w:val="00EC2013"/>
    <w:pPr>
      <w:suppressLineNumbers/>
      <w:tabs>
        <w:tab w:val="center" w:pos="4819"/>
        <w:tab w:val="right" w:pos="9638"/>
      </w:tabs>
      <w:spacing w:after="0" w:line="100" w:lineRule="atLeast"/>
    </w:pPr>
  </w:style>
  <w:style w:type="character" w:customStyle="1" w:styleId="HeaderChar">
    <w:name w:val="Header Char"/>
    <w:basedOn w:val="DefaultParagraphFont"/>
    <w:link w:val="Header"/>
    <w:rsid w:val="00EC2013"/>
    <w:rPr>
      <w:rFonts w:ascii="Calibri" w:eastAsia="Calibri" w:hAnsi="Calibri" w:cs="Times New Roman"/>
      <w:kern w:val="1"/>
      <w:lang w:eastAsia="ar-SA"/>
    </w:rPr>
  </w:style>
  <w:style w:type="paragraph" w:styleId="Footer">
    <w:name w:val="footer"/>
    <w:basedOn w:val="Normal"/>
    <w:link w:val="FooterChar"/>
    <w:rsid w:val="00EC2013"/>
    <w:pPr>
      <w:suppressLineNumbers/>
      <w:tabs>
        <w:tab w:val="center" w:pos="4819"/>
        <w:tab w:val="right" w:pos="9638"/>
      </w:tabs>
      <w:spacing w:after="0" w:line="100" w:lineRule="atLeast"/>
    </w:pPr>
  </w:style>
  <w:style w:type="character" w:customStyle="1" w:styleId="FooterChar">
    <w:name w:val="Footer Char"/>
    <w:basedOn w:val="DefaultParagraphFont"/>
    <w:link w:val="Footer"/>
    <w:rsid w:val="00EC2013"/>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2022-07-25T15:48:00Z</cp:lastPrinted>
  <dcterms:created xsi:type="dcterms:W3CDTF">2022-10-03T09:36:00Z</dcterms:created>
  <dcterms:modified xsi:type="dcterms:W3CDTF">2022-10-03T09:36:00Z</dcterms:modified>
</cp:coreProperties>
</file>