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CA48" w14:textId="34D5C4CA" w:rsidR="001B1A9E" w:rsidRDefault="0058591C" w:rsidP="0058591C">
      <w:pPr>
        <w:spacing w:after="0"/>
        <w:rPr>
          <w:b/>
        </w:rPr>
      </w:pPr>
      <w:r w:rsidRPr="0058591C">
        <w:rPr>
          <w:b/>
        </w:rPr>
        <w:t xml:space="preserve">Minutes of </w:t>
      </w:r>
      <w:r w:rsidR="004A6762" w:rsidRPr="0058591C">
        <w:rPr>
          <w:b/>
        </w:rPr>
        <w:t xml:space="preserve">electronic meeting of </w:t>
      </w:r>
      <w:r w:rsidRPr="0058591C">
        <w:rPr>
          <w:b/>
        </w:rPr>
        <w:t>Stamfordham</w:t>
      </w:r>
      <w:r w:rsidR="004A6762" w:rsidRPr="0058591C">
        <w:rPr>
          <w:b/>
        </w:rPr>
        <w:t xml:space="preserve"> Parish Council  held on </w:t>
      </w:r>
      <w:r w:rsidR="009F2145" w:rsidRPr="0058591C">
        <w:rPr>
          <w:b/>
        </w:rPr>
        <w:t>Thursda</w:t>
      </w:r>
      <w:r w:rsidR="00A2347D" w:rsidRPr="0058591C">
        <w:rPr>
          <w:b/>
        </w:rPr>
        <w:t xml:space="preserve">y </w:t>
      </w:r>
      <w:r w:rsidR="002C7A49" w:rsidRPr="0058591C">
        <w:rPr>
          <w:b/>
        </w:rPr>
        <w:t>18</w:t>
      </w:r>
      <w:r w:rsidR="002C7A49" w:rsidRPr="0058591C">
        <w:rPr>
          <w:b/>
          <w:vertAlign w:val="superscript"/>
        </w:rPr>
        <w:t>th</w:t>
      </w:r>
      <w:r w:rsidR="002C7A49" w:rsidRPr="0058591C">
        <w:rPr>
          <w:b/>
        </w:rPr>
        <w:t xml:space="preserve"> March</w:t>
      </w:r>
      <w:r w:rsidR="00A63771" w:rsidRPr="0058591C">
        <w:rPr>
          <w:b/>
        </w:rPr>
        <w:t xml:space="preserve"> 2021</w:t>
      </w:r>
      <w:r w:rsidR="005023D6" w:rsidRPr="0058591C">
        <w:rPr>
          <w:b/>
        </w:rPr>
        <w:t xml:space="preserve"> commencing at 730pm</w:t>
      </w:r>
    </w:p>
    <w:p w14:paraId="07EB55C6" w14:textId="6A463EFB" w:rsidR="0058591C" w:rsidRDefault="0058591C" w:rsidP="0058591C">
      <w:pPr>
        <w:spacing w:after="0"/>
        <w:rPr>
          <w:b/>
        </w:rPr>
      </w:pPr>
    </w:p>
    <w:p w14:paraId="238565BB" w14:textId="77777777" w:rsidR="0058591C" w:rsidRPr="00F828E9" w:rsidRDefault="0058591C" w:rsidP="0058591C">
      <w:pPr>
        <w:spacing w:after="0"/>
      </w:pPr>
      <w:r w:rsidRPr="00135593">
        <w:rPr>
          <w:b/>
        </w:rPr>
        <w:t>Those Present</w:t>
      </w:r>
      <w:r w:rsidRPr="00F828E9">
        <w:t xml:space="preserve"> </w:t>
      </w:r>
      <w:r w:rsidRPr="00F828E9">
        <w:tab/>
      </w:r>
      <w:r>
        <w:tab/>
      </w:r>
      <w:r w:rsidRPr="00F828E9">
        <w:t xml:space="preserve">Cllr </w:t>
      </w:r>
      <w:r>
        <w:t xml:space="preserve">E Trevelyan, </w:t>
      </w:r>
      <w:r w:rsidRPr="00F828E9">
        <w:t>Chairman</w:t>
      </w:r>
    </w:p>
    <w:p w14:paraId="4F9C866F" w14:textId="538194B5" w:rsidR="0058591C" w:rsidRPr="009A1B86" w:rsidRDefault="0058591C" w:rsidP="0058591C">
      <w:pPr>
        <w:spacing w:after="0"/>
      </w:pPr>
      <w:r w:rsidRPr="00F828E9">
        <w:tab/>
      </w:r>
      <w:r w:rsidRPr="00F828E9">
        <w:tab/>
      </w:r>
      <w:r>
        <w:tab/>
      </w:r>
      <w:r w:rsidRPr="00F828E9">
        <w:t>Cllrs</w:t>
      </w:r>
      <w:r>
        <w:rPr>
          <w:b/>
          <w:bCs/>
        </w:rPr>
        <w:t xml:space="preserve"> </w:t>
      </w:r>
      <w:r>
        <w:t>Boylan, Miller,</w:t>
      </w:r>
      <w:bookmarkStart w:id="0" w:name="_GoBack"/>
      <w:bookmarkEnd w:id="0"/>
      <w:r>
        <w:t xml:space="preserve"> </w:t>
      </w:r>
      <w:proofErr w:type="spellStart"/>
      <w:r>
        <w:t>Scratcherd</w:t>
      </w:r>
      <w:proofErr w:type="spellEnd"/>
      <w:r w:rsidR="008221F4">
        <w:t>, Wilson</w:t>
      </w:r>
    </w:p>
    <w:p w14:paraId="42DE1F73" w14:textId="571717B8" w:rsidR="0058591C" w:rsidRDefault="0058591C" w:rsidP="0058591C">
      <w:pPr>
        <w:spacing w:after="0"/>
      </w:pPr>
      <w:r w:rsidRPr="00F828E9">
        <w:tab/>
      </w:r>
      <w:r w:rsidRPr="00F828E9">
        <w:tab/>
      </w:r>
      <w:r>
        <w:tab/>
      </w:r>
      <w:r w:rsidRPr="00F828E9">
        <w:t>C Miller (Clerk)</w:t>
      </w:r>
      <w:r>
        <w:t>, County Cllr V Jones</w:t>
      </w:r>
      <w:r w:rsidR="00630827">
        <w:t>, two members of the public</w:t>
      </w:r>
    </w:p>
    <w:p w14:paraId="286F8EC1" w14:textId="77777777" w:rsidR="00352D73" w:rsidRDefault="00352D73" w:rsidP="0058591C">
      <w:pPr>
        <w:spacing w:after="0"/>
      </w:pPr>
    </w:p>
    <w:p w14:paraId="0B56B356" w14:textId="67C0B7CB" w:rsidR="00A2347D" w:rsidRPr="0058591C" w:rsidRDefault="00A2347D" w:rsidP="0058591C">
      <w:pPr>
        <w:pStyle w:val="ListParagraph"/>
        <w:numPr>
          <w:ilvl w:val="0"/>
          <w:numId w:val="1"/>
        </w:numPr>
        <w:spacing w:after="0"/>
        <w:ind w:left="0"/>
        <w:rPr>
          <w:b/>
        </w:rPr>
      </w:pPr>
      <w:r w:rsidRPr="0058591C">
        <w:rPr>
          <w:b/>
        </w:rPr>
        <w:t>Apologies for absence</w:t>
      </w:r>
    </w:p>
    <w:p w14:paraId="6757DF87" w14:textId="4F9E69CE" w:rsidR="006745AA" w:rsidRDefault="00917231" w:rsidP="006745AA">
      <w:pPr>
        <w:pStyle w:val="ListParagraph"/>
        <w:spacing w:after="0"/>
        <w:ind w:left="0"/>
      </w:pPr>
      <w:r>
        <w:t>Cllr Bushby</w:t>
      </w:r>
    </w:p>
    <w:p w14:paraId="0B4DE911" w14:textId="77777777" w:rsidR="00917231" w:rsidRDefault="00917231" w:rsidP="006745AA">
      <w:pPr>
        <w:pStyle w:val="ListParagraph"/>
        <w:spacing w:after="0"/>
        <w:ind w:left="0"/>
      </w:pPr>
    </w:p>
    <w:p w14:paraId="0965837D" w14:textId="0296300A" w:rsidR="0058591C" w:rsidRDefault="00A2347D" w:rsidP="0058591C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8591C">
        <w:rPr>
          <w:b/>
          <w:bCs/>
        </w:rPr>
        <w:t>To confirm the Minutes of the meetin</w:t>
      </w:r>
      <w:r w:rsidR="00103F14" w:rsidRPr="0058591C">
        <w:rPr>
          <w:b/>
          <w:bCs/>
        </w:rPr>
        <w:t>g</w:t>
      </w:r>
      <w:r w:rsidR="00931845" w:rsidRPr="0058591C">
        <w:rPr>
          <w:b/>
          <w:bCs/>
        </w:rPr>
        <w:t xml:space="preserve"> of the Parish Council held on </w:t>
      </w:r>
      <w:r w:rsidR="002C7A49" w:rsidRPr="0058591C">
        <w:rPr>
          <w:b/>
          <w:bCs/>
        </w:rPr>
        <w:t>21</w:t>
      </w:r>
      <w:r w:rsidR="002C7A49" w:rsidRPr="0058591C">
        <w:rPr>
          <w:b/>
          <w:bCs/>
          <w:vertAlign w:val="superscript"/>
        </w:rPr>
        <w:t>st</w:t>
      </w:r>
      <w:r w:rsidR="002C7A49" w:rsidRPr="0058591C">
        <w:rPr>
          <w:b/>
          <w:bCs/>
        </w:rPr>
        <w:t xml:space="preserve"> January 2021</w:t>
      </w:r>
    </w:p>
    <w:p w14:paraId="56BDA9B2" w14:textId="3CCFEE02" w:rsidR="0058591C" w:rsidRPr="0058591C" w:rsidRDefault="0058591C" w:rsidP="0058591C">
      <w:pPr>
        <w:pStyle w:val="ListParagraph"/>
        <w:spacing w:after="0"/>
        <w:ind w:left="0"/>
      </w:pPr>
      <w:r>
        <w:t>It was resolved that the minutes of the previous meeting held on 21</w:t>
      </w:r>
      <w:r w:rsidRPr="0058591C">
        <w:rPr>
          <w:vertAlign w:val="superscript"/>
        </w:rPr>
        <w:t>st</w:t>
      </w:r>
      <w:r>
        <w:t xml:space="preserve"> January 2021 be accepted as a true record.</w:t>
      </w:r>
    </w:p>
    <w:p w14:paraId="41551AF3" w14:textId="77777777" w:rsidR="00134D5A" w:rsidRPr="0058591C" w:rsidRDefault="00134D5A" w:rsidP="004D5F15">
      <w:pPr>
        <w:pStyle w:val="ListParagraph"/>
        <w:spacing w:after="0"/>
        <w:ind w:left="0"/>
        <w:rPr>
          <w:b/>
          <w:bCs/>
        </w:rPr>
      </w:pPr>
    </w:p>
    <w:p w14:paraId="78F7AC86" w14:textId="75CE7056" w:rsidR="00095CA2" w:rsidRPr="0058591C" w:rsidRDefault="00A2347D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8591C">
        <w:rPr>
          <w:b/>
          <w:bCs/>
        </w:rPr>
        <w:t>Matters arising from the Minutes, not otherwise on the Agenda</w:t>
      </w:r>
    </w:p>
    <w:p w14:paraId="50A27F20" w14:textId="40AC2270" w:rsidR="00A2347D" w:rsidRDefault="00BE3A95" w:rsidP="004D5F15">
      <w:pPr>
        <w:pStyle w:val="ListParagraph"/>
        <w:spacing w:after="0"/>
        <w:ind w:left="0"/>
      </w:pPr>
      <w:r>
        <w:t>There were no matter</w:t>
      </w:r>
      <w:r w:rsidR="00952A60">
        <w:t>s</w:t>
      </w:r>
      <w:r>
        <w:t xml:space="preserve"> arising</w:t>
      </w:r>
    </w:p>
    <w:p w14:paraId="40EC34A3" w14:textId="77777777" w:rsidR="00952A60" w:rsidRDefault="00952A60" w:rsidP="004D5F15">
      <w:pPr>
        <w:pStyle w:val="ListParagraph"/>
        <w:spacing w:after="0"/>
        <w:ind w:left="0"/>
      </w:pPr>
    </w:p>
    <w:p w14:paraId="57E06892" w14:textId="77777777" w:rsidR="006758A2" w:rsidRPr="00B128F1" w:rsidRDefault="006758A2" w:rsidP="006758A2">
      <w:pPr>
        <w:pStyle w:val="ListParagraph"/>
        <w:numPr>
          <w:ilvl w:val="0"/>
          <w:numId w:val="1"/>
        </w:numPr>
        <w:spacing w:after="0"/>
        <w:ind w:left="0"/>
      </w:pPr>
      <w:r w:rsidRPr="00F72273">
        <w:rPr>
          <w:b/>
        </w:rPr>
        <w:t xml:space="preserve">Planning Matters:  </w:t>
      </w:r>
    </w:p>
    <w:p w14:paraId="57188965" w14:textId="1CCFE333" w:rsidR="006758A2" w:rsidRDefault="006758A2" w:rsidP="006758A2">
      <w:pPr>
        <w:pStyle w:val="ListParagraph"/>
        <w:spacing w:after="0"/>
        <w:ind w:left="0"/>
      </w:pPr>
      <w:r w:rsidRPr="00F72273">
        <w:rPr>
          <w:b/>
        </w:rPr>
        <w:t>Applications received</w:t>
      </w:r>
      <w:r>
        <w:t xml:space="preserve"> </w:t>
      </w:r>
    </w:p>
    <w:p w14:paraId="6E4BE6E7" w14:textId="051DE9DB" w:rsidR="001F2CC3" w:rsidRDefault="001F2CC3" w:rsidP="001F2CC3">
      <w:pPr>
        <w:pStyle w:val="ListParagraph"/>
        <w:numPr>
          <w:ilvl w:val="0"/>
          <w:numId w:val="47"/>
        </w:numPr>
        <w:spacing w:after="0"/>
      </w:pPr>
      <w:r>
        <w:t>20/0444/LBC: Hawkwell House, Listed Building Consent to install electric stair lift from ground floor to first floor level</w:t>
      </w:r>
      <w:r w:rsidR="000200E3">
        <w:t xml:space="preserve"> – no objections.</w:t>
      </w:r>
    </w:p>
    <w:p w14:paraId="7986261D" w14:textId="7DF00E27" w:rsidR="00EC07F0" w:rsidRDefault="00EC07F0" w:rsidP="001F2CC3">
      <w:pPr>
        <w:pStyle w:val="ListParagraph"/>
        <w:numPr>
          <w:ilvl w:val="0"/>
          <w:numId w:val="47"/>
        </w:numPr>
        <w:spacing w:after="0"/>
      </w:pPr>
      <w:r>
        <w:t>20/03714/FUL: 10 the Oval, Construction of lean-to single storey extension to the rear and side</w:t>
      </w:r>
      <w:r w:rsidR="000200E3">
        <w:t xml:space="preserve"> – no objections.</w:t>
      </w:r>
    </w:p>
    <w:p w14:paraId="6040265E" w14:textId="67A13738" w:rsidR="00D758F6" w:rsidRDefault="00D758F6" w:rsidP="001F2CC3">
      <w:pPr>
        <w:pStyle w:val="ListParagraph"/>
        <w:numPr>
          <w:ilvl w:val="0"/>
          <w:numId w:val="47"/>
        </w:numPr>
        <w:spacing w:after="0"/>
      </w:pPr>
      <w:r>
        <w:t>21/00299/VARYCO: Oakfield Lodge Eachwick – Removal of condition 5 on CM/99/D/69 in order to remove the agricultural tie from the property</w:t>
      </w:r>
      <w:r w:rsidR="00BE3A95">
        <w:t xml:space="preserve"> – no objections</w:t>
      </w:r>
      <w:r w:rsidR="000200E3">
        <w:t>.</w:t>
      </w:r>
    </w:p>
    <w:p w14:paraId="29F5F239" w14:textId="7D5BDB56" w:rsidR="00243115" w:rsidRDefault="00243115" w:rsidP="001F2CC3">
      <w:pPr>
        <w:pStyle w:val="ListParagraph"/>
        <w:numPr>
          <w:ilvl w:val="0"/>
          <w:numId w:val="47"/>
        </w:numPr>
        <w:spacing w:after="0"/>
      </w:pPr>
      <w:r>
        <w:t>21/00169/FUL: Land South West of Joiners Workshop, Dark Lane – Conversion of existing building to single dwelling</w:t>
      </w:r>
      <w:r w:rsidR="00BE3A95">
        <w:t xml:space="preserve"> </w:t>
      </w:r>
      <w:r w:rsidR="005E2318">
        <w:t>–</w:t>
      </w:r>
      <w:r w:rsidR="00BE3A95">
        <w:t xml:space="preserve"> </w:t>
      </w:r>
      <w:r w:rsidR="005E2318">
        <w:t>no objections</w:t>
      </w:r>
      <w:r w:rsidR="000200E3">
        <w:t>.</w:t>
      </w:r>
    </w:p>
    <w:p w14:paraId="42A64291" w14:textId="603F27B3" w:rsidR="004B646B" w:rsidRDefault="009363DD" w:rsidP="004B646B">
      <w:pPr>
        <w:pStyle w:val="ListParagraph"/>
        <w:numPr>
          <w:ilvl w:val="0"/>
          <w:numId w:val="47"/>
        </w:numPr>
        <w:spacing w:after="0"/>
      </w:pPr>
      <w:r>
        <w:t>21/00154/FUL: La Luna Farm, Mill Lane Heugh – proposed menage and retrospective planning permission for septic tank</w:t>
      </w:r>
      <w:r w:rsidR="005E2318">
        <w:t xml:space="preserve"> </w:t>
      </w:r>
      <w:proofErr w:type="gramStart"/>
      <w:r w:rsidR="00A35898">
        <w:t>–</w:t>
      </w:r>
      <w:r w:rsidR="005E2318">
        <w:t xml:space="preserve"> </w:t>
      </w:r>
      <w:r w:rsidR="00CF020B">
        <w:t xml:space="preserve"> </w:t>
      </w:r>
      <w:r w:rsidR="00DC2EBE">
        <w:t>County</w:t>
      </w:r>
      <w:proofErr w:type="gramEnd"/>
      <w:r w:rsidR="00DC2EBE">
        <w:t xml:space="preserve"> Council had not contested the</w:t>
      </w:r>
      <w:r w:rsidR="00023729">
        <w:t xml:space="preserve"> applicants </w:t>
      </w:r>
      <w:r w:rsidR="00DC2EBE">
        <w:t xml:space="preserve">successful </w:t>
      </w:r>
      <w:r w:rsidR="00023729">
        <w:t xml:space="preserve">appeal </w:t>
      </w:r>
      <w:r w:rsidR="00CF020B">
        <w:t>for</w:t>
      </w:r>
      <w:r w:rsidR="00DC2EBE">
        <w:t xml:space="preserve"> planning permission for the chalet,</w:t>
      </w:r>
      <w:r w:rsidR="00CF020B">
        <w:t xml:space="preserve"> and to</w:t>
      </w:r>
      <w:r w:rsidR="00023729">
        <w:t xml:space="preserve"> </w:t>
      </w:r>
      <w:r w:rsidR="00CF020B">
        <w:t>which t</w:t>
      </w:r>
      <w:r w:rsidR="00023729">
        <w:t xml:space="preserve">he retrospective septic tank </w:t>
      </w:r>
      <w:r w:rsidR="00DC2EBE">
        <w:t>was</w:t>
      </w:r>
      <w:r w:rsidR="00023729">
        <w:t xml:space="preserve"> for</w:t>
      </w:r>
      <w:r w:rsidR="00CF020B">
        <w:t>.  The</w:t>
      </w:r>
      <w:r w:rsidR="00023729">
        <w:t xml:space="preserve"> </w:t>
      </w:r>
      <w:r w:rsidR="00CF020B">
        <w:t xml:space="preserve">open air </w:t>
      </w:r>
      <w:r w:rsidR="00023729">
        <w:t>menage propos</w:t>
      </w:r>
      <w:r w:rsidR="00CF020B">
        <w:t>al</w:t>
      </w:r>
      <w:r w:rsidR="00023729">
        <w:t xml:space="preserve"> </w:t>
      </w:r>
      <w:r w:rsidR="00CF020B">
        <w:t>could lead to an</w:t>
      </w:r>
      <w:r w:rsidR="00023729">
        <w:t xml:space="preserve"> arena</w:t>
      </w:r>
      <w:r w:rsidR="00CF020B">
        <w:t xml:space="preserve"> with</w:t>
      </w:r>
      <w:r w:rsidR="00023729">
        <w:t xml:space="preserve"> flood lighting</w:t>
      </w:r>
      <w:r w:rsidR="00763407">
        <w:t>, a</w:t>
      </w:r>
      <w:r w:rsidR="00CF020B">
        <w:t>nd at</w:t>
      </w:r>
      <w:r w:rsidR="00763407">
        <w:t xml:space="preserve"> the very least there should be a condition </w:t>
      </w:r>
      <w:r w:rsidR="00CF020B">
        <w:t>to prevent this</w:t>
      </w:r>
      <w:r w:rsidR="00763407">
        <w:t>.</w:t>
      </w:r>
      <w:r w:rsidR="002A0641">
        <w:t xml:space="preserve"> </w:t>
      </w:r>
      <w:r w:rsidR="00CF020B">
        <w:t xml:space="preserve">It was resolved therefore to object to the proposals to the </w:t>
      </w:r>
      <w:proofErr w:type="spellStart"/>
      <w:r w:rsidR="00CF020B">
        <w:t>menage</w:t>
      </w:r>
      <w:proofErr w:type="spellEnd"/>
      <w:r w:rsidR="00CF020B">
        <w:t xml:space="preserve">, as per </w:t>
      </w:r>
      <w:r w:rsidR="00DC2EBE">
        <w:t xml:space="preserve">Parish Council objections to the numerous other </w:t>
      </w:r>
      <w:r w:rsidR="00CF020B">
        <w:t>planning applications</w:t>
      </w:r>
      <w:r w:rsidR="00DC2EBE">
        <w:t xml:space="preserve"> submitted for the site</w:t>
      </w:r>
      <w:r w:rsidR="00CF020B">
        <w:t>.</w:t>
      </w:r>
    </w:p>
    <w:p w14:paraId="28FD19A0" w14:textId="58F32187" w:rsidR="004B646B" w:rsidRDefault="004B646B" w:rsidP="004B646B">
      <w:pPr>
        <w:pStyle w:val="ListParagraph"/>
        <w:numPr>
          <w:ilvl w:val="0"/>
          <w:numId w:val="47"/>
        </w:numPr>
        <w:spacing w:after="0"/>
      </w:pPr>
      <w:r>
        <w:t xml:space="preserve">21/00489/FUL: 3 Widdrington Drive, Construction of rear two storey extension, </w:t>
      </w:r>
      <w:r w:rsidR="006251B5">
        <w:t>replace</w:t>
      </w:r>
      <w:r>
        <w:t xml:space="preserve"> flat roof with pitched to link, conversion of outbuilding to study</w:t>
      </w:r>
      <w:r w:rsidR="002A0641">
        <w:t xml:space="preserve"> – no objections.</w:t>
      </w:r>
    </w:p>
    <w:p w14:paraId="3419F7B1" w14:textId="0AB9B34F" w:rsidR="000B2124" w:rsidRDefault="00086AE7" w:rsidP="004B646B">
      <w:pPr>
        <w:pStyle w:val="ListParagraph"/>
        <w:numPr>
          <w:ilvl w:val="0"/>
          <w:numId w:val="47"/>
        </w:numPr>
        <w:spacing w:after="0"/>
      </w:pPr>
      <w:r>
        <w:t>21/00241/FUL: Oakfield Lodge, Eachwick, proposed rear two storey extension creating a lounge, additional 2 bedrooms, chimney and balcony, single storey gym extension, dormer window to front and rear</w:t>
      </w:r>
      <w:r w:rsidR="002A0641">
        <w:t xml:space="preserve"> – no objections.</w:t>
      </w:r>
    </w:p>
    <w:p w14:paraId="603ADF8D" w14:textId="77777777" w:rsidR="005E2318" w:rsidRDefault="005E2318" w:rsidP="005E2318">
      <w:pPr>
        <w:pStyle w:val="ListParagraph"/>
        <w:spacing w:after="0"/>
      </w:pPr>
    </w:p>
    <w:p w14:paraId="55806905" w14:textId="61D275A6" w:rsidR="006758A2" w:rsidRDefault="00711C05" w:rsidP="006758A2">
      <w:pPr>
        <w:spacing w:after="0"/>
        <w:rPr>
          <w:b/>
        </w:rPr>
      </w:pPr>
      <w:r>
        <w:rPr>
          <w:b/>
        </w:rPr>
        <w:t>Cricket Club advertisement</w:t>
      </w:r>
    </w:p>
    <w:p w14:paraId="61F8542B" w14:textId="15FB30B3" w:rsidR="00DE3A22" w:rsidRPr="00DE3A22" w:rsidRDefault="004A10C1" w:rsidP="006758A2">
      <w:pPr>
        <w:spacing w:after="0"/>
        <w:rPr>
          <w:bCs/>
        </w:rPr>
      </w:pPr>
      <w:r>
        <w:rPr>
          <w:bCs/>
        </w:rPr>
        <w:t xml:space="preserve">Complaints had been received </w:t>
      </w:r>
      <w:r w:rsidR="00CF020B">
        <w:rPr>
          <w:bCs/>
        </w:rPr>
        <w:t>regarding</w:t>
      </w:r>
      <w:r>
        <w:rPr>
          <w:bCs/>
        </w:rPr>
        <w:t xml:space="preserve"> an oversized advertisement placed on the </w:t>
      </w:r>
      <w:r w:rsidR="00952A60">
        <w:rPr>
          <w:bCs/>
        </w:rPr>
        <w:t xml:space="preserve">verge near to the </w:t>
      </w:r>
      <w:r>
        <w:rPr>
          <w:bCs/>
        </w:rPr>
        <w:t>playing field</w:t>
      </w:r>
      <w:r w:rsidR="00F91FD0">
        <w:rPr>
          <w:bCs/>
        </w:rPr>
        <w:t xml:space="preserve">, with Clerk having reported this to </w:t>
      </w:r>
      <w:r w:rsidR="00CF020B">
        <w:rPr>
          <w:bCs/>
        </w:rPr>
        <w:t xml:space="preserve">the </w:t>
      </w:r>
      <w:r w:rsidR="00F91FD0">
        <w:rPr>
          <w:bCs/>
        </w:rPr>
        <w:t>County Council.</w:t>
      </w:r>
    </w:p>
    <w:p w14:paraId="52EE5539" w14:textId="77777777" w:rsidR="008261AB" w:rsidRPr="008261AB" w:rsidRDefault="008261AB" w:rsidP="008261AB">
      <w:pPr>
        <w:spacing w:after="0"/>
        <w:ind w:left="360"/>
        <w:rPr>
          <w:b/>
        </w:rPr>
      </w:pPr>
    </w:p>
    <w:p w14:paraId="4272BEEC" w14:textId="77777777" w:rsidR="00C74DD6" w:rsidRDefault="00C74DD6" w:rsidP="009300D1">
      <w:pPr>
        <w:spacing w:after="0"/>
      </w:pPr>
      <w:r>
        <w:rPr>
          <w:b/>
          <w:bCs/>
        </w:rPr>
        <w:t>Notice of Appeal, Town and Country Planning Act 1980 Appeal under Section 78</w:t>
      </w:r>
      <w:r w:rsidR="00FF7A4D">
        <w:rPr>
          <w:b/>
          <w:bCs/>
        </w:rPr>
        <w:t>:</w:t>
      </w:r>
      <w:r>
        <w:rPr>
          <w:b/>
          <w:bCs/>
        </w:rPr>
        <w:t xml:space="preserve"> </w:t>
      </w:r>
    </w:p>
    <w:p w14:paraId="10E47B64" w14:textId="58051B0C" w:rsidR="007B435E" w:rsidRPr="00CD74D1" w:rsidRDefault="00C74DD6" w:rsidP="00CD74D1">
      <w:pPr>
        <w:pStyle w:val="ListParagraph"/>
        <w:numPr>
          <w:ilvl w:val="0"/>
          <w:numId w:val="43"/>
        </w:numPr>
        <w:spacing w:after="0"/>
      </w:pPr>
      <w:r>
        <w:t>Land West of Brewery Close, construction of five new build two storey detached dwellings with three detached garages and associated access</w:t>
      </w:r>
      <w:r w:rsidR="00CD74D1">
        <w:rPr>
          <w:b/>
          <w:bCs/>
        </w:rPr>
        <w:t>.</w:t>
      </w:r>
    </w:p>
    <w:p w14:paraId="56EB81B6" w14:textId="5DC8EBD4" w:rsidR="00CD74D1" w:rsidRPr="00CD74D1" w:rsidRDefault="00CD74D1" w:rsidP="00CD74D1">
      <w:pPr>
        <w:pStyle w:val="ListParagraph"/>
        <w:numPr>
          <w:ilvl w:val="0"/>
          <w:numId w:val="43"/>
        </w:numPr>
        <w:spacing w:after="0"/>
      </w:pPr>
      <w:r w:rsidRPr="00CD74D1">
        <w:t>The Coop Eachwick, proposed alterations to site layout with parking changes, secure tool (and nursery materials) store position, hardstanding and size amended, new security gates and polytunnel amended.</w:t>
      </w:r>
    </w:p>
    <w:p w14:paraId="51BC706F" w14:textId="6FB0C74C" w:rsidR="00151763" w:rsidRPr="00860B97" w:rsidRDefault="00151763" w:rsidP="00796376">
      <w:pPr>
        <w:pStyle w:val="ListParagraph"/>
        <w:spacing w:after="0"/>
      </w:pPr>
    </w:p>
    <w:p w14:paraId="15E2DFFA" w14:textId="70CEF53C" w:rsidR="00CA4A8E" w:rsidRDefault="004A6762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8591C">
        <w:rPr>
          <w:b/>
          <w:bCs/>
        </w:rPr>
        <w:t xml:space="preserve">Parish </w:t>
      </w:r>
      <w:r w:rsidR="00CA4A8E" w:rsidRPr="0058591C">
        <w:rPr>
          <w:b/>
          <w:bCs/>
        </w:rPr>
        <w:t>Benches</w:t>
      </w:r>
    </w:p>
    <w:p w14:paraId="4EA2FA6E" w14:textId="677CD649" w:rsidR="009062ED" w:rsidRPr="00F13A44" w:rsidRDefault="00C92E3D" w:rsidP="009062ED">
      <w:pPr>
        <w:pStyle w:val="ListParagraph"/>
        <w:spacing w:after="0"/>
        <w:ind w:left="0"/>
      </w:pPr>
      <w:r>
        <w:t>Due to illness, c</w:t>
      </w:r>
      <w:r w:rsidR="006D58B6">
        <w:t xml:space="preserve">ontractor had </w:t>
      </w:r>
      <w:r w:rsidR="00CF020B">
        <w:t>not as yet</w:t>
      </w:r>
      <w:r>
        <w:t xml:space="preserve"> </w:t>
      </w:r>
      <w:r w:rsidR="00CF020B">
        <w:t>removed the second seat.</w:t>
      </w:r>
    </w:p>
    <w:p w14:paraId="3217706D" w14:textId="77777777" w:rsidR="0063358B" w:rsidRPr="0058591C" w:rsidRDefault="0063358B" w:rsidP="0063358B">
      <w:pPr>
        <w:pStyle w:val="ListParagraph"/>
        <w:rPr>
          <w:b/>
          <w:bCs/>
        </w:rPr>
      </w:pPr>
    </w:p>
    <w:p w14:paraId="63D65F6B" w14:textId="49C12B70" w:rsidR="0063358B" w:rsidRDefault="00D366D6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8591C">
        <w:rPr>
          <w:b/>
          <w:bCs/>
        </w:rPr>
        <w:t xml:space="preserve">Parish trees </w:t>
      </w:r>
      <w:r w:rsidR="0063358B" w:rsidRPr="0058591C">
        <w:rPr>
          <w:b/>
          <w:bCs/>
        </w:rPr>
        <w:t xml:space="preserve"> – </w:t>
      </w:r>
      <w:r w:rsidR="00C17FCD" w:rsidRPr="0058591C">
        <w:rPr>
          <w:b/>
          <w:bCs/>
        </w:rPr>
        <w:t>tree in need of removal near to Village Hall</w:t>
      </w:r>
    </w:p>
    <w:p w14:paraId="12AC316C" w14:textId="6D72D905" w:rsidR="006D58B6" w:rsidRPr="006D58B6" w:rsidRDefault="006D58B6" w:rsidP="006D58B6">
      <w:pPr>
        <w:pStyle w:val="ListParagraph"/>
        <w:spacing w:after="0"/>
        <w:ind w:left="0"/>
      </w:pPr>
      <w:r>
        <w:t xml:space="preserve">County Council had advised the tree would be removed </w:t>
      </w:r>
      <w:r w:rsidR="00DC2EBE">
        <w:t xml:space="preserve">by </w:t>
      </w:r>
      <w:r>
        <w:t xml:space="preserve">Christmas 2020, with County Cllr </w:t>
      </w:r>
      <w:r w:rsidR="00325177">
        <w:t>awaiting</w:t>
      </w:r>
      <w:r>
        <w:t xml:space="preserve"> response from the officer in charge</w:t>
      </w:r>
      <w:r w:rsidR="00325177">
        <w:t xml:space="preserve"> as to when the works w</w:t>
      </w:r>
      <w:r w:rsidR="00CF020B">
        <w:t>ould now</w:t>
      </w:r>
      <w:r w:rsidR="00325177">
        <w:t xml:space="preserve"> be actioned</w:t>
      </w:r>
      <w:r>
        <w:t xml:space="preserve">.  </w:t>
      </w:r>
    </w:p>
    <w:p w14:paraId="45F36FA3" w14:textId="77777777" w:rsidR="00B30130" w:rsidRPr="0058591C" w:rsidRDefault="00B30130" w:rsidP="00B30130">
      <w:pPr>
        <w:pStyle w:val="ListParagraph"/>
        <w:rPr>
          <w:b/>
          <w:bCs/>
        </w:rPr>
      </w:pPr>
    </w:p>
    <w:p w14:paraId="392E4CBC" w14:textId="3DA592ED" w:rsidR="00B67EBF" w:rsidRPr="00B67EBF" w:rsidRDefault="00B30130" w:rsidP="00B67EBF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03484D">
        <w:rPr>
          <w:b/>
          <w:bCs/>
        </w:rPr>
        <w:t xml:space="preserve">Grasscutting </w:t>
      </w:r>
      <w:r w:rsidR="007347A1" w:rsidRPr="0003484D">
        <w:rPr>
          <w:b/>
          <w:bCs/>
        </w:rPr>
        <w:t>with</w:t>
      </w:r>
      <w:r w:rsidRPr="0003484D">
        <w:rPr>
          <w:b/>
          <w:bCs/>
        </w:rPr>
        <w:t>in the parish</w:t>
      </w:r>
      <w:r w:rsidR="0003484D" w:rsidRPr="0003484D">
        <w:rPr>
          <w:rFonts w:eastAsia="Times New Roman" w:cs="Segoe UI"/>
          <w:color w:val="000000"/>
          <w:lang w:val="en-GB" w:eastAsia="en-GB"/>
        </w:rPr>
        <w:br/>
      </w:r>
      <w:r w:rsidR="00555530">
        <w:rPr>
          <w:rFonts w:eastAsia="Times New Roman" w:cs="Segoe UI"/>
          <w:color w:val="000000"/>
          <w:bdr w:val="none" w:sz="0" w:space="0" w:color="auto" w:frame="1"/>
          <w:lang w:val="en-GB" w:eastAsia="en-GB"/>
        </w:rPr>
        <w:t xml:space="preserve">Cllr S Wilson to speak to parishioner who had requested a piece of grass be left uncut.  </w:t>
      </w:r>
      <w:r w:rsidR="00B67EBF">
        <w:rPr>
          <w:rFonts w:eastAsia="Times New Roman" w:cs="Segoe UI"/>
          <w:color w:val="000000"/>
          <w:bdr w:val="none" w:sz="0" w:space="0" w:color="auto" w:frame="1"/>
          <w:lang w:val="en-GB" w:eastAsia="en-GB"/>
        </w:rPr>
        <w:t>County Council had advised they were</w:t>
      </w:r>
      <w:r w:rsidR="0003484D" w:rsidRPr="0003484D">
        <w:rPr>
          <w:rFonts w:eastAsia="Times New Roman" w:cs="Segoe UI"/>
          <w:color w:val="000000"/>
          <w:bdr w:val="none" w:sz="0" w:space="0" w:color="auto" w:frame="1"/>
          <w:lang w:val="en-GB" w:eastAsia="en-GB"/>
        </w:rPr>
        <w:t xml:space="preserve"> happy to cut alongside the footpath the width of the grass cutter</w:t>
      </w:r>
      <w:r w:rsidR="00C92E3D">
        <w:rPr>
          <w:rFonts w:eastAsia="Times New Roman" w:cs="Segoe UI"/>
          <w:color w:val="000000"/>
          <w:bdr w:val="none" w:sz="0" w:space="0" w:color="auto" w:frame="1"/>
          <w:lang w:val="en-GB" w:eastAsia="en-GB"/>
        </w:rPr>
        <w:t>,</w:t>
      </w:r>
      <w:r w:rsidR="0003484D" w:rsidRPr="0003484D">
        <w:rPr>
          <w:rFonts w:eastAsia="Times New Roman" w:cs="Segoe UI"/>
          <w:color w:val="000000"/>
          <w:bdr w:val="none" w:sz="0" w:space="0" w:color="auto" w:frame="1"/>
          <w:lang w:val="en-GB" w:eastAsia="en-GB"/>
        </w:rPr>
        <w:t xml:space="preserve"> and leave the rest to grow. </w:t>
      </w:r>
    </w:p>
    <w:p w14:paraId="5A5E2A8F" w14:textId="77777777" w:rsidR="00B67EBF" w:rsidRPr="00B67EBF" w:rsidRDefault="00B67EBF" w:rsidP="00B67EBF">
      <w:pPr>
        <w:pStyle w:val="ListParagraph"/>
        <w:spacing w:after="0"/>
        <w:ind w:left="0"/>
        <w:rPr>
          <w:b/>
          <w:bCs/>
        </w:rPr>
      </w:pPr>
    </w:p>
    <w:p w14:paraId="36495762" w14:textId="6993849E" w:rsidR="003E3A1C" w:rsidRDefault="003E3A1C" w:rsidP="0080470D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8591C">
        <w:rPr>
          <w:b/>
          <w:bCs/>
        </w:rPr>
        <w:t>Cycling Events within the parish</w:t>
      </w:r>
    </w:p>
    <w:p w14:paraId="5B5384FA" w14:textId="694D82CD" w:rsidR="00B67EBF" w:rsidRPr="00B67EBF" w:rsidRDefault="00B67EBF" w:rsidP="00B67EBF">
      <w:pPr>
        <w:pStyle w:val="ListParagraph"/>
        <w:spacing w:after="0"/>
        <w:ind w:left="0"/>
      </w:pPr>
      <w:r>
        <w:t xml:space="preserve">Event scheduled for the first Saturday in July, </w:t>
      </w:r>
      <w:r w:rsidR="00C92E3D">
        <w:t>however</w:t>
      </w:r>
      <w:r>
        <w:t xml:space="preserve"> the </w:t>
      </w:r>
      <w:proofErr w:type="spellStart"/>
      <w:r>
        <w:t>organiser</w:t>
      </w:r>
      <w:r w:rsidR="00DC2EBE">
        <w:t>s</w:t>
      </w:r>
      <w:proofErr w:type="spellEnd"/>
      <w:r>
        <w:t xml:space="preserve"> had not </w:t>
      </w:r>
      <w:r w:rsidR="000200E3">
        <w:t>informed</w:t>
      </w:r>
      <w:r>
        <w:t xml:space="preserve"> the Parish Council </w:t>
      </w:r>
      <w:r w:rsidR="000200E3">
        <w:t>of</w:t>
      </w:r>
      <w:r>
        <w:t xml:space="preserve"> the proposed date.  Cllr Boylan in touch with British Cycling and had asked who had placed an article in The Communicator, as </w:t>
      </w:r>
      <w:r w:rsidR="000200E3">
        <w:t>it</w:t>
      </w:r>
      <w:r>
        <w:t xml:space="preserve"> should not</w:t>
      </w:r>
      <w:r w:rsidR="000200E3">
        <w:t xml:space="preserve"> have been</w:t>
      </w:r>
      <w:r>
        <w:t xml:space="preserve"> permitted </w:t>
      </w:r>
      <w:r w:rsidR="000200E3">
        <w:t>without th</w:t>
      </w:r>
      <w:r>
        <w:t>e writer</w:t>
      </w:r>
      <w:r w:rsidR="000200E3">
        <w:t xml:space="preserve"> being</w:t>
      </w:r>
      <w:r>
        <w:t xml:space="preserve"> identified.  Steve Tunmore  to </w:t>
      </w:r>
      <w:r w:rsidR="00812FC9">
        <w:t>attend</w:t>
      </w:r>
      <w:r>
        <w:t xml:space="preserve"> the May </w:t>
      </w:r>
      <w:r w:rsidR="00812FC9">
        <w:t xml:space="preserve">Parish Council </w:t>
      </w:r>
      <w:r>
        <w:t>meeting and is insistent the village should be more involved in events to take advantage of the influx of people.</w:t>
      </w:r>
      <w:r w:rsidR="0030255D">
        <w:t xml:space="preserve">  It was agreed proposed dates should be discussed prior to organising an </w:t>
      </w:r>
      <w:proofErr w:type="gramStart"/>
      <w:r w:rsidR="0030255D">
        <w:t>event,</w:t>
      </w:r>
      <w:proofErr w:type="gramEnd"/>
      <w:r w:rsidR="006804ED">
        <w:t xml:space="preserve"> however the Parish Council do not seem to have much </w:t>
      </w:r>
      <w:r w:rsidR="000200E3">
        <w:t>authority,</w:t>
      </w:r>
      <w:r w:rsidR="00812FC9">
        <w:t xml:space="preserve"> with</w:t>
      </w:r>
      <w:r w:rsidR="006804ED">
        <w:t xml:space="preserve"> the Village Hall Committee</w:t>
      </w:r>
      <w:r w:rsidR="00DC2EBE">
        <w:t xml:space="preserve"> having greater</w:t>
      </w:r>
      <w:r w:rsidR="006804ED">
        <w:t xml:space="preserve"> involve</w:t>
      </w:r>
      <w:r w:rsidR="00DC2EBE">
        <w:t>ment</w:t>
      </w:r>
      <w:r w:rsidR="007F2198">
        <w:t>.</w:t>
      </w:r>
      <w:r w:rsidR="00BF78C3">
        <w:t xml:space="preserve">  It was resolved to contact British Cycling to state pre-arranged dates </w:t>
      </w:r>
      <w:r w:rsidR="00812FC9">
        <w:t>were</w:t>
      </w:r>
      <w:r w:rsidR="00BF78C3">
        <w:t xml:space="preserve"> not good enough, permission should be sought  well in advance, and the proposed date </w:t>
      </w:r>
      <w:r w:rsidR="00F91FD0">
        <w:t xml:space="preserve">in July </w:t>
      </w:r>
      <w:r w:rsidR="00BF78C3">
        <w:t xml:space="preserve">is too near to the possible </w:t>
      </w:r>
      <w:r w:rsidR="000200E3">
        <w:t>re-</w:t>
      </w:r>
      <w:r w:rsidR="00BF78C3">
        <w:t xml:space="preserve">opening up after Covid-19 restrictions </w:t>
      </w:r>
      <w:r w:rsidR="000200E3">
        <w:t>are scheduled to b</w:t>
      </w:r>
      <w:r w:rsidR="00BF78C3">
        <w:t>e lifted</w:t>
      </w:r>
      <w:r w:rsidR="00812FC9">
        <w:t>.  H</w:t>
      </w:r>
      <w:r w:rsidR="00CB1C2E">
        <w:t>owever the Parish Council ha</w:t>
      </w:r>
      <w:r w:rsidR="00F91FD0">
        <w:t>d</w:t>
      </w:r>
      <w:r w:rsidR="00CB1C2E">
        <w:t xml:space="preserve"> no authority to refuse the event.</w:t>
      </w:r>
      <w:r w:rsidR="0030255D">
        <w:t xml:space="preserve"> </w:t>
      </w:r>
      <w:r>
        <w:t xml:space="preserve">  </w:t>
      </w:r>
    </w:p>
    <w:p w14:paraId="1019300D" w14:textId="77777777" w:rsidR="003E3A1C" w:rsidRPr="0058591C" w:rsidRDefault="003E3A1C" w:rsidP="003E3A1C">
      <w:pPr>
        <w:pStyle w:val="ListParagraph"/>
        <w:rPr>
          <w:b/>
          <w:bCs/>
        </w:rPr>
      </w:pPr>
    </w:p>
    <w:p w14:paraId="21FB86E6" w14:textId="25B431B2" w:rsidR="00555530" w:rsidRDefault="00E03351" w:rsidP="00FF112D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58591C">
        <w:rPr>
          <w:b/>
          <w:bCs/>
        </w:rPr>
        <w:t>Financial Matters</w:t>
      </w:r>
      <w:r w:rsidR="00B32179" w:rsidRPr="0058591C">
        <w:rPr>
          <w:b/>
          <w:bCs/>
        </w:rPr>
        <w:t>:</w:t>
      </w:r>
      <w:r w:rsidR="00D75C55" w:rsidRPr="0058591C">
        <w:rPr>
          <w:b/>
          <w:bCs/>
        </w:rPr>
        <w:t xml:space="preserve"> </w:t>
      </w:r>
      <w:r w:rsidR="0079780A" w:rsidRPr="0058591C">
        <w:rPr>
          <w:b/>
          <w:bCs/>
        </w:rPr>
        <w:t>Payments</w:t>
      </w:r>
      <w:r w:rsidR="00D75C55" w:rsidRPr="0058591C">
        <w:rPr>
          <w:b/>
          <w:bCs/>
        </w:rPr>
        <w:t xml:space="preserve"> </w:t>
      </w:r>
      <w:r w:rsidR="004A6762" w:rsidRPr="0058591C">
        <w:rPr>
          <w:b/>
          <w:bCs/>
        </w:rPr>
        <w:t xml:space="preserve">to </w:t>
      </w:r>
      <w:r w:rsidR="00D75C55" w:rsidRPr="0058591C">
        <w:rPr>
          <w:b/>
          <w:bCs/>
        </w:rPr>
        <w:t>authorise</w:t>
      </w:r>
      <w:r w:rsidR="009300D1" w:rsidRPr="0058591C">
        <w:rPr>
          <w:b/>
          <w:bCs/>
        </w:rPr>
        <w:t>;</w:t>
      </w:r>
      <w:r w:rsidR="00555530">
        <w:rPr>
          <w:b/>
          <w:bCs/>
        </w:rPr>
        <w:t xml:space="preserve"> </w:t>
      </w:r>
    </w:p>
    <w:p w14:paraId="2B4EE99D" w14:textId="47DB7280" w:rsidR="00BD4FBE" w:rsidRPr="00812FC9" w:rsidRDefault="00F06835" w:rsidP="00555530">
      <w:pPr>
        <w:pStyle w:val="ListParagraph"/>
        <w:spacing w:after="0"/>
        <w:ind w:left="0"/>
      </w:pPr>
      <w:r w:rsidRPr="00812FC9">
        <w:t xml:space="preserve"> </w:t>
      </w:r>
      <w:r w:rsidR="002C7A49" w:rsidRPr="00812FC9">
        <w:t>C Miller – six monthly salary &amp; expenses</w:t>
      </w:r>
      <w:r w:rsidR="004D1F97" w:rsidRPr="00812FC9">
        <w:t xml:space="preserve"> </w:t>
      </w:r>
      <w:r w:rsidR="00FF112D" w:rsidRPr="00812FC9">
        <w:t>- £488.46; HMRC – PAYE - £119.00</w:t>
      </w:r>
      <w:r w:rsidR="004D1F97" w:rsidRPr="00812FC9">
        <w:t xml:space="preserve">; </w:t>
      </w:r>
      <w:r w:rsidR="0079458E" w:rsidRPr="00812FC9">
        <w:t xml:space="preserve">Northumberland County Council – additional grasscutting - £962.69; </w:t>
      </w:r>
    </w:p>
    <w:p w14:paraId="59A6E59E" w14:textId="77777777" w:rsidR="00DC2EBE" w:rsidRDefault="00DC2EBE" w:rsidP="00812FC9"/>
    <w:p w14:paraId="780B9C0F" w14:textId="5D9FE1D1" w:rsidR="00A377EE" w:rsidRDefault="0035448B" w:rsidP="00812FC9">
      <w:r w:rsidRPr="0035448B">
        <w:t xml:space="preserve">It was resolved to </w:t>
      </w:r>
      <w:r>
        <w:t>approve the payments</w:t>
      </w:r>
    </w:p>
    <w:p w14:paraId="31359E5E" w14:textId="2B080950" w:rsidR="0035448B" w:rsidRDefault="0035448B" w:rsidP="00812FC9">
      <w:r w:rsidRPr="00812FC9">
        <w:rPr>
          <w:b/>
          <w:bCs/>
        </w:rPr>
        <w:t xml:space="preserve">to consider request for donation from Citizens Advice Northumberland – </w:t>
      </w:r>
      <w:r>
        <w:t>no grant authorised.</w:t>
      </w:r>
    </w:p>
    <w:p w14:paraId="41E5A274" w14:textId="689D35FB" w:rsidR="00D46085" w:rsidRPr="0058591C" w:rsidRDefault="00A2347D" w:rsidP="007B5F7E">
      <w:pPr>
        <w:pStyle w:val="ListParagraph"/>
        <w:numPr>
          <w:ilvl w:val="0"/>
          <w:numId w:val="1"/>
        </w:numPr>
        <w:spacing w:after="0"/>
        <w:ind w:left="20"/>
        <w:rPr>
          <w:b/>
          <w:bCs/>
        </w:rPr>
      </w:pPr>
      <w:r w:rsidRPr="0058591C">
        <w:rPr>
          <w:b/>
          <w:bCs/>
        </w:rPr>
        <w:t>County Councillor Report</w:t>
      </w:r>
    </w:p>
    <w:p w14:paraId="453687D8" w14:textId="2F95A433" w:rsidR="00B90B4B" w:rsidRDefault="00206BC9" w:rsidP="0035448B">
      <w:pPr>
        <w:spacing w:after="0"/>
      </w:pPr>
      <w:r>
        <w:t>Vaccinations</w:t>
      </w:r>
      <w:r w:rsidR="0035448B">
        <w:t xml:space="preserve"> for over 50s underway with so</w:t>
      </w:r>
      <w:r w:rsidR="00325177">
        <w:t>m</w:t>
      </w:r>
      <w:r w:rsidR="0035448B">
        <w:t xml:space="preserve">e people having had their second injection.  The </w:t>
      </w:r>
      <w:r w:rsidR="00325177">
        <w:t xml:space="preserve">infection </w:t>
      </w:r>
      <w:r>
        <w:t>rate</w:t>
      </w:r>
      <w:r w:rsidR="0035448B">
        <w:t xml:space="preserve"> per</w:t>
      </w:r>
      <w:r w:rsidR="000200E3">
        <w:t xml:space="preserve"> </w:t>
      </w:r>
      <w:r w:rsidR="0035448B">
        <w:t xml:space="preserve">100,00 in Ponteland West is currently zero. </w:t>
      </w:r>
      <w:r w:rsidR="00325177">
        <w:t xml:space="preserve"> </w:t>
      </w:r>
      <w:r w:rsidR="0035448B">
        <w:t>Climate Change Action Group going well.  Traffic c</w:t>
      </w:r>
      <w:r w:rsidR="00325177">
        <w:t xml:space="preserve">alming </w:t>
      </w:r>
      <w:r w:rsidR="0035448B">
        <w:t xml:space="preserve">measures at Harlow Hill were </w:t>
      </w:r>
      <w:r w:rsidR="00325177">
        <w:t>d</w:t>
      </w:r>
      <w:r w:rsidR="00F91FD0">
        <w:t>ue</w:t>
      </w:r>
      <w:r w:rsidR="00325177">
        <w:t xml:space="preserve"> </w:t>
      </w:r>
      <w:r w:rsidR="0035448B">
        <w:t xml:space="preserve">to </w:t>
      </w:r>
      <w:r w:rsidR="00325177">
        <w:t>commence</w:t>
      </w:r>
      <w:r w:rsidR="0035448B">
        <w:t xml:space="preserve"> 1/2/21, however adverse weather conditions had led to delays.</w:t>
      </w:r>
      <w:r w:rsidR="009D3B63">
        <w:t xml:space="preserve">  Police </w:t>
      </w:r>
      <w:r w:rsidR="00325177">
        <w:t>currently ha</w:t>
      </w:r>
      <w:r w:rsidR="000200E3">
        <w:t>ve</w:t>
      </w:r>
      <w:r w:rsidR="009D3B63">
        <w:t xml:space="preserve"> limited numbers to carry out speed gun patrols, </w:t>
      </w:r>
      <w:r w:rsidR="00325177">
        <w:t xml:space="preserve">and </w:t>
      </w:r>
      <w:r w:rsidR="009D3B63">
        <w:t xml:space="preserve">County Cllr had received further </w:t>
      </w:r>
      <w:r w:rsidR="000200E3">
        <w:t xml:space="preserve"> speeding related </w:t>
      </w:r>
      <w:r w:rsidR="009D3B63">
        <w:t xml:space="preserve">complaints.  </w:t>
      </w:r>
      <w:r w:rsidR="00325177">
        <w:t xml:space="preserve">Historic England comments regarding </w:t>
      </w:r>
      <w:r>
        <w:t>Interactive</w:t>
      </w:r>
      <w:r w:rsidR="009D3B63">
        <w:t xml:space="preserve"> speeding signage </w:t>
      </w:r>
      <w:r w:rsidR="00325177">
        <w:t xml:space="preserve">were </w:t>
      </w:r>
      <w:r w:rsidR="00812FC9">
        <w:t>still outstanding</w:t>
      </w:r>
      <w:r w:rsidR="009D3B63">
        <w:t>.</w:t>
      </w:r>
      <w:r w:rsidR="008B4599">
        <w:t xml:space="preserve">  </w:t>
      </w:r>
      <w:r w:rsidR="00BE5FF7">
        <w:t xml:space="preserve"> </w:t>
      </w:r>
      <w:r w:rsidR="00325177">
        <w:t>The p</w:t>
      </w:r>
      <w:r w:rsidR="00BB75B2">
        <w:t xml:space="preserve">avement at </w:t>
      </w:r>
      <w:r w:rsidR="00F91FD0">
        <w:t xml:space="preserve">the </w:t>
      </w:r>
      <w:r w:rsidR="00BB75B2">
        <w:t xml:space="preserve">end of </w:t>
      </w:r>
      <w:r w:rsidR="00F91FD0">
        <w:t xml:space="preserve">the </w:t>
      </w:r>
      <w:r w:rsidR="00BB75B2">
        <w:t xml:space="preserve">bridge is becoming more dangerous, however </w:t>
      </w:r>
      <w:r w:rsidR="00325177">
        <w:t>C</w:t>
      </w:r>
      <w:r>
        <w:t>ounty</w:t>
      </w:r>
      <w:r w:rsidR="00BB75B2">
        <w:t xml:space="preserve"> Council insist it is not their responsibility.</w:t>
      </w:r>
      <w:r w:rsidR="00E75334">
        <w:t xml:space="preserve">  </w:t>
      </w:r>
      <w:r w:rsidR="00325177">
        <w:t xml:space="preserve">County Cllr had received a request for </w:t>
      </w:r>
      <w:r w:rsidR="00E75334">
        <w:t>30mph through Eachwick</w:t>
      </w:r>
      <w:r w:rsidR="00325177">
        <w:t xml:space="preserve">, </w:t>
      </w:r>
      <w:r w:rsidR="00812FC9">
        <w:t>which</w:t>
      </w:r>
      <w:r w:rsidR="00E75334">
        <w:t xml:space="preserve"> would not be easy to justify, however it could be requested through the Local Transport Plan 202</w:t>
      </w:r>
      <w:r w:rsidR="00812FC9">
        <w:t>1</w:t>
      </w:r>
      <w:r w:rsidR="00E75334">
        <w:t>-202</w:t>
      </w:r>
      <w:r w:rsidR="00812FC9">
        <w:t>2</w:t>
      </w:r>
      <w:r w:rsidR="00E75334">
        <w:t>.</w:t>
      </w:r>
      <w:r w:rsidR="00BE5FF7">
        <w:t xml:space="preserve"> </w:t>
      </w:r>
      <w:r w:rsidR="009D3B63">
        <w:t xml:space="preserve">  </w:t>
      </w:r>
      <w:r w:rsidR="0035448B">
        <w:t xml:space="preserve">  </w:t>
      </w:r>
    </w:p>
    <w:p w14:paraId="5453D018" w14:textId="77777777" w:rsidR="0035448B" w:rsidRPr="0035448B" w:rsidRDefault="0035448B" w:rsidP="0035448B">
      <w:pPr>
        <w:spacing w:after="0"/>
      </w:pPr>
    </w:p>
    <w:p w14:paraId="2FCC2391" w14:textId="6D384838" w:rsidR="00FC0B6B" w:rsidRDefault="00FC0B6B" w:rsidP="007B5F7E">
      <w:pPr>
        <w:pStyle w:val="ListParagraph"/>
        <w:numPr>
          <w:ilvl w:val="0"/>
          <w:numId w:val="1"/>
        </w:numPr>
        <w:spacing w:after="0"/>
        <w:ind w:left="20"/>
        <w:rPr>
          <w:b/>
          <w:bCs/>
        </w:rPr>
      </w:pPr>
      <w:r w:rsidRPr="0058591C">
        <w:rPr>
          <w:b/>
          <w:bCs/>
        </w:rPr>
        <w:t>Parish signposts</w:t>
      </w:r>
      <w:r w:rsidR="003F7608" w:rsidRPr="0058591C">
        <w:rPr>
          <w:b/>
          <w:bCs/>
        </w:rPr>
        <w:t xml:space="preserve"> – village signs at Bridge End, West end and by the Jail </w:t>
      </w:r>
    </w:p>
    <w:p w14:paraId="233778C4" w14:textId="2A8D45D2" w:rsidR="007F2198" w:rsidRPr="00635B22" w:rsidRDefault="000B1EC0" w:rsidP="007F2198">
      <w:pPr>
        <w:spacing w:after="0"/>
      </w:pPr>
      <w:r>
        <w:t>Metalwork rusted away, chipboard rotten, with request from parishioner for Parish Council to replace</w:t>
      </w:r>
      <w:r w:rsidR="00812FC9">
        <w:t xml:space="preserve"> structures</w:t>
      </w:r>
      <w:r>
        <w:t>.</w:t>
      </w:r>
    </w:p>
    <w:p w14:paraId="7902643E" w14:textId="77777777" w:rsidR="00974188" w:rsidRPr="0058591C" w:rsidRDefault="00974188" w:rsidP="007B5F7E">
      <w:pPr>
        <w:tabs>
          <w:tab w:val="left" w:pos="1275"/>
        </w:tabs>
        <w:spacing w:after="0"/>
        <w:ind w:left="-340"/>
        <w:rPr>
          <w:b/>
          <w:bCs/>
        </w:rPr>
      </w:pPr>
    </w:p>
    <w:p w14:paraId="227C910E" w14:textId="3D6DCBBB" w:rsidR="00463A25" w:rsidRDefault="00343E88" w:rsidP="00463A25">
      <w:pPr>
        <w:tabs>
          <w:tab w:val="left" w:pos="1275"/>
        </w:tabs>
        <w:spacing w:after="0"/>
        <w:ind w:left="-340"/>
        <w:rPr>
          <w:b/>
          <w:bCs/>
        </w:rPr>
      </w:pPr>
      <w:r w:rsidRPr="0058591C">
        <w:rPr>
          <w:b/>
          <w:bCs/>
        </w:rPr>
        <w:t>1</w:t>
      </w:r>
      <w:r w:rsidR="003E3A1C" w:rsidRPr="0058591C">
        <w:rPr>
          <w:b/>
          <w:bCs/>
        </w:rPr>
        <w:t>2</w:t>
      </w:r>
      <w:r w:rsidRPr="0058591C">
        <w:rPr>
          <w:b/>
          <w:bCs/>
        </w:rPr>
        <w:t>.</w:t>
      </w:r>
      <w:r w:rsidR="00FE5E32" w:rsidRPr="0058591C">
        <w:rPr>
          <w:b/>
          <w:bCs/>
        </w:rPr>
        <w:t>Speeding traffic concerns through Harlow Hill</w:t>
      </w:r>
      <w:r w:rsidR="00F72273" w:rsidRPr="0058591C">
        <w:rPr>
          <w:b/>
          <w:bCs/>
        </w:rPr>
        <w:t>/installation of interactive speed camera</w:t>
      </w:r>
      <w:r w:rsidR="0082051A" w:rsidRPr="0058591C">
        <w:rPr>
          <w:b/>
          <w:bCs/>
        </w:rPr>
        <w:t xml:space="preserve">/speeding </w:t>
      </w:r>
      <w:r w:rsidR="0014175D" w:rsidRPr="0058591C">
        <w:rPr>
          <w:b/>
          <w:bCs/>
        </w:rPr>
        <w:t>at Cheeseburn</w:t>
      </w:r>
      <w:r w:rsidR="008B4599">
        <w:rPr>
          <w:b/>
          <w:bCs/>
        </w:rPr>
        <w:t xml:space="preserve"> </w:t>
      </w:r>
    </w:p>
    <w:p w14:paraId="48A8709E" w14:textId="2F6D8FA4" w:rsidR="00BB338E" w:rsidRPr="008B4599" w:rsidRDefault="008B4599" w:rsidP="00463A25">
      <w:pPr>
        <w:tabs>
          <w:tab w:val="left" w:pos="1275"/>
        </w:tabs>
        <w:spacing w:after="0"/>
        <w:ind w:left="-340"/>
      </w:pPr>
      <w:r>
        <w:lastRenderedPageBreak/>
        <w:t xml:space="preserve">Police were responsible for </w:t>
      </w:r>
      <w:r w:rsidR="00BB75B2">
        <w:t xml:space="preserve">fixed </w:t>
      </w:r>
      <w:r>
        <w:t>speed cameras</w:t>
      </w:r>
      <w:r w:rsidR="00BB75B2">
        <w:t xml:space="preserve">, </w:t>
      </w:r>
      <w:r w:rsidR="00206BC9">
        <w:t>and</w:t>
      </w:r>
      <w:r w:rsidR="00812FC9">
        <w:t xml:space="preserve"> which</w:t>
      </w:r>
      <w:r w:rsidR="00BB75B2">
        <w:t xml:space="preserve"> could</w:t>
      </w:r>
      <w:r w:rsidR="00F91FD0">
        <w:t xml:space="preserve"> only</w:t>
      </w:r>
      <w:r w:rsidR="00BB75B2">
        <w:t xml:space="preserve"> be </w:t>
      </w:r>
      <w:r w:rsidR="00812FC9">
        <w:t xml:space="preserve">installed </w:t>
      </w:r>
      <w:r w:rsidR="00F91FD0">
        <w:t>at</w:t>
      </w:r>
      <w:r w:rsidR="00BB75B2">
        <w:t xml:space="preserve"> the site of fatal accidents,</w:t>
      </w:r>
      <w:r>
        <w:t xml:space="preserve"> </w:t>
      </w:r>
    </w:p>
    <w:p w14:paraId="7B14C55F" w14:textId="77777777" w:rsidR="008B4599" w:rsidRPr="0058591C" w:rsidRDefault="008B4599" w:rsidP="00463A25">
      <w:pPr>
        <w:tabs>
          <w:tab w:val="left" w:pos="1275"/>
        </w:tabs>
        <w:spacing w:after="0"/>
        <w:ind w:left="-340"/>
        <w:rPr>
          <w:b/>
          <w:bCs/>
        </w:rPr>
      </w:pPr>
    </w:p>
    <w:p w14:paraId="0F9C2373" w14:textId="264D87D8" w:rsidR="00854216" w:rsidRPr="0058591C" w:rsidRDefault="004A6762" w:rsidP="00854216">
      <w:pPr>
        <w:tabs>
          <w:tab w:val="left" w:pos="1275"/>
        </w:tabs>
        <w:spacing w:after="0"/>
        <w:ind w:left="-340"/>
        <w:rPr>
          <w:b/>
          <w:bCs/>
        </w:rPr>
      </w:pPr>
      <w:r w:rsidRPr="00BB75B2">
        <w:t>1</w:t>
      </w:r>
      <w:r w:rsidR="003E3A1C" w:rsidRPr="00BB75B2">
        <w:t>3</w:t>
      </w:r>
      <w:r w:rsidR="006758A2" w:rsidRPr="0058591C">
        <w:rPr>
          <w:b/>
          <w:bCs/>
        </w:rPr>
        <w:t>.</w:t>
      </w:r>
      <w:r w:rsidR="00CC09D6" w:rsidRPr="0058591C">
        <w:rPr>
          <w:b/>
          <w:bCs/>
        </w:rPr>
        <w:t>Correspondenc</w:t>
      </w:r>
      <w:r w:rsidR="007347A1" w:rsidRPr="0058591C">
        <w:rPr>
          <w:b/>
          <w:bCs/>
        </w:rPr>
        <w:t>e</w:t>
      </w:r>
      <w:r w:rsidR="00854216" w:rsidRPr="0058591C">
        <w:rPr>
          <w:b/>
          <w:bCs/>
        </w:rPr>
        <w:t xml:space="preserve"> </w:t>
      </w:r>
    </w:p>
    <w:p w14:paraId="34A35AFE" w14:textId="3F54F9C2" w:rsidR="00BD4FBE" w:rsidRDefault="00325177" w:rsidP="007B5F7E">
      <w:pPr>
        <w:tabs>
          <w:tab w:val="left" w:pos="1275"/>
        </w:tabs>
        <w:spacing w:after="0"/>
        <w:ind w:left="-340"/>
      </w:pPr>
      <w:r>
        <w:t>No correspondence had been received.</w:t>
      </w:r>
    </w:p>
    <w:p w14:paraId="39FE709A" w14:textId="77777777" w:rsidR="00325177" w:rsidRPr="00325177" w:rsidRDefault="00325177" w:rsidP="007B5F7E">
      <w:pPr>
        <w:tabs>
          <w:tab w:val="left" w:pos="1275"/>
        </w:tabs>
        <w:spacing w:after="0"/>
        <w:ind w:left="-340"/>
      </w:pPr>
    </w:p>
    <w:p w14:paraId="35B7F6DA" w14:textId="0FEAA363" w:rsidR="00CF382A" w:rsidRDefault="00CF382A" w:rsidP="00CF382A">
      <w:pPr>
        <w:tabs>
          <w:tab w:val="left" w:pos="1275"/>
        </w:tabs>
        <w:spacing w:after="0"/>
        <w:ind w:left="-340"/>
        <w:rPr>
          <w:b/>
          <w:bCs/>
        </w:rPr>
      </w:pPr>
      <w:r w:rsidRPr="0058591C">
        <w:rPr>
          <w:b/>
          <w:bCs/>
        </w:rPr>
        <w:t>1</w:t>
      </w:r>
      <w:r w:rsidR="003E3A1C" w:rsidRPr="0058591C">
        <w:rPr>
          <w:b/>
          <w:bCs/>
        </w:rPr>
        <w:t>4</w:t>
      </w:r>
      <w:r w:rsidRPr="0058591C">
        <w:rPr>
          <w:b/>
          <w:bCs/>
        </w:rPr>
        <w:t>.Review of Internal Auditor</w:t>
      </w:r>
    </w:p>
    <w:p w14:paraId="378ACC94" w14:textId="2E8803E6" w:rsidR="0058591C" w:rsidRPr="0058591C" w:rsidRDefault="0058591C" w:rsidP="00CF382A">
      <w:pPr>
        <w:tabs>
          <w:tab w:val="left" w:pos="1275"/>
        </w:tabs>
        <w:spacing w:after="0"/>
        <w:ind w:left="-340"/>
      </w:pPr>
      <w:r>
        <w:t>It was resolved to re-engage A Winter to carry out the internal audit for year ending 31/3/21.</w:t>
      </w:r>
    </w:p>
    <w:p w14:paraId="6D85ECB3" w14:textId="77777777" w:rsidR="00CF382A" w:rsidRPr="0058591C" w:rsidRDefault="00CF382A" w:rsidP="00CF382A">
      <w:pPr>
        <w:pStyle w:val="ListParagraph"/>
        <w:tabs>
          <w:tab w:val="left" w:pos="1275"/>
        </w:tabs>
        <w:spacing w:after="0"/>
        <w:ind w:left="0"/>
        <w:rPr>
          <w:b/>
          <w:bCs/>
        </w:rPr>
      </w:pPr>
    </w:p>
    <w:p w14:paraId="45D67142" w14:textId="7F9E2A2F" w:rsidR="00CF382A" w:rsidRPr="0058591C" w:rsidRDefault="00CF382A" w:rsidP="00CF382A">
      <w:pPr>
        <w:tabs>
          <w:tab w:val="left" w:pos="1275"/>
        </w:tabs>
        <w:spacing w:after="0"/>
        <w:ind w:left="-340"/>
        <w:rPr>
          <w:b/>
          <w:bCs/>
        </w:rPr>
      </w:pPr>
      <w:r w:rsidRPr="0058591C">
        <w:rPr>
          <w:b/>
          <w:bCs/>
        </w:rPr>
        <w:t>1</w:t>
      </w:r>
      <w:r w:rsidR="003E3A1C" w:rsidRPr="0058591C">
        <w:rPr>
          <w:b/>
          <w:bCs/>
        </w:rPr>
        <w:t>5</w:t>
      </w:r>
      <w:r w:rsidRPr="0058591C">
        <w:rPr>
          <w:b/>
          <w:bCs/>
        </w:rPr>
        <w:t>.  Review of internal Controls</w:t>
      </w:r>
    </w:p>
    <w:p w14:paraId="3878B28B" w14:textId="1502180F" w:rsidR="0058591C" w:rsidRDefault="0058591C" w:rsidP="0058591C">
      <w:pPr>
        <w:tabs>
          <w:tab w:val="left" w:pos="1275"/>
        </w:tabs>
        <w:spacing w:after="0"/>
        <w:ind w:left="-340"/>
      </w:pPr>
      <w:r>
        <w:t>It was resolved that the current system of internal control  was sufficient for the present needs of the Parish Council.</w:t>
      </w:r>
    </w:p>
    <w:p w14:paraId="0C61C321" w14:textId="77777777" w:rsidR="0058591C" w:rsidRPr="0058591C" w:rsidRDefault="0058591C" w:rsidP="0058591C">
      <w:pPr>
        <w:tabs>
          <w:tab w:val="left" w:pos="1275"/>
        </w:tabs>
        <w:spacing w:after="0"/>
        <w:ind w:left="-340"/>
      </w:pPr>
    </w:p>
    <w:p w14:paraId="490BFCCE" w14:textId="3B65D531" w:rsidR="00CF382A" w:rsidRPr="0058591C" w:rsidRDefault="00CF382A" w:rsidP="00CF382A">
      <w:pPr>
        <w:tabs>
          <w:tab w:val="left" w:pos="1275"/>
        </w:tabs>
        <w:spacing w:after="0"/>
        <w:ind w:left="-340"/>
        <w:rPr>
          <w:b/>
          <w:bCs/>
        </w:rPr>
      </w:pPr>
      <w:r w:rsidRPr="0058591C">
        <w:rPr>
          <w:b/>
          <w:bCs/>
        </w:rPr>
        <w:t>1</w:t>
      </w:r>
      <w:r w:rsidR="003E3A1C" w:rsidRPr="0058591C">
        <w:rPr>
          <w:b/>
          <w:bCs/>
        </w:rPr>
        <w:t>6</w:t>
      </w:r>
      <w:r w:rsidRPr="0058591C">
        <w:rPr>
          <w:b/>
          <w:bCs/>
        </w:rPr>
        <w:t xml:space="preserve"> Review of Asset Register</w:t>
      </w:r>
    </w:p>
    <w:p w14:paraId="6BEE3889" w14:textId="00BDB892" w:rsidR="00CF382A" w:rsidRDefault="0058591C" w:rsidP="00CF382A">
      <w:pPr>
        <w:pStyle w:val="ListParagraph"/>
        <w:tabs>
          <w:tab w:val="left" w:pos="1275"/>
        </w:tabs>
        <w:spacing w:after="0"/>
        <w:ind w:left="-340"/>
      </w:pPr>
      <w:r>
        <w:t>It was resolved the register was a true value of the assets held by the Parish Council.</w:t>
      </w:r>
    </w:p>
    <w:p w14:paraId="095E78E2" w14:textId="77777777" w:rsidR="0058591C" w:rsidRPr="0058591C" w:rsidRDefault="0058591C" w:rsidP="00CF382A">
      <w:pPr>
        <w:pStyle w:val="ListParagraph"/>
        <w:tabs>
          <w:tab w:val="left" w:pos="1275"/>
        </w:tabs>
        <w:spacing w:after="0"/>
        <w:ind w:left="-340"/>
      </w:pPr>
    </w:p>
    <w:p w14:paraId="2CFBC779" w14:textId="2DA2E77E" w:rsidR="00CF382A" w:rsidRPr="0058591C" w:rsidRDefault="00CF382A" w:rsidP="00CF382A">
      <w:pPr>
        <w:tabs>
          <w:tab w:val="left" w:pos="1275"/>
        </w:tabs>
        <w:spacing w:after="0"/>
        <w:ind w:left="-340"/>
        <w:rPr>
          <w:b/>
          <w:bCs/>
        </w:rPr>
      </w:pPr>
      <w:r w:rsidRPr="0058591C">
        <w:rPr>
          <w:b/>
          <w:bCs/>
        </w:rPr>
        <w:t>1</w:t>
      </w:r>
      <w:r w:rsidR="003E3A1C" w:rsidRPr="0058591C">
        <w:rPr>
          <w:b/>
          <w:bCs/>
        </w:rPr>
        <w:t>7</w:t>
      </w:r>
      <w:r w:rsidRPr="0058591C">
        <w:rPr>
          <w:b/>
          <w:bCs/>
        </w:rPr>
        <w:t xml:space="preserve">  Review of Risk Assessment</w:t>
      </w:r>
    </w:p>
    <w:p w14:paraId="52202F6B" w14:textId="425A3AE8" w:rsidR="00CF382A" w:rsidRDefault="0058591C" w:rsidP="00CF382A">
      <w:pPr>
        <w:pStyle w:val="ListParagraph"/>
        <w:tabs>
          <w:tab w:val="left" w:pos="1275"/>
        </w:tabs>
        <w:spacing w:after="0"/>
        <w:ind w:left="-340"/>
      </w:pPr>
      <w:r>
        <w:t>It was resolved the Risk Assessment was sufficient for the present needs of the Parish Council.</w:t>
      </w:r>
    </w:p>
    <w:p w14:paraId="1A92AC3A" w14:textId="77777777" w:rsidR="0058591C" w:rsidRPr="0058591C" w:rsidRDefault="0058591C" w:rsidP="00CF382A">
      <w:pPr>
        <w:pStyle w:val="ListParagraph"/>
        <w:tabs>
          <w:tab w:val="left" w:pos="1275"/>
        </w:tabs>
        <w:spacing w:after="0"/>
        <w:ind w:left="-340"/>
      </w:pPr>
    </w:p>
    <w:p w14:paraId="37C7FA22" w14:textId="1B3F04F9" w:rsidR="00CF382A" w:rsidRPr="0058591C" w:rsidRDefault="00CF382A" w:rsidP="00CF382A">
      <w:pPr>
        <w:tabs>
          <w:tab w:val="left" w:pos="1275"/>
        </w:tabs>
        <w:spacing w:after="0"/>
        <w:ind w:left="-340"/>
        <w:rPr>
          <w:b/>
          <w:bCs/>
        </w:rPr>
      </w:pPr>
      <w:r w:rsidRPr="0058591C">
        <w:rPr>
          <w:b/>
          <w:bCs/>
        </w:rPr>
        <w:t>1</w:t>
      </w:r>
      <w:r w:rsidR="003E3A1C" w:rsidRPr="0058591C">
        <w:rPr>
          <w:b/>
          <w:bCs/>
        </w:rPr>
        <w:t>8</w:t>
      </w:r>
      <w:r w:rsidRPr="0058591C">
        <w:rPr>
          <w:b/>
          <w:bCs/>
        </w:rPr>
        <w:t xml:space="preserve">  Review of Insurance Policy</w:t>
      </w:r>
    </w:p>
    <w:p w14:paraId="0DD3B12A" w14:textId="47979CE7" w:rsidR="00CF382A" w:rsidRDefault="00FD624C" w:rsidP="00CF382A">
      <w:pPr>
        <w:pStyle w:val="ListParagraph"/>
        <w:tabs>
          <w:tab w:val="left" w:pos="1275"/>
        </w:tabs>
        <w:spacing w:after="0"/>
        <w:ind w:left="-340"/>
      </w:pPr>
      <w:r>
        <w:t xml:space="preserve">Bus shelters current valued at £20015; 2 litter bins £402.35; 3 dog waste bins £1147.77; 3 seats £2401.54;   Employers and Public liability £10m; loss of non-negotiable money £250K; libel &amp; slander £100K; Fidelity </w:t>
      </w:r>
      <w:r w:rsidR="00206BC9">
        <w:t>Guarantee</w:t>
      </w:r>
      <w:r>
        <w:t xml:space="preserve"> £25K</w:t>
      </w:r>
      <w:r w:rsidR="000F72AE">
        <w:t xml:space="preserve"> – it was resolved to remove the </w:t>
      </w:r>
      <w:r w:rsidR="002F18EF">
        <w:t xml:space="preserve">bins </w:t>
      </w:r>
      <w:r w:rsidR="00325177">
        <w:t xml:space="preserve">from the policy </w:t>
      </w:r>
      <w:r w:rsidR="002F18EF">
        <w:t>and add play area equipment at £24</w:t>
      </w:r>
      <w:r w:rsidR="00812FC9">
        <w:t>,000</w:t>
      </w:r>
      <w:r w:rsidR="002F18EF">
        <w:t>.</w:t>
      </w:r>
    </w:p>
    <w:p w14:paraId="339660E9" w14:textId="77777777" w:rsidR="003E3296" w:rsidRPr="00FD624C" w:rsidRDefault="003E3296" w:rsidP="00CF382A">
      <w:pPr>
        <w:pStyle w:val="ListParagraph"/>
        <w:tabs>
          <w:tab w:val="left" w:pos="1275"/>
        </w:tabs>
        <w:spacing w:after="0"/>
        <w:ind w:left="-340"/>
      </w:pPr>
    </w:p>
    <w:p w14:paraId="0D403E53" w14:textId="4FF3D538" w:rsidR="00CF382A" w:rsidRPr="0058591C" w:rsidRDefault="00CF382A" w:rsidP="00CF382A">
      <w:pPr>
        <w:tabs>
          <w:tab w:val="left" w:pos="1275"/>
        </w:tabs>
        <w:spacing w:after="0"/>
        <w:ind w:left="-340"/>
        <w:rPr>
          <w:b/>
          <w:bCs/>
        </w:rPr>
      </w:pPr>
      <w:r w:rsidRPr="0058591C">
        <w:rPr>
          <w:b/>
          <w:bCs/>
        </w:rPr>
        <w:t>1</w:t>
      </w:r>
      <w:r w:rsidR="003E3A1C" w:rsidRPr="0058591C">
        <w:rPr>
          <w:b/>
          <w:bCs/>
        </w:rPr>
        <w:t>9</w:t>
      </w:r>
      <w:r w:rsidRPr="0058591C">
        <w:rPr>
          <w:b/>
          <w:bCs/>
        </w:rPr>
        <w:t xml:space="preserve">  Review of Bank Signatories</w:t>
      </w:r>
    </w:p>
    <w:p w14:paraId="787502D5" w14:textId="031C5CE7" w:rsidR="008B1FD5" w:rsidRDefault="002F18EF" w:rsidP="00CF382A">
      <w:pPr>
        <w:tabs>
          <w:tab w:val="left" w:pos="1275"/>
        </w:tabs>
        <w:spacing w:after="0"/>
        <w:ind w:left="-340"/>
      </w:pPr>
      <w:r>
        <w:t xml:space="preserve">It was resolved the bank signatories, with three </w:t>
      </w:r>
      <w:r w:rsidR="00206BC9">
        <w:t>persons</w:t>
      </w:r>
      <w:r>
        <w:t>, and two having t</w:t>
      </w:r>
      <w:r w:rsidR="00812FC9">
        <w:t>wo to authorise</w:t>
      </w:r>
      <w:r>
        <w:t xml:space="preserve"> payments, w</w:t>
      </w:r>
      <w:r w:rsidR="00812FC9">
        <w:t>as</w:t>
      </w:r>
      <w:r>
        <w:t xml:space="preserve"> sufficient for the present needs of the Parish Council.</w:t>
      </w:r>
    </w:p>
    <w:p w14:paraId="58DCDD86" w14:textId="77777777" w:rsidR="002F18EF" w:rsidRPr="000B1EC0" w:rsidRDefault="002F18EF" w:rsidP="00CF382A">
      <w:pPr>
        <w:tabs>
          <w:tab w:val="left" w:pos="1275"/>
        </w:tabs>
        <w:spacing w:after="0"/>
        <w:ind w:left="-340"/>
      </w:pPr>
    </w:p>
    <w:p w14:paraId="1A24F180" w14:textId="2AF73B48" w:rsidR="008B1FD5" w:rsidRPr="0058591C" w:rsidRDefault="003E3A1C" w:rsidP="00CF382A">
      <w:pPr>
        <w:tabs>
          <w:tab w:val="left" w:pos="1275"/>
        </w:tabs>
        <w:spacing w:after="0"/>
        <w:ind w:left="-340"/>
        <w:rPr>
          <w:b/>
          <w:bCs/>
        </w:rPr>
      </w:pPr>
      <w:r w:rsidRPr="0058591C">
        <w:rPr>
          <w:b/>
          <w:bCs/>
        </w:rPr>
        <w:t>20</w:t>
      </w:r>
      <w:r w:rsidR="008B1FD5" w:rsidRPr="0058591C">
        <w:rPr>
          <w:b/>
          <w:bCs/>
        </w:rPr>
        <w:t>. Review of Standing Orders</w:t>
      </w:r>
    </w:p>
    <w:p w14:paraId="2FF158F7" w14:textId="4C10C5D8" w:rsidR="002C7A49" w:rsidRDefault="0058591C" w:rsidP="007B5F7E">
      <w:pPr>
        <w:tabs>
          <w:tab w:val="left" w:pos="1275"/>
        </w:tabs>
        <w:spacing w:after="0"/>
        <w:ind w:left="-340"/>
      </w:pPr>
      <w:r>
        <w:t>It was resolved the Standing Orders were sufficient for the present needs of the Parish Council.</w:t>
      </w:r>
    </w:p>
    <w:p w14:paraId="79E8FCB7" w14:textId="77777777" w:rsidR="004C38F4" w:rsidRDefault="004C38F4" w:rsidP="004C38F4">
      <w:pPr>
        <w:tabs>
          <w:tab w:val="left" w:pos="1275"/>
        </w:tabs>
        <w:spacing w:after="0"/>
        <w:ind w:left="-340"/>
        <w:rPr>
          <w:b/>
          <w:bCs/>
        </w:rPr>
      </w:pPr>
    </w:p>
    <w:p w14:paraId="79996DCB" w14:textId="0E15EB1A" w:rsidR="004C38F4" w:rsidRPr="004C38F4" w:rsidRDefault="004C38F4" w:rsidP="004C38F4">
      <w:pPr>
        <w:tabs>
          <w:tab w:val="left" w:pos="1275"/>
        </w:tabs>
        <w:spacing w:after="0"/>
        <w:ind w:left="-340"/>
        <w:rPr>
          <w:b/>
          <w:bCs/>
        </w:rPr>
      </w:pPr>
      <w:r w:rsidRPr="004C38F4">
        <w:rPr>
          <w:b/>
          <w:bCs/>
        </w:rPr>
        <w:t>21. May 2021 Parish Council Elections</w:t>
      </w:r>
    </w:p>
    <w:p w14:paraId="3A82C27D" w14:textId="5A619ECF" w:rsidR="0058591C" w:rsidRDefault="0007097C" w:rsidP="007B5F7E">
      <w:pPr>
        <w:tabs>
          <w:tab w:val="left" w:pos="1275"/>
        </w:tabs>
        <w:spacing w:after="0"/>
        <w:ind w:left="-340"/>
      </w:pPr>
      <w:r>
        <w:t>Nomination forms to be completed and delivered by hand to County Hall</w:t>
      </w:r>
      <w:r w:rsidR="0070221C">
        <w:t>, with appointments having to be made</w:t>
      </w:r>
      <w:r w:rsidR="00812FC9">
        <w:t xml:space="preserve"> for this</w:t>
      </w:r>
      <w:r w:rsidR="0070221C">
        <w:t xml:space="preserve">.  </w:t>
      </w:r>
    </w:p>
    <w:p w14:paraId="5B4F44ED" w14:textId="77777777" w:rsidR="002F18EF" w:rsidRPr="0058591C" w:rsidRDefault="002F18EF" w:rsidP="007B5F7E">
      <w:pPr>
        <w:tabs>
          <w:tab w:val="left" w:pos="1275"/>
        </w:tabs>
        <w:spacing w:after="0"/>
        <w:ind w:left="-340"/>
      </w:pPr>
    </w:p>
    <w:p w14:paraId="4AD9A2E6" w14:textId="3376EA53" w:rsidR="00A2347D" w:rsidRPr="0058591C" w:rsidRDefault="008B1FD5" w:rsidP="007B5F7E">
      <w:pPr>
        <w:spacing w:after="0"/>
        <w:ind w:left="-340"/>
        <w:rPr>
          <w:b/>
          <w:bCs/>
        </w:rPr>
      </w:pPr>
      <w:r w:rsidRPr="0058591C">
        <w:rPr>
          <w:b/>
          <w:bCs/>
        </w:rPr>
        <w:t>2</w:t>
      </w:r>
      <w:r w:rsidR="004C38F4">
        <w:rPr>
          <w:b/>
          <w:bCs/>
        </w:rPr>
        <w:t>2</w:t>
      </w:r>
      <w:r w:rsidR="006758A2" w:rsidRPr="0058591C">
        <w:rPr>
          <w:b/>
          <w:bCs/>
        </w:rPr>
        <w:t>.</w:t>
      </w:r>
      <w:r w:rsidR="00A2347D" w:rsidRPr="0058591C">
        <w:rPr>
          <w:b/>
          <w:bCs/>
        </w:rPr>
        <w:t>Other business ad</w:t>
      </w:r>
      <w:r w:rsidR="00B46522" w:rsidRPr="0058591C">
        <w:rPr>
          <w:b/>
          <w:bCs/>
        </w:rPr>
        <w:t>mi</w:t>
      </w:r>
      <w:r w:rsidR="00A2347D" w:rsidRPr="0058591C">
        <w:rPr>
          <w:b/>
          <w:bCs/>
        </w:rPr>
        <w:t>tted by the Chairman as urgent</w:t>
      </w:r>
    </w:p>
    <w:p w14:paraId="1A4B3A75" w14:textId="3B876ABD" w:rsidR="00B33DEC" w:rsidRDefault="00981B84" w:rsidP="007B5F7E">
      <w:pPr>
        <w:pStyle w:val="ListParagraph"/>
        <w:spacing w:after="0"/>
        <w:ind w:left="-283"/>
      </w:pPr>
      <w:r>
        <w:t xml:space="preserve">Email had been received asking if the Parish Council were to buy the village phone booth </w:t>
      </w:r>
      <w:r w:rsidR="00325177">
        <w:t>from</w:t>
      </w:r>
      <w:r>
        <w:t xml:space="preserve"> British Telecom, and if so, would they consider renting it to run a business from</w:t>
      </w:r>
      <w:r w:rsidR="00812FC9">
        <w:t>, being a</w:t>
      </w:r>
      <w:r w:rsidR="00EB0096">
        <w:t xml:space="preserve"> takeaway café selling hot drinks and pastries, to trade for six months during the Summer.  </w:t>
      </w:r>
      <w:r w:rsidR="00812FC9">
        <w:t>However th</w:t>
      </w:r>
      <w:r w:rsidR="0018156C">
        <w:t xml:space="preserve">e Parish Council had objected to the possible closure of the phone box, </w:t>
      </w:r>
      <w:r w:rsidR="00812FC9">
        <w:t>as</w:t>
      </w:r>
      <w:r w:rsidR="007A6AAE">
        <w:t xml:space="preserve"> there was </w:t>
      </w:r>
      <w:r w:rsidR="00812FC9">
        <w:t>in</w:t>
      </w:r>
      <w:r w:rsidR="007A6AAE">
        <w:t>sufficient mobile coverage in the parish</w:t>
      </w:r>
      <w:r w:rsidR="00812FC9">
        <w:t>, and would not wish to see the service removed</w:t>
      </w:r>
      <w:r w:rsidR="007A6AAE">
        <w:t>.</w:t>
      </w:r>
      <w:r w:rsidR="0018156C">
        <w:t xml:space="preserve">  </w:t>
      </w:r>
    </w:p>
    <w:p w14:paraId="27FED084" w14:textId="77777777" w:rsidR="00981B84" w:rsidRPr="00981B84" w:rsidRDefault="00981B84" w:rsidP="007B5F7E">
      <w:pPr>
        <w:pStyle w:val="ListParagraph"/>
        <w:spacing w:after="0"/>
        <w:ind w:left="-283"/>
      </w:pPr>
    </w:p>
    <w:p w14:paraId="1F998D0C" w14:textId="7B8C35A2" w:rsidR="009300D1" w:rsidRDefault="00CF382A" w:rsidP="007B5F7E">
      <w:pPr>
        <w:spacing w:after="0"/>
        <w:ind w:left="-340"/>
        <w:rPr>
          <w:b/>
          <w:bCs/>
        </w:rPr>
      </w:pPr>
      <w:r w:rsidRPr="0058591C">
        <w:rPr>
          <w:b/>
          <w:bCs/>
        </w:rPr>
        <w:t>2</w:t>
      </w:r>
      <w:r w:rsidR="004C38F4">
        <w:rPr>
          <w:b/>
          <w:bCs/>
        </w:rPr>
        <w:t>3</w:t>
      </w:r>
      <w:r w:rsidR="006758A2" w:rsidRPr="0058591C">
        <w:rPr>
          <w:b/>
          <w:bCs/>
        </w:rPr>
        <w:t>.</w:t>
      </w:r>
      <w:r w:rsidR="00A2347D" w:rsidRPr="0058591C">
        <w:rPr>
          <w:b/>
          <w:bCs/>
        </w:rPr>
        <w:t>To confirm the date of the next meeting</w:t>
      </w:r>
    </w:p>
    <w:p w14:paraId="346CA9CB" w14:textId="4E48B13D" w:rsidR="003E3296" w:rsidRDefault="003E3296" w:rsidP="007B5F7E">
      <w:pPr>
        <w:spacing w:after="0"/>
        <w:ind w:left="-340"/>
      </w:pPr>
      <w:r>
        <w:t>The next meeting of Stamfordham Parish Council will be held on Thursday 20</w:t>
      </w:r>
      <w:r w:rsidRPr="003E3296">
        <w:rPr>
          <w:vertAlign w:val="superscript"/>
        </w:rPr>
        <w:t>th</w:t>
      </w:r>
      <w:r>
        <w:t xml:space="preserve"> May 2021 commencing 730pm</w:t>
      </w:r>
    </w:p>
    <w:p w14:paraId="55C4429B" w14:textId="653C1F28" w:rsidR="00952A60" w:rsidRDefault="00952A60" w:rsidP="007B5F7E">
      <w:pPr>
        <w:spacing w:after="0"/>
        <w:ind w:left="-340"/>
      </w:pPr>
    </w:p>
    <w:p w14:paraId="4E841C1E" w14:textId="5B3229A4" w:rsidR="00952A60" w:rsidRPr="003E3296" w:rsidRDefault="00952A60" w:rsidP="007B5F7E">
      <w:pPr>
        <w:spacing w:after="0"/>
        <w:ind w:left="-340"/>
      </w:pPr>
      <w:r>
        <w:t>The meeting closed at 830pm.</w:t>
      </w:r>
    </w:p>
    <w:sectPr w:rsidR="00952A60" w:rsidRPr="003E3296" w:rsidSect="004D5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B7CBD" w14:textId="77777777" w:rsidR="00C86C3C" w:rsidRDefault="00C86C3C" w:rsidP="00F54448">
      <w:pPr>
        <w:spacing w:after="0"/>
      </w:pPr>
      <w:r>
        <w:separator/>
      </w:r>
    </w:p>
  </w:endnote>
  <w:endnote w:type="continuationSeparator" w:id="0">
    <w:p w14:paraId="3F56530E" w14:textId="77777777" w:rsidR="00C86C3C" w:rsidRDefault="00C86C3C" w:rsidP="00F54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A575" w14:textId="77777777" w:rsidR="00F54448" w:rsidRDefault="00F54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A958" w14:textId="77777777" w:rsidR="00F54448" w:rsidRDefault="00F544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F547" w14:textId="77777777" w:rsidR="00F54448" w:rsidRDefault="00F54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17D3" w14:textId="77777777" w:rsidR="00C86C3C" w:rsidRDefault="00C86C3C" w:rsidP="00F54448">
      <w:pPr>
        <w:spacing w:after="0"/>
      </w:pPr>
      <w:r>
        <w:separator/>
      </w:r>
    </w:p>
  </w:footnote>
  <w:footnote w:type="continuationSeparator" w:id="0">
    <w:p w14:paraId="385B5999" w14:textId="77777777" w:rsidR="00C86C3C" w:rsidRDefault="00C86C3C" w:rsidP="00F544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DCAC" w14:textId="77777777" w:rsidR="00F54448" w:rsidRDefault="00F54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63390"/>
      <w:docPartObj>
        <w:docPartGallery w:val="Watermarks"/>
        <w:docPartUnique/>
      </w:docPartObj>
    </w:sdtPr>
    <w:sdtEndPr/>
    <w:sdtContent>
      <w:p w14:paraId="0E2E6554" w14:textId="734A61E3" w:rsidR="00F54448" w:rsidRDefault="00C86C3C">
        <w:pPr>
          <w:pStyle w:val="Header"/>
        </w:pPr>
        <w:r>
          <w:rPr>
            <w:noProof/>
          </w:rPr>
          <w:pict w14:anchorId="51FC71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696F" w14:textId="77777777" w:rsidR="00F54448" w:rsidRDefault="00F54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C6"/>
    <w:multiLevelType w:val="hybridMultilevel"/>
    <w:tmpl w:val="3CE4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520"/>
    <w:multiLevelType w:val="hybridMultilevel"/>
    <w:tmpl w:val="C5B2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F75"/>
    <w:multiLevelType w:val="hybridMultilevel"/>
    <w:tmpl w:val="3D82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2FD"/>
    <w:multiLevelType w:val="hybridMultilevel"/>
    <w:tmpl w:val="058409A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92D"/>
    <w:multiLevelType w:val="hybridMultilevel"/>
    <w:tmpl w:val="4EB4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4C1"/>
    <w:multiLevelType w:val="hybridMultilevel"/>
    <w:tmpl w:val="A842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4C0"/>
    <w:multiLevelType w:val="hybridMultilevel"/>
    <w:tmpl w:val="FB84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2D35"/>
    <w:multiLevelType w:val="hybridMultilevel"/>
    <w:tmpl w:val="EBB0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8BD"/>
    <w:multiLevelType w:val="hybridMultilevel"/>
    <w:tmpl w:val="6C4A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A0051"/>
    <w:multiLevelType w:val="hybridMultilevel"/>
    <w:tmpl w:val="C40C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2C7"/>
    <w:multiLevelType w:val="multilevel"/>
    <w:tmpl w:val="BD5866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2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4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9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9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3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736" w:hanging="1440"/>
      </w:pPr>
      <w:rPr>
        <w:rFonts w:hint="default"/>
        <w:b w:val="0"/>
      </w:rPr>
    </w:lvl>
  </w:abstractNum>
  <w:abstractNum w:abstractNumId="11" w15:restartNumberingAfterBreak="0">
    <w:nsid w:val="27896ED7"/>
    <w:multiLevelType w:val="hybridMultilevel"/>
    <w:tmpl w:val="E450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97831"/>
    <w:multiLevelType w:val="hybridMultilevel"/>
    <w:tmpl w:val="F51C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2DD6"/>
    <w:multiLevelType w:val="hybridMultilevel"/>
    <w:tmpl w:val="D906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0219"/>
    <w:multiLevelType w:val="hybridMultilevel"/>
    <w:tmpl w:val="01D4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E2906"/>
    <w:multiLevelType w:val="hybridMultilevel"/>
    <w:tmpl w:val="518A7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E3512F"/>
    <w:multiLevelType w:val="multilevel"/>
    <w:tmpl w:val="59D4959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7" w15:restartNumberingAfterBreak="0">
    <w:nsid w:val="36022102"/>
    <w:multiLevelType w:val="hybridMultilevel"/>
    <w:tmpl w:val="EA1A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07517"/>
    <w:multiLevelType w:val="multilevel"/>
    <w:tmpl w:val="ABF8E0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0" w:hanging="1440"/>
      </w:pPr>
      <w:rPr>
        <w:rFonts w:hint="default"/>
      </w:rPr>
    </w:lvl>
  </w:abstractNum>
  <w:abstractNum w:abstractNumId="19" w15:restartNumberingAfterBreak="0">
    <w:nsid w:val="392453B1"/>
    <w:multiLevelType w:val="hybridMultilevel"/>
    <w:tmpl w:val="E25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831EAF"/>
    <w:multiLevelType w:val="hybridMultilevel"/>
    <w:tmpl w:val="D0B0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3939"/>
    <w:multiLevelType w:val="hybridMultilevel"/>
    <w:tmpl w:val="01EC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5D00"/>
    <w:multiLevelType w:val="hybridMultilevel"/>
    <w:tmpl w:val="327C3EF6"/>
    <w:lvl w:ilvl="0" w:tplc="5666FB88">
      <w:start w:val="111"/>
      <w:numFmt w:val="decimal"/>
      <w:lvlText w:val="%1."/>
      <w:lvlJc w:val="left"/>
      <w:pPr>
        <w:ind w:left="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40" w:hanging="360"/>
      </w:pPr>
    </w:lvl>
    <w:lvl w:ilvl="2" w:tplc="0809001B" w:tentative="1">
      <w:start w:val="1"/>
      <w:numFmt w:val="lowerRoman"/>
      <w:lvlText w:val="%3."/>
      <w:lvlJc w:val="right"/>
      <w:pPr>
        <w:ind w:left="1460" w:hanging="180"/>
      </w:pPr>
    </w:lvl>
    <w:lvl w:ilvl="3" w:tplc="0809000F" w:tentative="1">
      <w:start w:val="1"/>
      <w:numFmt w:val="decimal"/>
      <w:lvlText w:val="%4."/>
      <w:lvlJc w:val="left"/>
      <w:pPr>
        <w:ind w:left="2180" w:hanging="360"/>
      </w:pPr>
    </w:lvl>
    <w:lvl w:ilvl="4" w:tplc="08090019" w:tentative="1">
      <w:start w:val="1"/>
      <w:numFmt w:val="lowerLetter"/>
      <w:lvlText w:val="%5."/>
      <w:lvlJc w:val="left"/>
      <w:pPr>
        <w:ind w:left="2900" w:hanging="360"/>
      </w:pPr>
    </w:lvl>
    <w:lvl w:ilvl="5" w:tplc="0809001B" w:tentative="1">
      <w:start w:val="1"/>
      <w:numFmt w:val="lowerRoman"/>
      <w:lvlText w:val="%6."/>
      <w:lvlJc w:val="right"/>
      <w:pPr>
        <w:ind w:left="3620" w:hanging="180"/>
      </w:pPr>
    </w:lvl>
    <w:lvl w:ilvl="6" w:tplc="0809000F" w:tentative="1">
      <w:start w:val="1"/>
      <w:numFmt w:val="decimal"/>
      <w:lvlText w:val="%7."/>
      <w:lvlJc w:val="left"/>
      <w:pPr>
        <w:ind w:left="4340" w:hanging="360"/>
      </w:pPr>
    </w:lvl>
    <w:lvl w:ilvl="7" w:tplc="08090019" w:tentative="1">
      <w:start w:val="1"/>
      <w:numFmt w:val="lowerLetter"/>
      <w:lvlText w:val="%8."/>
      <w:lvlJc w:val="left"/>
      <w:pPr>
        <w:ind w:left="5060" w:hanging="360"/>
      </w:pPr>
    </w:lvl>
    <w:lvl w:ilvl="8" w:tplc="08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3" w15:restartNumberingAfterBreak="0">
    <w:nsid w:val="47F5364A"/>
    <w:multiLevelType w:val="hybridMultilevel"/>
    <w:tmpl w:val="CE76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E085F"/>
    <w:multiLevelType w:val="hybridMultilevel"/>
    <w:tmpl w:val="999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D171D"/>
    <w:multiLevelType w:val="hybridMultilevel"/>
    <w:tmpl w:val="3A98649A"/>
    <w:lvl w:ilvl="0" w:tplc="26DE9BC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B8911F1"/>
    <w:multiLevelType w:val="hybridMultilevel"/>
    <w:tmpl w:val="EEEC6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4C5566"/>
    <w:multiLevelType w:val="hybridMultilevel"/>
    <w:tmpl w:val="E9D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F04B9"/>
    <w:multiLevelType w:val="hybridMultilevel"/>
    <w:tmpl w:val="2AAC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F6E72"/>
    <w:multiLevelType w:val="hybridMultilevel"/>
    <w:tmpl w:val="BA62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30590"/>
    <w:multiLevelType w:val="hybridMultilevel"/>
    <w:tmpl w:val="2632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851A8"/>
    <w:multiLevelType w:val="hybridMultilevel"/>
    <w:tmpl w:val="3D0690AE"/>
    <w:lvl w:ilvl="0" w:tplc="7DC8F49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3A9485F"/>
    <w:multiLevelType w:val="hybridMultilevel"/>
    <w:tmpl w:val="C5D2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22244"/>
    <w:multiLevelType w:val="hybridMultilevel"/>
    <w:tmpl w:val="A53C6BD0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5CBB3B1F"/>
    <w:multiLevelType w:val="hybridMultilevel"/>
    <w:tmpl w:val="C74A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940E5"/>
    <w:multiLevelType w:val="hybridMultilevel"/>
    <w:tmpl w:val="AAE0044C"/>
    <w:lvl w:ilvl="0" w:tplc="1C8459D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01E3396"/>
    <w:multiLevelType w:val="hybridMultilevel"/>
    <w:tmpl w:val="737E35D6"/>
    <w:lvl w:ilvl="0" w:tplc="BF50D48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315FB"/>
    <w:multiLevelType w:val="hybridMultilevel"/>
    <w:tmpl w:val="ECF6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C3313"/>
    <w:multiLevelType w:val="multilevel"/>
    <w:tmpl w:val="E7788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39" w15:restartNumberingAfterBreak="0">
    <w:nsid w:val="68D7607C"/>
    <w:multiLevelType w:val="hybridMultilevel"/>
    <w:tmpl w:val="714C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4CDA"/>
    <w:multiLevelType w:val="hybridMultilevel"/>
    <w:tmpl w:val="08AA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04479"/>
    <w:multiLevelType w:val="hybridMultilevel"/>
    <w:tmpl w:val="2E4C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A5BEE"/>
    <w:multiLevelType w:val="hybridMultilevel"/>
    <w:tmpl w:val="E058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547AA"/>
    <w:multiLevelType w:val="hybridMultilevel"/>
    <w:tmpl w:val="FA9A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A59AA"/>
    <w:multiLevelType w:val="hybridMultilevel"/>
    <w:tmpl w:val="533E0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634EF"/>
    <w:multiLevelType w:val="hybridMultilevel"/>
    <w:tmpl w:val="CCCA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9"/>
  </w:num>
  <w:num w:numId="4">
    <w:abstractNumId w:val="26"/>
  </w:num>
  <w:num w:numId="5">
    <w:abstractNumId w:val="28"/>
  </w:num>
  <w:num w:numId="6">
    <w:abstractNumId w:val="27"/>
  </w:num>
  <w:num w:numId="7">
    <w:abstractNumId w:val="3"/>
  </w:num>
  <w:num w:numId="8">
    <w:abstractNumId w:val="14"/>
  </w:num>
  <w:num w:numId="9">
    <w:abstractNumId w:val="9"/>
  </w:num>
  <w:num w:numId="10">
    <w:abstractNumId w:val="9"/>
  </w:num>
  <w:num w:numId="11">
    <w:abstractNumId w:val="0"/>
  </w:num>
  <w:num w:numId="12">
    <w:abstractNumId w:val="35"/>
  </w:num>
  <w:num w:numId="13">
    <w:abstractNumId w:val="10"/>
  </w:num>
  <w:num w:numId="14">
    <w:abstractNumId w:val="18"/>
  </w:num>
  <w:num w:numId="15">
    <w:abstractNumId w:val="22"/>
  </w:num>
  <w:num w:numId="16">
    <w:abstractNumId w:val="36"/>
  </w:num>
  <w:num w:numId="17">
    <w:abstractNumId w:val="8"/>
  </w:num>
  <w:num w:numId="18">
    <w:abstractNumId w:val="16"/>
  </w:num>
  <w:num w:numId="19">
    <w:abstractNumId w:val="20"/>
  </w:num>
  <w:num w:numId="20">
    <w:abstractNumId w:val="5"/>
  </w:num>
  <w:num w:numId="21">
    <w:abstractNumId w:val="42"/>
  </w:num>
  <w:num w:numId="22">
    <w:abstractNumId w:val="30"/>
  </w:num>
  <w:num w:numId="23">
    <w:abstractNumId w:val="45"/>
  </w:num>
  <w:num w:numId="24">
    <w:abstractNumId w:val="7"/>
  </w:num>
  <w:num w:numId="25">
    <w:abstractNumId w:val="21"/>
  </w:num>
  <w:num w:numId="26">
    <w:abstractNumId w:val="13"/>
  </w:num>
  <w:num w:numId="27">
    <w:abstractNumId w:val="17"/>
  </w:num>
  <w:num w:numId="28">
    <w:abstractNumId w:val="33"/>
  </w:num>
  <w:num w:numId="29">
    <w:abstractNumId w:val="40"/>
  </w:num>
  <w:num w:numId="30">
    <w:abstractNumId w:val="23"/>
  </w:num>
  <w:num w:numId="31">
    <w:abstractNumId w:val="1"/>
  </w:num>
  <w:num w:numId="32">
    <w:abstractNumId w:val="32"/>
  </w:num>
  <w:num w:numId="33">
    <w:abstractNumId w:val="4"/>
  </w:num>
  <w:num w:numId="34">
    <w:abstractNumId w:val="25"/>
  </w:num>
  <w:num w:numId="35">
    <w:abstractNumId w:val="31"/>
  </w:num>
  <w:num w:numId="36">
    <w:abstractNumId w:val="34"/>
  </w:num>
  <w:num w:numId="37">
    <w:abstractNumId w:val="11"/>
  </w:num>
  <w:num w:numId="38">
    <w:abstractNumId w:val="39"/>
  </w:num>
  <w:num w:numId="39">
    <w:abstractNumId w:val="6"/>
  </w:num>
  <w:num w:numId="40">
    <w:abstractNumId w:val="29"/>
  </w:num>
  <w:num w:numId="41">
    <w:abstractNumId w:val="24"/>
  </w:num>
  <w:num w:numId="42">
    <w:abstractNumId w:val="41"/>
  </w:num>
  <w:num w:numId="43">
    <w:abstractNumId w:val="44"/>
  </w:num>
  <w:num w:numId="44">
    <w:abstractNumId w:val="12"/>
  </w:num>
  <w:num w:numId="45">
    <w:abstractNumId w:val="2"/>
  </w:num>
  <w:num w:numId="46">
    <w:abstractNumId w:val="3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7D"/>
    <w:rsid w:val="00012CC5"/>
    <w:rsid w:val="000131B4"/>
    <w:rsid w:val="000136D7"/>
    <w:rsid w:val="000200E3"/>
    <w:rsid w:val="00023729"/>
    <w:rsid w:val="0003484D"/>
    <w:rsid w:val="000430C1"/>
    <w:rsid w:val="00061804"/>
    <w:rsid w:val="000657F3"/>
    <w:rsid w:val="0007097C"/>
    <w:rsid w:val="00071EEE"/>
    <w:rsid w:val="000747CF"/>
    <w:rsid w:val="00077125"/>
    <w:rsid w:val="0007799F"/>
    <w:rsid w:val="00080FFA"/>
    <w:rsid w:val="000837CA"/>
    <w:rsid w:val="00085CBD"/>
    <w:rsid w:val="00086AE7"/>
    <w:rsid w:val="000927B5"/>
    <w:rsid w:val="00095CA2"/>
    <w:rsid w:val="00097E0B"/>
    <w:rsid w:val="000A267B"/>
    <w:rsid w:val="000A2C9F"/>
    <w:rsid w:val="000B1EC0"/>
    <w:rsid w:val="000B2124"/>
    <w:rsid w:val="000C76F4"/>
    <w:rsid w:val="000D2C11"/>
    <w:rsid w:val="000D60B5"/>
    <w:rsid w:val="000F0E93"/>
    <w:rsid w:val="000F72AE"/>
    <w:rsid w:val="000F764C"/>
    <w:rsid w:val="00100084"/>
    <w:rsid w:val="0010055D"/>
    <w:rsid w:val="00103F14"/>
    <w:rsid w:val="001058ED"/>
    <w:rsid w:val="00134D5A"/>
    <w:rsid w:val="00135D57"/>
    <w:rsid w:val="0014175D"/>
    <w:rsid w:val="0015085E"/>
    <w:rsid w:val="00150DB2"/>
    <w:rsid w:val="00151763"/>
    <w:rsid w:val="00153B2E"/>
    <w:rsid w:val="00170AB4"/>
    <w:rsid w:val="00171336"/>
    <w:rsid w:val="001734A2"/>
    <w:rsid w:val="0017451B"/>
    <w:rsid w:val="00180F23"/>
    <w:rsid w:val="0018156C"/>
    <w:rsid w:val="00181973"/>
    <w:rsid w:val="00186242"/>
    <w:rsid w:val="00186FE8"/>
    <w:rsid w:val="001874DE"/>
    <w:rsid w:val="0019507B"/>
    <w:rsid w:val="00196923"/>
    <w:rsid w:val="001A5AB0"/>
    <w:rsid w:val="001B1A9E"/>
    <w:rsid w:val="001B34E0"/>
    <w:rsid w:val="001B7461"/>
    <w:rsid w:val="001C625E"/>
    <w:rsid w:val="001D56BF"/>
    <w:rsid w:val="001D7A28"/>
    <w:rsid w:val="001D7D18"/>
    <w:rsid w:val="001E4CEB"/>
    <w:rsid w:val="001E6A87"/>
    <w:rsid w:val="001F0B09"/>
    <w:rsid w:val="001F1096"/>
    <w:rsid w:val="001F2CC3"/>
    <w:rsid w:val="00202FC8"/>
    <w:rsid w:val="00206BC9"/>
    <w:rsid w:val="002256C7"/>
    <w:rsid w:val="002323C3"/>
    <w:rsid w:val="00243115"/>
    <w:rsid w:val="00244609"/>
    <w:rsid w:val="00254D90"/>
    <w:rsid w:val="00261619"/>
    <w:rsid w:val="002726FF"/>
    <w:rsid w:val="002733BB"/>
    <w:rsid w:val="0027396E"/>
    <w:rsid w:val="00285F49"/>
    <w:rsid w:val="002A0641"/>
    <w:rsid w:val="002A6A76"/>
    <w:rsid w:val="002C0D4F"/>
    <w:rsid w:val="002C7A49"/>
    <w:rsid w:val="002D6818"/>
    <w:rsid w:val="002E5BF3"/>
    <w:rsid w:val="002E6FA1"/>
    <w:rsid w:val="002F18EF"/>
    <w:rsid w:val="0030255D"/>
    <w:rsid w:val="00310244"/>
    <w:rsid w:val="00312A0D"/>
    <w:rsid w:val="00322BCD"/>
    <w:rsid w:val="003242AB"/>
    <w:rsid w:val="00325177"/>
    <w:rsid w:val="00325C4A"/>
    <w:rsid w:val="00330CF3"/>
    <w:rsid w:val="00332F45"/>
    <w:rsid w:val="0034205D"/>
    <w:rsid w:val="003429F5"/>
    <w:rsid w:val="00343E88"/>
    <w:rsid w:val="0034546C"/>
    <w:rsid w:val="00352D73"/>
    <w:rsid w:val="0035448B"/>
    <w:rsid w:val="00356F57"/>
    <w:rsid w:val="00374391"/>
    <w:rsid w:val="003875EE"/>
    <w:rsid w:val="003906C6"/>
    <w:rsid w:val="00396FCF"/>
    <w:rsid w:val="003A0F8A"/>
    <w:rsid w:val="003C6848"/>
    <w:rsid w:val="003D335A"/>
    <w:rsid w:val="003E3296"/>
    <w:rsid w:val="003E3A1C"/>
    <w:rsid w:val="003E6C55"/>
    <w:rsid w:val="003F3B29"/>
    <w:rsid w:val="003F7608"/>
    <w:rsid w:val="00403F93"/>
    <w:rsid w:val="00404A40"/>
    <w:rsid w:val="00413118"/>
    <w:rsid w:val="00414FC5"/>
    <w:rsid w:val="004213DB"/>
    <w:rsid w:val="004305B3"/>
    <w:rsid w:val="0044006B"/>
    <w:rsid w:val="00444A47"/>
    <w:rsid w:val="00463A25"/>
    <w:rsid w:val="00470F7B"/>
    <w:rsid w:val="00480466"/>
    <w:rsid w:val="004A10C1"/>
    <w:rsid w:val="004A6762"/>
    <w:rsid w:val="004B517F"/>
    <w:rsid w:val="004B646B"/>
    <w:rsid w:val="004B7170"/>
    <w:rsid w:val="004C38F4"/>
    <w:rsid w:val="004C6870"/>
    <w:rsid w:val="004D065C"/>
    <w:rsid w:val="004D1F97"/>
    <w:rsid w:val="004D5DDF"/>
    <w:rsid w:val="004D5F15"/>
    <w:rsid w:val="004E3120"/>
    <w:rsid w:val="004F20E6"/>
    <w:rsid w:val="004F215A"/>
    <w:rsid w:val="004F21EF"/>
    <w:rsid w:val="004F5B22"/>
    <w:rsid w:val="004F79EF"/>
    <w:rsid w:val="005023D6"/>
    <w:rsid w:val="0051467B"/>
    <w:rsid w:val="00517020"/>
    <w:rsid w:val="0052186D"/>
    <w:rsid w:val="005221EB"/>
    <w:rsid w:val="00533177"/>
    <w:rsid w:val="0053363B"/>
    <w:rsid w:val="00535090"/>
    <w:rsid w:val="00540558"/>
    <w:rsid w:val="0055162E"/>
    <w:rsid w:val="00554383"/>
    <w:rsid w:val="00554FC2"/>
    <w:rsid w:val="005554A7"/>
    <w:rsid w:val="00555530"/>
    <w:rsid w:val="00556BCE"/>
    <w:rsid w:val="00557DEB"/>
    <w:rsid w:val="00574840"/>
    <w:rsid w:val="0058039C"/>
    <w:rsid w:val="005842F0"/>
    <w:rsid w:val="0058591C"/>
    <w:rsid w:val="005964A4"/>
    <w:rsid w:val="005A0417"/>
    <w:rsid w:val="005A621A"/>
    <w:rsid w:val="005B1EC6"/>
    <w:rsid w:val="005B3648"/>
    <w:rsid w:val="005E2318"/>
    <w:rsid w:val="005E601A"/>
    <w:rsid w:val="005E7FE2"/>
    <w:rsid w:val="005F06A6"/>
    <w:rsid w:val="005F3D04"/>
    <w:rsid w:val="00606B05"/>
    <w:rsid w:val="00611419"/>
    <w:rsid w:val="0061227E"/>
    <w:rsid w:val="00622D7D"/>
    <w:rsid w:val="006251B5"/>
    <w:rsid w:val="00630827"/>
    <w:rsid w:val="00632025"/>
    <w:rsid w:val="006330DC"/>
    <w:rsid w:val="0063358B"/>
    <w:rsid w:val="00635B22"/>
    <w:rsid w:val="0064043A"/>
    <w:rsid w:val="00650BB9"/>
    <w:rsid w:val="00652A31"/>
    <w:rsid w:val="00654072"/>
    <w:rsid w:val="00654352"/>
    <w:rsid w:val="006745AA"/>
    <w:rsid w:val="006758A2"/>
    <w:rsid w:val="00677AAB"/>
    <w:rsid w:val="006804ED"/>
    <w:rsid w:val="00680A3A"/>
    <w:rsid w:val="006919AB"/>
    <w:rsid w:val="0069298C"/>
    <w:rsid w:val="0069585F"/>
    <w:rsid w:val="006D58B6"/>
    <w:rsid w:val="006E2216"/>
    <w:rsid w:val="006F1DE9"/>
    <w:rsid w:val="006F3956"/>
    <w:rsid w:val="0070221C"/>
    <w:rsid w:val="007057B7"/>
    <w:rsid w:val="00711C05"/>
    <w:rsid w:val="00714C69"/>
    <w:rsid w:val="007237FB"/>
    <w:rsid w:val="007347A1"/>
    <w:rsid w:val="0074184F"/>
    <w:rsid w:val="00747396"/>
    <w:rsid w:val="007505A8"/>
    <w:rsid w:val="00751D7B"/>
    <w:rsid w:val="007579A3"/>
    <w:rsid w:val="00763407"/>
    <w:rsid w:val="00776D74"/>
    <w:rsid w:val="00777440"/>
    <w:rsid w:val="00783E82"/>
    <w:rsid w:val="00793E61"/>
    <w:rsid w:val="00794543"/>
    <w:rsid w:val="0079458E"/>
    <w:rsid w:val="00796376"/>
    <w:rsid w:val="00796B91"/>
    <w:rsid w:val="0079780A"/>
    <w:rsid w:val="007A1D8F"/>
    <w:rsid w:val="007A6603"/>
    <w:rsid w:val="007A6AAE"/>
    <w:rsid w:val="007B0349"/>
    <w:rsid w:val="007B3C47"/>
    <w:rsid w:val="007B435E"/>
    <w:rsid w:val="007B5F7E"/>
    <w:rsid w:val="007C08F6"/>
    <w:rsid w:val="007C4FC2"/>
    <w:rsid w:val="007C6FA5"/>
    <w:rsid w:val="007D3A3B"/>
    <w:rsid w:val="007D4A84"/>
    <w:rsid w:val="007D75A4"/>
    <w:rsid w:val="007F2198"/>
    <w:rsid w:val="0080470D"/>
    <w:rsid w:val="008107B2"/>
    <w:rsid w:val="00812FC9"/>
    <w:rsid w:val="00815F9E"/>
    <w:rsid w:val="0082051A"/>
    <w:rsid w:val="008221F4"/>
    <w:rsid w:val="00825411"/>
    <w:rsid w:val="008261AB"/>
    <w:rsid w:val="00827E36"/>
    <w:rsid w:val="008320CE"/>
    <w:rsid w:val="008410D7"/>
    <w:rsid w:val="00854216"/>
    <w:rsid w:val="00860A41"/>
    <w:rsid w:val="00860B97"/>
    <w:rsid w:val="00864C87"/>
    <w:rsid w:val="008744E8"/>
    <w:rsid w:val="00876225"/>
    <w:rsid w:val="008779FC"/>
    <w:rsid w:val="00894B1C"/>
    <w:rsid w:val="008B1FD5"/>
    <w:rsid w:val="008B4599"/>
    <w:rsid w:val="008B4FE9"/>
    <w:rsid w:val="008C5C9C"/>
    <w:rsid w:val="008C7816"/>
    <w:rsid w:val="008D17FD"/>
    <w:rsid w:val="008D67E2"/>
    <w:rsid w:val="008E2F2D"/>
    <w:rsid w:val="008E3736"/>
    <w:rsid w:val="008E75FE"/>
    <w:rsid w:val="008E79DC"/>
    <w:rsid w:val="00900707"/>
    <w:rsid w:val="009062ED"/>
    <w:rsid w:val="009069BF"/>
    <w:rsid w:val="00915C1C"/>
    <w:rsid w:val="00917231"/>
    <w:rsid w:val="0092264C"/>
    <w:rsid w:val="009300D1"/>
    <w:rsid w:val="00931845"/>
    <w:rsid w:val="009336D1"/>
    <w:rsid w:val="009363DD"/>
    <w:rsid w:val="00952A60"/>
    <w:rsid w:val="00961161"/>
    <w:rsid w:val="00961905"/>
    <w:rsid w:val="009644DE"/>
    <w:rsid w:val="00974188"/>
    <w:rsid w:val="00981B84"/>
    <w:rsid w:val="009837D8"/>
    <w:rsid w:val="009B44FC"/>
    <w:rsid w:val="009B6FEE"/>
    <w:rsid w:val="009C2518"/>
    <w:rsid w:val="009C2CB1"/>
    <w:rsid w:val="009C76B3"/>
    <w:rsid w:val="009D3B63"/>
    <w:rsid w:val="009F2145"/>
    <w:rsid w:val="009F5B54"/>
    <w:rsid w:val="009F7727"/>
    <w:rsid w:val="00A038AC"/>
    <w:rsid w:val="00A2347D"/>
    <w:rsid w:val="00A35898"/>
    <w:rsid w:val="00A377EE"/>
    <w:rsid w:val="00A404CF"/>
    <w:rsid w:val="00A404ED"/>
    <w:rsid w:val="00A53B4A"/>
    <w:rsid w:val="00A6014B"/>
    <w:rsid w:val="00A62308"/>
    <w:rsid w:val="00A63067"/>
    <w:rsid w:val="00A63771"/>
    <w:rsid w:val="00A923B1"/>
    <w:rsid w:val="00AA47B6"/>
    <w:rsid w:val="00AA5C71"/>
    <w:rsid w:val="00AC356C"/>
    <w:rsid w:val="00AD0E15"/>
    <w:rsid w:val="00AD3B00"/>
    <w:rsid w:val="00AD4267"/>
    <w:rsid w:val="00AD737E"/>
    <w:rsid w:val="00AE1D41"/>
    <w:rsid w:val="00B11050"/>
    <w:rsid w:val="00B11EBA"/>
    <w:rsid w:val="00B11F12"/>
    <w:rsid w:val="00B128F1"/>
    <w:rsid w:val="00B13974"/>
    <w:rsid w:val="00B26300"/>
    <w:rsid w:val="00B267BF"/>
    <w:rsid w:val="00B27DF8"/>
    <w:rsid w:val="00B30130"/>
    <w:rsid w:val="00B32179"/>
    <w:rsid w:val="00B33DEC"/>
    <w:rsid w:val="00B3694B"/>
    <w:rsid w:val="00B46522"/>
    <w:rsid w:val="00B508A8"/>
    <w:rsid w:val="00B51023"/>
    <w:rsid w:val="00B54BB3"/>
    <w:rsid w:val="00B6185D"/>
    <w:rsid w:val="00B67585"/>
    <w:rsid w:val="00B67EBF"/>
    <w:rsid w:val="00B718A7"/>
    <w:rsid w:val="00B879BE"/>
    <w:rsid w:val="00B90B4B"/>
    <w:rsid w:val="00B9171D"/>
    <w:rsid w:val="00B92724"/>
    <w:rsid w:val="00B931B3"/>
    <w:rsid w:val="00BA3324"/>
    <w:rsid w:val="00BA6A13"/>
    <w:rsid w:val="00BB338E"/>
    <w:rsid w:val="00BB4833"/>
    <w:rsid w:val="00BB65BE"/>
    <w:rsid w:val="00BB75B2"/>
    <w:rsid w:val="00BC3462"/>
    <w:rsid w:val="00BD4FBE"/>
    <w:rsid w:val="00BE3A95"/>
    <w:rsid w:val="00BE5FF7"/>
    <w:rsid w:val="00BF616E"/>
    <w:rsid w:val="00BF6A00"/>
    <w:rsid w:val="00BF78C3"/>
    <w:rsid w:val="00C109C9"/>
    <w:rsid w:val="00C16CF5"/>
    <w:rsid w:val="00C17FCD"/>
    <w:rsid w:val="00C23210"/>
    <w:rsid w:val="00C35F10"/>
    <w:rsid w:val="00C37B82"/>
    <w:rsid w:val="00C41E1A"/>
    <w:rsid w:val="00C45584"/>
    <w:rsid w:val="00C626D0"/>
    <w:rsid w:val="00C7289C"/>
    <w:rsid w:val="00C73463"/>
    <w:rsid w:val="00C74848"/>
    <w:rsid w:val="00C74DD6"/>
    <w:rsid w:val="00C83921"/>
    <w:rsid w:val="00C843F6"/>
    <w:rsid w:val="00C84770"/>
    <w:rsid w:val="00C86C3C"/>
    <w:rsid w:val="00C91E14"/>
    <w:rsid w:val="00C92E3D"/>
    <w:rsid w:val="00C95953"/>
    <w:rsid w:val="00C97351"/>
    <w:rsid w:val="00CA2796"/>
    <w:rsid w:val="00CA4A8E"/>
    <w:rsid w:val="00CA5AE7"/>
    <w:rsid w:val="00CA72BE"/>
    <w:rsid w:val="00CB1C2E"/>
    <w:rsid w:val="00CB3A94"/>
    <w:rsid w:val="00CB3B4F"/>
    <w:rsid w:val="00CB4A03"/>
    <w:rsid w:val="00CC0060"/>
    <w:rsid w:val="00CC09D6"/>
    <w:rsid w:val="00CD74D1"/>
    <w:rsid w:val="00CF020B"/>
    <w:rsid w:val="00CF382A"/>
    <w:rsid w:val="00CF5FDF"/>
    <w:rsid w:val="00CF70F9"/>
    <w:rsid w:val="00D05845"/>
    <w:rsid w:val="00D12757"/>
    <w:rsid w:val="00D137DF"/>
    <w:rsid w:val="00D24D3E"/>
    <w:rsid w:val="00D2662F"/>
    <w:rsid w:val="00D26DD1"/>
    <w:rsid w:val="00D366D6"/>
    <w:rsid w:val="00D45D75"/>
    <w:rsid w:val="00D46085"/>
    <w:rsid w:val="00D50B80"/>
    <w:rsid w:val="00D5706B"/>
    <w:rsid w:val="00D758F6"/>
    <w:rsid w:val="00D75C55"/>
    <w:rsid w:val="00D80927"/>
    <w:rsid w:val="00D82B9A"/>
    <w:rsid w:val="00D90F7B"/>
    <w:rsid w:val="00D9424D"/>
    <w:rsid w:val="00DA0DA8"/>
    <w:rsid w:val="00DA3F48"/>
    <w:rsid w:val="00DB3278"/>
    <w:rsid w:val="00DB53C2"/>
    <w:rsid w:val="00DC2EBE"/>
    <w:rsid w:val="00DC3998"/>
    <w:rsid w:val="00DC7458"/>
    <w:rsid w:val="00DD5F19"/>
    <w:rsid w:val="00DE0401"/>
    <w:rsid w:val="00DE3A22"/>
    <w:rsid w:val="00DF31FD"/>
    <w:rsid w:val="00E03351"/>
    <w:rsid w:val="00E14C45"/>
    <w:rsid w:val="00E152EB"/>
    <w:rsid w:val="00E2301F"/>
    <w:rsid w:val="00E242DA"/>
    <w:rsid w:val="00E24CC1"/>
    <w:rsid w:val="00E25067"/>
    <w:rsid w:val="00E35842"/>
    <w:rsid w:val="00E51370"/>
    <w:rsid w:val="00E54080"/>
    <w:rsid w:val="00E5435B"/>
    <w:rsid w:val="00E575F3"/>
    <w:rsid w:val="00E75334"/>
    <w:rsid w:val="00E84059"/>
    <w:rsid w:val="00E93946"/>
    <w:rsid w:val="00E96FC4"/>
    <w:rsid w:val="00EA7F9F"/>
    <w:rsid w:val="00EB0096"/>
    <w:rsid w:val="00EB0E9B"/>
    <w:rsid w:val="00EB26DF"/>
    <w:rsid w:val="00EC07F0"/>
    <w:rsid w:val="00EC77DA"/>
    <w:rsid w:val="00ED172E"/>
    <w:rsid w:val="00EE1FFC"/>
    <w:rsid w:val="00EE58C9"/>
    <w:rsid w:val="00EF04B6"/>
    <w:rsid w:val="00F06835"/>
    <w:rsid w:val="00F13A44"/>
    <w:rsid w:val="00F16036"/>
    <w:rsid w:val="00F17455"/>
    <w:rsid w:val="00F22111"/>
    <w:rsid w:val="00F27842"/>
    <w:rsid w:val="00F50620"/>
    <w:rsid w:val="00F54448"/>
    <w:rsid w:val="00F61F34"/>
    <w:rsid w:val="00F63DE8"/>
    <w:rsid w:val="00F72021"/>
    <w:rsid w:val="00F72273"/>
    <w:rsid w:val="00F85552"/>
    <w:rsid w:val="00F91FD0"/>
    <w:rsid w:val="00F968E9"/>
    <w:rsid w:val="00FA02B2"/>
    <w:rsid w:val="00FA2B9B"/>
    <w:rsid w:val="00FB06BE"/>
    <w:rsid w:val="00FB0ED2"/>
    <w:rsid w:val="00FB1B80"/>
    <w:rsid w:val="00FB2BAA"/>
    <w:rsid w:val="00FB2F27"/>
    <w:rsid w:val="00FB462B"/>
    <w:rsid w:val="00FC0B6B"/>
    <w:rsid w:val="00FD624C"/>
    <w:rsid w:val="00FE1FFA"/>
    <w:rsid w:val="00FE593C"/>
    <w:rsid w:val="00FE5E32"/>
    <w:rsid w:val="00FF112D"/>
    <w:rsid w:val="00FF48A1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B5F555"/>
  <w15:docId w15:val="{417AA6B1-6202-465A-BC42-FF166D1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FC"/>
    <w:rPr>
      <w:rFonts w:ascii="Tahoma" w:hAnsi="Tahoma" w:cs="Tahoma"/>
      <w:sz w:val="16"/>
      <w:szCs w:val="16"/>
    </w:rPr>
  </w:style>
  <w:style w:type="character" w:customStyle="1" w:styleId="marka8ppimvs8">
    <w:name w:val="marka8ppimvs8"/>
    <w:basedOn w:val="DefaultParagraphFont"/>
    <w:rsid w:val="0003484D"/>
  </w:style>
  <w:style w:type="character" w:customStyle="1" w:styleId="marku4scq5u81">
    <w:name w:val="marku4scq5u81"/>
    <w:basedOn w:val="DefaultParagraphFont"/>
    <w:rsid w:val="0003484D"/>
  </w:style>
  <w:style w:type="paragraph" w:styleId="Header">
    <w:name w:val="header"/>
    <w:basedOn w:val="Normal"/>
    <w:link w:val="HeaderChar"/>
    <w:uiPriority w:val="99"/>
    <w:unhideWhenUsed/>
    <w:rsid w:val="00F544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448"/>
  </w:style>
  <w:style w:type="paragraph" w:styleId="Footer">
    <w:name w:val="footer"/>
    <w:basedOn w:val="Normal"/>
    <w:link w:val="FooterChar"/>
    <w:uiPriority w:val="99"/>
    <w:unhideWhenUsed/>
    <w:rsid w:val="00F544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4E0C-0D2A-410E-88ED-EFC7D95E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</cp:lastModifiedBy>
  <cp:revision>2</cp:revision>
  <cp:lastPrinted>2021-03-19T08:00:00Z</cp:lastPrinted>
  <dcterms:created xsi:type="dcterms:W3CDTF">2021-03-22T08:24:00Z</dcterms:created>
  <dcterms:modified xsi:type="dcterms:W3CDTF">2021-03-22T08:24:00Z</dcterms:modified>
</cp:coreProperties>
</file>