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56A" w:rsidRPr="004B7581" w:rsidRDefault="00310128" w:rsidP="005162F7">
      <w:pPr>
        <w:rPr>
          <w:rFonts w:cs="Arial"/>
        </w:rPr>
      </w:pPr>
      <w:r>
        <w:rPr>
          <w:rFonts w:cs="Arial"/>
        </w:rPr>
        <w:t>Minutes of</w:t>
      </w:r>
      <w:r w:rsidR="0038556A" w:rsidRPr="004B7581">
        <w:rPr>
          <w:rFonts w:cs="Arial"/>
        </w:rPr>
        <w:t xml:space="preserve"> </w:t>
      </w:r>
      <w:r w:rsidR="00A052A7">
        <w:rPr>
          <w:rFonts w:cs="Arial"/>
        </w:rPr>
        <w:t>the Annual M</w:t>
      </w:r>
      <w:r w:rsidR="0038556A" w:rsidRPr="004B7581">
        <w:rPr>
          <w:rFonts w:cs="Arial"/>
        </w:rPr>
        <w:t xml:space="preserve">eeting of Edlingham Parish Council held at </w:t>
      </w:r>
      <w:r w:rsidR="0038556A" w:rsidRPr="004B7581">
        <w:rPr>
          <w:rStyle w:val="Emphasis"/>
          <w:rFonts w:cs="Arial"/>
          <w:bCs/>
          <w:i w:val="0"/>
          <w:iCs w:val="0"/>
          <w:shd w:val="clear" w:color="auto" w:fill="FFFFFF"/>
        </w:rPr>
        <w:t>Bolton Village Hall</w:t>
      </w:r>
      <w:r w:rsidR="0038556A" w:rsidRPr="004B7581">
        <w:rPr>
          <w:rFonts w:cs="Arial"/>
          <w:shd w:val="clear" w:color="auto" w:fill="FFFFFF"/>
        </w:rPr>
        <w:t xml:space="preserve"> </w:t>
      </w:r>
      <w:r w:rsidR="00FF5CA0" w:rsidRPr="004B7581">
        <w:rPr>
          <w:rFonts w:cs="Arial"/>
        </w:rPr>
        <w:t xml:space="preserve">on </w:t>
      </w:r>
      <w:r w:rsidR="00C44F6E">
        <w:rPr>
          <w:rFonts w:cs="Arial"/>
        </w:rPr>
        <w:t xml:space="preserve">Wednesday </w:t>
      </w:r>
      <w:r w:rsidR="007209FA">
        <w:rPr>
          <w:rFonts w:cs="Arial"/>
        </w:rPr>
        <w:t>16</w:t>
      </w:r>
      <w:r w:rsidR="007209FA" w:rsidRPr="007209FA">
        <w:rPr>
          <w:rFonts w:cs="Arial"/>
          <w:vertAlign w:val="superscript"/>
        </w:rPr>
        <w:t>th</w:t>
      </w:r>
      <w:r w:rsidR="007209FA">
        <w:rPr>
          <w:rFonts w:cs="Arial"/>
        </w:rPr>
        <w:t xml:space="preserve"> May</w:t>
      </w:r>
      <w:r w:rsidR="00C44F6E">
        <w:rPr>
          <w:rFonts w:cs="Arial"/>
        </w:rPr>
        <w:t xml:space="preserve"> 2017 </w:t>
      </w:r>
      <w:r w:rsidR="0038556A" w:rsidRPr="004B7581">
        <w:rPr>
          <w:rFonts w:cs="Arial"/>
        </w:rPr>
        <w:t xml:space="preserve">at </w:t>
      </w:r>
      <w:r w:rsidR="007209FA">
        <w:rPr>
          <w:rFonts w:cs="Arial"/>
        </w:rPr>
        <w:t>8</w:t>
      </w:r>
      <w:r w:rsidR="00553653">
        <w:rPr>
          <w:rFonts w:cs="Arial"/>
        </w:rPr>
        <w:t>3</w:t>
      </w:r>
      <w:r w:rsidR="004B7581" w:rsidRPr="004B7581">
        <w:rPr>
          <w:rFonts w:cs="Arial"/>
        </w:rPr>
        <w:t>0</w:t>
      </w:r>
      <w:r w:rsidR="0038556A" w:rsidRPr="004B7581">
        <w:rPr>
          <w:rFonts w:cs="Arial"/>
        </w:rPr>
        <w:t>pm</w:t>
      </w:r>
    </w:p>
    <w:p w:rsidR="00F61597" w:rsidRDefault="00F61597" w:rsidP="00370511">
      <w:pPr>
        <w:spacing w:after="0"/>
        <w:jc w:val="both"/>
      </w:pPr>
      <w:r>
        <w:rPr>
          <w:b/>
        </w:rPr>
        <w:t>Those present:</w:t>
      </w:r>
      <w:r>
        <w:rPr>
          <w:b/>
        </w:rPr>
        <w:tab/>
      </w:r>
      <w:r>
        <w:t>Cllr C Blythe, Cllr T Drummond, Cllr G Herdman, Cllr F Manners, Cllr N Hargreaves</w:t>
      </w:r>
      <w:r w:rsidR="00777317">
        <w:t xml:space="preserve">, </w:t>
      </w:r>
      <w:r w:rsidR="00FC4CDA">
        <w:t xml:space="preserve">J Herdman, A Hall, County Cllr W Pattison, </w:t>
      </w:r>
      <w:r w:rsidR="00777317">
        <w:t>C Miller (Clerk)</w:t>
      </w:r>
      <w:r w:rsidR="00FC4CDA">
        <w:t>, G Cooper (Parishioner)</w:t>
      </w:r>
    </w:p>
    <w:p w:rsidR="00F61597" w:rsidRPr="00F61597" w:rsidRDefault="00F61597" w:rsidP="00370511">
      <w:pPr>
        <w:spacing w:after="0"/>
        <w:jc w:val="both"/>
      </w:pPr>
    </w:p>
    <w:p w:rsidR="00127FD1" w:rsidRDefault="00370511" w:rsidP="00370511">
      <w:pPr>
        <w:spacing w:after="0"/>
        <w:jc w:val="both"/>
        <w:rPr>
          <w:b/>
        </w:rPr>
      </w:pPr>
      <w:r w:rsidRPr="00370511">
        <w:rPr>
          <w:b/>
        </w:rPr>
        <w:t>201</w:t>
      </w:r>
      <w:r w:rsidR="00553653">
        <w:rPr>
          <w:b/>
        </w:rPr>
        <w:t>7</w:t>
      </w:r>
      <w:r w:rsidRPr="00370511">
        <w:rPr>
          <w:b/>
        </w:rPr>
        <w:t>/</w:t>
      </w:r>
      <w:r w:rsidR="00637087">
        <w:rPr>
          <w:b/>
        </w:rPr>
        <w:t>15</w:t>
      </w:r>
      <w:r w:rsidRPr="00370511">
        <w:rPr>
          <w:b/>
        </w:rPr>
        <w:tab/>
      </w:r>
      <w:r w:rsidR="00F64FB9" w:rsidRPr="00370511">
        <w:rPr>
          <w:b/>
        </w:rPr>
        <w:t>Apologies for Absence</w:t>
      </w:r>
    </w:p>
    <w:p w:rsidR="00F61597" w:rsidRDefault="00A052A7" w:rsidP="00370511">
      <w:pPr>
        <w:spacing w:after="0"/>
        <w:jc w:val="both"/>
      </w:pPr>
      <w:r>
        <w:t>There were no apologies for absence.</w:t>
      </w:r>
    </w:p>
    <w:p w:rsidR="00CA7D32" w:rsidRPr="00F61597" w:rsidRDefault="00CA7D32" w:rsidP="00370511">
      <w:pPr>
        <w:spacing w:after="0"/>
        <w:jc w:val="both"/>
      </w:pPr>
    </w:p>
    <w:p w:rsidR="00127FD1" w:rsidRPr="00127FD1" w:rsidRDefault="00637087" w:rsidP="00A052A7">
      <w:pPr>
        <w:spacing w:after="0"/>
        <w:rPr>
          <w:rFonts w:ascii="Calibri" w:hAnsi="Calibri" w:cs="Arial"/>
          <w:b/>
        </w:rPr>
      </w:pPr>
      <w:r>
        <w:rPr>
          <w:rFonts w:ascii="Calibri" w:hAnsi="Calibri" w:cs="Arial"/>
          <w:b/>
        </w:rPr>
        <w:t>2017/16</w:t>
      </w:r>
      <w:r w:rsidR="00553653">
        <w:rPr>
          <w:rFonts w:ascii="Calibri" w:hAnsi="Calibri" w:cs="Arial"/>
          <w:b/>
        </w:rPr>
        <w:tab/>
      </w:r>
      <w:r w:rsidR="00127FD1">
        <w:rPr>
          <w:rFonts w:ascii="Calibri" w:hAnsi="Calibri" w:cs="Arial"/>
          <w:b/>
        </w:rPr>
        <w:t>Declaration of Interests</w:t>
      </w:r>
    </w:p>
    <w:p w:rsidR="00310128" w:rsidRDefault="00310128" w:rsidP="00A052A7">
      <w:pPr>
        <w:spacing w:after="0"/>
        <w:jc w:val="both"/>
      </w:pPr>
      <w:r>
        <w:t>There were no Declaration of Interests</w:t>
      </w:r>
    </w:p>
    <w:p w:rsidR="00310128" w:rsidRPr="00310128" w:rsidRDefault="00310128" w:rsidP="00FF23BB">
      <w:pPr>
        <w:spacing w:after="0"/>
        <w:ind w:left="-360" w:firstLine="360"/>
        <w:jc w:val="both"/>
      </w:pPr>
    </w:p>
    <w:p w:rsidR="00E53545" w:rsidRDefault="004B7581" w:rsidP="00FF23BB">
      <w:pPr>
        <w:spacing w:after="0"/>
        <w:ind w:left="-360" w:firstLine="360"/>
        <w:jc w:val="both"/>
        <w:rPr>
          <w:b/>
        </w:rPr>
      </w:pPr>
      <w:r>
        <w:rPr>
          <w:b/>
        </w:rPr>
        <w:t>201</w:t>
      </w:r>
      <w:r w:rsidR="00553653">
        <w:rPr>
          <w:b/>
        </w:rPr>
        <w:t>7</w:t>
      </w:r>
      <w:r>
        <w:rPr>
          <w:b/>
        </w:rPr>
        <w:t>/</w:t>
      </w:r>
      <w:r w:rsidR="00637087">
        <w:rPr>
          <w:b/>
        </w:rPr>
        <w:t>17</w:t>
      </w:r>
      <w:r w:rsidR="00E53545">
        <w:rPr>
          <w:b/>
        </w:rPr>
        <w:tab/>
      </w:r>
      <w:r w:rsidR="00637087">
        <w:rPr>
          <w:b/>
        </w:rPr>
        <w:t>Election of Officers</w:t>
      </w:r>
    </w:p>
    <w:p w:rsidR="00310128" w:rsidRDefault="00310128" w:rsidP="00FF23BB">
      <w:pPr>
        <w:spacing w:after="0"/>
        <w:ind w:left="-360" w:firstLine="360"/>
        <w:jc w:val="both"/>
      </w:pPr>
      <w:r>
        <w:t>Cllr</w:t>
      </w:r>
      <w:r w:rsidR="00833510">
        <w:t xml:space="preserve"> Hargreaves</w:t>
      </w:r>
      <w:bookmarkStart w:id="0" w:name="_GoBack"/>
      <w:bookmarkEnd w:id="0"/>
      <w:r w:rsidR="00A052A7">
        <w:t xml:space="preserve"> </w:t>
      </w:r>
      <w:r>
        <w:t>proposed Cllr</w:t>
      </w:r>
      <w:r w:rsidR="00A052A7">
        <w:t xml:space="preserve"> Blythe as Chairman, Cllr Drummond</w:t>
      </w:r>
      <w:r>
        <w:t xml:space="preserve"> seconded, all in agreement.  Cllr</w:t>
      </w:r>
      <w:r w:rsidR="005B7C20">
        <w:t xml:space="preserve"> Blythe</w:t>
      </w:r>
      <w:r>
        <w:t xml:space="preserve">  proposed  Cllr </w:t>
      </w:r>
      <w:r w:rsidR="005B7C20">
        <w:tab/>
        <w:t>Drummond</w:t>
      </w:r>
      <w:r w:rsidR="00E11672">
        <w:t xml:space="preserve"> </w:t>
      </w:r>
      <w:r>
        <w:t xml:space="preserve">as Vice Chairman, Cllr </w:t>
      </w:r>
      <w:r w:rsidR="00A052A7">
        <w:t>Hargreaves</w:t>
      </w:r>
      <w:r w:rsidR="00C24ABD">
        <w:t xml:space="preserve"> </w:t>
      </w:r>
      <w:r>
        <w:t>seconded, all in agreement</w:t>
      </w:r>
      <w:r w:rsidR="005B7C20">
        <w:t xml:space="preserve">, </w:t>
      </w:r>
    </w:p>
    <w:p w:rsidR="00310128" w:rsidRPr="00310128" w:rsidRDefault="00310128" w:rsidP="00FF23BB">
      <w:pPr>
        <w:spacing w:after="0"/>
        <w:ind w:left="-360" w:firstLine="360"/>
        <w:jc w:val="both"/>
      </w:pPr>
    </w:p>
    <w:p w:rsidR="00637087" w:rsidRDefault="00983954" w:rsidP="00FF23BB">
      <w:pPr>
        <w:spacing w:after="0"/>
        <w:ind w:left="-360" w:firstLine="360"/>
        <w:jc w:val="both"/>
        <w:rPr>
          <w:b/>
        </w:rPr>
      </w:pPr>
      <w:r>
        <w:rPr>
          <w:b/>
        </w:rPr>
        <w:t>2017/18</w:t>
      </w:r>
      <w:r>
        <w:rPr>
          <w:b/>
        </w:rPr>
        <w:tab/>
        <w:t>Co-option Vacancies</w:t>
      </w:r>
    </w:p>
    <w:p w:rsidR="00310128" w:rsidRDefault="00F61597" w:rsidP="00B756A9">
      <w:pPr>
        <w:spacing w:after="0"/>
        <w:jc w:val="both"/>
      </w:pPr>
      <w:r>
        <w:t>Currently four co-option vacancies, Adam Hall and James Herdman had applied to be co-opted and this was agreed</w:t>
      </w:r>
      <w:r w:rsidR="00993B09">
        <w:t xml:space="preserve">.  </w:t>
      </w:r>
      <w:r w:rsidR="00B756A9">
        <w:t xml:space="preserve">Parishioner Gary Cooper present who </w:t>
      </w:r>
      <w:r w:rsidR="0064264D">
        <w:t>attempted to advise the council the procedures for co-option, however</w:t>
      </w:r>
      <w:r w:rsidR="00C24ABD">
        <w:t xml:space="preserve"> clerk advised, further to four yearly election notice being advertised,  further co-option </w:t>
      </w:r>
      <w:r w:rsidR="00E11672">
        <w:t xml:space="preserve">vacancy </w:t>
      </w:r>
      <w:r w:rsidR="00C24ABD">
        <w:t>notice</w:t>
      </w:r>
      <w:r w:rsidR="00E11672">
        <w:t>s</w:t>
      </w:r>
      <w:r w:rsidR="00FC4CDA">
        <w:t xml:space="preserve"> are</w:t>
      </w:r>
      <w:r w:rsidR="00C24ABD">
        <w:t xml:space="preserve"> not required</w:t>
      </w:r>
      <w:r w:rsidR="00BF0F4A">
        <w:t>,</w:t>
      </w:r>
      <w:r w:rsidR="00E11672">
        <w:t xml:space="preserve"> and he could be co-opted on to the council tonight,</w:t>
      </w:r>
      <w:r w:rsidR="00BF0F4A">
        <w:t xml:space="preserve"> a slight altercation</w:t>
      </w:r>
      <w:r w:rsidR="00E11672">
        <w:t xml:space="preserve"> then</w:t>
      </w:r>
      <w:r w:rsidR="00BF0F4A">
        <w:t xml:space="preserve"> followed whereby Cllrs were shocked a</w:t>
      </w:r>
      <w:r w:rsidR="00FC4CDA">
        <w:t>t</w:t>
      </w:r>
      <w:r w:rsidR="00BF0F4A">
        <w:t xml:space="preserve"> his aggressive and inappropriate attitude to proceedings</w:t>
      </w:r>
      <w:r w:rsidR="00E11672">
        <w:t xml:space="preserve"> which was making it difficult for the Chair to control the meeting</w:t>
      </w:r>
      <w:r w:rsidR="00C24ABD">
        <w:t>.</w:t>
      </w:r>
      <w:r w:rsidR="00D24F6E">
        <w:t xml:space="preserve">  </w:t>
      </w:r>
      <w:r w:rsidR="00C24ABD">
        <w:t xml:space="preserve"> </w:t>
      </w:r>
      <w:r w:rsidR="00BF0F4A">
        <w:t>Later in the meeting</w:t>
      </w:r>
      <w:r w:rsidR="00E11672">
        <w:t xml:space="preserve"> Gary Cooper</w:t>
      </w:r>
      <w:r w:rsidR="00FC4CDA">
        <w:t xml:space="preserve"> apologised for his earlier behaviour,</w:t>
      </w:r>
      <w:r w:rsidR="00E11672">
        <w:t xml:space="preserve"> </w:t>
      </w:r>
      <w:r w:rsidR="00FC4CDA">
        <w:t>stating</w:t>
      </w:r>
      <w:r w:rsidR="00BF0F4A">
        <w:t xml:space="preserve"> he did wish</w:t>
      </w:r>
      <w:r w:rsidR="00D24F6E">
        <w:t xml:space="preserve"> to join the </w:t>
      </w:r>
      <w:r w:rsidR="00E11672">
        <w:t>council, and requested Cllrs vote on this</w:t>
      </w:r>
      <w:r w:rsidR="00FC4CDA">
        <w:t>, which</w:t>
      </w:r>
      <w:r w:rsidR="00E11672">
        <w:t xml:space="preserve"> was carried out with Gary Cooper not present.</w:t>
      </w:r>
      <w:r w:rsidR="00BF0F4A">
        <w:t xml:space="preserve">  After a lengthy discussion</w:t>
      </w:r>
      <w:r w:rsidR="00E11672">
        <w:t xml:space="preserve"> </w:t>
      </w:r>
      <w:r w:rsidR="00FC4CDA">
        <w:t xml:space="preserve">and then voting, </w:t>
      </w:r>
      <w:r w:rsidR="00E11672">
        <w:t>with</w:t>
      </w:r>
      <w:r w:rsidR="005B7C20" w:rsidRPr="005B7C20">
        <w:t xml:space="preserve"> </w:t>
      </w:r>
      <w:r w:rsidR="00E11672">
        <w:t>three</w:t>
      </w:r>
      <w:r w:rsidR="005B7C20">
        <w:t xml:space="preserve"> </w:t>
      </w:r>
      <w:r w:rsidR="00FC4CDA">
        <w:t>abstentions</w:t>
      </w:r>
      <w:r w:rsidR="005B7C20">
        <w:t>,</w:t>
      </w:r>
      <w:r w:rsidR="00BF0F4A">
        <w:t xml:space="preserve"> and </w:t>
      </w:r>
      <w:r w:rsidR="005B7C20">
        <w:t>four against</w:t>
      </w:r>
      <w:r w:rsidR="00FC4CDA">
        <w:t>,</w:t>
      </w:r>
      <w:r w:rsidR="005B7C20">
        <w:t xml:space="preserve"> Gary Cooper</w:t>
      </w:r>
      <w:r w:rsidR="00FC4CDA">
        <w:t xml:space="preserve"> was not co-opted onto</w:t>
      </w:r>
      <w:r w:rsidR="005B7C20">
        <w:t xml:space="preserve"> the Parish Council</w:t>
      </w:r>
      <w:r w:rsidR="00FC4CDA">
        <w:t xml:space="preserve">, </w:t>
      </w:r>
      <w:r w:rsidR="005B7C20">
        <w:t>.</w:t>
      </w:r>
    </w:p>
    <w:p w:rsidR="00F61597" w:rsidRPr="00310128" w:rsidRDefault="00F61597" w:rsidP="00637087">
      <w:pPr>
        <w:spacing w:after="0"/>
        <w:ind w:left="-360" w:firstLine="360"/>
        <w:jc w:val="both"/>
      </w:pPr>
    </w:p>
    <w:p w:rsidR="00637087" w:rsidRDefault="00637087" w:rsidP="00637087">
      <w:pPr>
        <w:spacing w:after="0"/>
        <w:ind w:left="-360" w:firstLine="360"/>
        <w:jc w:val="both"/>
        <w:rPr>
          <w:b/>
        </w:rPr>
      </w:pPr>
      <w:r>
        <w:rPr>
          <w:b/>
        </w:rPr>
        <w:t>2017/19</w:t>
      </w:r>
      <w:r>
        <w:rPr>
          <w:b/>
        </w:rPr>
        <w:tab/>
        <w:t>Opportunity for members of the public to raise any matter on the agenda</w:t>
      </w:r>
    </w:p>
    <w:p w:rsidR="00637087" w:rsidRPr="005162F7" w:rsidRDefault="00201A30" w:rsidP="00FF23BB">
      <w:pPr>
        <w:spacing w:after="0"/>
        <w:ind w:left="-360" w:firstLine="360"/>
        <w:jc w:val="both"/>
      </w:pPr>
      <w:r>
        <w:t>No matters raised.</w:t>
      </w:r>
    </w:p>
    <w:p w:rsidR="005162F7" w:rsidRDefault="005162F7" w:rsidP="00FF23BB">
      <w:pPr>
        <w:spacing w:after="0"/>
        <w:ind w:left="-360" w:firstLine="360"/>
        <w:jc w:val="both"/>
        <w:rPr>
          <w:b/>
        </w:rPr>
      </w:pPr>
    </w:p>
    <w:p w:rsidR="00AF7D73" w:rsidRDefault="004B7581" w:rsidP="00370511">
      <w:pPr>
        <w:spacing w:after="0"/>
        <w:jc w:val="both"/>
        <w:rPr>
          <w:b/>
        </w:rPr>
      </w:pPr>
      <w:r>
        <w:rPr>
          <w:b/>
        </w:rPr>
        <w:t>201</w:t>
      </w:r>
      <w:r w:rsidR="00553653">
        <w:rPr>
          <w:b/>
        </w:rPr>
        <w:t>7</w:t>
      </w:r>
      <w:r>
        <w:rPr>
          <w:b/>
        </w:rPr>
        <w:t>/</w:t>
      </w:r>
      <w:r w:rsidR="00637087">
        <w:rPr>
          <w:b/>
        </w:rPr>
        <w:t>20</w:t>
      </w:r>
      <w:r w:rsidR="00370511">
        <w:rPr>
          <w:b/>
        </w:rPr>
        <w:tab/>
      </w:r>
      <w:r w:rsidR="00AF7D73">
        <w:rPr>
          <w:b/>
        </w:rPr>
        <w:t>County Cllr Update</w:t>
      </w:r>
    </w:p>
    <w:p w:rsidR="005B1B00" w:rsidRDefault="00BA261F" w:rsidP="00370511">
      <w:pPr>
        <w:spacing w:after="0"/>
        <w:jc w:val="both"/>
      </w:pPr>
      <w:r>
        <w:t>Outgoing Cllr Kate Cairns had forwarded final report detailing achievements since becoming County Cllr for the Longhoug</w:t>
      </w:r>
      <w:r w:rsidR="00FC4CDA">
        <w:t>h</w:t>
      </w:r>
      <w:r>
        <w:t xml:space="preserve">ton ward, </w:t>
      </w:r>
      <w:r w:rsidR="005B1B00">
        <w:t xml:space="preserve">and it </w:t>
      </w:r>
      <w:r w:rsidR="00201A30">
        <w:t>w</w:t>
      </w:r>
      <w:r w:rsidR="005B1B00">
        <w:t>as agreed the Parish Council would thank Kate for her help in the last four years.  Incoming County Cllr Wendy Pattison present</w:t>
      </w:r>
      <w:r w:rsidR="00201A30">
        <w:t>, who was welcomed and congratulated on her election</w:t>
      </w:r>
      <w:r w:rsidR="00BF0F4A">
        <w:t xml:space="preserve"> success</w:t>
      </w:r>
      <w:r w:rsidR="00201A30">
        <w:t>.</w:t>
      </w:r>
    </w:p>
    <w:p w:rsidR="005B1B00" w:rsidRDefault="005B1B00" w:rsidP="00370511">
      <w:pPr>
        <w:spacing w:after="0"/>
        <w:jc w:val="both"/>
      </w:pPr>
    </w:p>
    <w:p w:rsidR="00A6487B" w:rsidRDefault="004B7581" w:rsidP="00370511">
      <w:pPr>
        <w:spacing w:after="0"/>
        <w:jc w:val="both"/>
        <w:rPr>
          <w:b/>
        </w:rPr>
      </w:pPr>
      <w:r>
        <w:rPr>
          <w:b/>
        </w:rPr>
        <w:t>201</w:t>
      </w:r>
      <w:r w:rsidR="00553653">
        <w:rPr>
          <w:b/>
        </w:rPr>
        <w:t>7</w:t>
      </w:r>
      <w:r>
        <w:rPr>
          <w:b/>
        </w:rPr>
        <w:t>/</w:t>
      </w:r>
      <w:r w:rsidR="00637087">
        <w:rPr>
          <w:b/>
        </w:rPr>
        <w:t>21</w:t>
      </w:r>
      <w:r w:rsidR="00370511">
        <w:rPr>
          <w:b/>
        </w:rPr>
        <w:tab/>
      </w:r>
      <w:r w:rsidR="007A1126" w:rsidRPr="007A1126">
        <w:rPr>
          <w:b/>
        </w:rPr>
        <w:t xml:space="preserve">Minutes of previous meeting </w:t>
      </w:r>
      <w:r w:rsidR="00BB52C1">
        <w:rPr>
          <w:b/>
        </w:rPr>
        <w:t xml:space="preserve">held </w:t>
      </w:r>
      <w:r w:rsidR="00310128">
        <w:rPr>
          <w:b/>
        </w:rPr>
        <w:t>17</w:t>
      </w:r>
      <w:r w:rsidR="00310128" w:rsidRPr="00310128">
        <w:rPr>
          <w:b/>
          <w:vertAlign w:val="superscript"/>
        </w:rPr>
        <w:t>th</w:t>
      </w:r>
      <w:r w:rsidR="00310128">
        <w:rPr>
          <w:b/>
        </w:rPr>
        <w:t xml:space="preserve"> May</w:t>
      </w:r>
      <w:r w:rsidR="00637087">
        <w:rPr>
          <w:b/>
        </w:rPr>
        <w:t xml:space="preserve"> 2017</w:t>
      </w:r>
    </w:p>
    <w:p w:rsidR="00310128" w:rsidRDefault="00777317" w:rsidP="00370511">
      <w:pPr>
        <w:spacing w:after="0"/>
        <w:jc w:val="both"/>
      </w:pPr>
      <w:r>
        <w:t>The minutes of the previous meeting were agreed as a true record.</w:t>
      </w:r>
    </w:p>
    <w:p w:rsidR="00777317" w:rsidRPr="00F61597" w:rsidRDefault="00777317" w:rsidP="00370511">
      <w:pPr>
        <w:spacing w:after="0"/>
        <w:jc w:val="both"/>
      </w:pPr>
    </w:p>
    <w:p w:rsidR="007A1126" w:rsidRPr="007A1126" w:rsidRDefault="00E53545" w:rsidP="00370511">
      <w:pPr>
        <w:spacing w:after="0"/>
        <w:jc w:val="both"/>
        <w:rPr>
          <w:b/>
        </w:rPr>
      </w:pPr>
      <w:r>
        <w:rPr>
          <w:b/>
        </w:rPr>
        <w:t>2</w:t>
      </w:r>
      <w:r w:rsidR="004B7581">
        <w:rPr>
          <w:b/>
        </w:rPr>
        <w:t>01</w:t>
      </w:r>
      <w:r w:rsidR="00553653">
        <w:rPr>
          <w:b/>
        </w:rPr>
        <w:t>7</w:t>
      </w:r>
      <w:r w:rsidR="004B7581">
        <w:rPr>
          <w:b/>
        </w:rPr>
        <w:t>/</w:t>
      </w:r>
      <w:r w:rsidR="00637087">
        <w:rPr>
          <w:b/>
        </w:rPr>
        <w:t>22</w:t>
      </w:r>
      <w:r w:rsidR="00637087">
        <w:rPr>
          <w:b/>
        </w:rPr>
        <w:tab/>
      </w:r>
      <w:r w:rsidR="007A1126" w:rsidRPr="007A1126">
        <w:rPr>
          <w:b/>
        </w:rPr>
        <w:t>Matters Arising from previous meeting</w:t>
      </w:r>
    </w:p>
    <w:p w:rsidR="00310128" w:rsidRDefault="00641C88" w:rsidP="00641C88">
      <w:pPr>
        <w:pStyle w:val="ListParagraph"/>
        <w:numPr>
          <w:ilvl w:val="0"/>
          <w:numId w:val="40"/>
        </w:numPr>
        <w:spacing w:after="0"/>
        <w:jc w:val="both"/>
      </w:pPr>
      <w:r>
        <w:t xml:space="preserve">Potholes on A697 had been partially actioned, however do need readdressing.  South of Thrunton </w:t>
      </w:r>
      <w:r w:rsidR="00BF0F4A">
        <w:t xml:space="preserve">there </w:t>
      </w:r>
      <w:r>
        <w:t xml:space="preserve">exists </w:t>
      </w:r>
      <w:r w:rsidR="00BF0F4A">
        <w:t>a</w:t>
      </w:r>
      <w:r>
        <w:t xml:space="preserve"> bad dip over </w:t>
      </w:r>
      <w:r w:rsidR="00BF0F4A">
        <w:t xml:space="preserve">the </w:t>
      </w:r>
      <w:r>
        <w:t>bridge, with wagons swerving, County Cllr to meet on site with Cllr C Blythe.</w:t>
      </w:r>
      <w:r w:rsidR="005F3BF7">
        <w:t xml:space="preserve">    </w:t>
      </w:r>
    </w:p>
    <w:p w:rsidR="005F3BF7" w:rsidRPr="00201A30" w:rsidRDefault="005F3BF7" w:rsidP="00641C88">
      <w:pPr>
        <w:pStyle w:val="ListParagraph"/>
        <w:numPr>
          <w:ilvl w:val="0"/>
          <w:numId w:val="40"/>
        </w:numPr>
        <w:spacing w:after="0"/>
        <w:jc w:val="both"/>
      </w:pPr>
      <w:r>
        <w:t>Minor road maintenance had been carried out at Lemmington Bank.</w:t>
      </w:r>
    </w:p>
    <w:p w:rsidR="00201A30" w:rsidRDefault="00201A30" w:rsidP="00370511">
      <w:pPr>
        <w:spacing w:after="0"/>
        <w:jc w:val="both"/>
        <w:rPr>
          <w:b/>
        </w:rPr>
      </w:pPr>
    </w:p>
    <w:p w:rsidR="007A1126" w:rsidRDefault="004B7581" w:rsidP="00370511">
      <w:pPr>
        <w:spacing w:after="0"/>
        <w:jc w:val="both"/>
        <w:rPr>
          <w:b/>
        </w:rPr>
      </w:pPr>
      <w:r>
        <w:rPr>
          <w:b/>
        </w:rPr>
        <w:t>201</w:t>
      </w:r>
      <w:r w:rsidR="00553653">
        <w:rPr>
          <w:b/>
        </w:rPr>
        <w:t>7</w:t>
      </w:r>
      <w:r>
        <w:rPr>
          <w:b/>
        </w:rPr>
        <w:t>/</w:t>
      </w:r>
      <w:r w:rsidR="00637087">
        <w:rPr>
          <w:b/>
        </w:rPr>
        <w:t>23</w:t>
      </w:r>
      <w:r w:rsidR="00370511">
        <w:rPr>
          <w:b/>
        </w:rPr>
        <w:tab/>
      </w:r>
      <w:r w:rsidR="007A1126" w:rsidRPr="007A1126">
        <w:rPr>
          <w:b/>
        </w:rPr>
        <w:t>Planning</w:t>
      </w:r>
    </w:p>
    <w:p w:rsidR="00103594" w:rsidRDefault="004B7581" w:rsidP="00103594">
      <w:pPr>
        <w:spacing w:after="0"/>
        <w:jc w:val="both"/>
        <w:rPr>
          <w:b/>
        </w:rPr>
      </w:pPr>
      <w:r>
        <w:rPr>
          <w:b/>
        </w:rPr>
        <w:t>201</w:t>
      </w:r>
      <w:r w:rsidR="00553653">
        <w:rPr>
          <w:b/>
        </w:rPr>
        <w:t>7</w:t>
      </w:r>
      <w:r>
        <w:rPr>
          <w:b/>
        </w:rPr>
        <w:t>/</w:t>
      </w:r>
      <w:r w:rsidR="00637087">
        <w:rPr>
          <w:b/>
        </w:rPr>
        <w:t>23</w:t>
      </w:r>
      <w:r w:rsidR="00370511">
        <w:rPr>
          <w:b/>
        </w:rPr>
        <w:t>/01</w:t>
      </w:r>
      <w:r w:rsidR="00370511">
        <w:rPr>
          <w:b/>
        </w:rPr>
        <w:tab/>
      </w:r>
      <w:r w:rsidR="00BD3F53">
        <w:rPr>
          <w:b/>
        </w:rPr>
        <w:t>Planning Applications</w:t>
      </w:r>
      <w:r w:rsidR="003363DA">
        <w:rPr>
          <w:b/>
        </w:rPr>
        <w:t xml:space="preserve"> received</w:t>
      </w:r>
    </w:p>
    <w:p w:rsidR="00B9626F" w:rsidRPr="00B9626F" w:rsidRDefault="00B9626F" w:rsidP="00B9626F">
      <w:pPr>
        <w:pStyle w:val="ListParagraph"/>
        <w:numPr>
          <w:ilvl w:val="0"/>
          <w:numId w:val="39"/>
        </w:numPr>
        <w:spacing w:after="0"/>
        <w:jc w:val="both"/>
      </w:pPr>
      <w:r>
        <w:t>17/00723/FUL: Mrs H Ruff, Lemmington Hall – construction of wooden dog kennel</w:t>
      </w:r>
    </w:p>
    <w:p w:rsidR="007E5119" w:rsidRDefault="007E5119" w:rsidP="00F954D4">
      <w:pPr>
        <w:pStyle w:val="ListParagraph"/>
        <w:spacing w:after="0"/>
        <w:ind w:left="0"/>
        <w:jc w:val="both"/>
        <w:rPr>
          <w:b/>
        </w:rPr>
      </w:pPr>
    </w:p>
    <w:p w:rsidR="00F954D4" w:rsidRDefault="004B7581" w:rsidP="00F954D4">
      <w:pPr>
        <w:pStyle w:val="ListParagraph"/>
        <w:spacing w:after="0"/>
        <w:ind w:left="0"/>
        <w:jc w:val="both"/>
        <w:rPr>
          <w:b/>
        </w:rPr>
      </w:pPr>
      <w:r>
        <w:rPr>
          <w:b/>
        </w:rPr>
        <w:t>201</w:t>
      </w:r>
      <w:r w:rsidR="00553653">
        <w:rPr>
          <w:b/>
        </w:rPr>
        <w:t>7</w:t>
      </w:r>
      <w:r>
        <w:rPr>
          <w:b/>
        </w:rPr>
        <w:t>/</w:t>
      </w:r>
      <w:r w:rsidR="00637087">
        <w:rPr>
          <w:b/>
        </w:rPr>
        <w:t>24</w:t>
      </w:r>
      <w:r w:rsidR="00370511" w:rsidRPr="00370511">
        <w:rPr>
          <w:b/>
        </w:rPr>
        <w:tab/>
      </w:r>
      <w:r w:rsidR="00103594" w:rsidRPr="00370511">
        <w:rPr>
          <w:b/>
        </w:rPr>
        <w:t>Correspondence</w:t>
      </w:r>
    </w:p>
    <w:p w:rsidR="00777317" w:rsidRPr="00777317" w:rsidRDefault="005F3BF7" w:rsidP="00F954D4">
      <w:pPr>
        <w:pStyle w:val="ListParagraph"/>
        <w:spacing w:after="0"/>
        <w:ind w:left="0"/>
        <w:jc w:val="both"/>
      </w:pPr>
      <w:r>
        <w:t>No correspondence received.</w:t>
      </w:r>
    </w:p>
    <w:p w:rsidR="00F954D4" w:rsidRDefault="00F954D4" w:rsidP="00F954D4">
      <w:pPr>
        <w:pStyle w:val="ListParagraph"/>
        <w:spacing w:after="0"/>
      </w:pPr>
    </w:p>
    <w:p w:rsidR="007A1126" w:rsidRDefault="004B7581" w:rsidP="00370511">
      <w:pPr>
        <w:spacing w:after="0"/>
        <w:jc w:val="both"/>
        <w:rPr>
          <w:b/>
        </w:rPr>
      </w:pPr>
      <w:r>
        <w:rPr>
          <w:b/>
        </w:rPr>
        <w:t>201</w:t>
      </w:r>
      <w:r w:rsidR="00553653">
        <w:rPr>
          <w:b/>
        </w:rPr>
        <w:t>7</w:t>
      </w:r>
      <w:r>
        <w:rPr>
          <w:b/>
        </w:rPr>
        <w:t>/</w:t>
      </w:r>
      <w:r w:rsidR="00637087">
        <w:rPr>
          <w:b/>
        </w:rPr>
        <w:t>25</w:t>
      </w:r>
      <w:r w:rsidR="00370511">
        <w:rPr>
          <w:b/>
        </w:rPr>
        <w:tab/>
      </w:r>
      <w:r w:rsidR="007A1126" w:rsidRPr="007A1126">
        <w:rPr>
          <w:b/>
        </w:rPr>
        <w:t>Finance</w:t>
      </w:r>
    </w:p>
    <w:p w:rsidR="00AD0686" w:rsidRDefault="004B7581" w:rsidP="00FF3778">
      <w:pPr>
        <w:spacing w:after="0"/>
        <w:jc w:val="both"/>
        <w:rPr>
          <w:b/>
        </w:rPr>
      </w:pPr>
      <w:r>
        <w:rPr>
          <w:b/>
        </w:rPr>
        <w:t>201</w:t>
      </w:r>
      <w:r w:rsidR="00553653">
        <w:rPr>
          <w:b/>
        </w:rPr>
        <w:t>7</w:t>
      </w:r>
      <w:r>
        <w:rPr>
          <w:b/>
        </w:rPr>
        <w:t>/</w:t>
      </w:r>
      <w:r w:rsidR="00637087">
        <w:rPr>
          <w:b/>
        </w:rPr>
        <w:t>25</w:t>
      </w:r>
      <w:r w:rsidR="00370511">
        <w:rPr>
          <w:b/>
        </w:rPr>
        <w:t>/01</w:t>
      </w:r>
      <w:r w:rsidR="00370511">
        <w:rPr>
          <w:b/>
        </w:rPr>
        <w:tab/>
      </w:r>
      <w:r w:rsidR="008B1214">
        <w:rPr>
          <w:b/>
        </w:rPr>
        <w:t>The following invoice</w:t>
      </w:r>
      <w:r w:rsidR="00310128">
        <w:rPr>
          <w:b/>
        </w:rPr>
        <w:t>s were</w:t>
      </w:r>
      <w:r w:rsidR="008B1214">
        <w:rPr>
          <w:b/>
        </w:rPr>
        <w:t xml:space="preserve"> authorised: </w:t>
      </w:r>
    </w:p>
    <w:p w:rsidR="00A70DAB" w:rsidRDefault="008B1214" w:rsidP="00A70DAB">
      <w:pPr>
        <w:pStyle w:val="ListParagraph"/>
        <w:numPr>
          <w:ilvl w:val="0"/>
          <w:numId w:val="30"/>
        </w:numPr>
        <w:spacing w:after="0"/>
        <w:jc w:val="both"/>
      </w:pPr>
      <w:r>
        <w:t>Bolton Village Hall</w:t>
      </w:r>
      <w:r w:rsidR="00D96EA9">
        <w:t xml:space="preserve"> rent of hall</w:t>
      </w:r>
      <w:r>
        <w:t xml:space="preserve"> - £8.00</w:t>
      </w:r>
      <w:r w:rsidR="00207C3F">
        <w:t xml:space="preserve"> </w:t>
      </w:r>
    </w:p>
    <w:p w:rsidR="00563B86" w:rsidRDefault="00563B86" w:rsidP="00A70DAB">
      <w:pPr>
        <w:pStyle w:val="ListParagraph"/>
        <w:numPr>
          <w:ilvl w:val="0"/>
          <w:numId w:val="30"/>
        </w:numPr>
        <w:spacing w:after="0"/>
        <w:jc w:val="both"/>
      </w:pPr>
      <w:r>
        <w:t>NALC – annual subscription - £63.92</w:t>
      </w:r>
    </w:p>
    <w:p w:rsidR="00F61597" w:rsidRPr="00BF0F4A" w:rsidRDefault="007B74DE" w:rsidP="00BF0F4A">
      <w:pPr>
        <w:spacing w:after="0"/>
        <w:ind w:left="2160" w:hanging="2160"/>
        <w:rPr>
          <w:rFonts w:cs="Arial"/>
          <w:b/>
        </w:rPr>
      </w:pPr>
      <w:r w:rsidRPr="007B74DE">
        <w:rPr>
          <w:b/>
        </w:rPr>
        <w:t>2017/25/02</w:t>
      </w:r>
      <w:r w:rsidR="007E5119">
        <w:rPr>
          <w:b/>
        </w:rPr>
        <w:tab/>
      </w:r>
      <w:r w:rsidRPr="007B74DE">
        <w:rPr>
          <w:rFonts w:cs="Arial"/>
          <w:b/>
        </w:rPr>
        <w:t xml:space="preserve"> Audit of Accounts year ending 31/3/17: to discuss and approve </w:t>
      </w:r>
      <w:r w:rsidR="00BF0F4A">
        <w:rPr>
          <w:rFonts w:cs="Arial"/>
          <w:b/>
        </w:rPr>
        <w:t xml:space="preserve">Section 1 </w:t>
      </w:r>
      <w:r w:rsidRPr="007B74DE">
        <w:rPr>
          <w:rFonts w:cs="Arial"/>
          <w:b/>
        </w:rPr>
        <w:t>Annual Governance Statement and Accounting Statements year ending 31/3/17</w:t>
      </w:r>
      <w:r w:rsidR="00BF0F4A">
        <w:rPr>
          <w:rFonts w:cs="Arial"/>
          <w:b/>
        </w:rPr>
        <w:t xml:space="preserve"> </w:t>
      </w:r>
      <w:r w:rsidR="00F61597">
        <w:rPr>
          <w:rFonts w:cs="Arial"/>
        </w:rPr>
        <w:t xml:space="preserve"> </w:t>
      </w:r>
      <w:r w:rsidR="00F61597">
        <w:rPr>
          <w:rFonts w:cs="Arial"/>
          <w:b/>
        </w:rPr>
        <w:t xml:space="preserve">Section 2 Statement and Accounting </w:t>
      </w:r>
      <w:r w:rsidR="00F61597">
        <w:rPr>
          <w:rFonts w:cs="Arial"/>
          <w:b/>
        </w:rPr>
        <w:lastRenderedPageBreak/>
        <w:t xml:space="preserve">Statements year ending 31/3/17: </w:t>
      </w:r>
      <w:r w:rsidR="00E11672">
        <w:rPr>
          <w:rFonts w:cs="Arial"/>
        </w:rPr>
        <w:t>Clerk read out points which were  agreed with and f</w:t>
      </w:r>
      <w:r w:rsidR="00F61597">
        <w:rPr>
          <w:rFonts w:cs="Arial"/>
        </w:rPr>
        <w:t>igures a</w:t>
      </w:r>
      <w:r w:rsidR="00E11672">
        <w:rPr>
          <w:rFonts w:cs="Arial"/>
        </w:rPr>
        <w:t>ccepted</w:t>
      </w:r>
      <w:r w:rsidR="00F61597">
        <w:rPr>
          <w:rFonts w:cs="Arial"/>
        </w:rPr>
        <w:t xml:space="preserve"> as a true record, year end financial</w:t>
      </w:r>
      <w:r w:rsidR="00E11672">
        <w:rPr>
          <w:rFonts w:cs="Arial"/>
        </w:rPr>
        <w:t xml:space="preserve"> reports had been circulated by</w:t>
      </w:r>
      <w:r w:rsidR="00F61597">
        <w:rPr>
          <w:rFonts w:cs="Arial"/>
        </w:rPr>
        <w:t xml:space="preserve"> </w:t>
      </w:r>
      <w:r w:rsidR="00BF0F4A">
        <w:rPr>
          <w:rFonts w:cs="Arial"/>
        </w:rPr>
        <w:t xml:space="preserve">Clerk </w:t>
      </w:r>
      <w:r w:rsidR="00F61597">
        <w:rPr>
          <w:rFonts w:cs="Arial"/>
        </w:rPr>
        <w:t>to all members.</w:t>
      </w:r>
    </w:p>
    <w:p w:rsidR="00B423A0" w:rsidRPr="00B423A0" w:rsidRDefault="00B423A0" w:rsidP="00B423A0">
      <w:pPr>
        <w:pStyle w:val="ListParagraph"/>
        <w:spacing w:after="0"/>
        <w:jc w:val="both"/>
      </w:pPr>
    </w:p>
    <w:p w:rsidR="002F4C47" w:rsidRDefault="00370511" w:rsidP="00370511">
      <w:pPr>
        <w:spacing w:after="0"/>
        <w:jc w:val="both"/>
        <w:rPr>
          <w:b/>
        </w:rPr>
      </w:pPr>
      <w:r>
        <w:rPr>
          <w:b/>
        </w:rPr>
        <w:t>201</w:t>
      </w:r>
      <w:r w:rsidR="00553653">
        <w:rPr>
          <w:b/>
        </w:rPr>
        <w:t>7</w:t>
      </w:r>
      <w:r>
        <w:rPr>
          <w:b/>
        </w:rPr>
        <w:t>/</w:t>
      </w:r>
      <w:r w:rsidR="00637087">
        <w:rPr>
          <w:b/>
        </w:rPr>
        <w:t>26</w:t>
      </w:r>
      <w:r w:rsidR="00127FD1">
        <w:rPr>
          <w:b/>
        </w:rPr>
        <w:tab/>
      </w:r>
      <w:r>
        <w:rPr>
          <w:b/>
        </w:rPr>
        <w:t>Neighbourhood Management</w:t>
      </w:r>
    </w:p>
    <w:p w:rsidR="00B23F36" w:rsidRPr="00B23F36" w:rsidRDefault="00B23F36" w:rsidP="00B23F36">
      <w:pPr>
        <w:pStyle w:val="ListParagraph"/>
        <w:numPr>
          <w:ilvl w:val="0"/>
          <w:numId w:val="39"/>
        </w:numPr>
        <w:spacing w:after="0"/>
        <w:jc w:val="both"/>
      </w:pPr>
      <w:r>
        <w:t>Notice of resurfacing – Bridge of Aln to Garmi</w:t>
      </w:r>
      <w:r w:rsidR="005F3BF7">
        <w:t>nt</w:t>
      </w:r>
      <w:r>
        <w:t>edge Bank</w:t>
      </w:r>
    </w:p>
    <w:p w:rsidR="007E5119" w:rsidRDefault="007E5119" w:rsidP="00370511">
      <w:pPr>
        <w:spacing w:after="0"/>
        <w:jc w:val="both"/>
        <w:rPr>
          <w:b/>
        </w:rPr>
      </w:pPr>
    </w:p>
    <w:p w:rsidR="00266542" w:rsidRDefault="004B7581" w:rsidP="00370511">
      <w:pPr>
        <w:spacing w:after="0"/>
        <w:jc w:val="both"/>
        <w:rPr>
          <w:b/>
        </w:rPr>
      </w:pPr>
      <w:r>
        <w:rPr>
          <w:b/>
        </w:rPr>
        <w:t>201</w:t>
      </w:r>
      <w:r w:rsidR="00637087">
        <w:rPr>
          <w:b/>
        </w:rPr>
        <w:t>7/27</w:t>
      </w:r>
      <w:r w:rsidR="00266542">
        <w:rPr>
          <w:b/>
        </w:rPr>
        <w:tab/>
        <w:t>Urgent Business</w:t>
      </w:r>
    </w:p>
    <w:p w:rsidR="00310128" w:rsidRDefault="00780898" w:rsidP="00780898">
      <w:pPr>
        <w:pStyle w:val="ListParagraph"/>
        <w:numPr>
          <w:ilvl w:val="0"/>
          <w:numId w:val="39"/>
        </w:numPr>
        <w:spacing w:after="0"/>
        <w:jc w:val="both"/>
      </w:pPr>
      <w:r>
        <w:t>Parishioner brought up the issue of r</w:t>
      </w:r>
      <w:r w:rsidR="00E11672">
        <w:t>oad sign obscuring</w:t>
      </w:r>
      <w:r>
        <w:t xml:space="preserve"> vision on A697 from Broome Park </w:t>
      </w:r>
      <w:r w:rsidR="00E11672">
        <w:t>road, however County Council had</w:t>
      </w:r>
      <w:r>
        <w:t xml:space="preserve"> attended site and do not believe t</w:t>
      </w:r>
      <w:r w:rsidR="00E11672">
        <w:t>here is a problem in this area with Chair meeting</w:t>
      </w:r>
      <w:r>
        <w:t xml:space="preserve"> County Council official who had pointed out rules and regulations regarding road signage.</w:t>
      </w:r>
    </w:p>
    <w:p w:rsidR="00780898" w:rsidRDefault="00780898" w:rsidP="00780898">
      <w:pPr>
        <w:pStyle w:val="ListParagraph"/>
        <w:numPr>
          <w:ilvl w:val="0"/>
          <w:numId w:val="39"/>
        </w:numPr>
        <w:spacing w:after="0"/>
        <w:jc w:val="both"/>
      </w:pPr>
      <w:r>
        <w:t xml:space="preserve">Narrow bridge would benefit from road markings stating bridge </w:t>
      </w:r>
      <w:r w:rsidR="00E11672">
        <w:t xml:space="preserve">is </w:t>
      </w:r>
      <w:r>
        <w:t>not passable for two vehicles.  Cllr C Blythe and several neighbouring parishes had compiled a report regarding danger areas within the parish.  Chair to point area out to W Pattison.</w:t>
      </w:r>
    </w:p>
    <w:p w:rsidR="00780898" w:rsidRDefault="00780898" w:rsidP="00780898">
      <w:pPr>
        <w:pStyle w:val="ListParagraph"/>
        <w:numPr>
          <w:ilvl w:val="0"/>
          <w:numId w:val="39"/>
        </w:numPr>
        <w:spacing w:after="0"/>
        <w:jc w:val="both"/>
      </w:pPr>
      <w:r>
        <w:t>Cattlegri</w:t>
      </w:r>
      <w:r w:rsidR="00D24F6E">
        <w:t>d at Lemmington had moved again, no further information regarding planning application.</w:t>
      </w:r>
    </w:p>
    <w:p w:rsidR="00D24F6E" w:rsidRPr="005F3BF7" w:rsidRDefault="00D24F6E" w:rsidP="00780898">
      <w:pPr>
        <w:pStyle w:val="ListParagraph"/>
        <w:numPr>
          <w:ilvl w:val="0"/>
          <w:numId w:val="39"/>
        </w:numPr>
        <w:spacing w:after="0"/>
        <w:jc w:val="both"/>
      </w:pPr>
      <w:r>
        <w:t>Litter in several areas of the parish an ongoing concern, County Council do collect litter at times, however if bins not full Council do not empty, Chair and County Cllr to also discuss</w:t>
      </w:r>
      <w:r w:rsidR="00E11672">
        <w:t xml:space="preserve"> these issues</w:t>
      </w:r>
      <w:r>
        <w:t>.</w:t>
      </w:r>
    </w:p>
    <w:p w:rsidR="00D24F6E" w:rsidRDefault="00D24F6E" w:rsidP="00370511">
      <w:pPr>
        <w:spacing w:after="0"/>
        <w:jc w:val="both"/>
        <w:rPr>
          <w:b/>
        </w:rPr>
      </w:pPr>
    </w:p>
    <w:p w:rsidR="007A1126" w:rsidRDefault="004B7581" w:rsidP="00370511">
      <w:pPr>
        <w:spacing w:after="0"/>
        <w:jc w:val="both"/>
        <w:rPr>
          <w:b/>
        </w:rPr>
      </w:pPr>
      <w:r>
        <w:rPr>
          <w:b/>
        </w:rPr>
        <w:t>201</w:t>
      </w:r>
      <w:r w:rsidR="00553653">
        <w:rPr>
          <w:b/>
        </w:rPr>
        <w:t>7</w:t>
      </w:r>
      <w:r>
        <w:rPr>
          <w:b/>
        </w:rPr>
        <w:t>/</w:t>
      </w:r>
      <w:r w:rsidR="00637087">
        <w:rPr>
          <w:b/>
        </w:rPr>
        <w:t>28</w:t>
      </w:r>
      <w:r w:rsidR="00207C3F">
        <w:rPr>
          <w:b/>
        </w:rPr>
        <w:tab/>
      </w:r>
      <w:r w:rsidR="007A1126" w:rsidRPr="007A1126">
        <w:rPr>
          <w:b/>
        </w:rPr>
        <w:t>Date of Next Meeting</w:t>
      </w:r>
    </w:p>
    <w:p w:rsidR="00F61597" w:rsidRPr="00777317" w:rsidRDefault="00777317" w:rsidP="00370511">
      <w:pPr>
        <w:spacing w:after="0"/>
        <w:jc w:val="both"/>
      </w:pPr>
      <w:r>
        <w:t>The next meeting of Edlingham Parish Council will be held on Tuesday</w:t>
      </w:r>
      <w:r w:rsidR="00D24F6E">
        <w:t xml:space="preserve"> </w:t>
      </w:r>
      <w:r w:rsidR="005B7C20">
        <w:t>22nd</w:t>
      </w:r>
      <w:r>
        <w:t xml:space="preserve"> August 2017 commencing 8pm in Bolton Village Hall</w:t>
      </w:r>
      <w:r w:rsidR="005B7C20">
        <w:t>.</w:t>
      </w:r>
    </w:p>
    <w:p w:rsidR="00D24F6E" w:rsidRDefault="00D24F6E" w:rsidP="00370511">
      <w:pPr>
        <w:spacing w:after="0"/>
        <w:jc w:val="both"/>
        <w:rPr>
          <w:b/>
        </w:rPr>
      </w:pPr>
    </w:p>
    <w:p w:rsidR="0038556A" w:rsidRPr="00780898" w:rsidRDefault="00310128" w:rsidP="00370511">
      <w:pPr>
        <w:spacing w:after="0"/>
        <w:jc w:val="both"/>
      </w:pPr>
      <w:r>
        <w:rPr>
          <w:b/>
        </w:rPr>
        <w:t xml:space="preserve">The meeting closed at </w:t>
      </w:r>
      <w:r w:rsidR="005B7C20">
        <w:rPr>
          <w:b/>
        </w:rPr>
        <w:t>930pm.</w:t>
      </w:r>
    </w:p>
    <w:p w:rsidR="0038556A" w:rsidRPr="00705D2B" w:rsidRDefault="0038556A" w:rsidP="0038556A">
      <w:pPr>
        <w:rPr>
          <w:rFonts w:ascii="Arial" w:hAnsi="Arial" w:cs="Arial"/>
        </w:rPr>
      </w:pPr>
      <w:r>
        <w:rPr>
          <w:noProof/>
          <w:lang w:val="en-GB" w:eastAsia="en-GB"/>
        </w:rPr>
        <w:drawing>
          <wp:inline distT="0" distB="0" distL="0" distR="0">
            <wp:extent cx="1476375" cy="781050"/>
            <wp:effectExtent l="0" t="0" r="9525" b="0"/>
            <wp:docPr id="1" name="Picture 1" descr="C:\Users\Steven\Downloads\imageedit_4_32271437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n\Downloads\imageedit_4_3227143786.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781050"/>
                    </a:xfrm>
                    <a:prstGeom prst="rect">
                      <a:avLst/>
                    </a:prstGeom>
                    <a:noFill/>
                    <a:ln>
                      <a:noFill/>
                    </a:ln>
                  </pic:spPr>
                </pic:pic>
              </a:graphicData>
            </a:graphic>
          </wp:inline>
        </w:drawing>
      </w:r>
    </w:p>
    <w:p w:rsidR="0038556A" w:rsidRPr="00705D2B" w:rsidRDefault="0038556A" w:rsidP="0038556A">
      <w:pPr>
        <w:spacing w:after="0"/>
        <w:rPr>
          <w:rFonts w:ascii="Arial" w:hAnsi="Arial" w:cs="Arial"/>
        </w:rPr>
      </w:pPr>
      <w:r w:rsidRPr="00705D2B">
        <w:rPr>
          <w:rFonts w:ascii="Arial" w:hAnsi="Arial" w:cs="Arial"/>
        </w:rPr>
        <w:t>Claire Miller</w:t>
      </w:r>
    </w:p>
    <w:p w:rsidR="00A10BA9" w:rsidRDefault="0038556A" w:rsidP="00677CDA">
      <w:pPr>
        <w:spacing w:after="0"/>
        <w:rPr>
          <w:rFonts w:ascii="Arial" w:hAnsi="Arial" w:cs="Arial"/>
        </w:rPr>
      </w:pPr>
      <w:r w:rsidRPr="00705D2B">
        <w:rPr>
          <w:rFonts w:ascii="Arial" w:hAnsi="Arial" w:cs="Arial"/>
        </w:rPr>
        <w:t>Parish Clerk</w:t>
      </w:r>
    </w:p>
    <w:p w:rsidR="00E53545" w:rsidRDefault="00E53545" w:rsidP="00677CDA">
      <w:pPr>
        <w:spacing w:after="0"/>
        <w:rPr>
          <w:rFonts w:ascii="Arial" w:hAnsi="Arial" w:cs="Arial"/>
        </w:rPr>
      </w:pPr>
    </w:p>
    <w:p w:rsidR="005B20C6" w:rsidRPr="005B20C6" w:rsidRDefault="005B20C6" w:rsidP="005B20C6">
      <w:pPr>
        <w:spacing w:after="0"/>
        <w:jc w:val="center"/>
        <w:rPr>
          <w:b/>
        </w:rPr>
      </w:pPr>
      <w:r w:rsidRPr="005B20C6">
        <w:rPr>
          <w:rFonts w:ascii="Arial" w:hAnsi="Arial" w:cs="Arial"/>
          <w:b/>
        </w:rPr>
        <w:t>www.parish-council.com/edlingham/links.asp</w:t>
      </w:r>
    </w:p>
    <w:p w:rsidR="005B20C6" w:rsidRPr="007A1126" w:rsidRDefault="005B20C6" w:rsidP="00677CDA">
      <w:pPr>
        <w:spacing w:after="0"/>
        <w:rPr>
          <w:b/>
        </w:rPr>
      </w:pPr>
    </w:p>
    <w:sectPr w:rsidR="005B20C6" w:rsidRPr="007A1126" w:rsidSect="00A6487B">
      <w:pgSz w:w="12240" w:h="15840"/>
      <w:pgMar w:top="284" w:right="567" w:bottom="284"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57E" w:rsidRDefault="00A2157E" w:rsidP="009F0188">
      <w:pPr>
        <w:spacing w:after="0"/>
      </w:pPr>
      <w:r>
        <w:separator/>
      </w:r>
    </w:p>
  </w:endnote>
  <w:endnote w:type="continuationSeparator" w:id="0">
    <w:p w:rsidR="00A2157E" w:rsidRDefault="00A2157E" w:rsidP="009F01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57E" w:rsidRDefault="00A2157E" w:rsidP="009F0188">
      <w:pPr>
        <w:spacing w:after="0"/>
      </w:pPr>
      <w:r>
        <w:separator/>
      </w:r>
    </w:p>
  </w:footnote>
  <w:footnote w:type="continuationSeparator" w:id="0">
    <w:p w:rsidR="00A2157E" w:rsidRDefault="00A2157E" w:rsidP="009F01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168"/>
    <w:multiLevelType w:val="hybridMultilevel"/>
    <w:tmpl w:val="D49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B08AE"/>
    <w:multiLevelType w:val="hybridMultilevel"/>
    <w:tmpl w:val="4FFE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B552E"/>
    <w:multiLevelType w:val="hybridMultilevel"/>
    <w:tmpl w:val="360E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E3104"/>
    <w:multiLevelType w:val="hybridMultilevel"/>
    <w:tmpl w:val="34E2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F7D4C"/>
    <w:multiLevelType w:val="hybridMultilevel"/>
    <w:tmpl w:val="65FC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16728"/>
    <w:multiLevelType w:val="hybridMultilevel"/>
    <w:tmpl w:val="52CCE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B6D24"/>
    <w:multiLevelType w:val="hybridMultilevel"/>
    <w:tmpl w:val="A36C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B627F"/>
    <w:multiLevelType w:val="hybridMultilevel"/>
    <w:tmpl w:val="CF6E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774D7"/>
    <w:multiLevelType w:val="hybridMultilevel"/>
    <w:tmpl w:val="21368224"/>
    <w:lvl w:ilvl="0" w:tplc="2D406A6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F437F35"/>
    <w:multiLevelType w:val="hybridMultilevel"/>
    <w:tmpl w:val="ED40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87EB0"/>
    <w:multiLevelType w:val="hybridMultilevel"/>
    <w:tmpl w:val="E232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F725A"/>
    <w:multiLevelType w:val="hybridMultilevel"/>
    <w:tmpl w:val="692E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92220"/>
    <w:multiLevelType w:val="hybridMultilevel"/>
    <w:tmpl w:val="9FF06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B15595"/>
    <w:multiLevelType w:val="hybridMultilevel"/>
    <w:tmpl w:val="733C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C1F83"/>
    <w:multiLevelType w:val="hybridMultilevel"/>
    <w:tmpl w:val="AD8C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F6B8C"/>
    <w:multiLevelType w:val="hybridMultilevel"/>
    <w:tmpl w:val="3C7C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E103F"/>
    <w:multiLevelType w:val="hybridMultilevel"/>
    <w:tmpl w:val="7E00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E45B2"/>
    <w:multiLevelType w:val="hybridMultilevel"/>
    <w:tmpl w:val="EF0C3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2915DA"/>
    <w:multiLevelType w:val="hybridMultilevel"/>
    <w:tmpl w:val="DCB48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437BD9"/>
    <w:multiLevelType w:val="hybridMultilevel"/>
    <w:tmpl w:val="49CC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2123E"/>
    <w:multiLevelType w:val="hybridMultilevel"/>
    <w:tmpl w:val="09DE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0C4E2F"/>
    <w:multiLevelType w:val="hybridMultilevel"/>
    <w:tmpl w:val="5B6A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F2984"/>
    <w:multiLevelType w:val="hybridMultilevel"/>
    <w:tmpl w:val="0E1C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DC4491"/>
    <w:multiLevelType w:val="hybridMultilevel"/>
    <w:tmpl w:val="83E6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20801"/>
    <w:multiLevelType w:val="hybridMultilevel"/>
    <w:tmpl w:val="98A6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F726FA"/>
    <w:multiLevelType w:val="hybridMultilevel"/>
    <w:tmpl w:val="DB7A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2C3313"/>
    <w:multiLevelType w:val="hybridMultilevel"/>
    <w:tmpl w:val="0E3445B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AD70EC4"/>
    <w:multiLevelType w:val="hybridMultilevel"/>
    <w:tmpl w:val="FA4E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77737B"/>
    <w:multiLevelType w:val="hybridMultilevel"/>
    <w:tmpl w:val="B89A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4F4D47"/>
    <w:multiLevelType w:val="hybridMultilevel"/>
    <w:tmpl w:val="C594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D6BB3"/>
    <w:multiLevelType w:val="hybridMultilevel"/>
    <w:tmpl w:val="1FDC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B86E69"/>
    <w:multiLevelType w:val="hybridMultilevel"/>
    <w:tmpl w:val="FB50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113513"/>
    <w:multiLevelType w:val="hybridMultilevel"/>
    <w:tmpl w:val="8EA0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6E2465"/>
    <w:multiLevelType w:val="hybridMultilevel"/>
    <w:tmpl w:val="DCFA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FA3BE0"/>
    <w:multiLevelType w:val="hybridMultilevel"/>
    <w:tmpl w:val="7C26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05515"/>
    <w:multiLevelType w:val="hybridMultilevel"/>
    <w:tmpl w:val="B348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593149"/>
    <w:multiLevelType w:val="hybridMultilevel"/>
    <w:tmpl w:val="744E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249E1"/>
    <w:multiLevelType w:val="hybridMultilevel"/>
    <w:tmpl w:val="F9AE4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487203"/>
    <w:multiLevelType w:val="hybridMultilevel"/>
    <w:tmpl w:val="5D82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E1687A"/>
    <w:multiLevelType w:val="hybridMultilevel"/>
    <w:tmpl w:val="9A64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15"/>
  </w:num>
  <w:num w:numId="4">
    <w:abstractNumId w:val="3"/>
  </w:num>
  <w:num w:numId="5">
    <w:abstractNumId w:val="8"/>
  </w:num>
  <w:num w:numId="6">
    <w:abstractNumId w:val="18"/>
  </w:num>
  <w:num w:numId="7">
    <w:abstractNumId w:val="6"/>
  </w:num>
  <w:num w:numId="8">
    <w:abstractNumId w:val="13"/>
  </w:num>
  <w:num w:numId="9">
    <w:abstractNumId w:val="7"/>
  </w:num>
  <w:num w:numId="10">
    <w:abstractNumId w:val="20"/>
  </w:num>
  <w:num w:numId="11">
    <w:abstractNumId w:val="4"/>
  </w:num>
  <w:num w:numId="12">
    <w:abstractNumId w:val="35"/>
  </w:num>
  <w:num w:numId="13">
    <w:abstractNumId w:val="32"/>
  </w:num>
  <w:num w:numId="14">
    <w:abstractNumId w:val="16"/>
  </w:num>
  <w:num w:numId="15">
    <w:abstractNumId w:val="23"/>
  </w:num>
  <w:num w:numId="16">
    <w:abstractNumId w:val="31"/>
  </w:num>
  <w:num w:numId="17">
    <w:abstractNumId w:val="25"/>
  </w:num>
  <w:num w:numId="18">
    <w:abstractNumId w:val="14"/>
  </w:num>
  <w:num w:numId="19">
    <w:abstractNumId w:val="29"/>
  </w:num>
  <w:num w:numId="20">
    <w:abstractNumId w:val="2"/>
  </w:num>
  <w:num w:numId="21">
    <w:abstractNumId w:val="21"/>
  </w:num>
  <w:num w:numId="22">
    <w:abstractNumId w:val="22"/>
  </w:num>
  <w:num w:numId="23">
    <w:abstractNumId w:val="38"/>
  </w:num>
  <w:num w:numId="24">
    <w:abstractNumId w:val="19"/>
  </w:num>
  <w:num w:numId="25">
    <w:abstractNumId w:val="33"/>
  </w:num>
  <w:num w:numId="26">
    <w:abstractNumId w:val="17"/>
  </w:num>
  <w:num w:numId="27">
    <w:abstractNumId w:val="1"/>
  </w:num>
  <w:num w:numId="28">
    <w:abstractNumId w:val="0"/>
  </w:num>
  <w:num w:numId="29">
    <w:abstractNumId w:val="24"/>
  </w:num>
  <w:num w:numId="30">
    <w:abstractNumId w:val="10"/>
  </w:num>
  <w:num w:numId="31">
    <w:abstractNumId w:val="27"/>
  </w:num>
  <w:num w:numId="32">
    <w:abstractNumId w:val="11"/>
  </w:num>
  <w:num w:numId="33">
    <w:abstractNumId w:val="37"/>
  </w:num>
  <w:num w:numId="34">
    <w:abstractNumId w:val="39"/>
  </w:num>
  <w:num w:numId="35">
    <w:abstractNumId w:val="36"/>
  </w:num>
  <w:num w:numId="36">
    <w:abstractNumId w:val="9"/>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28"/>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89F"/>
    <w:rsid w:val="00027EA7"/>
    <w:rsid w:val="000448C8"/>
    <w:rsid w:val="0006108C"/>
    <w:rsid w:val="0006406D"/>
    <w:rsid w:val="000A1D3D"/>
    <w:rsid w:val="000A213D"/>
    <w:rsid w:val="000A3094"/>
    <w:rsid w:val="000D0377"/>
    <w:rsid w:val="00103594"/>
    <w:rsid w:val="00105F33"/>
    <w:rsid w:val="001208EE"/>
    <w:rsid w:val="00127FD1"/>
    <w:rsid w:val="001779E4"/>
    <w:rsid w:val="00177EAD"/>
    <w:rsid w:val="00190B7B"/>
    <w:rsid w:val="001C4D23"/>
    <w:rsid w:val="001E44B8"/>
    <w:rsid w:val="001F0B09"/>
    <w:rsid w:val="001F142B"/>
    <w:rsid w:val="002002BD"/>
    <w:rsid w:val="00201A30"/>
    <w:rsid w:val="00207C3F"/>
    <w:rsid w:val="00215630"/>
    <w:rsid w:val="00224528"/>
    <w:rsid w:val="002259CF"/>
    <w:rsid w:val="00225B58"/>
    <w:rsid w:val="00245E8F"/>
    <w:rsid w:val="002471E9"/>
    <w:rsid w:val="00266542"/>
    <w:rsid w:val="00270890"/>
    <w:rsid w:val="00274847"/>
    <w:rsid w:val="00276F71"/>
    <w:rsid w:val="002820E3"/>
    <w:rsid w:val="0028551E"/>
    <w:rsid w:val="00292BC8"/>
    <w:rsid w:val="002A37EA"/>
    <w:rsid w:val="002A6F52"/>
    <w:rsid w:val="002D0C06"/>
    <w:rsid w:val="002D6CF0"/>
    <w:rsid w:val="002E4804"/>
    <w:rsid w:val="002F4C47"/>
    <w:rsid w:val="00310128"/>
    <w:rsid w:val="00315E8A"/>
    <w:rsid w:val="003363DA"/>
    <w:rsid w:val="003426A6"/>
    <w:rsid w:val="00360249"/>
    <w:rsid w:val="00370511"/>
    <w:rsid w:val="00384CA9"/>
    <w:rsid w:val="0038556A"/>
    <w:rsid w:val="00392E53"/>
    <w:rsid w:val="003938F6"/>
    <w:rsid w:val="003A1755"/>
    <w:rsid w:val="003B1CB7"/>
    <w:rsid w:val="003C635E"/>
    <w:rsid w:val="003E0221"/>
    <w:rsid w:val="003E2F58"/>
    <w:rsid w:val="003F00E6"/>
    <w:rsid w:val="00414AA2"/>
    <w:rsid w:val="00434541"/>
    <w:rsid w:val="004613CC"/>
    <w:rsid w:val="004B7581"/>
    <w:rsid w:val="004C2E27"/>
    <w:rsid w:val="004E5F24"/>
    <w:rsid w:val="00504A5E"/>
    <w:rsid w:val="005162F7"/>
    <w:rsid w:val="00531CBD"/>
    <w:rsid w:val="00546A86"/>
    <w:rsid w:val="00551752"/>
    <w:rsid w:val="00553595"/>
    <w:rsid w:val="00553653"/>
    <w:rsid w:val="005608C5"/>
    <w:rsid w:val="00560C42"/>
    <w:rsid w:val="00563B86"/>
    <w:rsid w:val="005715B2"/>
    <w:rsid w:val="00596C3F"/>
    <w:rsid w:val="005A18BC"/>
    <w:rsid w:val="005B1B00"/>
    <w:rsid w:val="005B20C6"/>
    <w:rsid w:val="005B6CD4"/>
    <w:rsid w:val="005B7C20"/>
    <w:rsid w:val="005C31DC"/>
    <w:rsid w:val="005F2971"/>
    <w:rsid w:val="005F3BF7"/>
    <w:rsid w:val="005F77F9"/>
    <w:rsid w:val="00613164"/>
    <w:rsid w:val="00636FB3"/>
    <w:rsid w:val="00637087"/>
    <w:rsid w:val="00641C88"/>
    <w:rsid w:val="0064264D"/>
    <w:rsid w:val="00674405"/>
    <w:rsid w:val="00677CDA"/>
    <w:rsid w:val="006821A4"/>
    <w:rsid w:val="00687564"/>
    <w:rsid w:val="006910FA"/>
    <w:rsid w:val="006A4839"/>
    <w:rsid w:val="006B7D6B"/>
    <w:rsid w:val="006C32D2"/>
    <w:rsid w:val="006F02C4"/>
    <w:rsid w:val="006F3E9E"/>
    <w:rsid w:val="007209FA"/>
    <w:rsid w:val="00734126"/>
    <w:rsid w:val="00777317"/>
    <w:rsid w:val="00780898"/>
    <w:rsid w:val="00785C73"/>
    <w:rsid w:val="00786867"/>
    <w:rsid w:val="00794144"/>
    <w:rsid w:val="007A1126"/>
    <w:rsid w:val="007A73A1"/>
    <w:rsid w:val="007B74DE"/>
    <w:rsid w:val="007C2CF0"/>
    <w:rsid w:val="007D366A"/>
    <w:rsid w:val="007E2E2F"/>
    <w:rsid w:val="007E5119"/>
    <w:rsid w:val="0080393A"/>
    <w:rsid w:val="008046A3"/>
    <w:rsid w:val="008132C3"/>
    <w:rsid w:val="00817AF9"/>
    <w:rsid w:val="00833510"/>
    <w:rsid w:val="0084122B"/>
    <w:rsid w:val="00896E55"/>
    <w:rsid w:val="008A66DF"/>
    <w:rsid w:val="008B1214"/>
    <w:rsid w:val="008D17B4"/>
    <w:rsid w:val="008E7C02"/>
    <w:rsid w:val="008F4503"/>
    <w:rsid w:val="008F47F4"/>
    <w:rsid w:val="008F653F"/>
    <w:rsid w:val="00915C1C"/>
    <w:rsid w:val="00921BEF"/>
    <w:rsid w:val="0092719E"/>
    <w:rsid w:val="0093478A"/>
    <w:rsid w:val="00936B04"/>
    <w:rsid w:val="00983954"/>
    <w:rsid w:val="009860F2"/>
    <w:rsid w:val="0099358A"/>
    <w:rsid w:val="00993B09"/>
    <w:rsid w:val="009B3A2F"/>
    <w:rsid w:val="009E7180"/>
    <w:rsid w:val="009F0188"/>
    <w:rsid w:val="00A04504"/>
    <w:rsid w:val="00A052A7"/>
    <w:rsid w:val="00A10BA9"/>
    <w:rsid w:val="00A2157E"/>
    <w:rsid w:val="00A42952"/>
    <w:rsid w:val="00A53716"/>
    <w:rsid w:val="00A6487B"/>
    <w:rsid w:val="00A70DAB"/>
    <w:rsid w:val="00A75999"/>
    <w:rsid w:val="00A9089F"/>
    <w:rsid w:val="00A920C2"/>
    <w:rsid w:val="00AA3D61"/>
    <w:rsid w:val="00AA6A67"/>
    <w:rsid w:val="00AC3159"/>
    <w:rsid w:val="00AD0686"/>
    <w:rsid w:val="00AD3456"/>
    <w:rsid w:val="00AD4124"/>
    <w:rsid w:val="00AE28ED"/>
    <w:rsid w:val="00AF7D73"/>
    <w:rsid w:val="00B23F36"/>
    <w:rsid w:val="00B267C0"/>
    <w:rsid w:val="00B406D2"/>
    <w:rsid w:val="00B423A0"/>
    <w:rsid w:val="00B44BCC"/>
    <w:rsid w:val="00B5188F"/>
    <w:rsid w:val="00B60D3B"/>
    <w:rsid w:val="00B7219D"/>
    <w:rsid w:val="00B72418"/>
    <w:rsid w:val="00B756A9"/>
    <w:rsid w:val="00B8344E"/>
    <w:rsid w:val="00B92724"/>
    <w:rsid w:val="00B9626F"/>
    <w:rsid w:val="00BA261F"/>
    <w:rsid w:val="00BB52C1"/>
    <w:rsid w:val="00BC5274"/>
    <w:rsid w:val="00BD3F53"/>
    <w:rsid w:val="00BE0179"/>
    <w:rsid w:val="00BF0F4A"/>
    <w:rsid w:val="00BF2A38"/>
    <w:rsid w:val="00C2020C"/>
    <w:rsid w:val="00C24ABD"/>
    <w:rsid w:val="00C44F6E"/>
    <w:rsid w:val="00C466FA"/>
    <w:rsid w:val="00C63A67"/>
    <w:rsid w:val="00C657DC"/>
    <w:rsid w:val="00C72EFD"/>
    <w:rsid w:val="00C95132"/>
    <w:rsid w:val="00CA11E2"/>
    <w:rsid w:val="00CA7D32"/>
    <w:rsid w:val="00CB2728"/>
    <w:rsid w:val="00CB7187"/>
    <w:rsid w:val="00CB7535"/>
    <w:rsid w:val="00CC30BA"/>
    <w:rsid w:val="00CC7CAC"/>
    <w:rsid w:val="00D148D9"/>
    <w:rsid w:val="00D16D94"/>
    <w:rsid w:val="00D24F6E"/>
    <w:rsid w:val="00D411FF"/>
    <w:rsid w:val="00D664FC"/>
    <w:rsid w:val="00D8230E"/>
    <w:rsid w:val="00D93532"/>
    <w:rsid w:val="00D96EA9"/>
    <w:rsid w:val="00DD2FB1"/>
    <w:rsid w:val="00DE588A"/>
    <w:rsid w:val="00E04502"/>
    <w:rsid w:val="00E11672"/>
    <w:rsid w:val="00E158F1"/>
    <w:rsid w:val="00E42A90"/>
    <w:rsid w:val="00E53545"/>
    <w:rsid w:val="00E615DF"/>
    <w:rsid w:val="00E63E1B"/>
    <w:rsid w:val="00E76049"/>
    <w:rsid w:val="00E82E0A"/>
    <w:rsid w:val="00E87BDC"/>
    <w:rsid w:val="00EB6A24"/>
    <w:rsid w:val="00ED0EBA"/>
    <w:rsid w:val="00F060D9"/>
    <w:rsid w:val="00F12EA4"/>
    <w:rsid w:val="00F2540C"/>
    <w:rsid w:val="00F376E3"/>
    <w:rsid w:val="00F42C76"/>
    <w:rsid w:val="00F43679"/>
    <w:rsid w:val="00F537E7"/>
    <w:rsid w:val="00F53A5A"/>
    <w:rsid w:val="00F57B64"/>
    <w:rsid w:val="00F61597"/>
    <w:rsid w:val="00F61EAC"/>
    <w:rsid w:val="00F64FB9"/>
    <w:rsid w:val="00F855CB"/>
    <w:rsid w:val="00F93CAA"/>
    <w:rsid w:val="00F954D4"/>
    <w:rsid w:val="00FB439C"/>
    <w:rsid w:val="00FC4CDA"/>
    <w:rsid w:val="00FE0F88"/>
    <w:rsid w:val="00FF23BB"/>
    <w:rsid w:val="00FF3778"/>
    <w:rsid w:val="00FF47CA"/>
    <w:rsid w:val="00FF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EA2CE"/>
  <w15:docId w15:val="{FAAF8E1D-9C84-496B-B369-941D40B5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89F"/>
    <w:pPr>
      <w:ind w:left="720"/>
      <w:contextualSpacing/>
    </w:pPr>
  </w:style>
  <w:style w:type="character" w:styleId="Hyperlink">
    <w:name w:val="Hyperlink"/>
    <w:basedOn w:val="DefaultParagraphFont"/>
    <w:uiPriority w:val="99"/>
    <w:unhideWhenUsed/>
    <w:rsid w:val="00A9089F"/>
    <w:rPr>
      <w:color w:val="0000FF" w:themeColor="hyperlink"/>
      <w:u w:val="single"/>
    </w:rPr>
  </w:style>
  <w:style w:type="paragraph" w:styleId="Header">
    <w:name w:val="header"/>
    <w:basedOn w:val="Normal"/>
    <w:link w:val="HeaderChar"/>
    <w:uiPriority w:val="99"/>
    <w:unhideWhenUsed/>
    <w:rsid w:val="009F0188"/>
    <w:pPr>
      <w:tabs>
        <w:tab w:val="center" w:pos="4680"/>
        <w:tab w:val="right" w:pos="9360"/>
      </w:tabs>
      <w:spacing w:after="0"/>
    </w:pPr>
  </w:style>
  <w:style w:type="character" w:customStyle="1" w:styleId="HeaderChar">
    <w:name w:val="Header Char"/>
    <w:basedOn w:val="DefaultParagraphFont"/>
    <w:link w:val="Header"/>
    <w:uiPriority w:val="99"/>
    <w:rsid w:val="009F0188"/>
  </w:style>
  <w:style w:type="paragraph" w:styleId="Footer">
    <w:name w:val="footer"/>
    <w:basedOn w:val="Normal"/>
    <w:link w:val="FooterChar"/>
    <w:uiPriority w:val="99"/>
    <w:unhideWhenUsed/>
    <w:rsid w:val="009F0188"/>
    <w:pPr>
      <w:tabs>
        <w:tab w:val="center" w:pos="4680"/>
        <w:tab w:val="right" w:pos="9360"/>
      </w:tabs>
      <w:spacing w:after="0"/>
    </w:pPr>
  </w:style>
  <w:style w:type="character" w:customStyle="1" w:styleId="FooterChar">
    <w:name w:val="Footer Char"/>
    <w:basedOn w:val="DefaultParagraphFont"/>
    <w:link w:val="Footer"/>
    <w:uiPriority w:val="99"/>
    <w:rsid w:val="009F0188"/>
  </w:style>
  <w:style w:type="paragraph" w:styleId="BalloonText">
    <w:name w:val="Balloon Text"/>
    <w:basedOn w:val="Normal"/>
    <w:link w:val="BalloonTextChar"/>
    <w:uiPriority w:val="99"/>
    <w:semiHidden/>
    <w:unhideWhenUsed/>
    <w:rsid w:val="009F01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188"/>
    <w:rPr>
      <w:rFonts w:ascii="Tahoma" w:hAnsi="Tahoma" w:cs="Tahoma"/>
      <w:sz w:val="16"/>
      <w:szCs w:val="16"/>
    </w:rPr>
  </w:style>
  <w:style w:type="table" w:styleId="TableGrid">
    <w:name w:val="Table Grid"/>
    <w:basedOn w:val="TableNormal"/>
    <w:uiPriority w:val="59"/>
    <w:rsid w:val="005A18B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020C"/>
    <w:pPr>
      <w:spacing w:after="0"/>
    </w:pPr>
  </w:style>
  <w:style w:type="character" w:styleId="Emphasis">
    <w:name w:val="Emphasis"/>
    <w:uiPriority w:val="20"/>
    <w:qFormat/>
    <w:rsid w:val="0038556A"/>
    <w:rPr>
      <w:i/>
      <w:iCs/>
    </w:rPr>
  </w:style>
  <w:style w:type="character" w:customStyle="1" w:styleId="apple-converted-space">
    <w:name w:val="apple-converted-space"/>
    <w:rsid w:val="00385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04718">
      <w:bodyDiv w:val="1"/>
      <w:marLeft w:val="0"/>
      <w:marRight w:val="0"/>
      <w:marTop w:val="0"/>
      <w:marBottom w:val="0"/>
      <w:divBdr>
        <w:top w:val="none" w:sz="0" w:space="0" w:color="auto"/>
        <w:left w:val="none" w:sz="0" w:space="0" w:color="auto"/>
        <w:bottom w:val="none" w:sz="0" w:space="0" w:color="auto"/>
        <w:right w:val="none" w:sz="0" w:space="0" w:color="auto"/>
      </w:divBdr>
    </w:div>
    <w:div w:id="790824333">
      <w:bodyDiv w:val="1"/>
      <w:marLeft w:val="0"/>
      <w:marRight w:val="0"/>
      <w:marTop w:val="0"/>
      <w:marBottom w:val="0"/>
      <w:divBdr>
        <w:top w:val="none" w:sz="0" w:space="0" w:color="auto"/>
        <w:left w:val="none" w:sz="0" w:space="0" w:color="auto"/>
        <w:bottom w:val="none" w:sz="0" w:space="0" w:color="auto"/>
        <w:right w:val="none" w:sz="0" w:space="0" w:color="auto"/>
      </w:divBdr>
    </w:div>
    <w:div w:id="171399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65B38-1DDD-4A89-84CF-0B57563D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miller</dc:creator>
  <cp:lastModifiedBy>Claire</cp:lastModifiedBy>
  <cp:revision>35</cp:revision>
  <cp:lastPrinted>2017-05-17T21:30:00Z</cp:lastPrinted>
  <dcterms:created xsi:type="dcterms:W3CDTF">2017-05-03T19:24:00Z</dcterms:created>
  <dcterms:modified xsi:type="dcterms:W3CDTF">2017-05-17T21:30:00Z</dcterms:modified>
</cp:coreProperties>
</file>