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47C6" w14:textId="3EBB6074" w:rsidR="00266542" w:rsidRPr="004B7581" w:rsidRDefault="00573B51" w:rsidP="0038556A">
      <w:pPr>
        <w:jc w:val="center"/>
        <w:rPr>
          <w:rFonts w:cs="Arial"/>
        </w:rPr>
      </w:pPr>
      <w:r>
        <w:rPr>
          <w:rFonts w:cs="Arial"/>
        </w:rPr>
        <w:t>ED</w:t>
      </w:r>
      <w:r w:rsidR="00266542" w:rsidRPr="004B7581">
        <w:rPr>
          <w:rFonts w:cs="Arial"/>
        </w:rPr>
        <w:t>LINGHAM PARISH COUN</w:t>
      </w:r>
      <w:r w:rsidR="00EB6A24" w:rsidRPr="004B7581">
        <w:rPr>
          <w:rFonts w:cs="Arial"/>
        </w:rPr>
        <w:t>CIL</w:t>
      </w:r>
    </w:p>
    <w:p w14:paraId="72A84F44" w14:textId="77777777" w:rsidR="0038556A" w:rsidRPr="004B7581" w:rsidRDefault="0038556A" w:rsidP="0038556A">
      <w:pPr>
        <w:jc w:val="center"/>
        <w:rPr>
          <w:rFonts w:cs="Arial"/>
        </w:rPr>
      </w:pPr>
      <w:r w:rsidRPr="004B7581">
        <w:rPr>
          <w:rFonts w:cs="Arial"/>
        </w:rPr>
        <w:t xml:space="preserve"> AGENDA PAPER</w:t>
      </w:r>
    </w:p>
    <w:p w14:paraId="3DF5E9D3" w14:textId="7E40ECBC" w:rsidR="0038556A" w:rsidRDefault="0038556A" w:rsidP="0038556A">
      <w:pPr>
        <w:jc w:val="center"/>
        <w:rPr>
          <w:rFonts w:cs="Arial"/>
        </w:rPr>
      </w:pPr>
      <w:r w:rsidRPr="004B7581">
        <w:rPr>
          <w:rFonts w:cs="Arial"/>
        </w:rPr>
        <w:t>You are hereby summoned to attend</w:t>
      </w:r>
      <w:r w:rsidR="00EB6A24" w:rsidRPr="004B7581">
        <w:rPr>
          <w:rFonts w:cs="Arial"/>
        </w:rPr>
        <w:t xml:space="preserve"> a</w:t>
      </w:r>
      <w:r w:rsidRPr="004B7581">
        <w:rPr>
          <w:rFonts w:cs="Arial"/>
        </w:rPr>
        <w:t xml:space="preserve"> meeting of Edlingham Parish Council to be held at </w:t>
      </w:r>
      <w:r w:rsidRPr="004B7581">
        <w:rPr>
          <w:rStyle w:val="Emphasis"/>
          <w:rFonts w:cs="Arial"/>
          <w:bCs/>
          <w:i w:val="0"/>
          <w:iCs w:val="0"/>
          <w:shd w:val="clear" w:color="auto" w:fill="FFFFFF"/>
        </w:rPr>
        <w:t>Bolton Village Hall</w:t>
      </w:r>
      <w:r w:rsidRPr="004B7581">
        <w:rPr>
          <w:rFonts w:cs="Arial"/>
          <w:shd w:val="clear" w:color="auto" w:fill="FFFFFF"/>
        </w:rPr>
        <w:t xml:space="preserve"> </w:t>
      </w:r>
      <w:r w:rsidR="00B261D9">
        <w:rPr>
          <w:rFonts w:cs="Arial"/>
        </w:rPr>
        <w:t>on</w:t>
      </w:r>
      <w:r w:rsidR="008B545D">
        <w:rPr>
          <w:rFonts w:cs="Arial"/>
        </w:rPr>
        <w:t xml:space="preserve"> </w:t>
      </w:r>
      <w:r w:rsidR="00591F1D">
        <w:rPr>
          <w:rFonts w:cs="Arial"/>
        </w:rPr>
        <w:t>Tue</w:t>
      </w:r>
      <w:r w:rsidR="008B545D">
        <w:rPr>
          <w:rFonts w:cs="Arial"/>
        </w:rPr>
        <w:t>sday</w:t>
      </w:r>
      <w:r w:rsidR="00836C8C">
        <w:rPr>
          <w:rFonts w:cs="Arial"/>
        </w:rPr>
        <w:t xml:space="preserve">  </w:t>
      </w:r>
      <w:r w:rsidR="00313E5B">
        <w:rPr>
          <w:rFonts w:cs="Arial"/>
        </w:rPr>
        <w:t xml:space="preserve"> </w:t>
      </w:r>
      <w:r w:rsidR="00573B51">
        <w:rPr>
          <w:rFonts w:cs="Arial"/>
        </w:rPr>
        <w:t xml:space="preserve">     </w:t>
      </w:r>
      <w:r w:rsidR="00BA0652">
        <w:rPr>
          <w:rFonts w:cs="Arial"/>
        </w:rPr>
        <w:t>20</w:t>
      </w:r>
      <w:r w:rsidR="00BA0652" w:rsidRPr="00BA0652">
        <w:rPr>
          <w:rFonts w:cs="Arial"/>
          <w:vertAlign w:val="superscript"/>
        </w:rPr>
        <w:t>th</w:t>
      </w:r>
      <w:r w:rsidR="00BA0652">
        <w:rPr>
          <w:rFonts w:cs="Arial"/>
        </w:rPr>
        <w:t xml:space="preserve"> </w:t>
      </w:r>
      <w:r w:rsidR="003334C9">
        <w:rPr>
          <w:rFonts w:cs="Arial"/>
        </w:rPr>
        <w:t>November</w:t>
      </w:r>
      <w:r w:rsidR="00573B51">
        <w:rPr>
          <w:rFonts w:cs="Arial"/>
        </w:rPr>
        <w:t xml:space="preserve"> </w:t>
      </w:r>
      <w:r w:rsidR="00836C8C">
        <w:rPr>
          <w:rFonts w:cs="Arial"/>
        </w:rPr>
        <w:t>2018</w:t>
      </w:r>
      <w:r w:rsidRPr="004B7581">
        <w:rPr>
          <w:rFonts w:cs="Arial"/>
        </w:rPr>
        <w:t xml:space="preserve"> </w:t>
      </w:r>
      <w:r w:rsidR="00EE29F4">
        <w:rPr>
          <w:rFonts w:cs="Arial"/>
        </w:rPr>
        <w:t xml:space="preserve">commencing </w:t>
      </w:r>
      <w:r w:rsidR="00361D77">
        <w:rPr>
          <w:rFonts w:cs="Arial"/>
        </w:rPr>
        <w:t xml:space="preserve">at </w:t>
      </w:r>
      <w:r w:rsidR="00901F29">
        <w:rPr>
          <w:rFonts w:cs="Arial"/>
        </w:rPr>
        <w:t>730</w:t>
      </w:r>
      <w:r w:rsidR="00CD120C">
        <w:rPr>
          <w:rFonts w:cs="Arial"/>
        </w:rPr>
        <w:t>p</w:t>
      </w:r>
      <w:r w:rsidRPr="004B7581">
        <w:rPr>
          <w:rFonts w:cs="Arial"/>
        </w:rPr>
        <w:t>m, for the purpose of transacting the business contained within this Agenda.</w:t>
      </w:r>
    </w:p>
    <w:p w14:paraId="1E1822E3" w14:textId="77777777" w:rsidR="00B261D9" w:rsidRPr="00B261D9" w:rsidRDefault="00B261D9" w:rsidP="007E5177">
      <w:pPr>
        <w:spacing w:after="0"/>
        <w:rPr>
          <w:rFonts w:cs="Arial"/>
          <w:b/>
        </w:rPr>
      </w:pPr>
      <w:r>
        <w:rPr>
          <w:rFonts w:cs="Arial"/>
          <w:b/>
        </w:rPr>
        <w:t xml:space="preserve">A five minute  participation session will be held for members of the public  before the meeting commences  </w:t>
      </w:r>
    </w:p>
    <w:p w14:paraId="0AE559EA" w14:textId="77777777" w:rsidR="00B156FA" w:rsidRDefault="00B156FA" w:rsidP="00370511">
      <w:pPr>
        <w:spacing w:after="0"/>
        <w:jc w:val="both"/>
        <w:rPr>
          <w:b/>
        </w:rPr>
      </w:pPr>
    </w:p>
    <w:p w14:paraId="1EFF3323" w14:textId="356889EE" w:rsidR="00127FD1" w:rsidRDefault="00370511" w:rsidP="00370511">
      <w:pPr>
        <w:spacing w:after="0"/>
        <w:jc w:val="both"/>
        <w:rPr>
          <w:b/>
        </w:rPr>
      </w:pPr>
      <w:r w:rsidRPr="00370511">
        <w:rPr>
          <w:b/>
        </w:rPr>
        <w:t>201</w:t>
      </w:r>
      <w:r w:rsidR="00836C8C">
        <w:rPr>
          <w:b/>
        </w:rPr>
        <w:t>8</w:t>
      </w:r>
      <w:r w:rsidRPr="00370511">
        <w:rPr>
          <w:b/>
        </w:rPr>
        <w:t>/</w:t>
      </w:r>
      <w:r w:rsidR="003334C9">
        <w:rPr>
          <w:b/>
        </w:rPr>
        <w:t>47</w:t>
      </w:r>
      <w:r w:rsidR="003334C9">
        <w:rPr>
          <w:b/>
        </w:rPr>
        <w:tab/>
      </w:r>
      <w:r w:rsidR="00F64FB9" w:rsidRPr="00370511">
        <w:rPr>
          <w:b/>
        </w:rPr>
        <w:t>Apologies for Absence</w:t>
      </w:r>
    </w:p>
    <w:p w14:paraId="3F5982EE" w14:textId="2233B9B8" w:rsidR="00127FD1" w:rsidRPr="00127FD1" w:rsidRDefault="00C13A80" w:rsidP="007E5177">
      <w:pPr>
        <w:spacing w:after="0"/>
        <w:rPr>
          <w:rFonts w:ascii="Calibri" w:hAnsi="Calibri" w:cs="Arial"/>
          <w:b/>
        </w:rPr>
      </w:pPr>
      <w:r>
        <w:rPr>
          <w:rFonts w:ascii="Calibri" w:hAnsi="Calibri" w:cs="Arial"/>
          <w:b/>
        </w:rPr>
        <w:t>201</w:t>
      </w:r>
      <w:r w:rsidR="00836C8C">
        <w:rPr>
          <w:rFonts w:ascii="Calibri" w:hAnsi="Calibri" w:cs="Arial"/>
          <w:b/>
        </w:rPr>
        <w:t>8/</w:t>
      </w:r>
      <w:r w:rsidR="003334C9">
        <w:rPr>
          <w:rFonts w:ascii="Calibri" w:hAnsi="Calibri" w:cs="Arial"/>
          <w:b/>
        </w:rPr>
        <w:t>48</w:t>
      </w:r>
      <w:r w:rsidR="00553653">
        <w:rPr>
          <w:rFonts w:ascii="Calibri" w:hAnsi="Calibri" w:cs="Arial"/>
          <w:b/>
        </w:rPr>
        <w:tab/>
      </w:r>
      <w:r w:rsidR="00127FD1">
        <w:rPr>
          <w:rFonts w:ascii="Calibri" w:hAnsi="Calibri" w:cs="Arial"/>
          <w:b/>
        </w:rPr>
        <w:t>Declaration of Interests</w:t>
      </w:r>
    </w:p>
    <w:p w14:paraId="6800CDA8" w14:textId="77777777" w:rsidR="00127FD1" w:rsidRPr="00127FD1" w:rsidRDefault="00276F71" w:rsidP="007E5177">
      <w:pPr>
        <w:spacing w:after="0"/>
        <w:rPr>
          <w:rFonts w:ascii="Arial" w:hAnsi="Arial" w:cs="Arial"/>
          <w:b/>
          <w:i/>
        </w:rPr>
      </w:pPr>
      <w:r w:rsidRPr="00705D2B">
        <w:rPr>
          <w:rFonts w:ascii="Arial" w:hAnsi="Arial" w:cs="Arial"/>
          <w:b/>
          <w:i/>
        </w:rPr>
        <w:t>Members are invited to disclose any Disclosable Pecuniary Interests or other personal interests they may have in any of the items of business on the agenda in accordance with the Code of Conduct.</w:t>
      </w:r>
    </w:p>
    <w:p w14:paraId="32136FCA" w14:textId="77777777" w:rsidR="007E5177" w:rsidRDefault="007E5177" w:rsidP="00FF23BB">
      <w:pPr>
        <w:spacing w:after="0"/>
        <w:ind w:left="-360" w:firstLine="360"/>
        <w:jc w:val="both"/>
        <w:rPr>
          <w:b/>
        </w:rPr>
      </w:pPr>
    </w:p>
    <w:p w14:paraId="0C7054AD" w14:textId="1403079A" w:rsidR="00AF7D73" w:rsidRDefault="00413223" w:rsidP="00370511">
      <w:pPr>
        <w:spacing w:after="0"/>
        <w:jc w:val="both"/>
        <w:rPr>
          <w:b/>
        </w:rPr>
      </w:pPr>
      <w:r>
        <w:rPr>
          <w:b/>
        </w:rPr>
        <w:t>201</w:t>
      </w:r>
      <w:r w:rsidR="00836C8C">
        <w:rPr>
          <w:b/>
        </w:rPr>
        <w:t>8</w:t>
      </w:r>
      <w:r>
        <w:rPr>
          <w:b/>
        </w:rPr>
        <w:t>/</w:t>
      </w:r>
      <w:r w:rsidR="003334C9">
        <w:rPr>
          <w:b/>
        </w:rPr>
        <w:t>49</w:t>
      </w:r>
      <w:r>
        <w:rPr>
          <w:b/>
        </w:rPr>
        <w:tab/>
      </w:r>
      <w:r w:rsidR="00AF7D73">
        <w:rPr>
          <w:b/>
        </w:rPr>
        <w:t>County Cllr Update</w:t>
      </w:r>
    </w:p>
    <w:p w14:paraId="4C6D3435" w14:textId="0B25B77B" w:rsidR="00A6487B" w:rsidRDefault="004B7581" w:rsidP="00370511">
      <w:pPr>
        <w:spacing w:after="0"/>
        <w:jc w:val="both"/>
        <w:rPr>
          <w:b/>
        </w:rPr>
      </w:pPr>
      <w:r>
        <w:rPr>
          <w:b/>
        </w:rPr>
        <w:t>201</w:t>
      </w:r>
      <w:r w:rsidR="00836C8C">
        <w:rPr>
          <w:b/>
        </w:rPr>
        <w:t>8</w:t>
      </w:r>
      <w:r>
        <w:rPr>
          <w:b/>
        </w:rPr>
        <w:t>/</w:t>
      </w:r>
      <w:r w:rsidR="003334C9">
        <w:rPr>
          <w:b/>
        </w:rPr>
        <w:t>50</w:t>
      </w:r>
      <w:r w:rsidR="00370511">
        <w:rPr>
          <w:b/>
        </w:rPr>
        <w:tab/>
      </w:r>
      <w:r w:rsidR="007A1126" w:rsidRPr="007A1126">
        <w:rPr>
          <w:b/>
        </w:rPr>
        <w:t>Minutes of previous meeting</w:t>
      </w:r>
      <w:r w:rsidR="00BA0652">
        <w:rPr>
          <w:b/>
        </w:rPr>
        <w:t>s</w:t>
      </w:r>
      <w:r w:rsidR="007A1126" w:rsidRPr="007A1126">
        <w:rPr>
          <w:b/>
        </w:rPr>
        <w:t xml:space="preserve"> </w:t>
      </w:r>
      <w:r w:rsidR="00BB52C1">
        <w:rPr>
          <w:b/>
        </w:rPr>
        <w:t>held</w:t>
      </w:r>
      <w:r w:rsidR="00BA0652">
        <w:rPr>
          <w:b/>
        </w:rPr>
        <w:t xml:space="preserve"> 23</w:t>
      </w:r>
      <w:r w:rsidR="00BA0652" w:rsidRPr="00BA0652">
        <w:rPr>
          <w:b/>
          <w:vertAlign w:val="superscript"/>
        </w:rPr>
        <w:t>rd</w:t>
      </w:r>
      <w:r w:rsidR="00BA0652">
        <w:rPr>
          <w:b/>
        </w:rPr>
        <w:t xml:space="preserve"> May</w:t>
      </w:r>
      <w:r w:rsidR="00CD120C">
        <w:rPr>
          <w:b/>
        </w:rPr>
        <w:t xml:space="preserve"> 2018</w:t>
      </w:r>
      <w:r w:rsidR="00BA0652">
        <w:rPr>
          <w:b/>
        </w:rPr>
        <w:t xml:space="preserve"> and 15</w:t>
      </w:r>
      <w:r w:rsidR="00BA0652" w:rsidRPr="00BA0652">
        <w:rPr>
          <w:b/>
          <w:vertAlign w:val="superscript"/>
        </w:rPr>
        <w:t>th</w:t>
      </w:r>
      <w:r w:rsidR="00BA0652">
        <w:rPr>
          <w:b/>
        </w:rPr>
        <w:t xml:space="preserve"> August 2018</w:t>
      </w:r>
    </w:p>
    <w:p w14:paraId="1478BA69" w14:textId="0EC788AE" w:rsidR="007A1126" w:rsidRPr="007A1126" w:rsidRDefault="00E53545" w:rsidP="00370511">
      <w:pPr>
        <w:spacing w:after="0"/>
        <w:jc w:val="both"/>
        <w:rPr>
          <w:b/>
        </w:rPr>
      </w:pPr>
      <w:r>
        <w:rPr>
          <w:b/>
        </w:rPr>
        <w:t>2</w:t>
      </w:r>
      <w:r w:rsidR="004B7581">
        <w:rPr>
          <w:b/>
        </w:rPr>
        <w:t>01</w:t>
      </w:r>
      <w:r w:rsidR="00836C8C">
        <w:rPr>
          <w:b/>
        </w:rPr>
        <w:t>8</w:t>
      </w:r>
      <w:r w:rsidR="004B7581">
        <w:rPr>
          <w:b/>
        </w:rPr>
        <w:t>/</w:t>
      </w:r>
      <w:r w:rsidR="003334C9">
        <w:rPr>
          <w:b/>
        </w:rPr>
        <w:t>51</w:t>
      </w:r>
      <w:r w:rsidR="00637087">
        <w:rPr>
          <w:b/>
        </w:rPr>
        <w:tab/>
      </w:r>
      <w:r w:rsidR="007A1126" w:rsidRPr="007A1126">
        <w:rPr>
          <w:b/>
        </w:rPr>
        <w:t xml:space="preserve">Matters </w:t>
      </w:r>
      <w:r w:rsidR="00591F1D">
        <w:rPr>
          <w:b/>
        </w:rPr>
        <w:t>a</w:t>
      </w:r>
      <w:r w:rsidR="007A1126" w:rsidRPr="007A1126">
        <w:rPr>
          <w:b/>
        </w:rPr>
        <w:t>rising from previous meeting</w:t>
      </w:r>
      <w:r w:rsidR="006514DE">
        <w:rPr>
          <w:b/>
        </w:rPr>
        <w:t xml:space="preserve"> held </w:t>
      </w:r>
      <w:r w:rsidR="00BA0652">
        <w:rPr>
          <w:b/>
        </w:rPr>
        <w:t>23</w:t>
      </w:r>
      <w:r w:rsidR="00BA0652" w:rsidRPr="00BA0652">
        <w:rPr>
          <w:b/>
          <w:vertAlign w:val="superscript"/>
        </w:rPr>
        <w:t>rd</w:t>
      </w:r>
      <w:r w:rsidR="00BA0652">
        <w:rPr>
          <w:b/>
        </w:rPr>
        <w:t xml:space="preserve"> May and </w:t>
      </w:r>
      <w:r w:rsidR="003334C9">
        <w:rPr>
          <w:b/>
        </w:rPr>
        <w:t>15</w:t>
      </w:r>
      <w:r w:rsidR="003334C9" w:rsidRPr="003334C9">
        <w:rPr>
          <w:b/>
          <w:vertAlign w:val="superscript"/>
        </w:rPr>
        <w:t>th</w:t>
      </w:r>
      <w:r w:rsidR="003334C9">
        <w:rPr>
          <w:b/>
        </w:rPr>
        <w:t xml:space="preserve"> August</w:t>
      </w:r>
      <w:r w:rsidR="00CD120C">
        <w:rPr>
          <w:b/>
        </w:rPr>
        <w:t xml:space="preserve"> 2018</w:t>
      </w:r>
    </w:p>
    <w:p w14:paraId="769409DC" w14:textId="060D9F4D" w:rsidR="007A1126" w:rsidRDefault="004B7581" w:rsidP="00370511">
      <w:pPr>
        <w:spacing w:after="0"/>
        <w:jc w:val="both"/>
        <w:rPr>
          <w:b/>
        </w:rPr>
      </w:pPr>
      <w:r>
        <w:rPr>
          <w:b/>
        </w:rPr>
        <w:t>201</w:t>
      </w:r>
      <w:r w:rsidR="00836C8C">
        <w:rPr>
          <w:b/>
        </w:rPr>
        <w:t>8</w:t>
      </w:r>
      <w:r>
        <w:rPr>
          <w:b/>
        </w:rPr>
        <w:t>/</w:t>
      </w:r>
      <w:r w:rsidR="003334C9">
        <w:rPr>
          <w:b/>
        </w:rPr>
        <w:t>52</w:t>
      </w:r>
      <w:r w:rsidR="00370511">
        <w:rPr>
          <w:b/>
        </w:rPr>
        <w:tab/>
      </w:r>
      <w:r w:rsidR="007A1126" w:rsidRPr="007A1126">
        <w:rPr>
          <w:b/>
        </w:rPr>
        <w:t>Planning</w:t>
      </w:r>
    </w:p>
    <w:p w14:paraId="284B3436" w14:textId="5E468196" w:rsidR="00103594" w:rsidRDefault="004B7581" w:rsidP="00103594">
      <w:pPr>
        <w:spacing w:after="0"/>
        <w:jc w:val="both"/>
        <w:rPr>
          <w:b/>
        </w:rPr>
      </w:pPr>
      <w:r>
        <w:rPr>
          <w:b/>
        </w:rPr>
        <w:t>201</w:t>
      </w:r>
      <w:r w:rsidR="00836C8C">
        <w:rPr>
          <w:b/>
        </w:rPr>
        <w:t>8</w:t>
      </w:r>
      <w:r>
        <w:rPr>
          <w:b/>
        </w:rPr>
        <w:t>/</w:t>
      </w:r>
      <w:r w:rsidR="003334C9">
        <w:rPr>
          <w:b/>
        </w:rPr>
        <w:t>52</w:t>
      </w:r>
      <w:r w:rsidR="00370511">
        <w:rPr>
          <w:b/>
        </w:rPr>
        <w:t>/01</w:t>
      </w:r>
      <w:r w:rsidR="00370511">
        <w:rPr>
          <w:b/>
        </w:rPr>
        <w:tab/>
      </w:r>
      <w:r w:rsidR="00BD3F53">
        <w:rPr>
          <w:b/>
        </w:rPr>
        <w:t>Planning Applications</w:t>
      </w:r>
      <w:r w:rsidR="003363DA">
        <w:rPr>
          <w:b/>
        </w:rPr>
        <w:t xml:space="preserve"> received</w:t>
      </w:r>
    </w:p>
    <w:p w14:paraId="681EB5AF" w14:textId="72F3F440" w:rsidR="00C06F80" w:rsidRDefault="00413223" w:rsidP="00103594">
      <w:pPr>
        <w:spacing w:after="0"/>
        <w:jc w:val="both"/>
        <w:rPr>
          <w:b/>
        </w:rPr>
      </w:pPr>
      <w:r>
        <w:rPr>
          <w:b/>
        </w:rPr>
        <w:t>201</w:t>
      </w:r>
      <w:r w:rsidR="00836C8C">
        <w:rPr>
          <w:b/>
        </w:rPr>
        <w:t>8</w:t>
      </w:r>
      <w:r>
        <w:rPr>
          <w:b/>
        </w:rPr>
        <w:t>/</w:t>
      </w:r>
      <w:r w:rsidR="003334C9">
        <w:rPr>
          <w:b/>
        </w:rPr>
        <w:t>52/</w:t>
      </w:r>
      <w:r w:rsidR="00C06F80">
        <w:rPr>
          <w:b/>
        </w:rPr>
        <w:t>02</w:t>
      </w:r>
      <w:r w:rsidR="00C06F80">
        <w:rPr>
          <w:b/>
        </w:rPr>
        <w:tab/>
        <w:t>Approval of Planning Application received</w:t>
      </w:r>
    </w:p>
    <w:p w14:paraId="13EE23C7" w14:textId="14C6FA31" w:rsidR="00B843EE" w:rsidRPr="00B843EE" w:rsidRDefault="00B843EE" w:rsidP="00B843EE">
      <w:pPr>
        <w:pStyle w:val="ListParagraph"/>
        <w:numPr>
          <w:ilvl w:val="0"/>
          <w:numId w:val="5"/>
        </w:numPr>
        <w:spacing w:after="0"/>
        <w:jc w:val="both"/>
      </w:pPr>
      <w:r>
        <w:t xml:space="preserve">18/02499/FUL: </w:t>
      </w:r>
      <w:proofErr w:type="spellStart"/>
      <w:r>
        <w:t>Learchild</w:t>
      </w:r>
      <w:proofErr w:type="spellEnd"/>
      <w:r>
        <w:t xml:space="preserve"> Crossing Cottage U3058 – construction of rear single </w:t>
      </w:r>
      <w:proofErr w:type="spellStart"/>
      <w:r>
        <w:t>storey</w:t>
      </w:r>
      <w:proofErr w:type="spellEnd"/>
      <w:r>
        <w:t xml:space="preserve"> extension with roof terrace and open porch to side</w:t>
      </w:r>
    </w:p>
    <w:p w14:paraId="6863780D" w14:textId="77777777" w:rsidR="006D503F" w:rsidRDefault="006D503F" w:rsidP="00F954D4">
      <w:pPr>
        <w:pStyle w:val="ListParagraph"/>
        <w:spacing w:after="0"/>
        <w:ind w:left="0"/>
        <w:jc w:val="both"/>
        <w:rPr>
          <w:b/>
        </w:rPr>
      </w:pPr>
    </w:p>
    <w:p w14:paraId="2EFBFF76" w14:textId="7F92FF3F" w:rsidR="00674819" w:rsidRDefault="004B7581" w:rsidP="00F954D4">
      <w:pPr>
        <w:pStyle w:val="ListParagraph"/>
        <w:spacing w:after="0"/>
        <w:ind w:left="0"/>
        <w:jc w:val="both"/>
        <w:rPr>
          <w:b/>
        </w:rPr>
      </w:pPr>
      <w:r>
        <w:rPr>
          <w:b/>
        </w:rPr>
        <w:t>201</w:t>
      </w:r>
      <w:r w:rsidR="00836C8C">
        <w:rPr>
          <w:b/>
        </w:rPr>
        <w:t>8</w:t>
      </w:r>
      <w:r>
        <w:rPr>
          <w:b/>
        </w:rPr>
        <w:t>/</w:t>
      </w:r>
      <w:r w:rsidR="003334C9">
        <w:rPr>
          <w:b/>
        </w:rPr>
        <w:t>53</w:t>
      </w:r>
      <w:r w:rsidR="00370511" w:rsidRPr="00370511">
        <w:rPr>
          <w:b/>
        </w:rPr>
        <w:tab/>
      </w:r>
      <w:r w:rsidR="00103594" w:rsidRPr="00370511">
        <w:rPr>
          <w:b/>
        </w:rPr>
        <w:t>Correspondence</w:t>
      </w:r>
    </w:p>
    <w:p w14:paraId="37DB3ADF" w14:textId="5C2EE2C0" w:rsidR="001F38CB" w:rsidRPr="00F76F75" w:rsidRDefault="007E3930" w:rsidP="007E3930">
      <w:pPr>
        <w:pStyle w:val="ListParagraph"/>
        <w:numPr>
          <w:ilvl w:val="0"/>
          <w:numId w:val="5"/>
        </w:numPr>
        <w:spacing w:after="0"/>
        <w:jc w:val="both"/>
      </w:pPr>
      <w:bookmarkStart w:id="0" w:name="_Hlk520196107"/>
      <w:r>
        <w:t>CPRE - newsletter</w:t>
      </w:r>
    </w:p>
    <w:p w14:paraId="1831569F" w14:textId="77777777" w:rsidR="00657651" w:rsidRDefault="00657651" w:rsidP="00370511">
      <w:pPr>
        <w:spacing w:after="0"/>
        <w:jc w:val="both"/>
        <w:rPr>
          <w:b/>
        </w:rPr>
      </w:pPr>
      <w:bookmarkStart w:id="1" w:name="_GoBack"/>
      <w:bookmarkEnd w:id="0"/>
      <w:bookmarkEnd w:id="1"/>
    </w:p>
    <w:p w14:paraId="14841ADA" w14:textId="7755231F" w:rsidR="007A1126" w:rsidRDefault="004B7581" w:rsidP="00370511">
      <w:pPr>
        <w:spacing w:after="0"/>
        <w:jc w:val="both"/>
        <w:rPr>
          <w:b/>
        </w:rPr>
      </w:pPr>
      <w:r>
        <w:rPr>
          <w:b/>
        </w:rPr>
        <w:t>201</w:t>
      </w:r>
      <w:r w:rsidR="00836C8C">
        <w:rPr>
          <w:b/>
        </w:rPr>
        <w:t>8</w:t>
      </w:r>
      <w:r>
        <w:rPr>
          <w:b/>
        </w:rPr>
        <w:t>/</w:t>
      </w:r>
      <w:r w:rsidR="003334C9">
        <w:rPr>
          <w:b/>
        </w:rPr>
        <w:t>54</w:t>
      </w:r>
      <w:r w:rsidR="00370511">
        <w:rPr>
          <w:b/>
        </w:rPr>
        <w:tab/>
      </w:r>
      <w:r w:rsidR="007A1126" w:rsidRPr="007A1126">
        <w:rPr>
          <w:b/>
        </w:rPr>
        <w:t>Finance</w:t>
      </w:r>
    </w:p>
    <w:p w14:paraId="2B06CD87" w14:textId="75E18FC0" w:rsidR="00AD0686" w:rsidRDefault="004B7581" w:rsidP="00FF3778">
      <w:pPr>
        <w:spacing w:after="0"/>
        <w:jc w:val="both"/>
        <w:rPr>
          <w:b/>
        </w:rPr>
      </w:pPr>
      <w:r>
        <w:rPr>
          <w:b/>
        </w:rPr>
        <w:t>201</w:t>
      </w:r>
      <w:r w:rsidR="00836C8C">
        <w:rPr>
          <w:b/>
        </w:rPr>
        <w:t>8</w:t>
      </w:r>
      <w:r w:rsidR="00387CC7">
        <w:rPr>
          <w:b/>
        </w:rPr>
        <w:t>/</w:t>
      </w:r>
      <w:r w:rsidR="003334C9">
        <w:rPr>
          <w:b/>
        </w:rPr>
        <w:t>54</w:t>
      </w:r>
      <w:r w:rsidR="00370511">
        <w:rPr>
          <w:b/>
        </w:rPr>
        <w:t>/01</w:t>
      </w:r>
      <w:r w:rsidR="00370511">
        <w:rPr>
          <w:b/>
        </w:rPr>
        <w:tab/>
      </w:r>
      <w:r w:rsidR="008B1214">
        <w:rPr>
          <w:b/>
        </w:rPr>
        <w:t>The following invoice</w:t>
      </w:r>
      <w:r w:rsidR="00FF23BB">
        <w:rPr>
          <w:b/>
        </w:rPr>
        <w:t>s are to</w:t>
      </w:r>
      <w:r w:rsidR="008B1214">
        <w:rPr>
          <w:b/>
        </w:rPr>
        <w:t xml:space="preserve"> be authorised: </w:t>
      </w:r>
    </w:p>
    <w:p w14:paraId="3F076D97" w14:textId="7CF735B3" w:rsidR="00B423A0" w:rsidRDefault="008B1214" w:rsidP="00F03536">
      <w:pPr>
        <w:pStyle w:val="ListParagraph"/>
        <w:numPr>
          <w:ilvl w:val="0"/>
          <w:numId w:val="1"/>
        </w:numPr>
        <w:spacing w:after="0"/>
        <w:jc w:val="both"/>
      </w:pPr>
      <w:r>
        <w:t>Bolton Village Hall</w:t>
      </w:r>
      <w:r w:rsidR="00D96EA9">
        <w:t xml:space="preserve"> rent of hall</w:t>
      </w:r>
      <w:r>
        <w:t xml:space="preserve"> - £8.00</w:t>
      </w:r>
      <w:r w:rsidR="00207C3F">
        <w:t xml:space="preserve"> </w:t>
      </w:r>
      <w:r w:rsidR="0053210F">
        <w:t xml:space="preserve"> </w:t>
      </w:r>
    </w:p>
    <w:p w14:paraId="32D4149B" w14:textId="693802AF" w:rsidR="00F948C6" w:rsidRDefault="00F948C6" w:rsidP="00F03536">
      <w:pPr>
        <w:pStyle w:val="ListParagraph"/>
        <w:numPr>
          <w:ilvl w:val="0"/>
          <w:numId w:val="1"/>
        </w:numPr>
        <w:spacing w:after="0"/>
        <w:jc w:val="both"/>
      </w:pPr>
      <w:r>
        <w:t>Northumberland County Council – annual insurance premium - £175.07</w:t>
      </w:r>
    </w:p>
    <w:p w14:paraId="0EC3EC4E" w14:textId="53856463" w:rsidR="007E5177" w:rsidRDefault="003334C9" w:rsidP="00370511">
      <w:pPr>
        <w:spacing w:after="0"/>
        <w:jc w:val="both"/>
        <w:rPr>
          <w:b/>
        </w:rPr>
      </w:pPr>
      <w:r>
        <w:rPr>
          <w:b/>
        </w:rPr>
        <w:t>2018/54/02</w:t>
      </w:r>
      <w:r>
        <w:rPr>
          <w:b/>
        </w:rPr>
        <w:tab/>
        <w:t>To approve precept 2019-20</w:t>
      </w:r>
    </w:p>
    <w:p w14:paraId="7C319DB4" w14:textId="77777777" w:rsidR="00657651" w:rsidRDefault="00657651" w:rsidP="00370511">
      <w:pPr>
        <w:spacing w:after="0"/>
        <w:jc w:val="both"/>
        <w:rPr>
          <w:b/>
        </w:rPr>
      </w:pPr>
    </w:p>
    <w:p w14:paraId="03948673" w14:textId="37D4DD11" w:rsidR="002F4C47" w:rsidRDefault="009C71E4" w:rsidP="00370511">
      <w:pPr>
        <w:spacing w:after="0"/>
        <w:jc w:val="both"/>
        <w:rPr>
          <w:b/>
        </w:rPr>
      </w:pPr>
      <w:r>
        <w:rPr>
          <w:b/>
        </w:rPr>
        <w:t>2</w:t>
      </w:r>
      <w:r w:rsidR="00370511">
        <w:rPr>
          <w:b/>
        </w:rPr>
        <w:t>01</w:t>
      </w:r>
      <w:r w:rsidR="00836C8C">
        <w:rPr>
          <w:b/>
        </w:rPr>
        <w:t>8</w:t>
      </w:r>
      <w:r w:rsidR="00370511">
        <w:rPr>
          <w:b/>
        </w:rPr>
        <w:t>/</w:t>
      </w:r>
      <w:r w:rsidR="003334C9">
        <w:rPr>
          <w:b/>
        </w:rPr>
        <w:t>55</w:t>
      </w:r>
      <w:r w:rsidR="00127FD1">
        <w:rPr>
          <w:b/>
        </w:rPr>
        <w:tab/>
      </w:r>
      <w:proofErr w:type="spellStart"/>
      <w:r w:rsidR="00370511">
        <w:rPr>
          <w:b/>
        </w:rPr>
        <w:t>Neighbourhood</w:t>
      </w:r>
      <w:proofErr w:type="spellEnd"/>
      <w:r w:rsidR="00370511">
        <w:rPr>
          <w:b/>
        </w:rPr>
        <w:t xml:space="preserve"> Management</w:t>
      </w:r>
    </w:p>
    <w:p w14:paraId="08B170E2" w14:textId="5DED06B6" w:rsidR="009561F6" w:rsidRPr="00FC5B0D" w:rsidRDefault="009561F6" w:rsidP="009561F6">
      <w:pPr>
        <w:tabs>
          <w:tab w:val="left" w:pos="1275"/>
        </w:tabs>
        <w:spacing w:after="0"/>
        <w:ind w:left="1440" w:hanging="1440"/>
        <w:rPr>
          <w:rFonts w:cs="Arial"/>
          <w:b/>
        </w:rPr>
      </w:pPr>
      <w:r w:rsidRPr="00FC5B0D">
        <w:rPr>
          <w:rFonts w:cs="Arial"/>
          <w:b/>
        </w:rPr>
        <w:t>2018/</w:t>
      </w:r>
      <w:r w:rsidR="003334C9">
        <w:rPr>
          <w:rFonts w:cs="Arial"/>
          <w:b/>
        </w:rPr>
        <w:t>56</w:t>
      </w:r>
      <w:r w:rsidRPr="00FC5B0D">
        <w:rPr>
          <w:rFonts w:cs="Arial"/>
          <w:b/>
        </w:rPr>
        <w:tab/>
      </w:r>
      <w:r w:rsidRPr="00FC5B0D">
        <w:rPr>
          <w:rFonts w:cs="Arial"/>
          <w:b/>
        </w:rPr>
        <w:tab/>
      </w:r>
      <w:r>
        <w:rPr>
          <w:rFonts w:cs="Arial"/>
          <w:b/>
        </w:rPr>
        <w:t>Adoption of</w:t>
      </w:r>
      <w:r w:rsidRPr="00FC5B0D">
        <w:rPr>
          <w:rFonts w:cs="Arial"/>
          <w:b/>
        </w:rPr>
        <w:t xml:space="preserve"> documents relating to General Data Protection Regulations (GDPR): Information &amp; Data Protection Policy; Publication Scheme</w:t>
      </w:r>
      <w:r>
        <w:rPr>
          <w:rFonts w:cs="Arial"/>
          <w:b/>
        </w:rPr>
        <w:t xml:space="preserve"> and </w:t>
      </w:r>
      <w:proofErr w:type="spellStart"/>
      <w:r>
        <w:rPr>
          <w:rFonts w:cs="Arial"/>
          <w:b/>
        </w:rPr>
        <w:t>Councillor</w:t>
      </w:r>
      <w:proofErr w:type="spellEnd"/>
      <w:r>
        <w:rPr>
          <w:rFonts w:cs="Arial"/>
          <w:b/>
        </w:rPr>
        <w:t xml:space="preserve"> Details</w:t>
      </w:r>
      <w:r w:rsidRPr="00FC5B0D">
        <w:rPr>
          <w:rFonts w:cs="Arial"/>
          <w:b/>
        </w:rPr>
        <w:t xml:space="preserve">; Subject Access Request Form; Privacy Notice; Email Contact Privacy Notice; </w:t>
      </w:r>
      <w:proofErr w:type="spellStart"/>
      <w:r w:rsidRPr="00FC5B0D">
        <w:rPr>
          <w:rFonts w:cs="Arial"/>
          <w:b/>
        </w:rPr>
        <w:t>Councillor</w:t>
      </w:r>
      <w:proofErr w:type="spellEnd"/>
      <w:r w:rsidRPr="00FC5B0D">
        <w:rPr>
          <w:rFonts w:cs="Arial"/>
          <w:b/>
        </w:rPr>
        <w:t xml:space="preserve"> Privacy Notice; </w:t>
      </w:r>
      <w:r>
        <w:rPr>
          <w:rFonts w:cs="Arial"/>
          <w:b/>
        </w:rPr>
        <w:t>Document Retention Policy</w:t>
      </w:r>
    </w:p>
    <w:p w14:paraId="3A399802" w14:textId="77777777" w:rsidR="00591F1D" w:rsidRDefault="00591F1D" w:rsidP="00370511">
      <w:pPr>
        <w:spacing w:after="0"/>
        <w:jc w:val="both"/>
        <w:rPr>
          <w:b/>
        </w:rPr>
      </w:pPr>
    </w:p>
    <w:p w14:paraId="5668B967" w14:textId="1BC6F1DE" w:rsidR="00152D85" w:rsidRDefault="00152D85" w:rsidP="00370511">
      <w:pPr>
        <w:spacing w:after="0"/>
        <w:jc w:val="both"/>
        <w:rPr>
          <w:b/>
        </w:rPr>
      </w:pPr>
      <w:r>
        <w:rPr>
          <w:b/>
        </w:rPr>
        <w:t>2018/</w:t>
      </w:r>
      <w:r w:rsidR="003334C9">
        <w:rPr>
          <w:b/>
        </w:rPr>
        <w:t>5</w:t>
      </w:r>
      <w:r w:rsidR="005E7519">
        <w:rPr>
          <w:b/>
        </w:rPr>
        <w:t>7</w:t>
      </w:r>
      <w:r>
        <w:rPr>
          <w:b/>
        </w:rPr>
        <w:tab/>
      </w:r>
      <w:proofErr w:type="spellStart"/>
      <w:r>
        <w:rPr>
          <w:b/>
        </w:rPr>
        <w:t>Edlingham</w:t>
      </w:r>
      <w:proofErr w:type="spellEnd"/>
      <w:r>
        <w:rPr>
          <w:b/>
        </w:rPr>
        <w:t xml:space="preserve"> Community Association</w:t>
      </w:r>
    </w:p>
    <w:p w14:paraId="5C66308C" w14:textId="5E3D34E4" w:rsidR="00EE29F4" w:rsidRDefault="00CD120C" w:rsidP="00370511">
      <w:pPr>
        <w:spacing w:after="0"/>
        <w:jc w:val="both"/>
        <w:rPr>
          <w:b/>
        </w:rPr>
      </w:pPr>
      <w:r>
        <w:rPr>
          <w:b/>
        </w:rPr>
        <w:t>2</w:t>
      </w:r>
      <w:r w:rsidR="004B7581">
        <w:rPr>
          <w:b/>
        </w:rPr>
        <w:t>01</w:t>
      </w:r>
      <w:r w:rsidR="00836C8C">
        <w:rPr>
          <w:b/>
        </w:rPr>
        <w:t>8</w:t>
      </w:r>
      <w:r w:rsidR="00413223">
        <w:rPr>
          <w:b/>
        </w:rPr>
        <w:t>/</w:t>
      </w:r>
      <w:r w:rsidR="003334C9">
        <w:rPr>
          <w:b/>
        </w:rPr>
        <w:t>5</w:t>
      </w:r>
      <w:r w:rsidR="005E7519">
        <w:rPr>
          <w:b/>
        </w:rPr>
        <w:t>8</w:t>
      </w:r>
      <w:r w:rsidR="00152D85">
        <w:rPr>
          <w:b/>
        </w:rPr>
        <w:tab/>
      </w:r>
      <w:r w:rsidR="00266542">
        <w:rPr>
          <w:b/>
        </w:rPr>
        <w:t>Urgent Business</w:t>
      </w:r>
    </w:p>
    <w:p w14:paraId="23DB9614" w14:textId="77777777" w:rsidR="00552D1B" w:rsidRDefault="00552D1B" w:rsidP="00370511">
      <w:pPr>
        <w:spacing w:after="0"/>
        <w:jc w:val="both"/>
        <w:rPr>
          <w:b/>
        </w:rPr>
      </w:pPr>
    </w:p>
    <w:p w14:paraId="7AC1CD8E" w14:textId="77777777" w:rsidR="00552D1B" w:rsidRPr="00CB259C" w:rsidRDefault="00552D1B" w:rsidP="00552D1B">
      <w:pPr>
        <w:spacing w:after="0"/>
        <w:rPr>
          <w:rFonts w:cs="Arial"/>
          <w:b/>
        </w:rPr>
      </w:pPr>
      <w:r w:rsidRPr="00CB259C">
        <w:rPr>
          <w:rFonts w:cs="Arial"/>
          <w:b/>
        </w:rPr>
        <w:t>PART II</w:t>
      </w:r>
    </w:p>
    <w:p w14:paraId="77F7B2D9" w14:textId="77777777" w:rsidR="00552D1B" w:rsidRPr="00192A0D" w:rsidRDefault="00552D1B" w:rsidP="00552D1B">
      <w:pPr>
        <w:spacing w:after="0"/>
        <w:rPr>
          <w:rFonts w:cs="Arial"/>
          <w:b/>
          <w:i/>
          <w:sz w:val="20"/>
          <w:szCs w:val="20"/>
        </w:rPr>
      </w:pPr>
      <w:r>
        <w:rPr>
          <w:rFonts w:cs="Arial"/>
          <w:b/>
        </w:rPr>
        <w:t>The Council is invited to consider the following resolution:  That under the Public Bodies (Admission to Meetings) Act 1960, the press and public be excluded from the meeting during consideration of the following items on the agenda, as those items involve the discussion of personal information/contractual negotiations.</w:t>
      </w:r>
    </w:p>
    <w:p w14:paraId="7483AE47" w14:textId="23F6D3AB" w:rsidR="00552D1B" w:rsidRDefault="00552D1B" w:rsidP="00370511">
      <w:pPr>
        <w:spacing w:after="0"/>
        <w:jc w:val="both"/>
        <w:rPr>
          <w:b/>
        </w:rPr>
      </w:pPr>
    </w:p>
    <w:p w14:paraId="4F2318F1" w14:textId="6F5E23E8" w:rsidR="00552D1B" w:rsidRDefault="00552D1B" w:rsidP="00370511">
      <w:pPr>
        <w:spacing w:after="0"/>
        <w:jc w:val="both"/>
        <w:rPr>
          <w:b/>
        </w:rPr>
      </w:pPr>
      <w:r>
        <w:rPr>
          <w:b/>
        </w:rPr>
        <w:t>2018/</w:t>
      </w:r>
      <w:r w:rsidR="00072118">
        <w:rPr>
          <w:b/>
        </w:rPr>
        <w:t>59</w:t>
      </w:r>
      <w:r>
        <w:rPr>
          <w:b/>
        </w:rPr>
        <w:tab/>
        <w:t xml:space="preserve">To </w:t>
      </w:r>
      <w:r w:rsidR="00072118">
        <w:rPr>
          <w:b/>
        </w:rPr>
        <w:t>review Clerk Salary</w:t>
      </w:r>
    </w:p>
    <w:p w14:paraId="0D5200C0" w14:textId="461FB807" w:rsidR="007A1126" w:rsidRDefault="004B7581" w:rsidP="00370511">
      <w:pPr>
        <w:spacing w:after="0"/>
        <w:jc w:val="both"/>
        <w:rPr>
          <w:b/>
        </w:rPr>
      </w:pPr>
      <w:r>
        <w:rPr>
          <w:b/>
        </w:rPr>
        <w:t>201</w:t>
      </w:r>
      <w:r w:rsidR="00836C8C">
        <w:rPr>
          <w:b/>
        </w:rPr>
        <w:t>8</w:t>
      </w:r>
      <w:r w:rsidR="00901F29">
        <w:rPr>
          <w:b/>
        </w:rPr>
        <w:t>/</w:t>
      </w:r>
      <w:r w:rsidR="00072118">
        <w:rPr>
          <w:b/>
        </w:rPr>
        <w:t>60</w:t>
      </w:r>
      <w:r w:rsidR="00207C3F">
        <w:rPr>
          <w:b/>
        </w:rPr>
        <w:tab/>
      </w:r>
      <w:r w:rsidR="007A1126" w:rsidRPr="007A1126">
        <w:rPr>
          <w:b/>
        </w:rPr>
        <w:t>Date of Next Meeting</w:t>
      </w:r>
    </w:p>
    <w:p w14:paraId="1DF36D17" w14:textId="06C6C615" w:rsidR="00F42C76" w:rsidRDefault="00F42C76" w:rsidP="00370511">
      <w:pPr>
        <w:spacing w:after="0"/>
        <w:jc w:val="both"/>
        <w:rPr>
          <w:b/>
        </w:rPr>
      </w:pPr>
    </w:p>
    <w:p w14:paraId="66358B20" w14:textId="77777777" w:rsidR="0038556A" w:rsidRPr="00705D2B" w:rsidRDefault="0038556A" w:rsidP="0038556A">
      <w:pPr>
        <w:rPr>
          <w:rFonts w:ascii="Arial" w:hAnsi="Arial" w:cs="Arial"/>
        </w:rPr>
      </w:pPr>
      <w:r>
        <w:rPr>
          <w:noProof/>
          <w:lang w:val="en-GB" w:eastAsia="en-GB"/>
        </w:rPr>
        <w:drawing>
          <wp:inline distT="0" distB="0" distL="0" distR="0" wp14:anchorId="5866979F" wp14:editId="72D386A6">
            <wp:extent cx="1476375" cy="781050"/>
            <wp:effectExtent l="0" t="0" r="9525" b="0"/>
            <wp:docPr id="1" name="Picture 1" descr="C:\Users\Steven\Downloads\imageedit_4_3227143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p>
    <w:p w14:paraId="2F2728E3" w14:textId="77777777" w:rsidR="0038556A" w:rsidRPr="0064638C" w:rsidRDefault="0038556A" w:rsidP="0038556A">
      <w:pPr>
        <w:spacing w:after="0"/>
        <w:rPr>
          <w:rFonts w:cs="Arial"/>
        </w:rPr>
      </w:pPr>
      <w:r w:rsidRPr="0064638C">
        <w:rPr>
          <w:rFonts w:cs="Arial"/>
        </w:rPr>
        <w:t>Claire Miller</w:t>
      </w:r>
    </w:p>
    <w:p w14:paraId="0C585347" w14:textId="77777777" w:rsidR="00A10BA9" w:rsidRPr="0064638C" w:rsidRDefault="0038556A" w:rsidP="00677CDA">
      <w:pPr>
        <w:spacing w:after="0"/>
        <w:rPr>
          <w:rFonts w:cs="Arial"/>
        </w:rPr>
      </w:pPr>
      <w:r w:rsidRPr="0064638C">
        <w:rPr>
          <w:rFonts w:cs="Arial"/>
        </w:rPr>
        <w:t>Parish Clerk</w:t>
      </w:r>
    </w:p>
    <w:p w14:paraId="337F70DC" w14:textId="77777777" w:rsidR="00E53545" w:rsidRPr="0064638C" w:rsidRDefault="00E53545" w:rsidP="00677CDA">
      <w:pPr>
        <w:spacing w:after="0"/>
        <w:rPr>
          <w:rFonts w:cs="Arial"/>
        </w:rPr>
      </w:pPr>
    </w:p>
    <w:p w14:paraId="3B1965E3" w14:textId="77777777" w:rsidR="005B20C6" w:rsidRPr="0064638C" w:rsidRDefault="005B20C6" w:rsidP="009C71E4">
      <w:pPr>
        <w:spacing w:after="0"/>
        <w:jc w:val="center"/>
        <w:rPr>
          <w:b/>
        </w:rPr>
      </w:pPr>
      <w:r w:rsidRPr="0064638C">
        <w:rPr>
          <w:rFonts w:cs="Arial"/>
          <w:b/>
        </w:rPr>
        <w:t>www.parish-council.com/edlingham/links.asp</w:t>
      </w:r>
    </w:p>
    <w:sectPr w:rsidR="005B20C6" w:rsidRPr="0064638C" w:rsidSect="00A6487B">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E6D2" w14:textId="77777777" w:rsidR="00C869A7" w:rsidRDefault="00C869A7" w:rsidP="009F0188">
      <w:pPr>
        <w:spacing w:after="0"/>
      </w:pPr>
      <w:r>
        <w:separator/>
      </w:r>
    </w:p>
  </w:endnote>
  <w:endnote w:type="continuationSeparator" w:id="0">
    <w:p w14:paraId="117AAB5E" w14:textId="77777777" w:rsidR="00C869A7" w:rsidRDefault="00C869A7" w:rsidP="009F0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B31A6" w14:textId="77777777" w:rsidR="00C869A7" w:rsidRDefault="00C869A7" w:rsidP="009F0188">
      <w:pPr>
        <w:spacing w:after="0"/>
      </w:pPr>
      <w:r>
        <w:separator/>
      </w:r>
    </w:p>
  </w:footnote>
  <w:footnote w:type="continuationSeparator" w:id="0">
    <w:p w14:paraId="3FFC9D2E" w14:textId="77777777" w:rsidR="00C869A7" w:rsidRDefault="00C869A7" w:rsidP="009F0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61D00"/>
    <w:multiLevelType w:val="hybridMultilevel"/>
    <w:tmpl w:val="0964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87EB0"/>
    <w:multiLevelType w:val="hybridMultilevel"/>
    <w:tmpl w:val="D032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970E5"/>
    <w:multiLevelType w:val="hybridMultilevel"/>
    <w:tmpl w:val="A42C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87028"/>
    <w:multiLevelType w:val="hybridMultilevel"/>
    <w:tmpl w:val="818EA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900421"/>
    <w:multiLevelType w:val="hybridMultilevel"/>
    <w:tmpl w:val="CBB6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9F"/>
    <w:rsid w:val="00017002"/>
    <w:rsid w:val="00017958"/>
    <w:rsid w:val="00027EA7"/>
    <w:rsid w:val="0003685D"/>
    <w:rsid w:val="000448C8"/>
    <w:rsid w:val="0006108C"/>
    <w:rsid w:val="0006406D"/>
    <w:rsid w:val="00064AEE"/>
    <w:rsid w:val="000654C7"/>
    <w:rsid w:val="00072118"/>
    <w:rsid w:val="000A1D3D"/>
    <w:rsid w:val="000A213D"/>
    <w:rsid w:val="000A3094"/>
    <w:rsid w:val="000B0CE1"/>
    <w:rsid w:val="000B6125"/>
    <w:rsid w:val="000D0377"/>
    <w:rsid w:val="000D793B"/>
    <w:rsid w:val="000E30C2"/>
    <w:rsid w:val="000E3E41"/>
    <w:rsid w:val="000E6A81"/>
    <w:rsid w:val="00103594"/>
    <w:rsid w:val="00105F33"/>
    <w:rsid w:val="00127FD1"/>
    <w:rsid w:val="00140EE4"/>
    <w:rsid w:val="00152D85"/>
    <w:rsid w:val="001744C6"/>
    <w:rsid w:val="001779E4"/>
    <w:rsid w:val="00177EAD"/>
    <w:rsid w:val="0018597F"/>
    <w:rsid w:val="00190B7B"/>
    <w:rsid w:val="001A487A"/>
    <w:rsid w:val="001C19DE"/>
    <w:rsid w:val="001C4D23"/>
    <w:rsid w:val="001E44B8"/>
    <w:rsid w:val="001F0B09"/>
    <w:rsid w:val="001F142B"/>
    <w:rsid w:val="001F38CB"/>
    <w:rsid w:val="002002BD"/>
    <w:rsid w:val="00201681"/>
    <w:rsid w:val="00203672"/>
    <w:rsid w:val="00207C3F"/>
    <w:rsid w:val="00215630"/>
    <w:rsid w:val="00223F4F"/>
    <w:rsid w:val="00224528"/>
    <w:rsid w:val="002259CF"/>
    <w:rsid w:val="00225B58"/>
    <w:rsid w:val="00232BB7"/>
    <w:rsid w:val="00245E8F"/>
    <w:rsid w:val="002471E9"/>
    <w:rsid w:val="0024753B"/>
    <w:rsid w:val="00255665"/>
    <w:rsid w:val="002576D1"/>
    <w:rsid w:val="00266542"/>
    <w:rsid w:val="00270890"/>
    <w:rsid w:val="00274847"/>
    <w:rsid w:val="00276F71"/>
    <w:rsid w:val="002820E3"/>
    <w:rsid w:val="0028551E"/>
    <w:rsid w:val="00292BC8"/>
    <w:rsid w:val="002A37BE"/>
    <w:rsid w:val="002A37EA"/>
    <w:rsid w:val="002A6F52"/>
    <w:rsid w:val="002D0C06"/>
    <w:rsid w:val="002D6511"/>
    <w:rsid w:val="002D6CF0"/>
    <w:rsid w:val="002E4804"/>
    <w:rsid w:val="002F3D6F"/>
    <w:rsid w:val="002F4C47"/>
    <w:rsid w:val="0030022E"/>
    <w:rsid w:val="00310C9D"/>
    <w:rsid w:val="00313E5B"/>
    <w:rsid w:val="00315E8A"/>
    <w:rsid w:val="003325E1"/>
    <w:rsid w:val="003334C9"/>
    <w:rsid w:val="003363DA"/>
    <w:rsid w:val="003426A6"/>
    <w:rsid w:val="00356DE1"/>
    <w:rsid w:val="00360249"/>
    <w:rsid w:val="00361D77"/>
    <w:rsid w:val="00370511"/>
    <w:rsid w:val="00384CA9"/>
    <w:rsid w:val="0038556A"/>
    <w:rsid w:val="00387CC7"/>
    <w:rsid w:val="00392E53"/>
    <w:rsid w:val="003938F6"/>
    <w:rsid w:val="003A1755"/>
    <w:rsid w:val="003B1CB7"/>
    <w:rsid w:val="003C635E"/>
    <w:rsid w:val="003E2F58"/>
    <w:rsid w:val="003F00E6"/>
    <w:rsid w:val="003F2C66"/>
    <w:rsid w:val="00411144"/>
    <w:rsid w:val="00413223"/>
    <w:rsid w:val="00414AA2"/>
    <w:rsid w:val="00434541"/>
    <w:rsid w:val="0043598E"/>
    <w:rsid w:val="00443C1C"/>
    <w:rsid w:val="00453521"/>
    <w:rsid w:val="004613CC"/>
    <w:rsid w:val="0046489C"/>
    <w:rsid w:val="004A3FA4"/>
    <w:rsid w:val="004B7581"/>
    <w:rsid w:val="004C2E27"/>
    <w:rsid w:val="004C3D15"/>
    <w:rsid w:val="004E5F24"/>
    <w:rsid w:val="004F083D"/>
    <w:rsid w:val="00504A5E"/>
    <w:rsid w:val="005073DE"/>
    <w:rsid w:val="00531CBD"/>
    <w:rsid w:val="0053210F"/>
    <w:rsid w:val="00546A86"/>
    <w:rsid w:val="00551752"/>
    <w:rsid w:val="00552D1B"/>
    <w:rsid w:val="00553595"/>
    <w:rsid w:val="00553653"/>
    <w:rsid w:val="005608C5"/>
    <w:rsid w:val="00560C42"/>
    <w:rsid w:val="00563B86"/>
    <w:rsid w:val="005715B2"/>
    <w:rsid w:val="00573B51"/>
    <w:rsid w:val="00585C28"/>
    <w:rsid w:val="00591F1D"/>
    <w:rsid w:val="00596C3F"/>
    <w:rsid w:val="005A18BC"/>
    <w:rsid w:val="005B20C6"/>
    <w:rsid w:val="005B6CD4"/>
    <w:rsid w:val="005C31DC"/>
    <w:rsid w:val="005C347B"/>
    <w:rsid w:val="005E7519"/>
    <w:rsid w:val="005F2971"/>
    <w:rsid w:val="005F54BF"/>
    <w:rsid w:val="005F77F9"/>
    <w:rsid w:val="00604279"/>
    <w:rsid w:val="0061019B"/>
    <w:rsid w:val="00610719"/>
    <w:rsid w:val="00613164"/>
    <w:rsid w:val="00636FB3"/>
    <w:rsid w:val="00637087"/>
    <w:rsid w:val="006403BB"/>
    <w:rsid w:val="00645DD1"/>
    <w:rsid w:val="0064638C"/>
    <w:rsid w:val="006514DE"/>
    <w:rsid w:val="00657651"/>
    <w:rsid w:val="00674405"/>
    <w:rsid w:val="00674819"/>
    <w:rsid w:val="00677CDA"/>
    <w:rsid w:val="006821A4"/>
    <w:rsid w:val="00687564"/>
    <w:rsid w:val="006910FA"/>
    <w:rsid w:val="006A4839"/>
    <w:rsid w:val="006B7D6B"/>
    <w:rsid w:val="006C32D2"/>
    <w:rsid w:val="006C7FAE"/>
    <w:rsid w:val="006D503F"/>
    <w:rsid w:val="006F02C4"/>
    <w:rsid w:val="006F3E9E"/>
    <w:rsid w:val="007047C7"/>
    <w:rsid w:val="007209FA"/>
    <w:rsid w:val="00734126"/>
    <w:rsid w:val="0074240F"/>
    <w:rsid w:val="007428DD"/>
    <w:rsid w:val="00743927"/>
    <w:rsid w:val="00754CE2"/>
    <w:rsid w:val="0077177D"/>
    <w:rsid w:val="00785A43"/>
    <w:rsid w:val="00785C73"/>
    <w:rsid w:val="00786867"/>
    <w:rsid w:val="00793439"/>
    <w:rsid w:val="00794144"/>
    <w:rsid w:val="007A1126"/>
    <w:rsid w:val="007B2619"/>
    <w:rsid w:val="007B3BA8"/>
    <w:rsid w:val="007B74DE"/>
    <w:rsid w:val="007C2CF0"/>
    <w:rsid w:val="007C3D2F"/>
    <w:rsid w:val="007D366A"/>
    <w:rsid w:val="007E3930"/>
    <w:rsid w:val="007E5119"/>
    <w:rsid w:val="007E5177"/>
    <w:rsid w:val="007F4671"/>
    <w:rsid w:val="007F5E7E"/>
    <w:rsid w:val="007F69B3"/>
    <w:rsid w:val="0080393A"/>
    <w:rsid w:val="008046A3"/>
    <w:rsid w:val="008132C3"/>
    <w:rsid w:val="00817AF9"/>
    <w:rsid w:val="008363EC"/>
    <w:rsid w:val="00836C8C"/>
    <w:rsid w:val="0084122B"/>
    <w:rsid w:val="0084685C"/>
    <w:rsid w:val="00881825"/>
    <w:rsid w:val="00896E55"/>
    <w:rsid w:val="008A66DF"/>
    <w:rsid w:val="008A7A4E"/>
    <w:rsid w:val="008B1214"/>
    <w:rsid w:val="008B545D"/>
    <w:rsid w:val="008D043E"/>
    <w:rsid w:val="008D17B4"/>
    <w:rsid w:val="008E581F"/>
    <w:rsid w:val="008E7C02"/>
    <w:rsid w:val="008F4503"/>
    <w:rsid w:val="008F47F4"/>
    <w:rsid w:val="008F653F"/>
    <w:rsid w:val="009004CD"/>
    <w:rsid w:val="00901F29"/>
    <w:rsid w:val="00915C1C"/>
    <w:rsid w:val="00921BEF"/>
    <w:rsid w:val="00924E73"/>
    <w:rsid w:val="0092719E"/>
    <w:rsid w:val="0093478A"/>
    <w:rsid w:val="00936B04"/>
    <w:rsid w:val="00950AF1"/>
    <w:rsid w:val="009561F6"/>
    <w:rsid w:val="00981318"/>
    <w:rsid w:val="00983954"/>
    <w:rsid w:val="009860F2"/>
    <w:rsid w:val="0099358A"/>
    <w:rsid w:val="009A5BFC"/>
    <w:rsid w:val="009B3A2F"/>
    <w:rsid w:val="009B4CE5"/>
    <w:rsid w:val="009B5B16"/>
    <w:rsid w:val="009C6A61"/>
    <w:rsid w:val="009C71E4"/>
    <w:rsid w:val="009E4F6C"/>
    <w:rsid w:val="009E7180"/>
    <w:rsid w:val="009F0188"/>
    <w:rsid w:val="00A04504"/>
    <w:rsid w:val="00A04526"/>
    <w:rsid w:val="00A103A3"/>
    <w:rsid w:val="00A10BA9"/>
    <w:rsid w:val="00A40ADC"/>
    <w:rsid w:val="00A42952"/>
    <w:rsid w:val="00A53716"/>
    <w:rsid w:val="00A6487B"/>
    <w:rsid w:val="00A70DAB"/>
    <w:rsid w:val="00A9089F"/>
    <w:rsid w:val="00A920C2"/>
    <w:rsid w:val="00AA3D61"/>
    <w:rsid w:val="00AA6A67"/>
    <w:rsid w:val="00AC3159"/>
    <w:rsid w:val="00AD0686"/>
    <w:rsid w:val="00AD3456"/>
    <w:rsid w:val="00AD4124"/>
    <w:rsid w:val="00AE28ED"/>
    <w:rsid w:val="00AF4391"/>
    <w:rsid w:val="00AF7D73"/>
    <w:rsid w:val="00B156FA"/>
    <w:rsid w:val="00B17149"/>
    <w:rsid w:val="00B23F36"/>
    <w:rsid w:val="00B261D9"/>
    <w:rsid w:val="00B267C0"/>
    <w:rsid w:val="00B37B76"/>
    <w:rsid w:val="00B406D2"/>
    <w:rsid w:val="00B423A0"/>
    <w:rsid w:val="00B44BCC"/>
    <w:rsid w:val="00B51819"/>
    <w:rsid w:val="00B5188F"/>
    <w:rsid w:val="00B60D3B"/>
    <w:rsid w:val="00B63FB2"/>
    <w:rsid w:val="00B7219D"/>
    <w:rsid w:val="00B72418"/>
    <w:rsid w:val="00B8344E"/>
    <w:rsid w:val="00B843EE"/>
    <w:rsid w:val="00B8680C"/>
    <w:rsid w:val="00B92724"/>
    <w:rsid w:val="00B9626F"/>
    <w:rsid w:val="00BA0652"/>
    <w:rsid w:val="00BA55BF"/>
    <w:rsid w:val="00BB52C1"/>
    <w:rsid w:val="00BC5274"/>
    <w:rsid w:val="00BD0C69"/>
    <w:rsid w:val="00BD3F53"/>
    <w:rsid w:val="00BE0179"/>
    <w:rsid w:val="00BE614F"/>
    <w:rsid w:val="00BF2A38"/>
    <w:rsid w:val="00C06F80"/>
    <w:rsid w:val="00C13A80"/>
    <w:rsid w:val="00C14605"/>
    <w:rsid w:val="00C2020C"/>
    <w:rsid w:val="00C2065C"/>
    <w:rsid w:val="00C44F6E"/>
    <w:rsid w:val="00C466FA"/>
    <w:rsid w:val="00C63A67"/>
    <w:rsid w:val="00C657DC"/>
    <w:rsid w:val="00C677AF"/>
    <w:rsid w:val="00C72EFD"/>
    <w:rsid w:val="00C75942"/>
    <w:rsid w:val="00C869A7"/>
    <w:rsid w:val="00C90971"/>
    <w:rsid w:val="00C95132"/>
    <w:rsid w:val="00CA11E2"/>
    <w:rsid w:val="00CA5105"/>
    <w:rsid w:val="00CB2728"/>
    <w:rsid w:val="00CB7187"/>
    <w:rsid w:val="00CB7535"/>
    <w:rsid w:val="00CC30BA"/>
    <w:rsid w:val="00CC3DBC"/>
    <w:rsid w:val="00CC7CAC"/>
    <w:rsid w:val="00CD120C"/>
    <w:rsid w:val="00D148D9"/>
    <w:rsid w:val="00D16D94"/>
    <w:rsid w:val="00D411FF"/>
    <w:rsid w:val="00D8230E"/>
    <w:rsid w:val="00D908C4"/>
    <w:rsid w:val="00D93532"/>
    <w:rsid w:val="00D96EA9"/>
    <w:rsid w:val="00DB6164"/>
    <w:rsid w:val="00DB6464"/>
    <w:rsid w:val="00DD2FB1"/>
    <w:rsid w:val="00DE588A"/>
    <w:rsid w:val="00E04502"/>
    <w:rsid w:val="00E158F1"/>
    <w:rsid w:val="00E255F8"/>
    <w:rsid w:val="00E41333"/>
    <w:rsid w:val="00E42A90"/>
    <w:rsid w:val="00E45193"/>
    <w:rsid w:val="00E53545"/>
    <w:rsid w:val="00E615DF"/>
    <w:rsid w:val="00E63CF3"/>
    <w:rsid w:val="00E63E1B"/>
    <w:rsid w:val="00E75C14"/>
    <w:rsid w:val="00E76049"/>
    <w:rsid w:val="00E82E0A"/>
    <w:rsid w:val="00E87BDC"/>
    <w:rsid w:val="00EB6A24"/>
    <w:rsid w:val="00ED0EBA"/>
    <w:rsid w:val="00ED1BC4"/>
    <w:rsid w:val="00ED20BF"/>
    <w:rsid w:val="00EE29F4"/>
    <w:rsid w:val="00F03536"/>
    <w:rsid w:val="00F060D9"/>
    <w:rsid w:val="00F11724"/>
    <w:rsid w:val="00F12EA4"/>
    <w:rsid w:val="00F2540C"/>
    <w:rsid w:val="00F376E3"/>
    <w:rsid w:val="00F40F08"/>
    <w:rsid w:val="00F42C76"/>
    <w:rsid w:val="00F43679"/>
    <w:rsid w:val="00F537E7"/>
    <w:rsid w:val="00F57B64"/>
    <w:rsid w:val="00F61EAC"/>
    <w:rsid w:val="00F63F94"/>
    <w:rsid w:val="00F64FB9"/>
    <w:rsid w:val="00F76F75"/>
    <w:rsid w:val="00F855CB"/>
    <w:rsid w:val="00F915F3"/>
    <w:rsid w:val="00F93CAA"/>
    <w:rsid w:val="00F948C6"/>
    <w:rsid w:val="00F954D4"/>
    <w:rsid w:val="00FA3A7B"/>
    <w:rsid w:val="00FB439C"/>
    <w:rsid w:val="00FC3D34"/>
    <w:rsid w:val="00FC6431"/>
    <w:rsid w:val="00FE0F88"/>
    <w:rsid w:val="00FE452E"/>
    <w:rsid w:val="00FF23BB"/>
    <w:rsid w:val="00FF3778"/>
    <w:rsid w:val="00FF47CA"/>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3DC5"/>
  <w15:docId w15:val="{FAAF8E1D-9C84-496B-B369-941D40B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9F"/>
    <w:pPr>
      <w:ind w:left="720"/>
      <w:contextualSpacing/>
    </w:pPr>
  </w:style>
  <w:style w:type="character" w:styleId="Hyperlink">
    <w:name w:val="Hyperlink"/>
    <w:basedOn w:val="DefaultParagraphFont"/>
    <w:uiPriority w:val="99"/>
    <w:unhideWhenUsed/>
    <w:rsid w:val="00A9089F"/>
    <w:rPr>
      <w:color w:val="0000FF" w:themeColor="hyperlink"/>
      <w:u w:val="single"/>
    </w:rPr>
  </w:style>
  <w:style w:type="paragraph" w:styleId="Header">
    <w:name w:val="header"/>
    <w:basedOn w:val="Normal"/>
    <w:link w:val="HeaderChar"/>
    <w:uiPriority w:val="99"/>
    <w:unhideWhenUsed/>
    <w:rsid w:val="009F0188"/>
    <w:pPr>
      <w:tabs>
        <w:tab w:val="center" w:pos="4680"/>
        <w:tab w:val="right" w:pos="9360"/>
      </w:tabs>
      <w:spacing w:after="0"/>
    </w:pPr>
  </w:style>
  <w:style w:type="character" w:customStyle="1" w:styleId="HeaderChar">
    <w:name w:val="Header Char"/>
    <w:basedOn w:val="DefaultParagraphFont"/>
    <w:link w:val="Header"/>
    <w:uiPriority w:val="99"/>
    <w:rsid w:val="009F0188"/>
  </w:style>
  <w:style w:type="paragraph" w:styleId="Footer">
    <w:name w:val="footer"/>
    <w:basedOn w:val="Normal"/>
    <w:link w:val="FooterChar"/>
    <w:uiPriority w:val="99"/>
    <w:unhideWhenUsed/>
    <w:rsid w:val="009F0188"/>
    <w:pPr>
      <w:tabs>
        <w:tab w:val="center" w:pos="4680"/>
        <w:tab w:val="right" w:pos="9360"/>
      </w:tabs>
      <w:spacing w:after="0"/>
    </w:pPr>
  </w:style>
  <w:style w:type="character" w:customStyle="1" w:styleId="FooterChar">
    <w:name w:val="Footer Char"/>
    <w:basedOn w:val="DefaultParagraphFont"/>
    <w:link w:val="Footer"/>
    <w:uiPriority w:val="99"/>
    <w:rsid w:val="009F0188"/>
  </w:style>
  <w:style w:type="paragraph" w:styleId="BalloonText">
    <w:name w:val="Balloon Text"/>
    <w:basedOn w:val="Normal"/>
    <w:link w:val="BalloonTextChar"/>
    <w:uiPriority w:val="99"/>
    <w:semiHidden/>
    <w:unhideWhenUsed/>
    <w:rsid w:val="009F01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88"/>
    <w:rPr>
      <w:rFonts w:ascii="Tahoma" w:hAnsi="Tahoma" w:cs="Tahoma"/>
      <w:sz w:val="16"/>
      <w:szCs w:val="16"/>
    </w:rPr>
  </w:style>
  <w:style w:type="table" w:styleId="TableGrid">
    <w:name w:val="Table Grid"/>
    <w:basedOn w:val="TableNormal"/>
    <w:uiPriority w:val="59"/>
    <w:rsid w:val="005A18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20C"/>
    <w:pPr>
      <w:spacing w:after="0"/>
    </w:pPr>
  </w:style>
  <w:style w:type="character" w:styleId="Emphasis">
    <w:name w:val="Emphasis"/>
    <w:uiPriority w:val="20"/>
    <w:qFormat/>
    <w:rsid w:val="0038556A"/>
    <w:rPr>
      <w:i/>
      <w:iCs/>
    </w:rPr>
  </w:style>
  <w:style w:type="character" w:customStyle="1" w:styleId="apple-converted-space">
    <w:name w:val="apple-converted-space"/>
    <w:rsid w:val="0038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7551">
      <w:bodyDiv w:val="1"/>
      <w:marLeft w:val="0"/>
      <w:marRight w:val="0"/>
      <w:marTop w:val="0"/>
      <w:marBottom w:val="0"/>
      <w:divBdr>
        <w:top w:val="none" w:sz="0" w:space="0" w:color="auto"/>
        <w:left w:val="none" w:sz="0" w:space="0" w:color="auto"/>
        <w:bottom w:val="none" w:sz="0" w:space="0" w:color="auto"/>
        <w:right w:val="none" w:sz="0" w:space="0" w:color="auto"/>
      </w:divBdr>
    </w:div>
    <w:div w:id="263004718">
      <w:bodyDiv w:val="1"/>
      <w:marLeft w:val="0"/>
      <w:marRight w:val="0"/>
      <w:marTop w:val="0"/>
      <w:marBottom w:val="0"/>
      <w:divBdr>
        <w:top w:val="none" w:sz="0" w:space="0" w:color="auto"/>
        <w:left w:val="none" w:sz="0" w:space="0" w:color="auto"/>
        <w:bottom w:val="none" w:sz="0" w:space="0" w:color="auto"/>
        <w:right w:val="none" w:sz="0" w:space="0" w:color="auto"/>
      </w:divBdr>
    </w:div>
    <w:div w:id="344208820">
      <w:bodyDiv w:val="1"/>
      <w:marLeft w:val="0"/>
      <w:marRight w:val="0"/>
      <w:marTop w:val="0"/>
      <w:marBottom w:val="0"/>
      <w:divBdr>
        <w:top w:val="none" w:sz="0" w:space="0" w:color="auto"/>
        <w:left w:val="none" w:sz="0" w:space="0" w:color="auto"/>
        <w:bottom w:val="none" w:sz="0" w:space="0" w:color="auto"/>
        <w:right w:val="none" w:sz="0" w:space="0" w:color="auto"/>
      </w:divBdr>
    </w:div>
    <w:div w:id="346323728">
      <w:bodyDiv w:val="1"/>
      <w:marLeft w:val="0"/>
      <w:marRight w:val="0"/>
      <w:marTop w:val="0"/>
      <w:marBottom w:val="0"/>
      <w:divBdr>
        <w:top w:val="none" w:sz="0" w:space="0" w:color="auto"/>
        <w:left w:val="none" w:sz="0" w:space="0" w:color="auto"/>
        <w:bottom w:val="none" w:sz="0" w:space="0" w:color="auto"/>
        <w:right w:val="none" w:sz="0" w:space="0" w:color="auto"/>
      </w:divBdr>
    </w:div>
    <w:div w:id="514614312">
      <w:bodyDiv w:val="1"/>
      <w:marLeft w:val="0"/>
      <w:marRight w:val="0"/>
      <w:marTop w:val="0"/>
      <w:marBottom w:val="0"/>
      <w:divBdr>
        <w:top w:val="none" w:sz="0" w:space="0" w:color="auto"/>
        <w:left w:val="none" w:sz="0" w:space="0" w:color="auto"/>
        <w:bottom w:val="none" w:sz="0" w:space="0" w:color="auto"/>
        <w:right w:val="none" w:sz="0" w:space="0" w:color="auto"/>
      </w:divBdr>
    </w:div>
    <w:div w:id="519004273">
      <w:bodyDiv w:val="1"/>
      <w:marLeft w:val="0"/>
      <w:marRight w:val="0"/>
      <w:marTop w:val="0"/>
      <w:marBottom w:val="0"/>
      <w:divBdr>
        <w:top w:val="none" w:sz="0" w:space="0" w:color="auto"/>
        <w:left w:val="none" w:sz="0" w:space="0" w:color="auto"/>
        <w:bottom w:val="none" w:sz="0" w:space="0" w:color="auto"/>
        <w:right w:val="none" w:sz="0" w:space="0" w:color="auto"/>
      </w:divBdr>
    </w:div>
    <w:div w:id="790824333">
      <w:bodyDiv w:val="1"/>
      <w:marLeft w:val="0"/>
      <w:marRight w:val="0"/>
      <w:marTop w:val="0"/>
      <w:marBottom w:val="0"/>
      <w:divBdr>
        <w:top w:val="none" w:sz="0" w:space="0" w:color="auto"/>
        <w:left w:val="none" w:sz="0" w:space="0" w:color="auto"/>
        <w:bottom w:val="none" w:sz="0" w:space="0" w:color="auto"/>
        <w:right w:val="none" w:sz="0" w:space="0" w:color="auto"/>
      </w:divBdr>
    </w:div>
    <w:div w:id="807823685">
      <w:bodyDiv w:val="1"/>
      <w:marLeft w:val="0"/>
      <w:marRight w:val="0"/>
      <w:marTop w:val="0"/>
      <w:marBottom w:val="0"/>
      <w:divBdr>
        <w:top w:val="none" w:sz="0" w:space="0" w:color="auto"/>
        <w:left w:val="none" w:sz="0" w:space="0" w:color="auto"/>
        <w:bottom w:val="none" w:sz="0" w:space="0" w:color="auto"/>
        <w:right w:val="none" w:sz="0" w:space="0" w:color="auto"/>
      </w:divBdr>
    </w:div>
    <w:div w:id="1145854510">
      <w:bodyDiv w:val="1"/>
      <w:marLeft w:val="0"/>
      <w:marRight w:val="0"/>
      <w:marTop w:val="0"/>
      <w:marBottom w:val="0"/>
      <w:divBdr>
        <w:top w:val="none" w:sz="0" w:space="0" w:color="auto"/>
        <w:left w:val="none" w:sz="0" w:space="0" w:color="auto"/>
        <w:bottom w:val="none" w:sz="0" w:space="0" w:color="auto"/>
        <w:right w:val="none" w:sz="0" w:space="0" w:color="auto"/>
      </w:divBdr>
    </w:div>
    <w:div w:id="17139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2378-1AC6-492A-9AAE-41D9E676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 miller</cp:lastModifiedBy>
  <cp:revision>2</cp:revision>
  <cp:lastPrinted>2018-11-09T13:36:00Z</cp:lastPrinted>
  <dcterms:created xsi:type="dcterms:W3CDTF">2018-11-09T13:38:00Z</dcterms:created>
  <dcterms:modified xsi:type="dcterms:W3CDTF">2018-11-09T13:38:00Z</dcterms:modified>
</cp:coreProperties>
</file>