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1A1C6260" w:rsidR="00266542" w:rsidRPr="004B7581" w:rsidRDefault="00573B51" w:rsidP="003D6B8C">
      <w:pPr>
        <w:spacing w:after="0"/>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D6B8C">
      <w:pPr>
        <w:spacing w:after="0"/>
        <w:jc w:val="center"/>
        <w:rPr>
          <w:rFonts w:cs="Arial"/>
        </w:rPr>
      </w:pPr>
      <w:r w:rsidRPr="004B7581">
        <w:rPr>
          <w:rFonts w:cs="Arial"/>
        </w:rPr>
        <w:t xml:space="preserve"> AGENDA PAPER</w:t>
      </w:r>
    </w:p>
    <w:p w14:paraId="5AC9DB2F" w14:textId="77777777" w:rsidR="001055D7" w:rsidRDefault="001055D7" w:rsidP="003D6B8C">
      <w:pPr>
        <w:spacing w:after="0"/>
        <w:rPr>
          <w:rFonts w:cs="Arial"/>
          <w:b/>
        </w:rPr>
      </w:pPr>
    </w:p>
    <w:p w14:paraId="5FB4B105" w14:textId="7C6DCDB2" w:rsidR="00A67830" w:rsidRDefault="00A67830" w:rsidP="00A67830">
      <w:pPr>
        <w:rPr>
          <w:rFonts w:cs="Arial"/>
          <w:bCs/>
        </w:rPr>
      </w:pPr>
      <w:r>
        <w:rPr>
          <w:rFonts w:cs="Arial"/>
          <w:bCs/>
        </w:rPr>
        <w:t xml:space="preserve">You are summonsed to attend </w:t>
      </w:r>
      <w:proofErr w:type="gramStart"/>
      <w:r>
        <w:rPr>
          <w:rFonts w:cs="Arial"/>
          <w:bCs/>
        </w:rPr>
        <w:t>an</w:t>
      </w:r>
      <w:r w:rsidRPr="004A03E3">
        <w:rPr>
          <w:rFonts w:cs="Arial"/>
          <w:bCs/>
        </w:rPr>
        <w:t xml:space="preserve">  electronic</w:t>
      </w:r>
      <w:proofErr w:type="gramEnd"/>
      <w:r w:rsidRPr="004A03E3">
        <w:rPr>
          <w:rFonts w:cs="Arial"/>
          <w:bCs/>
        </w:rPr>
        <w:t xml:space="preserve"> meeting of the Parish Council to be held</w:t>
      </w:r>
      <w:r>
        <w:rPr>
          <w:rFonts w:cs="Arial"/>
          <w:bCs/>
        </w:rPr>
        <w:t xml:space="preserve"> </w:t>
      </w:r>
      <w:r w:rsidR="0003653D">
        <w:rPr>
          <w:rFonts w:cs="Arial"/>
          <w:bCs/>
        </w:rPr>
        <w:t>at</w:t>
      </w:r>
      <w:r>
        <w:rPr>
          <w:rFonts w:cs="Arial"/>
          <w:bCs/>
        </w:rPr>
        <w:t xml:space="preserve"> </w:t>
      </w:r>
      <w:r w:rsidR="0080743B">
        <w:rPr>
          <w:rFonts w:cs="Arial"/>
          <w:bCs/>
        </w:rPr>
        <w:t>730</w:t>
      </w:r>
      <w:r>
        <w:rPr>
          <w:rFonts w:cs="Arial"/>
          <w:bCs/>
        </w:rPr>
        <w:t>pm on</w:t>
      </w:r>
      <w:r w:rsidR="0003653D">
        <w:rPr>
          <w:rFonts w:cs="Arial"/>
          <w:bCs/>
        </w:rPr>
        <w:t xml:space="preserve"> Tuesday</w:t>
      </w:r>
      <w:r w:rsidR="00523770">
        <w:rPr>
          <w:rFonts w:cs="Arial"/>
          <w:bCs/>
        </w:rPr>
        <w:t xml:space="preserve"> </w:t>
      </w:r>
      <w:r w:rsidR="007357BB">
        <w:rPr>
          <w:rFonts w:cs="Arial"/>
          <w:bCs/>
        </w:rPr>
        <w:t>16th</w:t>
      </w:r>
      <w:r w:rsidR="008B6406">
        <w:rPr>
          <w:rFonts w:cs="Arial"/>
          <w:bCs/>
        </w:rPr>
        <w:t xml:space="preserve"> February 2021 </w:t>
      </w:r>
      <w:r w:rsidRPr="00DD61A8">
        <w:rPr>
          <w:rFonts w:cs="Arial"/>
        </w:rPr>
        <w:t>for the purpose of transacting the business contained within this Agenda</w:t>
      </w:r>
      <w:r w:rsidR="0003653D">
        <w:rPr>
          <w:rFonts w:cs="Arial"/>
        </w:rPr>
        <w:t>.</w:t>
      </w:r>
      <w:r w:rsidR="003E0AF9">
        <w:rPr>
          <w:rFonts w:cs="Arial"/>
          <w:bCs/>
        </w:rPr>
        <w:t xml:space="preserve"> </w:t>
      </w:r>
      <w:r>
        <w:rPr>
          <w:rFonts w:cs="Arial"/>
          <w:bCs/>
        </w:rPr>
        <w:t>The public are welcome to observe</w:t>
      </w:r>
    </w:p>
    <w:p w14:paraId="1E1822E3" w14:textId="0CEA89A5" w:rsidR="00B261D9" w:rsidRPr="00B261D9" w:rsidRDefault="00B261D9" w:rsidP="003D6B8C">
      <w:pPr>
        <w:spacing w:after="0"/>
        <w:rPr>
          <w:rFonts w:cs="Arial"/>
          <w:b/>
        </w:rPr>
      </w:pPr>
      <w:r>
        <w:rPr>
          <w:rFonts w:cs="Arial"/>
          <w:b/>
        </w:rPr>
        <w:t xml:space="preserve">A five </w:t>
      </w:r>
      <w:proofErr w:type="gramStart"/>
      <w:r>
        <w:rPr>
          <w:rFonts w:cs="Arial"/>
          <w:b/>
        </w:rPr>
        <w:t>minute  participation</w:t>
      </w:r>
      <w:proofErr w:type="gramEnd"/>
      <w:r>
        <w:rPr>
          <w:rFonts w:cs="Arial"/>
          <w:b/>
        </w:rPr>
        <w:t xml:space="preserve"> session will be held for members of the public  before the meeting commences  </w:t>
      </w:r>
    </w:p>
    <w:p w14:paraId="0AE559EA" w14:textId="4DB83936" w:rsidR="00B156FA" w:rsidRDefault="00B156FA" w:rsidP="00370511">
      <w:pPr>
        <w:spacing w:after="0"/>
        <w:jc w:val="both"/>
        <w:rPr>
          <w:b/>
        </w:rPr>
      </w:pPr>
    </w:p>
    <w:p w14:paraId="6F54B8BB" w14:textId="04D36EC0" w:rsidR="002B43A5" w:rsidRDefault="002B43A5" w:rsidP="00370511">
      <w:pPr>
        <w:spacing w:after="0"/>
        <w:jc w:val="both"/>
        <w:rPr>
          <w:rFonts w:ascii="Segoe UI" w:hAnsi="Segoe UI" w:cs="Segoe UI"/>
          <w:color w:val="201F1E"/>
          <w:sz w:val="23"/>
          <w:szCs w:val="23"/>
          <w:shd w:val="clear" w:color="auto" w:fill="FFFFFF"/>
        </w:rPr>
      </w:pPr>
      <w:proofErr w:type="spellStart"/>
      <w:r>
        <w:rPr>
          <w:rFonts w:ascii="Segoe UI" w:hAnsi="Segoe UI" w:cs="Segoe UI"/>
          <w:color w:val="201F1E"/>
          <w:sz w:val="23"/>
          <w:szCs w:val="23"/>
          <w:shd w:val="clear" w:color="auto" w:fill="FFFFFF"/>
        </w:rPr>
        <w:t>JoinZoomMeeting</w:t>
      </w:r>
      <w:proofErr w:type="spellEnd"/>
      <w:r>
        <w:rPr>
          <w:rFonts w:ascii="Segoe UI" w:hAnsi="Segoe UI" w:cs="Segoe UI"/>
          <w:color w:val="201F1E"/>
          <w:sz w:val="23"/>
          <w:szCs w:val="23"/>
        </w:rPr>
        <w:br/>
      </w:r>
      <w:r>
        <w:rPr>
          <w:rFonts w:ascii="Segoe UI" w:hAnsi="Segoe UI" w:cs="Segoe UI"/>
          <w:color w:val="201F1E"/>
          <w:sz w:val="23"/>
          <w:szCs w:val="23"/>
          <w:shd w:val="clear" w:color="auto" w:fill="FFFFFF"/>
        </w:rPr>
        <w:t>https://us02web.zoom.us/j/89102088045?pwd=M0dJd205L2R5cGo0Ly9PQTFGT2ZnZz09</w:t>
      </w:r>
      <w:r>
        <w:rPr>
          <w:rFonts w:ascii="Segoe UI" w:hAnsi="Segoe UI" w:cs="Segoe UI"/>
          <w:color w:val="201F1E"/>
          <w:sz w:val="23"/>
          <w:szCs w:val="23"/>
        </w:rPr>
        <w:br/>
      </w:r>
      <w:r>
        <w:rPr>
          <w:rFonts w:ascii="Segoe UI" w:hAnsi="Segoe UI" w:cs="Segoe UI"/>
          <w:color w:val="201F1E"/>
          <w:sz w:val="23"/>
          <w:szCs w:val="23"/>
          <w:shd w:val="clear" w:color="auto" w:fill="FFFFFF"/>
        </w:rPr>
        <w:t>MeetingID:89102088045</w:t>
      </w:r>
      <w:r>
        <w:rPr>
          <w:rFonts w:ascii="Segoe UI" w:hAnsi="Segoe UI" w:cs="Segoe UI"/>
          <w:color w:val="201F1E"/>
          <w:sz w:val="23"/>
          <w:szCs w:val="23"/>
        </w:rPr>
        <w:br/>
      </w:r>
      <w:r>
        <w:rPr>
          <w:rFonts w:ascii="Segoe UI" w:hAnsi="Segoe UI" w:cs="Segoe UI"/>
          <w:color w:val="201F1E"/>
          <w:sz w:val="23"/>
          <w:szCs w:val="23"/>
          <w:shd w:val="clear" w:color="auto" w:fill="FFFFFF"/>
        </w:rPr>
        <w:t>Passcode: 352097</w:t>
      </w:r>
    </w:p>
    <w:p w14:paraId="0C26C13F" w14:textId="77777777" w:rsidR="002B43A5" w:rsidRDefault="002B43A5" w:rsidP="00370511">
      <w:pPr>
        <w:spacing w:after="0"/>
        <w:jc w:val="both"/>
        <w:rPr>
          <w:b/>
        </w:rPr>
      </w:pPr>
    </w:p>
    <w:p w14:paraId="1EFF3323" w14:textId="71853CCE" w:rsidR="00127FD1" w:rsidRDefault="008B6406" w:rsidP="00370511">
      <w:pPr>
        <w:spacing w:after="0"/>
        <w:jc w:val="both"/>
        <w:rPr>
          <w:b/>
        </w:rPr>
      </w:pPr>
      <w:r>
        <w:rPr>
          <w:b/>
        </w:rPr>
        <w:t>2021</w:t>
      </w:r>
      <w:r w:rsidR="0050093A">
        <w:rPr>
          <w:b/>
        </w:rPr>
        <w:t>/</w:t>
      </w:r>
      <w:r>
        <w:rPr>
          <w:b/>
        </w:rPr>
        <w:t>01</w:t>
      </w:r>
      <w:r w:rsidR="003334C9">
        <w:rPr>
          <w:b/>
        </w:rPr>
        <w:tab/>
      </w:r>
      <w:r w:rsidR="00F64FB9" w:rsidRPr="00370511">
        <w:rPr>
          <w:b/>
        </w:rPr>
        <w:t>Apologies for Absence</w:t>
      </w:r>
    </w:p>
    <w:p w14:paraId="3F5982EE" w14:textId="6EC4D183" w:rsidR="00127FD1" w:rsidRPr="00127FD1" w:rsidRDefault="008B6406" w:rsidP="007E5177">
      <w:pPr>
        <w:spacing w:after="0"/>
        <w:rPr>
          <w:rFonts w:ascii="Calibri" w:hAnsi="Calibri" w:cs="Arial"/>
          <w:b/>
        </w:rPr>
      </w:pPr>
      <w:r>
        <w:rPr>
          <w:rFonts w:ascii="Calibri" w:hAnsi="Calibri" w:cs="Arial"/>
          <w:b/>
        </w:rPr>
        <w:t>2021</w:t>
      </w:r>
      <w:r w:rsidR="00836C8C">
        <w:rPr>
          <w:rFonts w:ascii="Calibri" w:hAnsi="Calibri" w:cs="Arial"/>
          <w:b/>
        </w:rPr>
        <w:t>/</w:t>
      </w:r>
      <w:r>
        <w:rPr>
          <w:rFonts w:ascii="Calibri" w:hAnsi="Calibri" w:cs="Arial"/>
          <w:b/>
        </w:rPr>
        <w:t>02</w:t>
      </w:r>
      <w:r w:rsidR="0096421D">
        <w:rPr>
          <w:rFonts w:ascii="Calibri" w:hAnsi="Calibri" w:cs="Arial"/>
          <w:b/>
        </w:rPr>
        <w:tab/>
      </w:r>
      <w:r w:rsidR="00127FD1">
        <w:rPr>
          <w:rFonts w:ascii="Calibri" w:hAnsi="Calibri" w:cs="Arial"/>
          <w:b/>
        </w:rPr>
        <w:t>Declaration of Interests</w:t>
      </w:r>
    </w:p>
    <w:p w14:paraId="6800CDA8" w14:textId="77777777" w:rsidR="00127FD1" w:rsidRPr="00F66546" w:rsidRDefault="00276F71" w:rsidP="007E5177">
      <w:pPr>
        <w:spacing w:after="0"/>
        <w:rPr>
          <w:rFonts w:cs="Arial"/>
          <w:b/>
          <w:i/>
        </w:rPr>
      </w:pPr>
      <w:r w:rsidRPr="00F66546">
        <w:rPr>
          <w:rFonts w:cs="Arial"/>
          <w:b/>
          <w:i/>
        </w:rPr>
        <w:t>Members are invited to disclose any Disclosable Pecuniary Interests or other personal interests they may have in any of the items of business on the agenda in accordance with the Code of Conduct.</w:t>
      </w:r>
    </w:p>
    <w:p w14:paraId="4C6D3435" w14:textId="4662960F" w:rsidR="00A6487B" w:rsidRDefault="008B6406" w:rsidP="00370511">
      <w:pPr>
        <w:spacing w:after="0"/>
        <w:jc w:val="both"/>
        <w:rPr>
          <w:b/>
        </w:rPr>
      </w:pPr>
      <w:r>
        <w:rPr>
          <w:b/>
        </w:rPr>
        <w:t>2021/03</w:t>
      </w:r>
      <w:r w:rsidR="00AE4A4B">
        <w:rPr>
          <w:b/>
        </w:rPr>
        <w:tab/>
      </w:r>
      <w:r w:rsidR="007A1126" w:rsidRPr="007A1126">
        <w:rPr>
          <w:b/>
        </w:rPr>
        <w:t xml:space="preserve">Minutes of previous </w:t>
      </w:r>
      <w:r w:rsidR="00664BF1">
        <w:rPr>
          <w:b/>
        </w:rPr>
        <w:t xml:space="preserve">meeting held </w:t>
      </w:r>
      <w:r>
        <w:rPr>
          <w:b/>
        </w:rPr>
        <w:t>Tuesday 17</w:t>
      </w:r>
      <w:r w:rsidRPr="008B6406">
        <w:rPr>
          <w:b/>
          <w:vertAlign w:val="superscript"/>
        </w:rPr>
        <w:t>th</w:t>
      </w:r>
      <w:r>
        <w:rPr>
          <w:b/>
        </w:rPr>
        <w:t xml:space="preserve"> November</w:t>
      </w:r>
      <w:r w:rsidR="00C4541F">
        <w:rPr>
          <w:b/>
        </w:rPr>
        <w:t xml:space="preserve"> </w:t>
      </w:r>
      <w:r>
        <w:rPr>
          <w:b/>
        </w:rPr>
        <w:t>2020</w:t>
      </w:r>
    </w:p>
    <w:p w14:paraId="1478BA69" w14:textId="7A6542D7" w:rsidR="007A1126" w:rsidRPr="007A1126" w:rsidRDefault="008B6406" w:rsidP="00370511">
      <w:pPr>
        <w:spacing w:after="0"/>
        <w:jc w:val="both"/>
        <w:rPr>
          <w:b/>
        </w:rPr>
      </w:pPr>
      <w:r>
        <w:rPr>
          <w:b/>
        </w:rPr>
        <w:t>2021</w:t>
      </w:r>
      <w:r w:rsidR="004B7581">
        <w:rPr>
          <w:b/>
        </w:rPr>
        <w:t>/</w:t>
      </w:r>
      <w:r>
        <w:rPr>
          <w:b/>
        </w:rPr>
        <w:t>04</w:t>
      </w:r>
      <w:r>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sidR="00664BF1">
        <w:rPr>
          <w:b/>
        </w:rPr>
        <w:t xml:space="preserve">held </w:t>
      </w:r>
      <w:r>
        <w:rPr>
          <w:b/>
        </w:rPr>
        <w:t>Tuesday 17</w:t>
      </w:r>
      <w:r w:rsidRPr="008B6406">
        <w:rPr>
          <w:b/>
          <w:vertAlign w:val="superscript"/>
        </w:rPr>
        <w:t>th</w:t>
      </w:r>
      <w:r>
        <w:rPr>
          <w:b/>
        </w:rPr>
        <w:t xml:space="preserve"> November 2020</w:t>
      </w:r>
    </w:p>
    <w:p w14:paraId="78BD0EA6" w14:textId="3BA35000" w:rsidR="00C0210B" w:rsidRDefault="008B6406" w:rsidP="00C615F7">
      <w:pPr>
        <w:spacing w:after="0"/>
        <w:jc w:val="both"/>
        <w:rPr>
          <w:bCs/>
        </w:rPr>
      </w:pPr>
      <w:r>
        <w:rPr>
          <w:bCs/>
        </w:rPr>
        <w:t>2021</w:t>
      </w:r>
      <w:r w:rsidR="00C0210B">
        <w:rPr>
          <w:bCs/>
        </w:rPr>
        <w:t>/</w:t>
      </w:r>
      <w:r>
        <w:rPr>
          <w:bCs/>
        </w:rPr>
        <w:t>04</w:t>
      </w:r>
      <w:r w:rsidR="00C0210B">
        <w:rPr>
          <w:bCs/>
        </w:rPr>
        <w:t>/0</w:t>
      </w:r>
      <w:r>
        <w:rPr>
          <w:bCs/>
        </w:rPr>
        <w:t>1</w:t>
      </w:r>
      <w:r w:rsidR="00C0210B">
        <w:rPr>
          <w:bCs/>
        </w:rPr>
        <w:tab/>
        <w:t>Road maintenance within the parish</w:t>
      </w:r>
    </w:p>
    <w:p w14:paraId="0340D59D" w14:textId="079400DA" w:rsidR="00BE787E" w:rsidRPr="00C0210B" w:rsidRDefault="00BE787E" w:rsidP="00C615F7">
      <w:pPr>
        <w:spacing w:after="0"/>
        <w:jc w:val="both"/>
        <w:rPr>
          <w:bCs/>
        </w:rPr>
      </w:pPr>
      <w:r>
        <w:rPr>
          <w:bCs/>
        </w:rPr>
        <w:t>2021/04/02</w:t>
      </w:r>
      <w:r>
        <w:rPr>
          <w:bCs/>
        </w:rPr>
        <w:tab/>
        <w:t>Problems due to off road vehicles</w:t>
      </w:r>
      <w:r w:rsidR="00705DAE">
        <w:rPr>
          <w:bCs/>
        </w:rPr>
        <w:t xml:space="preserve"> within the parish</w:t>
      </w:r>
    </w:p>
    <w:p w14:paraId="1615BEBB" w14:textId="77777777" w:rsidR="0003653D" w:rsidRDefault="0003653D" w:rsidP="00C615F7">
      <w:pPr>
        <w:spacing w:after="0"/>
        <w:jc w:val="both"/>
        <w:rPr>
          <w:b/>
        </w:rPr>
      </w:pPr>
    </w:p>
    <w:p w14:paraId="6CA0C8AD" w14:textId="4B6349FD" w:rsidR="00C615F7" w:rsidRDefault="008B6406" w:rsidP="00C615F7">
      <w:pPr>
        <w:spacing w:after="0"/>
        <w:jc w:val="both"/>
        <w:rPr>
          <w:b/>
        </w:rPr>
      </w:pPr>
      <w:r>
        <w:rPr>
          <w:b/>
        </w:rPr>
        <w:t>2021</w:t>
      </w:r>
      <w:r w:rsidR="00C615F7">
        <w:rPr>
          <w:b/>
        </w:rPr>
        <w:t>/</w:t>
      </w:r>
      <w:r>
        <w:rPr>
          <w:b/>
        </w:rPr>
        <w:t>05</w:t>
      </w:r>
      <w:r w:rsidR="00C615F7">
        <w:rPr>
          <w:b/>
        </w:rPr>
        <w:tab/>
        <w:t>County Cllr Update</w:t>
      </w:r>
    </w:p>
    <w:p w14:paraId="42E9DC92" w14:textId="77777777" w:rsidR="0050093A" w:rsidRDefault="0050093A" w:rsidP="00370511">
      <w:pPr>
        <w:spacing w:after="0"/>
        <w:jc w:val="both"/>
        <w:rPr>
          <w:b/>
        </w:rPr>
      </w:pPr>
    </w:p>
    <w:p w14:paraId="769409DC" w14:textId="238EF937" w:rsidR="007A1126" w:rsidRDefault="008B6406" w:rsidP="00370511">
      <w:pPr>
        <w:spacing w:after="0"/>
        <w:jc w:val="both"/>
        <w:rPr>
          <w:b/>
        </w:rPr>
      </w:pPr>
      <w:r>
        <w:rPr>
          <w:b/>
        </w:rPr>
        <w:t>2021</w:t>
      </w:r>
      <w:r w:rsidR="004B7581">
        <w:rPr>
          <w:b/>
        </w:rPr>
        <w:t>/</w:t>
      </w:r>
      <w:r>
        <w:rPr>
          <w:b/>
        </w:rPr>
        <w:t>06</w:t>
      </w:r>
      <w:r w:rsidR="00370511">
        <w:rPr>
          <w:b/>
        </w:rPr>
        <w:tab/>
      </w:r>
      <w:r w:rsidR="007A1126" w:rsidRPr="007A1126">
        <w:rPr>
          <w:b/>
        </w:rPr>
        <w:t>Planning</w:t>
      </w:r>
    </w:p>
    <w:p w14:paraId="284B3436" w14:textId="26064CB3" w:rsidR="00103594" w:rsidRDefault="008B6406" w:rsidP="00103594">
      <w:pPr>
        <w:spacing w:after="0"/>
        <w:jc w:val="both"/>
        <w:rPr>
          <w:b/>
        </w:rPr>
      </w:pPr>
      <w:r>
        <w:rPr>
          <w:b/>
        </w:rPr>
        <w:t>2021</w:t>
      </w:r>
      <w:r w:rsidR="004B7581">
        <w:rPr>
          <w:b/>
        </w:rPr>
        <w:t>/</w:t>
      </w:r>
      <w:r>
        <w:rPr>
          <w:b/>
        </w:rPr>
        <w:t>06</w:t>
      </w:r>
      <w:r w:rsidR="00370511">
        <w:rPr>
          <w:b/>
        </w:rPr>
        <w:t>/01</w:t>
      </w:r>
      <w:r w:rsidR="00370511">
        <w:rPr>
          <w:b/>
        </w:rPr>
        <w:tab/>
      </w:r>
      <w:r w:rsidR="00BD3F53">
        <w:rPr>
          <w:b/>
        </w:rPr>
        <w:t>Planning Applications</w:t>
      </w:r>
      <w:r w:rsidR="003363DA">
        <w:rPr>
          <w:b/>
        </w:rPr>
        <w:t xml:space="preserve"> received</w:t>
      </w:r>
    </w:p>
    <w:p w14:paraId="4D056648" w14:textId="32850EAC" w:rsidR="00C4541F" w:rsidRDefault="008B6406" w:rsidP="00F954D4">
      <w:pPr>
        <w:pStyle w:val="ListParagraph"/>
        <w:spacing w:after="0"/>
        <w:ind w:left="0"/>
        <w:jc w:val="both"/>
        <w:rPr>
          <w:b/>
        </w:rPr>
      </w:pPr>
      <w:r>
        <w:rPr>
          <w:b/>
        </w:rPr>
        <w:t>2021</w:t>
      </w:r>
      <w:r w:rsidR="00C0210B">
        <w:rPr>
          <w:b/>
        </w:rPr>
        <w:t>/</w:t>
      </w:r>
      <w:r>
        <w:rPr>
          <w:b/>
        </w:rPr>
        <w:t>06</w:t>
      </w:r>
      <w:r w:rsidR="00C0210B">
        <w:rPr>
          <w:b/>
        </w:rPr>
        <w:t>/0</w:t>
      </w:r>
      <w:r w:rsidR="008C22C5">
        <w:rPr>
          <w:b/>
        </w:rPr>
        <w:t>2</w:t>
      </w:r>
      <w:r w:rsidR="00C0210B">
        <w:rPr>
          <w:b/>
        </w:rPr>
        <w:tab/>
        <w:t xml:space="preserve">Planning Applications relating to </w:t>
      </w:r>
      <w:proofErr w:type="spellStart"/>
      <w:r w:rsidR="00C0210B">
        <w:rPr>
          <w:b/>
        </w:rPr>
        <w:t>Lemmington</w:t>
      </w:r>
      <w:proofErr w:type="spellEnd"/>
      <w:r w:rsidR="00C0210B">
        <w:rPr>
          <w:b/>
        </w:rPr>
        <w:t xml:space="preserve"> Hall</w:t>
      </w:r>
    </w:p>
    <w:p w14:paraId="721D3FED" w14:textId="0D667800" w:rsidR="00D51A60" w:rsidRPr="00705DAE" w:rsidRDefault="00D51A60" w:rsidP="00705DAE">
      <w:pPr>
        <w:spacing w:after="0"/>
        <w:ind w:left="1440" w:hanging="1440"/>
        <w:jc w:val="both"/>
        <w:rPr>
          <w:b/>
        </w:rPr>
      </w:pPr>
      <w:r w:rsidRPr="00705DAE">
        <w:rPr>
          <w:b/>
        </w:rPr>
        <w:t>2021/06/0</w:t>
      </w:r>
      <w:r w:rsidR="009A75F6">
        <w:rPr>
          <w:b/>
        </w:rPr>
        <w:t>3</w:t>
      </w:r>
      <w:r w:rsidRPr="00705DAE">
        <w:rPr>
          <w:b/>
        </w:rPr>
        <w:tab/>
        <w:t>The Northumberland Sandstone Ridges &amp; Vales – a Valued Landscape – Alison Farmer Associates January 2021 (the Study) – Request fro</w:t>
      </w:r>
      <w:bookmarkStart w:id="0" w:name="_GoBack"/>
      <w:bookmarkEnd w:id="0"/>
      <w:r w:rsidRPr="00705DAE">
        <w:rPr>
          <w:b/>
        </w:rPr>
        <w:t xml:space="preserve">m Northumberland and Newcastle Society for </w:t>
      </w:r>
      <w:r w:rsidR="00851C7F">
        <w:rPr>
          <w:b/>
        </w:rPr>
        <w:t>E</w:t>
      </w:r>
      <w:r w:rsidRPr="00705DAE">
        <w:rPr>
          <w:b/>
        </w:rPr>
        <w:t>PC to give its support to the conclusions of the report</w:t>
      </w:r>
    </w:p>
    <w:p w14:paraId="14841ADA" w14:textId="12620108" w:rsidR="007A1126" w:rsidRDefault="008B6406" w:rsidP="00370511">
      <w:pPr>
        <w:spacing w:after="0"/>
        <w:jc w:val="both"/>
        <w:rPr>
          <w:b/>
        </w:rPr>
      </w:pPr>
      <w:r>
        <w:rPr>
          <w:b/>
        </w:rPr>
        <w:t>2021</w:t>
      </w:r>
      <w:r w:rsidR="004B7581">
        <w:rPr>
          <w:b/>
        </w:rPr>
        <w:t>/</w:t>
      </w:r>
      <w:r>
        <w:rPr>
          <w:b/>
        </w:rPr>
        <w:t>0</w:t>
      </w:r>
      <w:r w:rsidR="00116731">
        <w:rPr>
          <w:b/>
        </w:rPr>
        <w:t>7</w:t>
      </w:r>
      <w:r w:rsidR="0096421D">
        <w:rPr>
          <w:b/>
        </w:rPr>
        <w:tab/>
      </w:r>
      <w:r w:rsidR="007A1126" w:rsidRPr="007A1126">
        <w:rPr>
          <w:b/>
        </w:rPr>
        <w:t>Finance</w:t>
      </w:r>
    </w:p>
    <w:p w14:paraId="4C4E4777" w14:textId="0B34D329" w:rsidR="0096421D" w:rsidRDefault="008B6406" w:rsidP="00370511">
      <w:pPr>
        <w:spacing w:after="0"/>
        <w:jc w:val="both"/>
        <w:rPr>
          <w:b/>
        </w:rPr>
      </w:pPr>
      <w:r>
        <w:rPr>
          <w:b/>
        </w:rPr>
        <w:t>2021</w:t>
      </w:r>
      <w:r w:rsidR="00735FF5">
        <w:rPr>
          <w:b/>
        </w:rPr>
        <w:t>/</w:t>
      </w:r>
      <w:r>
        <w:rPr>
          <w:b/>
        </w:rPr>
        <w:t>0</w:t>
      </w:r>
      <w:r w:rsidR="00116731">
        <w:rPr>
          <w:b/>
        </w:rPr>
        <w:t>7</w:t>
      </w:r>
      <w:r w:rsidR="00735FF5">
        <w:rPr>
          <w:b/>
        </w:rPr>
        <w:t>/01</w:t>
      </w:r>
      <w:r w:rsidR="00735FF5">
        <w:rPr>
          <w:b/>
        </w:rPr>
        <w:tab/>
        <w:t>To approve the following payments</w:t>
      </w:r>
    </w:p>
    <w:p w14:paraId="7B1EC0DA" w14:textId="6B435978" w:rsidR="008B6406" w:rsidRDefault="008B6406" w:rsidP="008B6406">
      <w:pPr>
        <w:pStyle w:val="ListParagraph"/>
        <w:numPr>
          <w:ilvl w:val="0"/>
          <w:numId w:val="21"/>
        </w:numPr>
        <w:spacing w:after="0"/>
        <w:jc w:val="both"/>
        <w:rPr>
          <w:bCs/>
        </w:rPr>
      </w:pPr>
      <w:r>
        <w:rPr>
          <w:bCs/>
        </w:rPr>
        <w:t>C Miller – annual salary and expenses</w:t>
      </w:r>
      <w:r w:rsidR="002B43A5">
        <w:rPr>
          <w:bCs/>
        </w:rPr>
        <w:t xml:space="preserve"> - £308.64</w:t>
      </w:r>
    </w:p>
    <w:p w14:paraId="11CC4F87" w14:textId="2E08964D" w:rsidR="002B43A5" w:rsidRDefault="002B43A5" w:rsidP="008B6406">
      <w:pPr>
        <w:pStyle w:val="ListParagraph"/>
        <w:numPr>
          <w:ilvl w:val="0"/>
          <w:numId w:val="21"/>
        </w:numPr>
        <w:spacing w:after="0"/>
        <w:jc w:val="both"/>
        <w:rPr>
          <w:bCs/>
        </w:rPr>
      </w:pPr>
      <w:r>
        <w:rPr>
          <w:bCs/>
        </w:rPr>
        <w:t>HMRC – PAYE - £73.80</w:t>
      </w:r>
    </w:p>
    <w:p w14:paraId="3A399802" w14:textId="772D06B5" w:rsidR="00591F1D" w:rsidRDefault="008B6406" w:rsidP="00370511">
      <w:pPr>
        <w:spacing w:after="0"/>
        <w:jc w:val="both"/>
        <w:rPr>
          <w:b/>
        </w:rPr>
      </w:pPr>
      <w:r>
        <w:rPr>
          <w:b/>
        </w:rPr>
        <w:t>2021</w:t>
      </w:r>
      <w:r w:rsidR="00370511">
        <w:rPr>
          <w:b/>
        </w:rPr>
        <w:t>/</w:t>
      </w:r>
      <w:r>
        <w:rPr>
          <w:b/>
        </w:rPr>
        <w:t>0</w:t>
      </w:r>
      <w:r w:rsidR="00116731">
        <w:rPr>
          <w:b/>
        </w:rPr>
        <w:t>8</w:t>
      </w:r>
      <w:r w:rsidR="00127FD1">
        <w:rPr>
          <w:b/>
        </w:rPr>
        <w:tab/>
      </w:r>
      <w:proofErr w:type="spellStart"/>
      <w:r w:rsidR="00370511">
        <w:rPr>
          <w:b/>
        </w:rPr>
        <w:t>Neighbourhood</w:t>
      </w:r>
      <w:proofErr w:type="spellEnd"/>
      <w:r w:rsidR="00370511">
        <w:rPr>
          <w:b/>
        </w:rPr>
        <w:t xml:space="preserve"> Managemen</w:t>
      </w:r>
      <w:r w:rsidR="0050093A">
        <w:rPr>
          <w:b/>
        </w:rPr>
        <w:t>t</w:t>
      </w:r>
    </w:p>
    <w:p w14:paraId="0B7624FB" w14:textId="5BC6A328" w:rsidR="004F13CB" w:rsidRDefault="008B6406" w:rsidP="00370511">
      <w:pPr>
        <w:spacing w:after="0"/>
        <w:jc w:val="both"/>
        <w:rPr>
          <w:b/>
        </w:rPr>
      </w:pPr>
      <w:r>
        <w:rPr>
          <w:b/>
        </w:rPr>
        <w:t>2021</w:t>
      </w:r>
      <w:r w:rsidR="004F13CB">
        <w:rPr>
          <w:b/>
        </w:rPr>
        <w:t>/</w:t>
      </w:r>
      <w:r w:rsidR="00116731">
        <w:rPr>
          <w:b/>
        </w:rPr>
        <w:t>09</w:t>
      </w:r>
      <w:r w:rsidR="004F13CB">
        <w:rPr>
          <w:b/>
        </w:rPr>
        <w:tab/>
        <w:t>Superfast broadband for rural communities</w:t>
      </w:r>
    </w:p>
    <w:p w14:paraId="66E51BC1" w14:textId="103956B6" w:rsidR="00AF4CC7" w:rsidRPr="00F66546" w:rsidRDefault="00AF4CC7" w:rsidP="00AF4CC7">
      <w:pPr>
        <w:pStyle w:val="ListParagraph"/>
        <w:spacing w:after="0"/>
        <w:ind w:left="-283" w:firstLine="283"/>
        <w:rPr>
          <w:b/>
        </w:rPr>
      </w:pPr>
      <w:r w:rsidRPr="00F66546">
        <w:rPr>
          <w:b/>
        </w:rPr>
        <w:t>202</w:t>
      </w:r>
      <w:r>
        <w:rPr>
          <w:b/>
        </w:rPr>
        <w:t>1</w:t>
      </w:r>
      <w:r w:rsidRPr="00F66546">
        <w:rPr>
          <w:b/>
        </w:rPr>
        <w:t>/1</w:t>
      </w:r>
      <w:r w:rsidR="00116731">
        <w:rPr>
          <w:b/>
        </w:rPr>
        <w:t>0</w:t>
      </w:r>
      <w:r w:rsidRPr="00F66546">
        <w:rPr>
          <w:b/>
        </w:rPr>
        <w:tab/>
        <w:t>Review of Internal Auditor and Internal Controls</w:t>
      </w:r>
    </w:p>
    <w:p w14:paraId="7E66A4C2" w14:textId="24CB00C1" w:rsidR="00AF4CC7" w:rsidRPr="00F66546" w:rsidRDefault="00AF4CC7" w:rsidP="00AF4CC7">
      <w:pPr>
        <w:pStyle w:val="ListParagraph"/>
        <w:spacing w:after="0"/>
        <w:ind w:left="-283" w:firstLine="283"/>
        <w:rPr>
          <w:b/>
        </w:rPr>
      </w:pPr>
      <w:r w:rsidRPr="00F66546">
        <w:rPr>
          <w:b/>
        </w:rPr>
        <w:t>202</w:t>
      </w:r>
      <w:r>
        <w:rPr>
          <w:b/>
        </w:rPr>
        <w:t>1</w:t>
      </w:r>
      <w:r w:rsidRPr="00F66546">
        <w:rPr>
          <w:b/>
        </w:rPr>
        <w:t>/1</w:t>
      </w:r>
      <w:r w:rsidR="00116731">
        <w:rPr>
          <w:b/>
        </w:rPr>
        <w:t>1</w:t>
      </w:r>
      <w:r w:rsidRPr="00F66546">
        <w:rPr>
          <w:b/>
        </w:rPr>
        <w:tab/>
        <w:t>Review of Risk Assessment</w:t>
      </w:r>
    </w:p>
    <w:p w14:paraId="42CBAB06" w14:textId="69C38694" w:rsidR="00AF4CC7" w:rsidRPr="00F66546" w:rsidRDefault="00AF4CC7" w:rsidP="00AF4CC7">
      <w:pPr>
        <w:pStyle w:val="ListParagraph"/>
        <w:spacing w:after="0"/>
        <w:ind w:left="-283" w:firstLine="283"/>
        <w:rPr>
          <w:b/>
        </w:rPr>
      </w:pPr>
      <w:r w:rsidRPr="00F66546">
        <w:rPr>
          <w:b/>
        </w:rPr>
        <w:t>202</w:t>
      </w:r>
      <w:r>
        <w:rPr>
          <w:b/>
        </w:rPr>
        <w:t>1</w:t>
      </w:r>
      <w:r w:rsidRPr="00F66546">
        <w:rPr>
          <w:b/>
        </w:rPr>
        <w:t>/1</w:t>
      </w:r>
      <w:r w:rsidR="00116731">
        <w:rPr>
          <w:b/>
        </w:rPr>
        <w:t>2</w:t>
      </w:r>
      <w:r w:rsidRPr="00F66546">
        <w:rPr>
          <w:b/>
        </w:rPr>
        <w:tab/>
        <w:t>Review of Asset Register</w:t>
      </w:r>
    </w:p>
    <w:p w14:paraId="1A6CEB76" w14:textId="0D02B750" w:rsidR="00AF4CC7" w:rsidRPr="00F66546" w:rsidRDefault="00AF4CC7" w:rsidP="00AF4CC7">
      <w:pPr>
        <w:pStyle w:val="ListParagraph"/>
        <w:spacing w:after="0"/>
        <w:ind w:left="-283" w:firstLine="283"/>
        <w:rPr>
          <w:b/>
        </w:rPr>
      </w:pPr>
      <w:r w:rsidRPr="00F66546">
        <w:rPr>
          <w:b/>
        </w:rPr>
        <w:t>202</w:t>
      </w:r>
      <w:r>
        <w:rPr>
          <w:b/>
        </w:rPr>
        <w:t>1</w:t>
      </w:r>
      <w:r w:rsidRPr="00F66546">
        <w:rPr>
          <w:b/>
        </w:rPr>
        <w:t>/1</w:t>
      </w:r>
      <w:r w:rsidR="00116731">
        <w:rPr>
          <w:b/>
        </w:rPr>
        <w:t>3</w:t>
      </w:r>
      <w:r w:rsidRPr="00F66546">
        <w:rPr>
          <w:b/>
        </w:rPr>
        <w:tab/>
        <w:t>Review of insurance policy</w:t>
      </w:r>
    </w:p>
    <w:p w14:paraId="07F541AC" w14:textId="60CEE3C6" w:rsidR="00AF4CC7" w:rsidRDefault="00AF4CC7" w:rsidP="00370511">
      <w:pPr>
        <w:spacing w:after="0"/>
        <w:jc w:val="both"/>
        <w:rPr>
          <w:b/>
        </w:rPr>
      </w:pPr>
      <w:r>
        <w:rPr>
          <w:b/>
        </w:rPr>
        <w:t>2021/1</w:t>
      </w:r>
      <w:r w:rsidR="00116731">
        <w:rPr>
          <w:b/>
        </w:rPr>
        <w:t>4</w:t>
      </w:r>
      <w:r>
        <w:rPr>
          <w:b/>
        </w:rPr>
        <w:tab/>
        <w:t>Review of Standing Orders</w:t>
      </w:r>
    </w:p>
    <w:p w14:paraId="0E44AEB7" w14:textId="69785FAC" w:rsidR="007357BB" w:rsidRDefault="007357BB" w:rsidP="00370511">
      <w:pPr>
        <w:spacing w:after="0"/>
        <w:jc w:val="both"/>
        <w:rPr>
          <w:b/>
        </w:rPr>
      </w:pPr>
      <w:r>
        <w:rPr>
          <w:b/>
        </w:rPr>
        <w:t>2021/1</w:t>
      </w:r>
      <w:r w:rsidR="00116731">
        <w:rPr>
          <w:b/>
        </w:rPr>
        <w:t>5</w:t>
      </w:r>
      <w:r>
        <w:rPr>
          <w:b/>
        </w:rPr>
        <w:tab/>
        <w:t>Review of Bank Signatories</w:t>
      </w:r>
    </w:p>
    <w:p w14:paraId="020C4942" w14:textId="77777777" w:rsidR="00AF4CC7" w:rsidRDefault="00AF4CC7" w:rsidP="00370511">
      <w:pPr>
        <w:spacing w:after="0"/>
        <w:jc w:val="both"/>
        <w:rPr>
          <w:b/>
        </w:rPr>
      </w:pPr>
    </w:p>
    <w:p w14:paraId="0D5200C0" w14:textId="6A16B966" w:rsidR="007A1126" w:rsidRDefault="008B6406" w:rsidP="00370511">
      <w:pPr>
        <w:spacing w:after="0"/>
        <w:jc w:val="both"/>
        <w:rPr>
          <w:b/>
        </w:rPr>
      </w:pPr>
      <w:r>
        <w:rPr>
          <w:b/>
        </w:rPr>
        <w:t>2021</w:t>
      </w:r>
      <w:r w:rsidR="00901F29">
        <w:rPr>
          <w:b/>
        </w:rPr>
        <w:t>/</w:t>
      </w:r>
      <w:r>
        <w:rPr>
          <w:b/>
        </w:rPr>
        <w:t>1</w:t>
      </w:r>
      <w:r w:rsidR="00116731">
        <w:rPr>
          <w:b/>
        </w:rPr>
        <w:t>6</w:t>
      </w:r>
      <w:r w:rsidR="00207C3F">
        <w:rPr>
          <w:b/>
        </w:rPr>
        <w:tab/>
      </w:r>
      <w:r w:rsidR="007A1126" w:rsidRPr="007A1126">
        <w:rPr>
          <w:b/>
        </w:rPr>
        <w:t>Date of Next Meeting</w:t>
      </w:r>
    </w:p>
    <w:p w14:paraId="66358B20" w14:textId="77777777" w:rsidR="0038556A" w:rsidRPr="00705D2B" w:rsidRDefault="0038556A" w:rsidP="0038556A">
      <w:pPr>
        <w:rPr>
          <w:rFonts w:ascii="Arial" w:hAnsi="Arial" w:cs="Arial"/>
        </w:rPr>
      </w:pPr>
      <w:r>
        <w:rPr>
          <w:noProof/>
          <w:lang w:val="en-GB" w:eastAsia="en-GB"/>
        </w:rPr>
        <w:drawing>
          <wp:inline distT="0" distB="0" distL="0" distR="0" wp14:anchorId="5866979F" wp14:editId="247145F9">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0C585347" w14:textId="786330CE" w:rsidR="00A10BA9" w:rsidRDefault="0038556A" w:rsidP="00677CDA">
      <w:pPr>
        <w:spacing w:after="0"/>
        <w:rPr>
          <w:rFonts w:cs="Arial"/>
        </w:rPr>
      </w:pPr>
      <w:r w:rsidRPr="0064638C">
        <w:rPr>
          <w:rFonts w:cs="Arial"/>
        </w:rPr>
        <w:t>Parish Clerk</w:t>
      </w:r>
    </w:p>
    <w:p w14:paraId="105436D7" w14:textId="77777777" w:rsidR="00F17FB5" w:rsidRDefault="00F17FB5" w:rsidP="00677CDA">
      <w:pPr>
        <w:spacing w:after="0"/>
        <w:rPr>
          <w:rFonts w:cs="Arial"/>
        </w:rPr>
      </w:pPr>
    </w:p>
    <w:p w14:paraId="08D8FDAF" w14:textId="3F48FED0" w:rsidR="00D45977" w:rsidRPr="0064638C" w:rsidRDefault="00851C7F" w:rsidP="00677CDA">
      <w:pPr>
        <w:spacing w:after="0"/>
        <w:rPr>
          <w:rFonts w:cs="Arial"/>
        </w:rPr>
      </w:pPr>
      <w:r>
        <w:rPr>
          <w:rFonts w:cs="Arial"/>
        </w:rPr>
        <w:t>8</w:t>
      </w:r>
      <w:r w:rsidR="008B6C00">
        <w:rPr>
          <w:rFonts w:cs="Arial"/>
        </w:rPr>
        <w:t>th</w:t>
      </w:r>
      <w:r w:rsidR="00F17FB5">
        <w:rPr>
          <w:rFonts w:cs="Arial"/>
        </w:rPr>
        <w:t xml:space="preserve"> </w:t>
      </w:r>
      <w:r w:rsidR="008B6406">
        <w:rPr>
          <w:rFonts w:cs="Arial"/>
        </w:rPr>
        <w:t>February 2021</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9271" w14:textId="77777777" w:rsidR="00BA384B" w:rsidRDefault="00BA384B" w:rsidP="009F0188">
      <w:pPr>
        <w:spacing w:after="0"/>
      </w:pPr>
      <w:r>
        <w:separator/>
      </w:r>
    </w:p>
  </w:endnote>
  <w:endnote w:type="continuationSeparator" w:id="0">
    <w:p w14:paraId="4F490565" w14:textId="77777777" w:rsidR="00BA384B" w:rsidRDefault="00BA384B"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908CF" w14:textId="77777777" w:rsidR="00BA384B" w:rsidRDefault="00BA384B" w:rsidP="009F0188">
      <w:pPr>
        <w:spacing w:after="0"/>
      </w:pPr>
      <w:r>
        <w:separator/>
      </w:r>
    </w:p>
  </w:footnote>
  <w:footnote w:type="continuationSeparator" w:id="0">
    <w:p w14:paraId="566B59FA" w14:textId="77777777" w:rsidR="00BA384B" w:rsidRDefault="00BA384B"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E2"/>
    <w:multiLevelType w:val="hybridMultilevel"/>
    <w:tmpl w:val="915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D4"/>
    <w:multiLevelType w:val="hybridMultilevel"/>
    <w:tmpl w:val="17CC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350E"/>
    <w:multiLevelType w:val="hybridMultilevel"/>
    <w:tmpl w:val="472A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5C79"/>
    <w:multiLevelType w:val="hybridMultilevel"/>
    <w:tmpl w:val="1F2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C3"/>
    <w:multiLevelType w:val="hybridMultilevel"/>
    <w:tmpl w:val="4ED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63C3"/>
    <w:multiLevelType w:val="hybridMultilevel"/>
    <w:tmpl w:val="EF98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97831"/>
    <w:multiLevelType w:val="hybridMultilevel"/>
    <w:tmpl w:val="CBB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86BAC"/>
    <w:multiLevelType w:val="hybridMultilevel"/>
    <w:tmpl w:val="044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F2310E"/>
    <w:multiLevelType w:val="hybridMultilevel"/>
    <w:tmpl w:val="300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D18FE"/>
    <w:multiLevelType w:val="hybridMultilevel"/>
    <w:tmpl w:val="F80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90DFE"/>
    <w:multiLevelType w:val="hybridMultilevel"/>
    <w:tmpl w:val="D78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0"/>
  </w:num>
  <w:num w:numId="5">
    <w:abstractNumId w:val="7"/>
  </w:num>
  <w:num w:numId="6">
    <w:abstractNumId w:val="11"/>
  </w:num>
  <w:num w:numId="7">
    <w:abstractNumId w:val="9"/>
  </w:num>
  <w:num w:numId="8">
    <w:abstractNumId w:val="5"/>
  </w:num>
  <w:num w:numId="9">
    <w:abstractNumId w:val="15"/>
  </w:num>
  <w:num w:numId="10">
    <w:abstractNumId w:val="0"/>
  </w:num>
  <w:num w:numId="11">
    <w:abstractNumId w:val="12"/>
  </w:num>
  <w:num w:numId="12">
    <w:abstractNumId w:val="14"/>
  </w:num>
  <w:num w:numId="13">
    <w:abstractNumId w:val="3"/>
  </w:num>
  <w:num w:numId="14">
    <w:abstractNumId w:val="1"/>
  </w:num>
  <w:num w:numId="15">
    <w:abstractNumId w:val="4"/>
  </w:num>
  <w:num w:numId="16">
    <w:abstractNumId w:val="19"/>
  </w:num>
  <w:num w:numId="17">
    <w:abstractNumId w:val="6"/>
  </w:num>
  <w:num w:numId="18">
    <w:abstractNumId w:val="18"/>
  </w:num>
  <w:num w:numId="19">
    <w:abstractNumId w:val="17"/>
  </w:num>
  <w:num w:numId="20">
    <w:abstractNumId w:val="2"/>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53D"/>
    <w:rsid w:val="0003685D"/>
    <w:rsid w:val="000448C8"/>
    <w:rsid w:val="00050E0B"/>
    <w:rsid w:val="0006108C"/>
    <w:rsid w:val="0006406D"/>
    <w:rsid w:val="00064AEE"/>
    <w:rsid w:val="000654C7"/>
    <w:rsid w:val="00072118"/>
    <w:rsid w:val="00073FDB"/>
    <w:rsid w:val="000A0E95"/>
    <w:rsid w:val="000A1D3D"/>
    <w:rsid w:val="000A213D"/>
    <w:rsid w:val="000A3094"/>
    <w:rsid w:val="000A7303"/>
    <w:rsid w:val="000B0CE1"/>
    <w:rsid w:val="000B6125"/>
    <w:rsid w:val="000D0377"/>
    <w:rsid w:val="000D793B"/>
    <w:rsid w:val="000E30C2"/>
    <w:rsid w:val="000E3E41"/>
    <w:rsid w:val="000E6A81"/>
    <w:rsid w:val="000F2EC8"/>
    <w:rsid w:val="001012D2"/>
    <w:rsid w:val="00103594"/>
    <w:rsid w:val="001055D7"/>
    <w:rsid w:val="00105F33"/>
    <w:rsid w:val="00116731"/>
    <w:rsid w:val="00127FD1"/>
    <w:rsid w:val="00140EE4"/>
    <w:rsid w:val="001463DA"/>
    <w:rsid w:val="00152D85"/>
    <w:rsid w:val="001744C6"/>
    <w:rsid w:val="001779E4"/>
    <w:rsid w:val="00177EAD"/>
    <w:rsid w:val="00182E74"/>
    <w:rsid w:val="0018597F"/>
    <w:rsid w:val="00190B7B"/>
    <w:rsid w:val="001A487A"/>
    <w:rsid w:val="001C02B5"/>
    <w:rsid w:val="001C19DE"/>
    <w:rsid w:val="001C4D23"/>
    <w:rsid w:val="001D11FE"/>
    <w:rsid w:val="001E44B8"/>
    <w:rsid w:val="001E6BE7"/>
    <w:rsid w:val="001F0763"/>
    <w:rsid w:val="001F0B09"/>
    <w:rsid w:val="001F142B"/>
    <w:rsid w:val="001F171A"/>
    <w:rsid w:val="001F38CB"/>
    <w:rsid w:val="002002BD"/>
    <w:rsid w:val="002005AE"/>
    <w:rsid w:val="00201681"/>
    <w:rsid w:val="00203672"/>
    <w:rsid w:val="00204735"/>
    <w:rsid w:val="00207C3F"/>
    <w:rsid w:val="002126D0"/>
    <w:rsid w:val="00215630"/>
    <w:rsid w:val="00223F4F"/>
    <w:rsid w:val="00224528"/>
    <w:rsid w:val="002259CF"/>
    <w:rsid w:val="00225B58"/>
    <w:rsid w:val="0023212A"/>
    <w:rsid w:val="0023266A"/>
    <w:rsid w:val="00232BB7"/>
    <w:rsid w:val="00245E8F"/>
    <w:rsid w:val="002471E9"/>
    <w:rsid w:val="0024753B"/>
    <w:rsid w:val="00251BEF"/>
    <w:rsid w:val="00255665"/>
    <w:rsid w:val="002576D1"/>
    <w:rsid w:val="00265561"/>
    <w:rsid w:val="00266542"/>
    <w:rsid w:val="0027014C"/>
    <w:rsid w:val="00270890"/>
    <w:rsid w:val="00274120"/>
    <w:rsid w:val="0027445B"/>
    <w:rsid w:val="00274847"/>
    <w:rsid w:val="00276F53"/>
    <w:rsid w:val="00276F71"/>
    <w:rsid w:val="002820E3"/>
    <w:rsid w:val="0028551E"/>
    <w:rsid w:val="0029173B"/>
    <w:rsid w:val="00292BC8"/>
    <w:rsid w:val="00294D44"/>
    <w:rsid w:val="002A37BE"/>
    <w:rsid w:val="002A37EA"/>
    <w:rsid w:val="002A586E"/>
    <w:rsid w:val="002A6F52"/>
    <w:rsid w:val="002B43A5"/>
    <w:rsid w:val="002C698D"/>
    <w:rsid w:val="002C72B4"/>
    <w:rsid w:val="002D0C06"/>
    <w:rsid w:val="002D4373"/>
    <w:rsid w:val="002D6368"/>
    <w:rsid w:val="002D6511"/>
    <w:rsid w:val="002D6CF0"/>
    <w:rsid w:val="002E4804"/>
    <w:rsid w:val="002F3D6F"/>
    <w:rsid w:val="002F4C47"/>
    <w:rsid w:val="002F7E19"/>
    <w:rsid w:val="0030022E"/>
    <w:rsid w:val="00310C9D"/>
    <w:rsid w:val="00313E5B"/>
    <w:rsid w:val="00315E8A"/>
    <w:rsid w:val="003325E1"/>
    <w:rsid w:val="003334C9"/>
    <w:rsid w:val="003363DA"/>
    <w:rsid w:val="003426A6"/>
    <w:rsid w:val="00356DE1"/>
    <w:rsid w:val="00360249"/>
    <w:rsid w:val="00361D77"/>
    <w:rsid w:val="00370511"/>
    <w:rsid w:val="003776B7"/>
    <w:rsid w:val="00384CA9"/>
    <w:rsid w:val="0038556A"/>
    <w:rsid w:val="003859A3"/>
    <w:rsid w:val="00387CC7"/>
    <w:rsid w:val="00392E53"/>
    <w:rsid w:val="003938F6"/>
    <w:rsid w:val="003A1755"/>
    <w:rsid w:val="003B1CB7"/>
    <w:rsid w:val="003B77D6"/>
    <w:rsid w:val="003C635E"/>
    <w:rsid w:val="003C6F92"/>
    <w:rsid w:val="003D4E26"/>
    <w:rsid w:val="003D6B8C"/>
    <w:rsid w:val="003E04A1"/>
    <w:rsid w:val="003E0AF9"/>
    <w:rsid w:val="003E2F58"/>
    <w:rsid w:val="003E32C8"/>
    <w:rsid w:val="003E3DCA"/>
    <w:rsid w:val="003E5AE8"/>
    <w:rsid w:val="003E7450"/>
    <w:rsid w:val="003F00E6"/>
    <w:rsid w:val="003F2C66"/>
    <w:rsid w:val="004062AF"/>
    <w:rsid w:val="00411144"/>
    <w:rsid w:val="00413223"/>
    <w:rsid w:val="00414AA2"/>
    <w:rsid w:val="00433591"/>
    <w:rsid w:val="00434541"/>
    <w:rsid w:val="00434D57"/>
    <w:rsid w:val="0043598E"/>
    <w:rsid w:val="004371FB"/>
    <w:rsid w:val="00443C1C"/>
    <w:rsid w:val="00453521"/>
    <w:rsid w:val="00461217"/>
    <w:rsid w:val="004613CC"/>
    <w:rsid w:val="0046489C"/>
    <w:rsid w:val="00476CD9"/>
    <w:rsid w:val="00486736"/>
    <w:rsid w:val="004A3FA4"/>
    <w:rsid w:val="004A6274"/>
    <w:rsid w:val="004B1AFB"/>
    <w:rsid w:val="004B7581"/>
    <w:rsid w:val="004C2E27"/>
    <w:rsid w:val="004C3D15"/>
    <w:rsid w:val="004D0DE9"/>
    <w:rsid w:val="004E5F24"/>
    <w:rsid w:val="004E6706"/>
    <w:rsid w:val="004F083D"/>
    <w:rsid w:val="004F13CB"/>
    <w:rsid w:val="0050093A"/>
    <w:rsid w:val="00504A5E"/>
    <w:rsid w:val="005073DE"/>
    <w:rsid w:val="00523770"/>
    <w:rsid w:val="00531CBD"/>
    <w:rsid w:val="0053210F"/>
    <w:rsid w:val="005343C3"/>
    <w:rsid w:val="00534C2D"/>
    <w:rsid w:val="00544806"/>
    <w:rsid w:val="00546A86"/>
    <w:rsid w:val="00551752"/>
    <w:rsid w:val="00552D1B"/>
    <w:rsid w:val="005532E7"/>
    <w:rsid w:val="00553595"/>
    <w:rsid w:val="00553653"/>
    <w:rsid w:val="005608C5"/>
    <w:rsid w:val="00560C42"/>
    <w:rsid w:val="00563B86"/>
    <w:rsid w:val="005715B2"/>
    <w:rsid w:val="00573B51"/>
    <w:rsid w:val="00585C28"/>
    <w:rsid w:val="00591F1D"/>
    <w:rsid w:val="00596C3F"/>
    <w:rsid w:val="005A18BC"/>
    <w:rsid w:val="005A6A73"/>
    <w:rsid w:val="005B20C6"/>
    <w:rsid w:val="005B6CD4"/>
    <w:rsid w:val="005C09C4"/>
    <w:rsid w:val="005C31DC"/>
    <w:rsid w:val="005C347B"/>
    <w:rsid w:val="005C66F7"/>
    <w:rsid w:val="005D6312"/>
    <w:rsid w:val="005E145A"/>
    <w:rsid w:val="005E7519"/>
    <w:rsid w:val="005F2971"/>
    <w:rsid w:val="005F54BF"/>
    <w:rsid w:val="005F77F9"/>
    <w:rsid w:val="00604279"/>
    <w:rsid w:val="0061019B"/>
    <w:rsid w:val="00610719"/>
    <w:rsid w:val="00613164"/>
    <w:rsid w:val="00617BD5"/>
    <w:rsid w:val="00633054"/>
    <w:rsid w:val="00636FB3"/>
    <w:rsid w:val="00637087"/>
    <w:rsid w:val="006403BB"/>
    <w:rsid w:val="00641351"/>
    <w:rsid w:val="00645DD1"/>
    <w:rsid w:val="0064638C"/>
    <w:rsid w:val="006514DE"/>
    <w:rsid w:val="00652B99"/>
    <w:rsid w:val="00657651"/>
    <w:rsid w:val="00664BF1"/>
    <w:rsid w:val="0067102E"/>
    <w:rsid w:val="00672EB5"/>
    <w:rsid w:val="00674405"/>
    <w:rsid w:val="00674819"/>
    <w:rsid w:val="00677CDA"/>
    <w:rsid w:val="006821A4"/>
    <w:rsid w:val="00682FDB"/>
    <w:rsid w:val="00687564"/>
    <w:rsid w:val="006910FA"/>
    <w:rsid w:val="006A1068"/>
    <w:rsid w:val="006A4839"/>
    <w:rsid w:val="006B7D6B"/>
    <w:rsid w:val="006C32D2"/>
    <w:rsid w:val="006C546E"/>
    <w:rsid w:val="006C7FAE"/>
    <w:rsid w:val="006D0209"/>
    <w:rsid w:val="006D2699"/>
    <w:rsid w:val="006D503F"/>
    <w:rsid w:val="006D50A1"/>
    <w:rsid w:val="006F02C4"/>
    <w:rsid w:val="006F3E9E"/>
    <w:rsid w:val="006F7F26"/>
    <w:rsid w:val="007047C7"/>
    <w:rsid w:val="00705DAE"/>
    <w:rsid w:val="007106B4"/>
    <w:rsid w:val="00715797"/>
    <w:rsid w:val="007209FA"/>
    <w:rsid w:val="00727F9C"/>
    <w:rsid w:val="00734126"/>
    <w:rsid w:val="007357BB"/>
    <w:rsid w:val="00735FF5"/>
    <w:rsid w:val="007364E3"/>
    <w:rsid w:val="0074240F"/>
    <w:rsid w:val="007428DD"/>
    <w:rsid w:val="00743927"/>
    <w:rsid w:val="00754CE2"/>
    <w:rsid w:val="00760E16"/>
    <w:rsid w:val="0077177D"/>
    <w:rsid w:val="00773FCE"/>
    <w:rsid w:val="0078307A"/>
    <w:rsid w:val="00785A43"/>
    <w:rsid w:val="00785C73"/>
    <w:rsid w:val="00786867"/>
    <w:rsid w:val="00793439"/>
    <w:rsid w:val="00794144"/>
    <w:rsid w:val="0079775D"/>
    <w:rsid w:val="007A1126"/>
    <w:rsid w:val="007A3FA8"/>
    <w:rsid w:val="007B2619"/>
    <w:rsid w:val="007B3BA8"/>
    <w:rsid w:val="007B3FBB"/>
    <w:rsid w:val="007B74DE"/>
    <w:rsid w:val="007C2CF0"/>
    <w:rsid w:val="007C3D2F"/>
    <w:rsid w:val="007C4913"/>
    <w:rsid w:val="007C5D5C"/>
    <w:rsid w:val="007D366A"/>
    <w:rsid w:val="007E3930"/>
    <w:rsid w:val="007E5119"/>
    <w:rsid w:val="007E5177"/>
    <w:rsid w:val="007F0374"/>
    <w:rsid w:val="007F0640"/>
    <w:rsid w:val="007F4671"/>
    <w:rsid w:val="007F5E7E"/>
    <w:rsid w:val="007F69B3"/>
    <w:rsid w:val="0080393A"/>
    <w:rsid w:val="008046A3"/>
    <w:rsid w:val="0080743B"/>
    <w:rsid w:val="008132C3"/>
    <w:rsid w:val="00817AF9"/>
    <w:rsid w:val="00831D5E"/>
    <w:rsid w:val="008363EC"/>
    <w:rsid w:val="00836C8C"/>
    <w:rsid w:val="0084122B"/>
    <w:rsid w:val="0084685C"/>
    <w:rsid w:val="00851C7F"/>
    <w:rsid w:val="00881825"/>
    <w:rsid w:val="00896E55"/>
    <w:rsid w:val="008A4173"/>
    <w:rsid w:val="008A66DF"/>
    <w:rsid w:val="008A7A4E"/>
    <w:rsid w:val="008B1214"/>
    <w:rsid w:val="008B545D"/>
    <w:rsid w:val="008B59D3"/>
    <w:rsid w:val="008B6406"/>
    <w:rsid w:val="008B6C00"/>
    <w:rsid w:val="008C22C5"/>
    <w:rsid w:val="008D043E"/>
    <w:rsid w:val="008D17B4"/>
    <w:rsid w:val="008E581F"/>
    <w:rsid w:val="008E7C02"/>
    <w:rsid w:val="008F4503"/>
    <w:rsid w:val="008F47F4"/>
    <w:rsid w:val="008F653F"/>
    <w:rsid w:val="0090030F"/>
    <w:rsid w:val="009004CD"/>
    <w:rsid w:val="00901F29"/>
    <w:rsid w:val="00905CAF"/>
    <w:rsid w:val="0090743B"/>
    <w:rsid w:val="00915C1C"/>
    <w:rsid w:val="00921BEF"/>
    <w:rsid w:val="00922B55"/>
    <w:rsid w:val="00924E73"/>
    <w:rsid w:val="0092719E"/>
    <w:rsid w:val="0093478A"/>
    <w:rsid w:val="00936B04"/>
    <w:rsid w:val="00941838"/>
    <w:rsid w:val="00950AF1"/>
    <w:rsid w:val="009542D5"/>
    <w:rsid w:val="009561F6"/>
    <w:rsid w:val="0096421D"/>
    <w:rsid w:val="00981318"/>
    <w:rsid w:val="00983954"/>
    <w:rsid w:val="009860F2"/>
    <w:rsid w:val="0099358A"/>
    <w:rsid w:val="009A5BFC"/>
    <w:rsid w:val="009A75F6"/>
    <w:rsid w:val="009B3A2F"/>
    <w:rsid w:val="009B4CE5"/>
    <w:rsid w:val="009B5B16"/>
    <w:rsid w:val="009C2117"/>
    <w:rsid w:val="009C6A61"/>
    <w:rsid w:val="009C71E4"/>
    <w:rsid w:val="009E4F6C"/>
    <w:rsid w:val="009E7180"/>
    <w:rsid w:val="009F0188"/>
    <w:rsid w:val="009F06EF"/>
    <w:rsid w:val="00A04504"/>
    <w:rsid w:val="00A04526"/>
    <w:rsid w:val="00A103A3"/>
    <w:rsid w:val="00A10BA9"/>
    <w:rsid w:val="00A24F31"/>
    <w:rsid w:val="00A2676C"/>
    <w:rsid w:val="00A400D1"/>
    <w:rsid w:val="00A40ADC"/>
    <w:rsid w:val="00A42952"/>
    <w:rsid w:val="00A53716"/>
    <w:rsid w:val="00A6487B"/>
    <w:rsid w:val="00A67830"/>
    <w:rsid w:val="00A70DAB"/>
    <w:rsid w:val="00A73703"/>
    <w:rsid w:val="00A80029"/>
    <w:rsid w:val="00A9052F"/>
    <w:rsid w:val="00A9089F"/>
    <w:rsid w:val="00A90BC4"/>
    <w:rsid w:val="00A920C2"/>
    <w:rsid w:val="00AA3D61"/>
    <w:rsid w:val="00AA6A67"/>
    <w:rsid w:val="00AC3159"/>
    <w:rsid w:val="00AD0686"/>
    <w:rsid w:val="00AD3456"/>
    <w:rsid w:val="00AD4124"/>
    <w:rsid w:val="00AE28ED"/>
    <w:rsid w:val="00AE2D9D"/>
    <w:rsid w:val="00AE4A4B"/>
    <w:rsid w:val="00AF4391"/>
    <w:rsid w:val="00AF4CC7"/>
    <w:rsid w:val="00AF7D73"/>
    <w:rsid w:val="00B0766D"/>
    <w:rsid w:val="00B156FA"/>
    <w:rsid w:val="00B17149"/>
    <w:rsid w:val="00B23F36"/>
    <w:rsid w:val="00B253E2"/>
    <w:rsid w:val="00B261D9"/>
    <w:rsid w:val="00B267C0"/>
    <w:rsid w:val="00B31E24"/>
    <w:rsid w:val="00B35D2B"/>
    <w:rsid w:val="00B37B76"/>
    <w:rsid w:val="00B406D2"/>
    <w:rsid w:val="00B41B1F"/>
    <w:rsid w:val="00B423A0"/>
    <w:rsid w:val="00B44BCC"/>
    <w:rsid w:val="00B51819"/>
    <w:rsid w:val="00B5188F"/>
    <w:rsid w:val="00B53AE3"/>
    <w:rsid w:val="00B60D3B"/>
    <w:rsid w:val="00B63FB2"/>
    <w:rsid w:val="00B7219D"/>
    <w:rsid w:val="00B72418"/>
    <w:rsid w:val="00B81E93"/>
    <w:rsid w:val="00B8344E"/>
    <w:rsid w:val="00B843EE"/>
    <w:rsid w:val="00B8680C"/>
    <w:rsid w:val="00B92724"/>
    <w:rsid w:val="00B94523"/>
    <w:rsid w:val="00B9626F"/>
    <w:rsid w:val="00BA0652"/>
    <w:rsid w:val="00BA384B"/>
    <w:rsid w:val="00BA55BF"/>
    <w:rsid w:val="00BB52C1"/>
    <w:rsid w:val="00BC5274"/>
    <w:rsid w:val="00BC7F41"/>
    <w:rsid w:val="00BD0C69"/>
    <w:rsid w:val="00BD3F53"/>
    <w:rsid w:val="00BE0179"/>
    <w:rsid w:val="00BE614F"/>
    <w:rsid w:val="00BE787E"/>
    <w:rsid w:val="00BF2A38"/>
    <w:rsid w:val="00BF5E91"/>
    <w:rsid w:val="00C00C10"/>
    <w:rsid w:val="00C0210B"/>
    <w:rsid w:val="00C06F80"/>
    <w:rsid w:val="00C13A80"/>
    <w:rsid w:val="00C14605"/>
    <w:rsid w:val="00C1736D"/>
    <w:rsid w:val="00C2020C"/>
    <w:rsid w:val="00C2065C"/>
    <w:rsid w:val="00C44F6E"/>
    <w:rsid w:val="00C4541F"/>
    <w:rsid w:val="00C466FA"/>
    <w:rsid w:val="00C615F7"/>
    <w:rsid w:val="00C63A67"/>
    <w:rsid w:val="00C657DC"/>
    <w:rsid w:val="00C677AF"/>
    <w:rsid w:val="00C72EFD"/>
    <w:rsid w:val="00C75942"/>
    <w:rsid w:val="00C869A7"/>
    <w:rsid w:val="00C90971"/>
    <w:rsid w:val="00C95132"/>
    <w:rsid w:val="00CA11E2"/>
    <w:rsid w:val="00CA5105"/>
    <w:rsid w:val="00CB200A"/>
    <w:rsid w:val="00CB2728"/>
    <w:rsid w:val="00CB624A"/>
    <w:rsid w:val="00CB7187"/>
    <w:rsid w:val="00CB7535"/>
    <w:rsid w:val="00CC30BA"/>
    <w:rsid w:val="00CC3DBC"/>
    <w:rsid w:val="00CC5078"/>
    <w:rsid w:val="00CC7CAC"/>
    <w:rsid w:val="00CD120C"/>
    <w:rsid w:val="00CE6BAD"/>
    <w:rsid w:val="00CF0384"/>
    <w:rsid w:val="00CF2583"/>
    <w:rsid w:val="00CF6E0C"/>
    <w:rsid w:val="00D148D9"/>
    <w:rsid w:val="00D16D94"/>
    <w:rsid w:val="00D36554"/>
    <w:rsid w:val="00D411FF"/>
    <w:rsid w:val="00D44324"/>
    <w:rsid w:val="00D45977"/>
    <w:rsid w:val="00D471A5"/>
    <w:rsid w:val="00D47E9F"/>
    <w:rsid w:val="00D51A60"/>
    <w:rsid w:val="00D6685B"/>
    <w:rsid w:val="00D738A8"/>
    <w:rsid w:val="00D8230E"/>
    <w:rsid w:val="00D908C4"/>
    <w:rsid w:val="00D90B31"/>
    <w:rsid w:val="00D93532"/>
    <w:rsid w:val="00D96EA9"/>
    <w:rsid w:val="00DA7DAD"/>
    <w:rsid w:val="00DB0339"/>
    <w:rsid w:val="00DB5ABC"/>
    <w:rsid w:val="00DB6164"/>
    <w:rsid w:val="00DB6464"/>
    <w:rsid w:val="00DD2FB1"/>
    <w:rsid w:val="00DE3E4A"/>
    <w:rsid w:val="00DE588A"/>
    <w:rsid w:val="00DE70E9"/>
    <w:rsid w:val="00DF0A1E"/>
    <w:rsid w:val="00DF2D4E"/>
    <w:rsid w:val="00DF72C5"/>
    <w:rsid w:val="00E04502"/>
    <w:rsid w:val="00E158F1"/>
    <w:rsid w:val="00E255F8"/>
    <w:rsid w:val="00E408A9"/>
    <w:rsid w:val="00E41333"/>
    <w:rsid w:val="00E42A90"/>
    <w:rsid w:val="00E45193"/>
    <w:rsid w:val="00E53545"/>
    <w:rsid w:val="00E615DF"/>
    <w:rsid w:val="00E63CF3"/>
    <w:rsid w:val="00E63E1B"/>
    <w:rsid w:val="00E70748"/>
    <w:rsid w:val="00E75C14"/>
    <w:rsid w:val="00E76049"/>
    <w:rsid w:val="00E82E0A"/>
    <w:rsid w:val="00E87BDC"/>
    <w:rsid w:val="00EA5AA7"/>
    <w:rsid w:val="00EB6A24"/>
    <w:rsid w:val="00EC517A"/>
    <w:rsid w:val="00ED0EBA"/>
    <w:rsid w:val="00ED1BC4"/>
    <w:rsid w:val="00ED20BF"/>
    <w:rsid w:val="00EE29F4"/>
    <w:rsid w:val="00EE58F8"/>
    <w:rsid w:val="00F03536"/>
    <w:rsid w:val="00F060D9"/>
    <w:rsid w:val="00F11724"/>
    <w:rsid w:val="00F12EA4"/>
    <w:rsid w:val="00F15886"/>
    <w:rsid w:val="00F17FB5"/>
    <w:rsid w:val="00F20A3D"/>
    <w:rsid w:val="00F249FC"/>
    <w:rsid w:val="00F2540C"/>
    <w:rsid w:val="00F31402"/>
    <w:rsid w:val="00F376E3"/>
    <w:rsid w:val="00F40F08"/>
    <w:rsid w:val="00F42BD3"/>
    <w:rsid w:val="00F42C76"/>
    <w:rsid w:val="00F43679"/>
    <w:rsid w:val="00F537E7"/>
    <w:rsid w:val="00F549CB"/>
    <w:rsid w:val="00F57B64"/>
    <w:rsid w:val="00F61EAC"/>
    <w:rsid w:val="00F63F94"/>
    <w:rsid w:val="00F64FB9"/>
    <w:rsid w:val="00F66546"/>
    <w:rsid w:val="00F76F75"/>
    <w:rsid w:val="00F855CB"/>
    <w:rsid w:val="00F9098B"/>
    <w:rsid w:val="00F915F3"/>
    <w:rsid w:val="00F93CAA"/>
    <w:rsid w:val="00F948C6"/>
    <w:rsid w:val="00F954D4"/>
    <w:rsid w:val="00FA1FB6"/>
    <w:rsid w:val="00FA3A7B"/>
    <w:rsid w:val="00FB1D62"/>
    <w:rsid w:val="00FB439C"/>
    <w:rsid w:val="00FC3D34"/>
    <w:rsid w:val="00FC40DD"/>
    <w:rsid w:val="00FC6431"/>
    <w:rsid w:val="00FD101D"/>
    <w:rsid w:val="00FD773E"/>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FBDB-788C-453B-BBF1-A32D66C4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3</cp:revision>
  <cp:lastPrinted>2021-02-08T15:43:00Z</cp:lastPrinted>
  <dcterms:created xsi:type="dcterms:W3CDTF">2021-02-08T15:58:00Z</dcterms:created>
  <dcterms:modified xsi:type="dcterms:W3CDTF">2021-02-08T15:58:00Z</dcterms:modified>
</cp:coreProperties>
</file>