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247C6" w14:textId="1A1C6260" w:rsidR="00266542" w:rsidRPr="004B7581" w:rsidRDefault="00573B51" w:rsidP="003D6B8C">
      <w:pPr>
        <w:spacing w:after="0"/>
        <w:jc w:val="center"/>
        <w:rPr>
          <w:rFonts w:cs="Arial"/>
        </w:rPr>
      </w:pPr>
      <w:r>
        <w:rPr>
          <w:rFonts w:cs="Arial"/>
        </w:rPr>
        <w:t>ED</w:t>
      </w:r>
      <w:r w:rsidR="00266542" w:rsidRPr="004B7581">
        <w:rPr>
          <w:rFonts w:cs="Arial"/>
        </w:rPr>
        <w:t>LINGHAM PARISH COUN</w:t>
      </w:r>
      <w:r w:rsidR="00EB6A24" w:rsidRPr="004B7581">
        <w:rPr>
          <w:rFonts w:cs="Arial"/>
        </w:rPr>
        <w:t>CIL</w:t>
      </w:r>
    </w:p>
    <w:p w14:paraId="72A84F44" w14:textId="77777777" w:rsidR="0038556A" w:rsidRPr="004B7581" w:rsidRDefault="0038556A" w:rsidP="003D6B8C">
      <w:pPr>
        <w:spacing w:after="0"/>
        <w:jc w:val="center"/>
        <w:rPr>
          <w:rFonts w:cs="Arial"/>
        </w:rPr>
      </w:pPr>
      <w:r w:rsidRPr="004B7581">
        <w:rPr>
          <w:rFonts w:cs="Arial"/>
        </w:rPr>
        <w:t xml:space="preserve"> AGENDA PAPER</w:t>
      </w:r>
    </w:p>
    <w:p w14:paraId="5AC9DB2F" w14:textId="77777777" w:rsidR="001055D7" w:rsidRDefault="001055D7" w:rsidP="003D6B8C">
      <w:pPr>
        <w:spacing w:after="0"/>
        <w:rPr>
          <w:rFonts w:cs="Arial"/>
          <w:b/>
        </w:rPr>
      </w:pPr>
    </w:p>
    <w:p w14:paraId="5FB4B105" w14:textId="2542B822" w:rsidR="00A67830" w:rsidRDefault="00A67830" w:rsidP="00A67830">
      <w:pPr>
        <w:rPr>
          <w:rFonts w:cs="Arial"/>
          <w:bCs/>
        </w:rPr>
      </w:pPr>
      <w:r>
        <w:rPr>
          <w:rFonts w:cs="Arial"/>
          <w:bCs/>
        </w:rPr>
        <w:t xml:space="preserve">You are summonsed to </w:t>
      </w:r>
      <w:r w:rsidR="00D16F2B">
        <w:rPr>
          <w:rFonts w:cs="Arial"/>
          <w:bCs/>
        </w:rPr>
        <w:t xml:space="preserve">attend the </w:t>
      </w:r>
      <w:r w:rsidR="00D145D9">
        <w:rPr>
          <w:rFonts w:cs="Arial"/>
          <w:bCs/>
        </w:rPr>
        <w:t xml:space="preserve">annual </w:t>
      </w:r>
      <w:r w:rsidRPr="004A03E3">
        <w:rPr>
          <w:rFonts w:cs="Arial"/>
          <w:bCs/>
        </w:rPr>
        <w:t>meeting of the Parish Council to be held</w:t>
      </w:r>
      <w:r>
        <w:rPr>
          <w:rFonts w:cs="Arial"/>
          <w:bCs/>
        </w:rPr>
        <w:t xml:space="preserve"> </w:t>
      </w:r>
      <w:r w:rsidR="0003653D">
        <w:rPr>
          <w:rFonts w:cs="Arial"/>
          <w:bCs/>
        </w:rPr>
        <w:t>at</w:t>
      </w:r>
      <w:r>
        <w:rPr>
          <w:rFonts w:cs="Arial"/>
          <w:bCs/>
        </w:rPr>
        <w:t xml:space="preserve"> </w:t>
      </w:r>
      <w:r w:rsidR="000834A0">
        <w:rPr>
          <w:rFonts w:cs="Arial"/>
          <w:bCs/>
        </w:rPr>
        <w:t>8</w:t>
      </w:r>
      <w:r>
        <w:rPr>
          <w:rFonts w:cs="Arial"/>
          <w:bCs/>
        </w:rPr>
        <w:t>pm on</w:t>
      </w:r>
      <w:r w:rsidR="0003653D">
        <w:rPr>
          <w:rFonts w:cs="Arial"/>
          <w:bCs/>
        </w:rPr>
        <w:t xml:space="preserve"> </w:t>
      </w:r>
      <w:r w:rsidR="00D765C4">
        <w:rPr>
          <w:rFonts w:cs="Arial"/>
          <w:bCs/>
        </w:rPr>
        <w:t>Monday 17</w:t>
      </w:r>
      <w:r w:rsidR="00D765C4" w:rsidRPr="00D765C4">
        <w:rPr>
          <w:rFonts w:cs="Arial"/>
          <w:bCs/>
          <w:vertAlign w:val="superscript"/>
        </w:rPr>
        <w:t>th</w:t>
      </w:r>
      <w:r w:rsidR="00D765C4">
        <w:rPr>
          <w:rFonts w:cs="Arial"/>
          <w:bCs/>
        </w:rPr>
        <w:t xml:space="preserve"> </w:t>
      </w:r>
      <w:r w:rsidR="001A7E47">
        <w:rPr>
          <w:rFonts w:cs="Arial"/>
          <w:bCs/>
        </w:rPr>
        <w:t>May</w:t>
      </w:r>
      <w:r w:rsidR="008B6406">
        <w:rPr>
          <w:rFonts w:cs="Arial"/>
          <w:bCs/>
        </w:rPr>
        <w:t xml:space="preserve"> 2021 </w:t>
      </w:r>
      <w:r w:rsidR="000834A0">
        <w:rPr>
          <w:rFonts w:cs="Arial"/>
          <w:bCs/>
        </w:rPr>
        <w:t xml:space="preserve">at </w:t>
      </w:r>
      <w:proofErr w:type="spellStart"/>
      <w:r w:rsidR="000834A0">
        <w:rPr>
          <w:rFonts w:cs="Arial"/>
          <w:bCs/>
        </w:rPr>
        <w:t>Thrunton</w:t>
      </w:r>
      <w:proofErr w:type="spellEnd"/>
      <w:r w:rsidR="000834A0">
        <w:rPr>
          <w:rFonts w:cs="Arial"/>
          <w:bCs/>
        </w:rPr>
        <w:t xml:space="preserve"> Fishery</w:t>
      </w:r>
      <w:r w:rsidR="00D16F2B">
        <w:rPr>
          <w:rFonts w:cs="Arial"/>
          <w:bCs/>
        </w:rPr>
        <w:t>,</w:t>
      </w:r>
      <w:r w:rsidR="000834A0">
        <w:rPr>
          <w:rFonts w:cs="Arial"/>
          <w:bCs/>
        </w:rPr>
        <w:t xml:space="preserve"> </w:t>
      </w:r>
      <w:r w:rsidRPr="00DD61A8">
        <w:rPr>
          <w:rFonts w:cs="Arial"/>
        </w:rPr>
        <w:t>for the purpose of transacting the business contained within this Agenda</w:t>
      </w:r>
      <w:r w:rsidR="0003653D">
        <w:rPr>
          <w:rFonts w:cs="Arial"/>
        </w:rPr>
        <w:t>.</w:t>
      </w:r>
      <w:r w:rsidR="003E0AF9">
        <w:rPr>
          <w:rFonts w:cs="Arial"/>
          <w:bCs/>
        </w:rPr>
        <w:t xml:space="preserve"> </w:t>
      </w:r>
      <w:r>
        <w:rPr>
          <w:rFonts w:cs="Arial"/>
          <w:bCs/>
        </w:rPr>
        <w:t>The public are welcome to observe</w:t>
      </w:r>
    </w:p>
    <w:p w14:paraId="71EE70A7" w14:textId="1393B991" w:rsidR="00A53737" w:rsidRDefault="00A53737" w:rsidP="00A53737">
      <w:pPr>
        <w:spacing w:after="0"/>
        <w:jc w:val="both"/>
        <w:rPr>
          <w:bCs/>
        </w:rPr>
      </w:pPr>
      <w:r>
        <w:rPr>
          <w:bCs/>
        </w:rPr>
        <w:t xml:space="preserve">This will be the first face to face meeting since the Covid-19 pandemic, </w:t>
      </w:r>
      <w:r w:rsidR="00D16F2B">
        <w:rPr>
          <w:bCs/>
        </w:rPr>
        <w:t>please see</w:t>
      </w:r>
      <w:r>
        <w:rPr>
          <w:bCs/>
        </w:rPr>
        <w:t xml:space="preserve"> Risk Assessment attached  </w:t>
      </w:r>
    </w:p>
    <w:p w14:paraId="0172EE8E" w14:textId="77777777" w:rsidR="00A53737" w:rsidRDefault="00A53737" w:rsidP="003D6B8C">
      <w:pPr>
        <w:spacing w:after="0"/>
        <w:rPr>
          <w:rFonts w:cs="Arial"/>
          <w:b/>
        </w:rPr>
      </w:pPr>
    </w:p>
    <w:p w14:paraId="1E1822E3" w14:textId="63BA699F" w:rsidR="00B261D9" w:rsidRPr="00B261D9" w:rsidRDefault="00B261D9" w:rsidP="003D6B8C">
      <w:pPr>
        <w:spacing w:after="0"/>
        <w:rPr>
          <w:rFonts w:cs="Arial"/>
          <w:b/>
        </w:rPr>
      </w:pPr>
      <w:r>
        <w:rPr>
          <w:rFonts w:cs="Arial"/>
          <w:b/>
        </w:rPr>
        <w:t xml:space="preserve">A five minute  participation session will be held for members of the public  before the meeting commences  </w:t>
      </w:r>
    </w:p>
    <w:p w14:paraId="0AE559EA" w14:textId="4DB83936" w:rsidR="00B156FA" w:rsidRDefault="00B156FA" w:rsidP="00370511">
      <w:pPr>
        <w:spacing w:after="0"/>
        <w:jc w:val="both"/>
        <w:rPr>
          <w:b/>
        </w:rPr>
      </w:pPr>
    </w:p>
    <w:p w14:paraId="1EFF3323" w14:textId="460F02C5" w:rsidR="00127FD1" w:rsidRDefault="008B6406" w:rsidP="00370511">
      <w:pPr>
        <w:spacing w:after="0"/>
        <w:jc w:val="both"/>
        <w:rPr>
          <w:b/>
        </w:rPr>
      </w:pPr>
      <w:r>
        <w:rPr>
          <w:b/>
        </w:rPr>
        <w:t>2021</w:t>
      </w:r>
      <w:r w:rsidR="0050093A">
        <w:rPr>
          <w:b/>
        </w:rPr>
        <w:t>/</w:t>
      </w:r>
      <w:r w:rsidR="001A7E47">
        <w:rPr>
          <w:b/>
        </w:rPr>
        <w:t>17</w:t>
      </w:r>
      <w:r w:rsidR="003334C9">
        <w:rPr>
          <w:b/>
        </w:rPr>
        <w:tab/>
      </w:r>
      <w:r w:rsidR="00F64FB9" w:rsidRPr="00370511">
        <w:rPr>
          <w:b/>
        </w:rPr>
        <w:t>Apologies for Absence</w:t>
      </w:r>
    </w:p>
    <w:p w14:paraId="63B742E1" w14:textId="77777777" w:rsidR="00D16F2B" w:rsidRDefault="00D16F2B" w:rsidP="007E5177">
      <w:pPr>
        <w:spacing w:after="0"/>
        <w:rPr>
          <w:rFonts w:ascii="Calibri" w:hAnsi="Calibri" w:cs="Arial"/>
          <w:b/>
        </w:rPr>
      </w:pPr>
    </w:p>
    <w:p w14:paraId="3F5982EE" w14:textId="0B9EBCA2" w:rsidR="00127FD1" w:rsidRPr="00127FD1" w:rsidRDefault="008B6406" w:rsidP="007E5177">
      <w:pPr>
        <w:spacing w:after="0"/>
        <w:rPr>
          <w:rFonts w:ascii="Calibri" w:hAnsi="Calibri" w:cs="Arial"/>
          <w:b/>
        </w:rPr>
      </w:pPr>
      <w:r>
        <w:rPr>
          <w:rFonts w:ascii="Calibri" w:hAnsi="Calibri" w:cs="Arial"/>
          <w:b/>
        </w:rPr>
        <w:t>2021</w:t>
      </w:r>
      <w:r w:rsidR="00836C8C">
        <w:rPr>
          <w:rFonts w:ascii="Calibri" w:hAnsi="Calibri" w:cs="Arial"/>
          <w:b/>
        </w:rPr>
        <w:t>/</w:t>
      </w:r>
      <w:r w:rsidR="001A7E47">
        <w:rPr>
          <w:rFonts w:ascii="Calibri" w:hAnsi="Calibri" w:cs="Arial"/>
          <w:b/>
        </w:rPr>
        <w:t>18</w:t>
      </w:r>
      <w:r w:rsidR="0096421D">
        <w:rPr>
          <w:rFonts w:ascii="Calibri" w:hAnsi="Calibri" w:cs="Arial"/>
          <w:b/>
        </w:rPr>
        <w:tab/>
      </w:r>
      <w:r w:rsidR="00127FD1">
        <w:rPr>
          <w:rFonts w:ascii="Calibri" w:hAnsi="Calibri" w:cs="Arial"/>
          <w:b/>
        </w:rPr>
        <w:t>Declaration of Interests</w:t>
      </w:r>
    </w:p>
    <w:p w14:paraId="6800CDA8" w14:textId="77777777" w:rsidR="00127FD1" w:rsidRPr="00F66546" w:rsidRDefault="00276F71" w:rsidP="007E5177">
      <w:pPr>
        <w:spacing w:after="0"/>
        <w:rPr>
          <w:rFonts w:cs="Arial"/>
          <w:b/>
          <w:i/>
        </w:rPr>
      </w:pPr>
      <w:r w:rsidRPr="00F66546">
        <w:rPr>
          <w:rFonts w:cs="Arial"/>
          <w:b/>
          <w:i/>
        </w:rPr>
        <w:t>Members are invited to disclose any Disclosable Pecuniary Interests or other personal interests they may have in any of the items of business on the agenda in accordance with the Code of Conduct.</w:t>
      </w:r>
    </w:p>
    <w:p w14:paraId="3BABC1DB" w14:textId="77777777" w:rsidR="00D16F2B" w:rsidRDefault="00D16F2B" w:rsidP="00370511">
      <w:pPr>
        <w:spacing w:after="0"/>
        <w:jc w:val="both"/>
        <w:rPr>
          <w:b/>
        </w:rPr>
      </w:pPr>
    </w:p>
    <w:p w14:paraId="1B662D85" w14:textId="088D9C24" w:rsidR="00D145D9" w:rsidRDefault="00D145D9" w:rsidP="00370511">
      <w:pPr>
        <w:spacing w:after="0"/>
        <w:jc w:val="both"/>
        <w:rPr>
          <w:b/>
        </w:rPr>
      </w:pPr>
      <w:r>
        <w:rPr>
          <w:b/>
        </w:rPr>
        <w:t>2021/19</w:t>
      </w:r>
      <w:r>
        <w:rPr>
          <w:b/>
        </w:rPr>
        <w:tab/>
        <w:t>Election of Chairman and Vice Chairman</w:t>
      </w:r>
    </w:p>
    <w:p w14:paraId="726CA9CD" w14:textId="4DBB1D13" w:rsidR="00EB5169" w:rsidRDefault="00EB5169" w:rsidP="00370511">
      <w:pPr>
        <w:spacing w:after="0"/>
        <w:jc w:val="both"/>
        <w:rPr>
          <w:b/>
        </w:rPr>
      </w:pPr>
    </w:p>
    <w:p w14:paraId="1E5748A2" w14:textId="149CF7F7" w:rsidR="00EB5169" w:rsidRDefault="00EB5169" w:rsidP="00370511">
      <w:pPr>
        <w:spacing w:after="0"/>
        <w:jc w:val="both"/>
        <w:rPr>
          <w:b/>
        </w:rPr>
      </w:pPr>
      <w:r>
        <w:rPr>
          <w:b/>
        </w:rPr>
        <w:t>2021/20</w:t>
      </w:r>
      <w:r>
        <w:rPr>
          <w:b/>
        </w:rPr>
        <w:tab/>
        <w:t>Co-Option Vacancies</w:t>
      </w:r>
    </w:p>
    <w:p w14:paraId="64E1877C" w14:textId="77777777" w:rsidR="00EB5169" w:rsidRDefault="00EB5169" w:rsidP="00370511">
      <w:pPr>
        <w:spacing w:after="0"/>
        <w:jc w:val="both"/>
        <w:rPr>
          <w:b/>
        </w:rPr>
      </w:pPr>
    </w:p>
    <w:p w14:paraId="4C6D3435" w14:textId="10D0D270" w:rsidR="00A6487B" w:rsidRDefault="008B6406" w:rsidP="00370511">
      <w:pPr>
        <w:spacing w:after="0"/>
        <w:jc w:val="both"/>
        <w:rPr>
          <w:b/>
        </w:rPr>
      </w:pPr>
      <w:r>
        <w:rPr>
          <w:b/>
        </w:rPr>
        <w:t>2021/</w:t>
      </w:r>
      <w:r w:rsidR="00D145D9">
        <w:rPr>
          <w:b/>
        </w:rPr>
        <w:t>2</w:t>
      </w:r>
      <w:r w:rsidR="00EB5169">
        <w:rPr>
          <w:b/>
        </w:rPr>
        <w:t>1</w:t>
      </w:r>
      <w:r w:rsidR="00AE4A4B">
        <w:rPr>
          <w:b/>
        </w:rPr>
        <w:tab/>
      </w:r>
      <w:r w:rsidR="007A1126" w:rsidRPr="007A1126">
        <w:rPr>
          <w:b/>
        </w:rPr>
        <w:t xml:space="preserve">Minutes of previous </w:t>
      </w:r>
      <w:r w:rsidR="00664BF1">
        <w:rPr>
          <w:b/>
        </w:rPr>
        <w:t xml:space="preserve">meeting held </w:t>
      </w:r>
      <w:r>
        <w:rPr>
          <w:b/>
        </w:rPr>
        <w:t xml:space="preserve">Tuesday </w:t>
      </w:r>
      <w:r w:rsidR="001A7E47">
        <w:rPr>
          <w:b/>
        </w:rPr>
        <w:t>16</w:t>
      </w:r>
      <w:r w:rsidR="001A7E47" w:rsidRPr="001A7E47">
        <w:rPr>
          <w:b/>
          <w:vertAlign w:val="superscript"/>
        </w:rPr>
        <w:t>th</w:t>
      </w:r>
      <w:r w:rsidR="001A7E47">
        <w:rPr>
          <w:b/>
        </w:rPr>
        <w:t xml:space="preserve"> February 2021</w:t>
      </w:r>
    </w:p>
    <w:p w14:paraId="5FB04D11" w14:textId="77777777" w:rsidR="005D4983" w:rsidRDefault="005D4983" w:rsidP="00370511">
      <w:pPr>
        <w:spacing w:after="0"/>
        <w:jc w:val="both"/>
        <w:rPr>
          <w:b/>
        </w:rPr>
      </w:pPr>
    </w:p>
    <w:p w14:paraId="1478BA69" w14:textId="7533CF9A" w:rsidR="007A1126" w:rsidRPr="007A1126" w:rsidRDefault="008B6406" w:rsidP="00370511">
      <w:pPr>
        <w:spacing w:after="0"/>
        <w:jc w:val="both"/>
        <w:rPr>
          <w:b/>
        </w:rPr>
      </w:pPr>
      <w:bookmarkStart w:id="0" w:name="_GoBack"/>
      <w:bookmarkEnd w:id="0"/>
      <w:r>
        <w:rPr>
          <w:b/>
        </w:rPr>
        <w:t>2021</w:t>
      </w:r>
      <w:r w:rsidR="004B7581">
        <w:rPr>
          <w:b/>
        </w:rPr>
        <w:t>/</w:t>
      </w:r>
      <w:r w:rsidR="001A7E47">
        <w:rPr>
          <w:b/>
        </w:rPr>
        <w:t>2</w:t>
      </w:r>
      <w:r w:rsidR="00EB5169">
        <w:rPr>
          <w:b/>
        </w:rPr>
        <w:t>2</w:t>
      </w:r>
      <w:r>
        <w:rPr>
          <w:b/>
        </w:rPr>
        <w:tab/>
      </w:r>
      <w:r w:rsidR="007A1126" w:rsidRPr="007A1126">
        <w:rPr>
          <w:b/>
        </w:rPr>
        <w:t xml:space="preserve">Matters </w:t>
      </w:r>
      <w:r w:rsidR="00591F1D">
        <w:rPr>
          <w:b/>
        </w:rPr>
        <w:t>a</w:t>
      </w:r>
      <w:r w:rsidR="007A1126" w:rsidRPr="007A1126">
        <w:rPr>
          <w:b/>
        </w:rPr>
        <w:t>rising from previous meeting</w:t>
      </w:r>
      <w:r w:rsidR="006514DE">
        <w:rPr>
          <w:b/>
        </w:rPr>
        <w:t xml:space="preserve"> </w:t>
      </w:r>
      <w:r w:rsidR="00664BF1">
        <w:rPr>
          <w:b/>
        </w:rPr>
        <w:t xml:space="preserve">held </w:t>
      </w:r>
      <w:r>
        <w:rPr>
          <w:b/>
        </w:rPr>
        <w:t>Tuesday 1</w:t>
      </w:r>
      <w:r w:rsidR="001A7E47">
        <w:rPr>
          <w:b/>
        </w:rPr>
        <w:t>6</w:t>
      </w:r>
      <w:r w:rsidR="001A7E47" w:rsidRPr="001A7E47">
        <w:rPr>
          <w:b/>
          <w:vertAlign w:val="superscript"/>
        </w:rPr>
        <w:t>th</w:t>
      </w:r>
      <w:r w:rsidR="001A7E47">
        <w:rPr>
          <w:b/>
        </w:rPr>
        <w:t xml:space="preserve"> February 2021</w:t>
      </w:r>
    </w:p>
    <w:p w14:paraId="402AAC6F" w14:textId="4F306B49" w:rsidR="00C632E8" w:rsidRDefault="008B6406" w:rsidP="00C615F7">
      <w:pPr>
        <w:spacing w:after="0"/>
        <w:jc w:val="both"/>
        <w:rPr>
          <w:bCs/>
        </w:rPr>
      </w:pPr>
      <w:r>
        <w:rPr>
          <w:bCs/>
        </w:rPr>
        <w:t>2021</w:t>
      </w:r>
      <w:r w:rsidR="00C0210B">
        <w:rPr>
          <w:bCs/>
        </w:rPr>
        <w:t>/</w:t>
      </w:r>
      <w:r w:rsidR="001A7E47">
        <w:rPr>
          <w:bCs/>
        </w:rPr>
        <w:t>2</w:t>
      </w:r>
      <w:r w:rsidR="00EB5169">
        <w:rPr>
          <w:bCs/>
        </w:rPr>
        <w:t>2</w:t>
      </w:r>
      <w:r w:rsidR="00C0210B">
        <w:rPr>
          <w:bCs/>
        </w:rPr>
        <w:t>/0</w:t>
      </w:r>
      <w:r>
        <w:rPr>
          <w:bCs/>
        </w:rPr>
        <w:t>1</w:t>
      </w:r>
      <w:r w:rsidR="00C0210B">
        <w:rPr>
          <w:bCs/>
        </w:rPr>
        <w:tab/>
        <w:t xml:space="preserve">Road maintenance </w:t>
      </w:r>
      <w:r w:rsidR="00C632E8">
        <w:rPr>
          <w:bCs/>
        </w:rPr>
        <w:t xml:space="preserve">and winter services </w:t>
      </w:r>
      <w:r w:rsidR="00C0210B">
        <w:rPr>
          <w:bCs/>
        </w:rPr>
        <w:t>within the paris</w:t>
      </w:r>
      <w:r w:rsidR="00C632E8">
        <w:rPr>
          <w:bCs/>
        </w:rPr>
        <w:t>h</w:t>
      </w:r>
    </w:p>
    <w:p w14:paraId="0340D59D" w14:textId="3EAC3E57" w:rsidR="00BE787E" w:rsidRDefault="00BE787E" w:rsidP="00C615F7">
      <w:pPr>
        <w:spacing w:after="0"/>
        <w:jc w:val="both"/>
        <w:rPr>
          <w:bCs/>
        </w:rPr>
      </w:pPr>
      <w:r>
        <w:rPr>
          <w:bCs/>
        </w:rPr>
        <w:t>2021/</w:t>
      </w:r>
      <w:r w:rsidR="001A7E47">
        <w:rPr>
          <w:bCs/>
        </w:rPr>
        <w:t>2</w:t>
      </w:r>
      <w:r w:rsidR="00EB5169">
        <w:rPr>
          <w:bCs/>
        </w:rPr>
        <w:t>2</w:t>
      </w:r>
      <w:r>
        <w:rPr>
          <w:bCs/>
        </w:rPr>
        <w:t>/02</w:t>
      </w:r>
      <w:r>
        <w:rPr>
          <w:bCs/>
        </w:rPr>
        <w:tab/>
        <w:t>Problems due to off road vehicles</w:t>
      </w:r>
      <w:r w:rsidR="00705DAE">
        <w:rPr>
          <w:bCs/>
        </w:rPr>
        <w:t xml:space="preserve"> within the parish</w:t>
      </w:r>
    </w:p>
    <w:p w14:paraId="7D8C7C04" w14:textId="77777777" w:rsidR="00C632E8" w:rsidRPr="00C0210B" w:rsidRDefault="00C632E8" w:rsidP="00C615F7">
      <w:pPr>
        <w:spacing w:after="0"/>
        <w:jc w:val="both"/>
        <w:rPr>
          <w:bCs/>
        </w:rPr>
      </w:pPr>
    </w:p>
    <w:p w14:paraId="6CA0C8AD" w14:textId="6BF22F51" w:rsidR="00C615F7" w:rsidRDefault="008B6406" w:rsidP="00C615F7">
      <w:pPr>
        <w:spacing w:after="0"/>
        <w:jc w:val="both"/>
        <w:rPr>
          <w:b/>
        </w:rPr>
      </w:pPr>
      <w:r>
        <w:rPr>
          <w:b/>
        </w:rPr>
        <w:t>2021</w:t>
      </w:r>
      <w:r w:rsidR="00C615F7">
        <w:rPr>
          <w:b/>
        </w:rPr>
        <w:t>/</w:t>
      </w:r>
      <w:r w:rsidR="001A7E47">
        <w:rPr>
          <w:b/>
        </w:rPr>
        <w:t>2</w:t>
      </w:r>
      <w:r w:rsidR="00EB5169">
        <w:rPr>
          <w:b/>
        </w:rPr>
        <w:t>3</w:t>
      </w:r>
      <w:r w:rsidR="00C615F7">
        <w:rPr>
          <w:b/>
        </w:rPr>
        <w:tab/>
        <w:t>County Cllr Update</w:t>
      </w:r>
    </w:p>
    <w:p w14:paraId="42E9DC92" w14:textId="77777777" w:rsidR="0050093A" w:rsidRDefault="0050093A" w:rsidP="00370511">
      <w:pPr>
        <w:spacing w:after="0"/>
        <w:jc w:val="both"/>
        <w:rPr>
          <w:b/>
        </w:rPr>
      </w:pPr>
    </w:p>
    <w:p w14:paraId="769409DC" w14:textId="4B7565B4" w:rsidR="007A1126" w:rsidRDefault="008B6406" w:rsidP="00370511">
      <w:pPr>
        <w:spacing w:after="0"/>
        <w:jc w:val="both"/>
        <w:rPr>
          <w:b/>
        </w:rPr>
      </w:pPr>
      <w:r>
        <w:rPr>
          <w:b/>
        </w:rPr>
        <w:t>2021</w:t>
      </w:r>
      <w:r w:rsidR="004B7581">
        <w:rPr>
          <w:b/>
        </w:rPr>
        <w:t>/</w:t>
      </w:r>
      <w:r w:rsidR="001A7E47">
        <w:rPr>
          <w:b/>
        </w:rPr>
        <w:t>2</w:t>
      </w:r>
      <w:r w:rsidR="00EB5169">
        <w:rPr>
          <w:b/>
        </w:rPr>
        <w:t>4</w:t>
      </w:r>
      <w:r w:rsidR="00370511">
        <w:rPr>
          <w:b/>
        </w:rPr>
        <w:tab/>
      </w:r>
      <w:r w:rsidR="007A1126" w:rsidRPr="007A1126">
        <w:rPr>
          <w:b/>
        </w:rPr>
        <w:t>Planning</w:t>
      </w:r>
    </w:p>
    <w:p w14:paraId="284B3436" w14:textId="279F7CFA" w:rsidR="00103594" w:rsidRDefault="008B6406" w:rsidP="00103594">
      <w:pPr>
        <w:spacing w:after="0"/>
        <w:jc w:val="both"/>
        <w:rPr>
          <w:b/>
        </w:rPr>
      </w:pPr>
      <w:r>
        <w:rPr>
          <w:b/>
        </w:rPr>
        <w:t>2021</w:t>
      </w:r>
      <w:r w:rsidR="004B7581">
        <w:rPr>
          <w:b/>
        </w:rPr>
        <w:t>/</w:t>
      </w:r>
      <w:r w:rsidR="001A7E47">
        <w:rPr>
          <w:b/>
        </w:rPr>
        <w:t>2</w:t>
      </w:r>
      <w:r w:rsidR="00EB5169">
        <w:rPr>
          <w:b/>
        </w:rPr>
        <w:t>4</w:t>
      </w:r>
      <w:r w:rsidR="00370511">
        <w:rPr>
          <w:b/>
        </w:rPr>
        <w:t>/01</w:t>
      </w:r>
      <w:r w:rsidR="00370511">
        <w:rPr>
          <w:b/>
        </w:rPr>
        <w:tab/>
      </w:r>
      <w:r w:rsidR="00BD3F53">
        <w:rPr>
          <w:b/>
        </w:rPr>
        <w:t>Planning Applications</w:t>
      </w:r>
      <w:r w:rsidR="003363DA">
        <w:rPr>
          <w:b/>
        </w:rPr>
        <w:t xml:space="preserve"> received</w:t>
      </w:r>
    </w:p>
    <w:p w14:paraId="63F9AC67" w14:textId="50C6E9E6" w:rsidR="00EB7935" w:rsidRDefault="00EB7935" w:rsidP="00EB7935">
      <w:pPr>
        <w:pStyle w:val="ListParagraph"/>
        <w:numPr>
          <w:ilvl w:val="0"/>
          <w:numId w:val="22"/>
        </w:numPr>
        <w:spacing w:after="0"/>
        <w:jc w:val="both"/>
        <w:rPr>
          <w:bCs/>
        </w:rPr>
      </w:pPr>
      <w:r>
        <w:rPr>
          <w:bCs/>
        </w:rPr>
        <w:t xml:space="preserve">21/00682/FUL: Land North of The Old School </w:t>
      </w:r>
      <w:proofErr w:type="spellStart"/>
      <w:r>
        <w:rPr>
          <w:bCs/>
        </w:rPr>
        <w:t>Edlingham</w:t>
      </w:r>
      <w:proofErr w:type="spellEnd"/>
      <w:r>
        <w:rPr>
          <w:bCs/>
        </w:rPr>
        <w:t xml:space="preserve"> – proposed holiday chalet, access track and parking area</w:t>
      </w:r>
    </w:p>
    <w:p w14:paraId="7A07EBE7" w14:textId="4BCD2B96" w:rsidR="00550211" w:rsidRPr="00EB7935" w:rsidRDefault="00550211" w:rsidP="00EB7935">
      <w:pPr>
        <w:pStyle w:val="ListParagraph"/>
        <w:numPr>
          <w:ilvl w:val="0"/>
          <w:numId w:val="22"/>
        </w:numPr>
        <w:spacing w:after="0"/>
        <w:jc w:val="both"/>
        <w:rPr>
          <w:bCs/>
        </w:rPr>
      </w:pPr>
      <w:r>
        <w:rPr>
          <w:bCs/>
        </w:rPr>
        <w:t xml:space="preserve">21/01025/FUL: </w:t>
      </w:r>
      <w:proofErr w:type="spellStart"/>
      <w:r>
        <w:rPr>
          <w:bCs/>
        </w:rPr>
        <w:t>Lemmington</w:t>
      </w:r>
      <w:proofErr w:type="spellEnd"/>
      <w:r>
        <w:rPr>
          <w:bCs/>
        </w:rPr>
        <w:t xml:space="preserve"> Mill, Change of use of land from agricultural (pasture) to use as outdoor riding arena for private use including erection of perimeter fences and gate</w:t>
      </w:r>
    </w:p>
    <w:p w14:paraId="48A99D75" w14:textId="526518D3" w:rsidR="00541F08" w:rsidRDefault="00541F08" w:rsidP="00F954D4">
      <w:pPr>
        <w:pStyle w:val="ListParagraph"/>
        <w:spacing w:after="0"/>
        <w:ind w:left="0"/>
        <w:jc w:val="both"/>
        <w:rPr>
          <w:b/>
        </w:rPr>
      </w:pPr>
      <w:r>
        <w:rPr>
          <w:b/>
        </w:rPr>
        <w:t>2021/2</w:t>
      </w:r>
      <w:r w:rsidR="00EB5169">
        <w:rPr>
          <w:b/>
        </w:rPr>
        <w:t>4</w:t>
      </w:r>
      <w:r>
        <w:rPr>
          <w:b/>
        </w:rPr>
        <w:t>/02</w:t>
      </w:r>
      <w:r>
        <w:rPr>
          <w:b/>
        </w:rPr>
        <w:tab/>
        <w:t>Approval of Planning Application received</w:t>
      </w:r>
    </w:p>
    <w:p w14:paraId="7E12D4DB" w14:textId="560C521E" w:rsidR="00541F08" w:rsidRPr="00541F08" w:rsidRDefault="00541F08" w:rsidP="00541F08">
      <w:pPr>
        <w:pStyle w:val="ListParagraph"/>
        <w:numPr>
          <w:ilvl w:val="0"/>
          <w:numId w:val="22"/>
        </w:numPr>
        <w:spacing w:after="0"/>
        <w:jc w:val="both"/>
        <w:rPr>
          <w:bCs/>
        </w:rPr>
      </w:pPr>
      <w:r>
        <w:rPr>
          <w:bCs/>
        </w:rPr>
        <w:t xml:space="preserve">21/00237/FUL: Land South of The Granary </w:t>
      </w:r>
      <w:proofErr w:type="spellStart"/>
      <w:r>
        <w:rPr>
          <w:bCs/>
        </w:rPr>
        <w:t>Overthwarts</w:t>
      </w:r>
      <w:proofErr w:type="spellEnd"/>
      <w:r>
        <w:rPr>
          <w:bCs/>
        </w:rPr>
        <w:t xml:space="preserve"> Farm – Garden outbuilding for use as home office, garden room and garden storage</w:t>
      </w:r>
    </w:p>
    <w:p w14:paraId="4D056648" w14:textId="52AD46BC" w:rsidR="00C4541F" w:rsidRDefault="008B6406" w:rsidP="00F954D4">
      <w:pPr>
        <w:pStyle w:val="ListParagraph"/>
        <w:spacing w:after="0"/>
        <w:ind w:left="0"/>
        <w:jc w:val="both"/>
        <w:rPr>
          <w:b/>
        </w:rPr>
      </w:pPr>
      <w:r>
        <w:rPr>
          <w:b/>
        </w:rPr>
        <w:t>2021</w:t>
      </w:r>
      <w:r w:rsidR="00C0210B">
        <w:rPr>
          <w:b/>
        </w:rPr>
        <w:t>/</w:t>
      </w:r>
      <w:r w:rsidR="001A7E47">
        <w:rPr>
          <w:b/>
        </w:rPr>
        <w:t>2</w:t>
      </w:r>
      <w:r w:rsidR="00EB5169">
        <w:rPr>
          <w:b/>
        </w:rPr>
        <w:t>4</w:t>
      </w:r>
      <w:r w:rsidR="00C0210B">
        <w:rPr>
          <w:b/>
        </w:rPr>
        <w:t>/0</w:t>
      </w:r>
      <w:r w:rsidR="00541F08">
        <w:rPr>
          <w:b/>
        </w:rPr>
        <w:t>3</w:t>
      </w:r>
      <w:r w:rsidR="00C0210B">
        <w:rPr>
          <w:b/>
        </w:rPr>
        <w:tab/>
        <w:t>Planning Applications relating to Lemmington Hall</w:t>
      </w:r>
    </w:p>
    <w:p w14:paraId="40BC7BE7" w14:textId="77777777" w:rsidR="00541F08" w:rsidRPr="00705DAE" w:rsidRDefault="00541F08" w:rsidP="00705DAE">
      <w:pPr>
        <w:spacing w:after="0"/>
        <w:ind w:left="1440" w:hanging="1440"/>
        <w:jc w:val="both"/>
        <w:rPr>
          <w:b/>
        </w:rPr>
      </w:pPr>
    </w:p>
    <w:p w14:paraId="14841ADA" w14:textId="01B566E3" w:rsidR="007A1126" w:rsidRDefault="008B6406" w:rsidP="00370511">
      <w:pPr>
        <w:spacing w:after="0"/>
        <w:jc w:val="both"/>
        <w:rPr>
          <w:b/>
        </w:rPr>
      </w:pPr>
      <w:r>
        <w:rPr>
          <w:b/>
        </w:rPr>
        <w:t>2021</w:t>
      </w:r>
      <w:r w:rsidR="004B7581">
        <w:rPr>
          <w:b/>
        </w:rPr>
        <w:t>/</w:t>
      </w:r>
      <w:r w:rsidR="001A7E47">
        <w:rPr>
          <w:b/>
        </w:rPr>
        <w:t>2</w:t>
      </w:r>
      <w:r w:rsidR="00EB5169">
        <w:rPr>
          <w:b/>
        </w:rPr>
        <w:t>5</w:t>
      </w:r>
      <w:r w:rsidR="0096421D">
        <w:rPr>
          <w:b/>
        </w:rPr>
        <w:tab/>
      </w:r>
      <w:r w:rsidR="007A1126" w:rsidRPr="007A1126">
        <w:rPr>
          <w:b/>
        </w:rPr>
        <w:t>Finance</w:t>
      </w:r>
    </w:p>
    <w:p w14:paraId="4C4E4777" w14:textId="7D078345" w:rsidR="0096421D" w:rsidRDefault="008B6406" w:rsidP="00370511">
      <w:pPr>
        <w:spacing w:after="0"/>
        <w:jc w:val="both"/>
        <w:rPr>
          <w:b/>
        </w:rPr>
      </w:pPr>
      <w:r>
        <w:rPr>
          <w:b/>
        </w:rPr>
        <w:t>2021</w:t>
      </w:r>
      <w:r w:rsidR="00735FF5">
        <w:rPr>
          <w:b/>
        </w:rPr>
        <w:t>/</w:t>
      </w:r>
      <w:r w:rsidR="001A7E47">
        <w:rPr>
          <w:b/>
        </w:rPr>
        <w:t>2</w:t>
      </w:r>
      <w:r w:rsidR="00EB5169">
        <w:rPr>
          <w:b/>
        </w:rPr>
        <w:t>5</w:t>
      </w:r>
      <w:r w:rsidR="00735FF5">
        <w:rPr>
          <w:b/>
        </w:rPr>
        <w:t>/01</w:t>
      </w:r>
      <w:r w:rsidR="00735FF5">
        <w:rPr>
          <w:b/>
        </w:rPr>
        <w:tab/>
        <w:t>To approve the following payment</w:t>
      </w:r>
    </w:p>
    <w:p w14:paraId="662BF360" w14:textId="5CA50DD6" w:rsidR="00956168" w:rsidRPr="00956168" w:rsidRDefault="00956168" w:rsidP="00956168">
      <w:pPr>
        <w:pStyle w:val="ListParagraph"/>
        <w:numPr>
          <w:ilvl w:val="0"/>
          <w:numId w:val="22"/>
        </w:numPr>
        <w:spacing w:after="0"/>
        <w:jc w:val="both"/>
        <w:rPr>
          <w:bCs/>
        </w:rPr>
      </w:pPr>
      <w:r>
        <w:rPr>
          <w:bCs/>
        </w:rPr>
        <w:t>NALC – annual membership fee - £71.53</w:t>
      </w:r>
    </w:p>
    <w:p w14:paraId="3BDBA48F" w14:textId="77777777" w:rsidR="000834A0" w:rsidRDefault="000834A0" w:rsidP="00370511">
      <w:pPr>
        <w:spacing w:after="0"/>
        <w:jc w:val="both"/>
        <w:rPr>
          <w:b/>
        </w:rPr>
      </w:pPr>
    </w:p>
    <w:p w14:paraId="3A399802" w14:textId="3BEADAE0" w:rsidR="00591F1D" w:rsidRDefault="008B6406" w:rsidP="00370511">
      <w:pPr>
        <w:spacing w:after="0"/>
        <w:jc w:val="both"/>
        <w:rPr>
          <w:b/>
        </w:rPr>
      </w:pPr>
      <w:r>
        <w:rPr>
          <w:b/>
        </w:rPr>
        <w:t>2021</w:t>
      </w:r>
      <w:r w:rsidR="00370511">
        <w:rPr>
          <w:b/>
        </w:rPr>
        <w:t>/</w:t>
      </w:r>
      <w:r w:rsidR="001A7E47">
        <w:rPr>
          <w:b/>
        </w:rPr>
        <w:t>2</w:t>
      </w:r>
      <w:r w:rsidR="00EB5169">
        <w:rPr>
          <w:b/>
        </w:rPr>
        <w:t>6</w:t>
      </w:r>
      <w:r w:rsidR="00127FD1">
        <w:rPr>
          <w:b/>
        </w:rPr>
        <w:tab/>
      </w:r>
      <w:proofErr w:type="spellStart"/>
      <w:r w:rsidR="00370511">
        <w:rPr>
          <w:b/>
        </w:rPr>
        <w:t>Neighbourhood</w:t>
      </w:r>
      <w:proofErr w:type="spellEnd"/>
      <w:r w:rsidR="00370511">
        <w:rPr>
          <w:b/>
        </w:rPr>
        <w:t xml:space="preserve"> Managemen</w:t>
      </w:r>
      <w:r w:rsidR="0050093A">
        <w:rPr>
          <w:b/>
        </w:rPr>
        <w:t>t</w:t>
      </w:r>
    </w:p>
    <w:p w14:paraId="0D0C63FF" w14:textId="7265823E" w:rsidR="008373DD" w:rsidRDefault="008373DD" w:rsidP="00370511">
      <w:pPr>
        <w:spacing w:after="0"/>
        <w:jc w:val="both"/>
        <w:rPr>
          <w:b/>
        </w:rPr>
      </w:pPr>
      <w:r>
        <w:rPr>
          <w:b/>
        </w:rPr>
        <w:t>2021/2</w:t>
      </w:r>
      <w:r w:rsidR="00EB5169">
        <w:rPr>
          <w:b/>
        </w:rPr>
        <w:t>6</w:t>
      </w:r>
      <w:r>
        <w:rPr>
          <w:b/>
        </w:rPr>
        <w:t>/01</w:t>
      </w:r>
      <w:r>
        <w:rPr>
          <w:b/>
        </w:rPr>
        <w:tab/>
        <w:t>Request for litter bin at Corby Crag</w:t>
      </w:r>
    </w:p>
    <w:p w14:paraId="0E522159" w14:textId="77777777" w:rsidR="000834A0" w:rsidRDefault="000834A0" w:rsidP="00370511">
      <w:pPr>
        <w:spacing w:after="0"/>
        <w:jc w:val="both"/>
        <w:rPr>
          <w:b/>
        </w:rPr>
      </w:pPr>
    </w:p>
    <w:p w14:paraId="0B7624FB" w14:textId="7444CBFA" w:rsidR="004F13CB" w:rsidRDefault="008B6406" w:rsidP="00370511">
      <w:pPr>
        <w:spacing w:after="0"/>
        <w:jc w:val="both"/>
        <w:rPr>
          <w:b/>
        </w:rPr>
      </w:pPr>
      <w:r>
        <w:rPr>
          <w:b/>
        </w:rPr>
        <w:t>2021</w:t>
      </w:r>
      <w:r w:rsidR="004F13CB">
        <w:rPr>
          <w:b/>
        </w:rPr>
        <w:t>/</w:t>
      </w:r>
      <w:r w:rsidR="001A7E47">
        <w:rPr>
          <w:b/>
        </w:rPr>
        <w:t>2</w:t>
      </w:r>
      <w:r w:rsidR="00EB5169">
        <w:rPr>
          <w:b/>
        </w:rPr>
        <w:t>7</w:t>
      </w:r>
      <w:r w:rsidR="004F13CB">
        <w:rPr>
          <w:b/>
        </w:rPr>
        <w:tab/>
        <w:t>Superfast broadband for rural communities</w:t>
      </w:r>
    </w:p>
    <w:p w14:paraId="020C4942" w14:textId="3F60CEA8" w:rsidR="00AF4CC7" w:rsidRDefault="00AF4CC7" w:rsidP="00370511">
      <w:pPr>
        <w:spacing w:after="0"/>
        <w:jc w:val="both"/>
        <w:rPr>
          <w:b/>
        </w:rPr>
      </w:pPr>
    </w:p>
    <w:p w14:paraId="46D1EBC8" w14:textId="5B930899" w:rsidR="00EE122B" w:rsidRDefault="00EE122B" w:rsidP="00EE122B">
      <w:pPr>
        <w:tabs>
          <w:tab w:val="left" w:pos="720"/>
          <w:tab w:val="left" w:pos="1440"/>
          <w:tab w:val="left" w:pos="2160"/>
          <w:tab w:val="left" w:pos="2880"/>
          <w:tab w:val="center" w:pos="4513"/>
        </w:tabs>
        <w:spacing w:after="0"/>
        <w:rPr>
          <w:rFonts w:cs="Arial"/>
          <w:b/>
        </w:rPr>
      </w:pPr>
      <w:r>
        <w:rPr>
          <w:rFonts w:cs="Arial"/>
          <w:b/>
        </w:rPr>
        <w:t>2021/2</w:t>
      </w:r>
      <w:r w:rsidR="00EB5169">
        <w:rPr>
          <w:rFonts w:cs="Arial"/>
          <w:b/>
        </w:rPr>
        <w:t>8</w:t>
      </w:r>
      <w:r>
        <w:rPr>
          <w:rFonts w:cs="Arial"/>
          <w:b/>
        </w:rPr>
        <w:tab/>
        <w:t>Audit of Accounts year ending 31/3/21</w:t>
      </w:r>
    </w:p>
    <w:p w14:paraId="7E4F4413" w14:textId="34191BB9" w:rsidR="00EE122B" w:rsidRDefault="00EE122B" w:rsidP="00EE122B">
      <w:pPr>
        <w:spacing w:after="0"/>
      </w:pPr>
      <w:r w:rsidRPr="00212AC8">
        <w:t>20</w:t>
      </w:r>
      <w:r>
        <w:t>21</w:t>
      </w:r>
      <w:r w:rsidRPr="00212AC8">
        <w:t>/</w:t>
      </w:r>
      <w:r>
        <w:t>2</w:t>
      </w:r>
      <w:r w:rsidR="00EB5169">
        <w:t>8</w:t>
      </w:r>
      <w:r w:rsidRPr="00212AC8">
        <w:t>/0</w:t>
      </w:r>
      <w:r>
        <w:t>1</w:t>
      </w:r>
      <w:r w:rsidRPr="00212AC8">
        <w:tab/>
        <w:t>To consider and agree any actions arising from the report of the internal auditor</w:t>
      </w:r>
    </w:p>
    <w:p w14:paraId="41F386BC" w14:textId="13B09EA1" w:rsidR="00EE122B" w:rsidRPr="00212AC8" w:rsidRDefault="00EE122B" w:rsidP="00EE122B">
      <w:pPr>
        <w:spacing w:after="0"/>
      </w:pPr>
      <w:r>
        <w:t>2021/2</w:t>
      </w:r>
      <w:r w:rsidR="00EB5169">
        <w:t>8</w:t>
      </w:r>
      <w:r>
        <w:t>/02</w:t>
      </w:r>
      <w:r>
        <w:tab/>
        <w:t>To approve the Governance Statement</w:t>
      </w:r>
    </w:p>
    <w:p w14:paraId="3684C1A0" w14:textId="2DE58B7F" w:rsidR="00EE122B" w:rsidRPr="00212AC8" w:rsidRDefault="00EE122B" w:rsidP="00EE122B">
      <w:pPr>
        <w:spacing w:after="0"/>
      </w:pPr>
      <w:r w:rsidRPr="00212AC8">
        <w:t>20</w:t>
      </w:r>
      <w:r>
        <w:t>21</w:t>
      </w:r>
      <w:r w:rsidRPr="00212AC8">
        <w:t>/</w:t>
      </w:r>
      <w:r>
        <w:t>2</w:t>
      </w:r>
      <w:r w:rsidR="00EB5169">
        <w:t>8</w:t>
      </w:r>
      <w:r w:rsidRPr="00212AC8">
        <w:t>/0</w:t>
      </w:r>
      <w:r>
        <w:t>3</w:t>
      </w:r>
      <w:r w:rsidRPr="00212AC8">
        <w:tab/>
        <w:t>To approve the draft annual accounts for 20</w:t>
      </w:r>
      <w:r>
        <w:t>20</w:t>
      </w:r>
      <w:r w:rsidRPr="00212AC8">
        <w:t>/20</w:t>
      </w:r>
      <w:r>
        <w:t>21</w:t>
      </w:r>
    </w:p>
    <w:p w14:paraId="1E04DD1C" w14:textId="631815C1" w:rsidR="00EE122B" w:rsidRDefault="00EE122B" w:rsidP="00EE122B">
      <w:pPr>
        <w:spacing w:after="0"/>
      </w:pPr>
      <w:r w:rsidRPr="00212AC8">
        <w:t>20</w:t>
      </w:r>
      <w:r>
        <w:t>21</w:t>
      </w:r>
      <w:r w:rsidRPr="00212AC8">
        <w:t>/</w:t>
      </w:r>
      <w:r>
        <w:t>2</w:t>
      </w:r>
      <w:r w:rsidR="00EB5169">
        <w:t>8</w:t>
      </w:r>
      <w:r w:rsidRPr="00212AC8">
        <w:t>/0</w:t>
      </w:r>
      <w:r>
        <w:t>4</w:t>
      </w:r>
      <w:r w:rsidRPr="00212AC8">
        <w:tab/>
        <w:t>To approve the Accounting Statement and explanation of variances</w:t>
      </w:r>
    </w:p>
    <w:p w14:paraId="3BA347AD" w14:textId="7063C983" w:rsidR="00EE122B" w:rsidRDefault="00EE122B" w:rsidP="00EE122B">
      <w:pPr>
        <w:spacing w:after="0"/>
      </w:pPr>
      <w:r>
        <w:t>2021/2</w:t>
      </w:r>
      <w:r w:rsidR="00EB5169">
        <w:t>8</w:t>
      </w:r>
      <w:r>
        <w:t>/05</w:t>
      </w:r>
      <w:r>
        <w:tab/>
        <w:t>To approve the Exemption Certificate</w:t>
      </w:r>
    </w:p>
    <w:p w14:paraId="7A0B1AB7" w14:textId="2D4ADB46" w:rsidR="007F58FE" w:rsidRPr="00212AC8" w:rsidRDefault="007F58FE" w:rsidP="00EE122B">
      <w:pPr>
        <w:spacing w:after="0"/>
      </w:pPr>
      <w:r>
        <w:t>2021/2</w:t>
      </w:r>
      <w:r w:rsidR="00EB5169">
        <w:t>8</w:t>
      </w:r>
      <w:r>
        <w:t>/06</w:t>
      </w:r>
      <w:r>
        <w:tab/>
        <w:t>To approve public right of inspection dates</w:t>
      </w:r>
    </w:p>
    <w:p w14:paraId="7FE4CA22" w14:textId="77777777" w:rsidR="00EE122B" w:rsidRDefault="00EE122B" w:rsidP="00370511">
      <w:pPr>
        <w:spacing w:after="0"/>
        <w:jc w:val="both"/>
        <w:rPr>
          <w:b/>
        </w:rPr>
      </w:pPr>
    </w:p>
    <w:p w14:paraId="43523383" w14:textId="1DC646B8" w:rsidR="00975DA5" w:rsidRDefault="00975DA5" w:rsidP="00975DA5">
      <w:pPr>
        <w:shd w:val="clear" w:color="auto" w:fill="FFFFFF"/>
        <w:textAlignment w:val="baseline"/>
        <w:rPr>
          <w:rFonts w:ascii="inherit" w:hAnsi="inherit" w:cs="Segoe UI"/>
          <w:color w:val="323130"/>
        </w:rPr>
      </w:pPr>
      <w:r>
        <w:rPr>
          <w:b/>
        </w:rPr>
        <w:lastRenderedPageBreak/>
        <w:t>2021/2</w:t>
      </w:r>
      <w:r w:rsidR="00EB5169">
        <w:rPr>
          <w:b/>
        </w:rPr>
        <w:t>9</w:t>
      </w:r>
      <w:r>
        <w:rPr>
          <w:b/>
        </w:rPr>
        <w:tab/>
        <w:t>Findings from Library Consultation</w:t>
      </w:r>
      <w:r>
        <w:rPr>
          <w:b/>
        </w:rPr>
        <w:tab/>
      </w:r>
      <w:hyperlink r:id="rId8" w:tgtFrame="_blank" w:history="1">
        <w:r>
          <w:rPr>
            <w:rStyle w:val="Hyperlink"/>
            <w:rFonts w:ascii="inherit" w:hAnsi="inherit" w:cs="Segoe UI"/>
            <w:bdr w:val="none" w:sz="0" w:space="0" w:color="auto" w:frame="1"/>
          </w:rPr>
          <w:t>https://northumberland.moderngov.co.uk/documents/s2141/Public%20Library%20Service%20Consultation.pdf</w:t>
        </w:r>
      </w:hyperlink>
    </w:p>
    <w:p w14:paraId="438F0E45" w14:textId="77777777" w:rsidR="00975DA5" w:rsidRDefault="00747710" w:rsidP="00975DA5">
      <w:pPr>
        <w:shd w:val="clear" w:color="auto" w:fill="FFFFFF"/>
        <w:textAlignment w:val="baseline"/>
        <w:rPr>
          <w:rFonts w:ascii="inherit" w:hAnsi="inherit" w:cs="Segoe UI"/>
          <w:color w:val="201F1E"/>
          <w:sz w:val="23"/>
          <w:szCs w:val="23"/>
        </w:rPr>
      </w:pPr>
      <w:hyperlink r:id="rId9" w:tgtFrame="_blank" w:history="1">
        <w:r w:rsidR="00975DA5">
          <w:rPr>
            <w:rStyle w:val="Hyperlink"/>
            <w:rFonts w:ascii="inherit" w:hAnsi="inherit" w:cs="Segoe UI"/>
            <w:bdr w:val="none" w:sz="0" w:space="0" w:color="auto" w:frame="1"/>
          </w:rPr>
          <w:t>https://northumberland.moderngov.co.uk/documents/s2143/App%202.pdf</w:t>
        </w:r>
      </w:hyperlink>
    </w:p>
    <w:p w14:paraId="51DC22B3" w14:textId="62233333" w:rsidR="00975DA5" w:rsidRDefault="00975DA5" w:rsidP="00370511">
      <w:pPr>
        <w:spacing w:after="0"/>
        <w:jc w:val="both"/>
        <w:rPr>
          <w:b/>
        </w:rPr>
      </w:pPr>
    </w:p>
    <w:p w14:paraId="0D5200C0" w14:textId="0500D899" w:rsidR="007A1126" w:rsidRDefault="008B6406" w:rsidP="00370511">
      <w:pPr>
        <w:spacing w:after="0"/>
        <w:jc w:val="both"/>
        <w:rPr>
          <w:b/>
        </w:rPr>
      </w:pPr>
      <w:r>
        <w:rPr>
          <w:b/>
        </w:rPr>
        <w:t>2021</w:t>
      </w:r>
      <w:r w:rsidR="00901F29">
        <w:rPr>
          <w:b/>
        </w:rPr>
        <w:t>/</w:t>
      </w:r>
      <w:r w:rsidR="00EB5169">
        <w:rPr>
          <w:b/>
        </w:rPr>
        <w:t>30</w:t>
      </w:r>
      <w:r w:rsidR="00207C3F">
        <w:rPr>
          <w:b/>
        </w:rPr>
        <w:tab/>
      </w:r>
      <w:r w:rsidR="007A1126" w:rsidRPr="007A1126">
        <w:rPr>
          <w:b/>
        </w:rPr>
        <w:t>Date of Next Meeting</w:t>
      </w:r>
    </w:p>
    <w:p w14:paraId="66358B20" w14:textId="77777777" w:rsidR="0038556A" w:rsidRPr="00705D2B" w:rsidRDefault="0038556A" w:rsidP="0038556A">
      <w:pPr>
        <w:rPr>
          <w:rFonts w:ascii="Arial" w:hAnsi="Arial" w:cs="Arial"/>
        </w:rPr>
      </w:pPr>
      <w:r>
        <w:rPr>
          <w:noProof/>
          <w:lang w:val="en-GB" w:eastAsia="en-GB"/>
        </w:rPr>
        <w:drawing>
          <wp:inline distT="0" distB="0" distL="0" distR="0" wp14:anchorId="5866979F" wp14:editId="247145F9">
            <wp:extent cx="1476375" cy="781050"/>
            <wp:effectExtent l="0" t="0" r="9525" b="0"/>
            <wp:docPr id="1" name="Picture 1" descr="Clerk signato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14:paraId="2F2728E3" w14:textId="77777777" w:rsidR="0038556A" w:rsidRPr="0064638C" w:rsidRDefault="0038556A" w:rsidP="0038556A">
      <w:pPr>
        <w:spacing w:after="0"/>
        <w:rPr>
          <w:rFonts w:cs="Arial"/>
        </w:rPr>
      </w:pPr>
      <w:r w:rsidRPr="0064638C">
        <w:rPr>
          <w:rFonts w:cs="Arial"/>
        </w:rPr>
        <w:t>Claire Miller</w:t>
      </w:r>
    </w:p>
    <w:p w14:paraId="0C585347" w14:textId="786330CE" w:rsidR="00A10BA9" w:rsidRDefault="0038556A" w:rsidP="00677CDA">
      <w:pPr>
        <w:spacing w:after="0"/>
        <w:rPr>
          <w:rFonts w:cs="Arial"/>
        </w:rPr>
      </w:pPr>
      <w:r w:rsidRPr="0064638C">
        <w:rPr>
          <w:rFonts w:cs="Arial"/>
        </w:rPr>
        <w:t>Parish Clerk</w:t>
      </w:r>
    </w:p>
    <w:p w14:paraId="105436D7" w14:textId="77777777" w:rsidR="00F17FB5" w:rsidRDefault="00F17FB5" w:rsidP="00677CDA">
      <w:pPr>
        <w:spacing w:after="0"/>
        <w:rPr>
          <w:rFonts w:cs="Arial"/>
        </w:rPr>
      </w:pPr>
    </w:p>
    <w:p w14:paraId="08D8FDAF" w14:textId="7D36E101" w:rsidR="00D45977" w:rsidRPr="0064638C" w:rsidRDefault="00D16F2B" w:rsidP="00677CDA">
      <w:pPr>
        <w:spacing w:after="0"/>
        <w:rPr>
          <w:rFonts w:cs="Arial"/>
        </w:rPr>
      </w:pPr>
      <w:r>
        <w:rPr>
          <w:rFonts w:cs="Arial"/>
        </w:rPr>
        <w:t>6</w:t>
      </w:r>
      <w:r w:rsidRPr="00D16F2B">
        <w:rPr>
          <w:rFonts w:cs="Arial"/>
          <w:vertAlign w:val="superscript"/>
        </w:rPr>
        <w:t>th</w:t>
      </w:r>
      <w:r>
        <w:rPr>
          <w:rFonts w:cs="Arial"/>
        </w:rPr>
        <w:t xml:space="preserve"> May</w:t>
      </w:r>
      <w:r w:rsidR="008B6406">
        <w:rPr>
          <w:rFonts w:cs="Arial"/>
        </w:rPr>
        <w:t xml:space="preserve"> 2021</w:t>
      </w:r>
    </w:p>
    <w:p w14:paraId="337F70DC" w14:textId="77777777" w:rsidR="00E53545" w:rsidRPr="0064638C" w:rsidRDefault="00E53545" w:rsidP="00677CDA">
      <w:pPr>
        <w:spacing w:after="0"/>
        <w:rPr>
          <w:rFonts w:cs="Arial"/>
        </w:rPr>
      </w:pPr>
    </w:p>
    <w:p w14:paraId="3B1965E3" w14:textId="4FA3B488" w:rsidR="000834A0" w:rsidRDefault="00747710" w:rsidP="009C71E4">
      <w:pPr>
        <w:spacing w:after="0"/>
        <w:jc w:val="center"/>
        <w:rPr>
          <w:rStyle w:val="Hyperlink"/>
          <w:rFonts w:cs="Arial"/>
          <w:b/>
        </w:rPr>
      </w:pPr>
      <w:hyperlink r:id="rId11" w:history="1">
        <w:r w:rsidR="00DC4E7E" w:rsidRPr="003F3910">
          <w:rPr>
            <w:rStyle w:val="Hyperlink"/>
            <w:rFonts w:cs="Arial"/>
            <w:b/>
          </w:rPr>
          <w:t>www.parish-council.com/edlingham/links.asp</w:t>
        </w:r>
      </w:hyperlink>
    </w:p>
    <w:p w14:paraId="56519DD2" w14:textId="77777777" w:rsidR="000834A0" w:rsidRDefault="000834A0">
      <w:pPr>
        <w:rPr>
          <w:rStyle w:val="Hyperlink"/>
          <w:rFonts w:cs="Arial"/>
          <w:b/>
        </w:rPr>
      </w:pPr>
      <w:r>
        <w:rPr>
          <w:rStyle w:val="Hyperlink"/>
          <w:rFonts w:cs="Arial"/>
          <w:b/>
        </w:rPr>
        <w:br w:type="page"/>
      </w:r>
    </w:p>
    <w:p w14:paraId="4858EB26" w14:textId="77777777" w:rsidR="000834A0" w:rsidRDefault="000834A0" w:rsidP="000834A0">
      <w:pPr>
        <w:spacing w:after="0"/>
        <w:rPr>
          <w:rFonts w:cs="Times New Roman"/>
          <w:b/>
          <w:bCs/>
        </w:rPr>
        <w:sectPr w:rsidR="000834A0" w:rsidSect="00A6487B">
          <w:pgSz w:w="12240" w:h="15840"/>
          <w:pgMar w:top="284" w:right="567" w:bottom="284" w:left="567" w:header="720" w:footer="720" w:gutter="0"/>
          <w:cols w:space="720"/>
          <w:docGrid w:linePitch="360"/>
        </w:sectPr>
      </w:pPr>
    </w:p>
    <w:p w14:paraId="14206805" w14:textId="4B2793AB" w:rsidR="000834A0" w:rsidRDefault="000834A0" w:rsidP="000834A0">
      <w:pPr>
        <w:spacing w:after="0"/>
        <w:rPr>
          <w:rFonts w:cs="Times New Roman"/>
          <w:b/>
          <w:bCs/>
        </w:rPr>
      </w:pPr>
      <w:r>
        <w:rPr>
          <w:rFonts w:cs="Times New Roman"/>
          <w:b/>
          <w:bCs/>
        </w:rPr>
        <w:lastRenderedPageBreak/>
        <w:t>EDLINGHAM PARISH COUNCIL</w:t>
      </w:r>
    </w:p>
    <w:p w14:paraId="3A433C6B" w14:textId="77777777" w:rsidR="000834A0" w:rsidRPr="00965CB1" w:rsidRDefault="000834A0" w:rsidP="000834A0">
      <w:pPr>
        <w:spacing w:after="0"/>
        <w:rPr>
          <w:rFonts w:cs="Times New Roman"/>
          <w:b/>
          <w:bCs/>
        </w:rPr>
      </w:pPr>
      <w:r w:rsidRPr="00965CB1">
        <w:rPr>
          <w:rFonts w:cs="Times New Roman"/>
          <w:b/>
          <w:bCs/>
        </w:rPr>
        <w:t>R</w:t>
      </w:r>
      <w:r>
        <w:rPr>
          <w:rFonts w:cs="Times New Roman"/>
          <w:b/>
          <w:bCs/>
        </w:rPr>
        <w:t>ISK ASSESSMENT FOR RESUMING FACE-TO-FACE MEETINGS</w:t>
      </w:r>
    </w:p>
    <w:p w14:paraId="40719BFA" w14:textId="77777777" w:rsidR="000834A0" w:rsidRPr="00965CB1" w:rsidRDefault="000834A0" w:rsidP="000834A0">
      <w:pPr>
        <w:spacing w:after="0"/>
        <w:rPr>
          <w:rFonts w:cs="Times New Roman"/>
        </w:rPr>
      </w:pPr>
    </w:p>
    <w:tbl>
      <w:tblPr>
        <w:tblStyle w:val="TableGrid"/>
        <w:tblW w:w="13745" w:type="dxa"/>
        <w:tblLook w:val="04A0" w:firstRow="1" w:lastRow="0" w:firstColumn="1" w:lastColumn="0" w:noHBand="0" w:noVBand="1"/>
      </w:tblPr>
      <w:tblGrid>
        <w:gridCol w:w="2340"/>
        <w:gridCol w:w="3751"/>
        <w:gridCol w:w="7654"/>
      </w:tblGrid>
      <w:tr w:rsidR="000834A0" w:rsidRPr="00965CB1" w14:paraId="431CD909" w14:textId="77777777" w:rsidTr="0002185A">
        <w:tc>
          <w:tcPr>
            <w:tcW w:w="2340" w:type="dxa"/>
          </w:tcPr>
          <w:p w14:paraId="6179AE1E" w14:textId="77777777" w:rsidR="000834A0" w:rsidRPr="00965CB1" w:rsidRDefault="000834A0" w:rsidP="0002185A">
            <w:pPr>
              <w:jc w:val="center"/>
              <w:rPr>
                <w:rFonts w:cs="Times New Roman"/>
                <w:b/>
                <w:bCs/>
              </w:rPr>
            </w:pPr>
            <w:r w:rsidRPr="00965CB1">
              <w:rPr>
                <w:rFonts w:cs="Times New Roman"/>
                <w:b/>
                <w:bCs/>
              </w:rPr>
              <w:t xml:space="preserve">Risk </w:t>
            </w:r>
          </w:p>
        </w:tc>
        <w:tc>
          <w:tcPr>
            <w:tcW w:w="3751" w:type="dxa"/>
          </w:tcPr>
          <w:p w14:paraId="1419AF1C" w14:textId="77777777" w:rsidR="000834A0" w:rsidRPr="00965CB1" w:rsidRDefault="000834A0" w:rsidP="0002185A">
            <w:pPr>
              <w:jc w:val="center"/>
              <w:rPr>
                <w:rFonts w:cs="Times New Roman"/>
                <w:b/>
                <w:bCs/>
              </w:rPr>
            </w:pPr>
            <w:r w:rsidRPr="00965CB1">
              <w:rPr>
                <w:rFonts w:cs="Times New Roman"/>
                <w:b/>
                <w:bCs/>
              </w:rPr>
              <w:t>Description of Risk</w:t>
            </w:r>
          </w:p>
        </w:tc>
        <w:tc>
          <w:tcPr>
            <w:tcW w:w="7654" w:type="dxa"/>
          </w:tcPr>
          <w:p w14:paraId="385F8277" w14:textId="77777777" w:rsidR="000834A0" w:rsidRPr="00965CB1" w:rsidRDefault="000834A0" w:rsidP="0002185A">
            <w:pPr>
              <w:jc w:val="center"/>
              <w:rPr>
                <w:rFonts w:cs="Times New Roman"/>
                <w:b/>
                <w:bCs/>
              </w:rPr>
            </w:pPr>
            <w:r w:rsidRPr="00965CB1">
              <w:rPr>
                <w:rFonts w:cs="Times New Roman"/>
                <w:b/>
                <w:bCs/>
              </w:rPr>
              <w:t>Mitigation Measures</w:t>
            </w:r>
          </w:p>
        </w:tc>
      </w:tr>
      <w:tr w:rsidR="000834A0" w:rsidRPr="00965CB1" w14:paraId="310EC482" w14:textId="77777777" w:rsidTr="0002185A">
        <w:tc>
          <w:tcPr>
            <w:tcW w:w="2340" w:type="dxa"/>
          </w:tcPr>
          <w:p w14:paraId="44BF04E3" w14:textId="77777777" w:rsidR="000834A0" w:rsidRPr="00965CB1" w:rsidRDefault="000834A0" w:rsidP="0002185A">
            <w:pPr>
              <w:rPr>
                <w:rFonts w:cs="Times New Roman"/>
              </w:rPr>
            </w:pPr>
            <w:r w:rsidRPr="00965CB1">
              <w:rPr>
                <w:rFonts w:cs="Times New Roman"/>
              </w:rPr>
              <w:t>1.Room Set up and Dismantling</w:t>
            </w:r>
          </w:p>
        </w:tc>
        <w:tc>
          <w:tcPr>
            <w:tcW w:w="3751" w:type="dxa"/>
          </w:tcPr>
          <w:p w14:paraId="6F2B5167" w14:textId="77777777" w:rsidR="000834A0" w:rsidRPr="00965CB1" w:rsidRDefault="000834A0" w:rsidP="0002185A">
            <w:pPr>
              <w:rPr>
                <w:rFonts w:cs="Times New Roman"/>
              </w:rPr>
            </w:pPr>
            <w:r w:rsidRPr="00965CB1">
              <w:rPr>
                <w:rFonts w:cs="Times New Roman"/>
              </w:rPr>
              <w:t>Transmission from setting out the chairs to hold the meeting</w:t>
            </w:r>
            <w:r>
              <w:rPr>
                <w:rFonts w:cs="Times New Roman"/>
              </w:rPr>
              <w:t>.</w:t>
            </w:r>
          </w:p>
        </w:tc>
        <w:tc>
          <w:tcPr>
            <w:tcW w:w="7654" w:type="dxa"/>
          </w:tcPr>
          <w:p w14:paraId="6BDECD8F" w14:textId="77777777" w:rsidR="000834A0" w:rsidRPr="00965CB1" w:rsidRDefault="000834A0" w:rsidP="0002185A">
            <w:pPr>
              <w:rPr>
                <w:rFonts w:cs="Times New Roman"/>
              </w:rPr>
            </w:pPr>
            <w:r>
              <w:rPr>
                <w:rFonts w:cs="Times New Roman"/>
              </w:rPr>
              <w:t xml:space="preserve">Chairs and surfaces, </w:t>
            </w:r>
            <w:proofErr w:type="spellStart"/>
            <w:r>
              <w:rPr>
                <w:rFonts w:cs="Times New Roman"/>
              </w:rPr>
              <w:t>eg</w:t>
            </w:r>
            <w:proofErr w:type="spellEnd"/>
            <w:r>
              <w:rPr>
                <w:rFonts w:cs="Times New Roman"/>
              </w:rPr>
              <w:t xml:space="preserve"> door handles </w:t>
            </w:r>
            <w:r w:rsidRPr="00965CB1">
              <w:rPr>
                <w:rFonts w:cs="Times New Roman"/>
              </w:rPr>
              <w:t xml:space="preserve">to </w:t>
            </w:r>
            <w:proofErr w:type="gramStart"/>
            <w:r w:rsidRPr="00965CB1">
              <w:rPr>
                <w:rFonts w:cs="Times New Roman"/>
              </w:rPr>
              <w:t xml:space="preserve">be  </w:t>
            </w:r>
            <w:proofErr w:type="spellStart"/>
            <w:r w:rsidRPr="00965CB1">
              <w:rPr>
                <w:rFonts w:cs="Times New Roman"/>
              </w:rPr>
              <w:t>sanitised</w:t>
            </w:r>
            <w:proofErr w:type="spellEnd"/>
            <w:proofErr w:type="gramEnd"/>
            <w:r w:rsidRPr="00965CB1">
              <w:rPr>
                <w:rFonts w:cs="Times New Roman"/>
              </w:rPr>
              <w:t xml:space="preserve"> after use</w:t>
            </w:r>
            <w:r>
              <w:rPr>
                <w:rFonts w:cs="Times New Roman"/>
              </w:rPr>
              <w:t xml:space="preserve"> – members to </w:t>
            </w:r>
            <w:proofErr w:type="spellStart"/>
            <w:r>
              <w:rPr>
                <w:rFonts w:cs="Times New Roman"/>
              </w:rPr>
              <w:t>sanitise</w:t>
            </w:r>
            <w:proofErr w:type="spellEnd"/>
            <w:r>
              <w:rPr>
                <w:rFonts w:cs="Times New Roman"/>
              </w:rPr>
              <w:t xml:space="preserve"> their own chairs; Clerk/Chairman to undertake </w:t>
            </w:r>
            <w:proofErr w:type="spellStart"/>
            <w:r>
              <w:rPr>
                <w:rFonts w:cs="Times New Roman"/>
              </w:rPr>
              <w:t>sanitisation</w:t>
            </w:r>
            <w:proofErr w:type="spellEnd"/>
            <w:r>
              <w:rPr>
                <w:rFonts w:cs="Times New Roman"/>
              </w:rPr>
              <w:t xml:space="preserve"> on other areas.</w:t>
            </w:r>
          </w:p>
          <w:p w14:paraId="5D80CB94" w14:textId="77777777" w:rsidR="000834A0" w:rsidRPr="00965CB1" w:rsidRDefault="000834A0" w:rsidP="0002185A">
            <w:pPr>
              <w:rPr>
                <w:rFonts w:cs="Times New Roman"/>
              </w:rPr>
            </w:pPr>
            <w:r w:rsidRPr="00965CB1">
              <w:rPr>
                <w:rFonts w:cs="Times New Roman"/>
              </w:rPr>
              <w:t xml:space="preserve">Chairs to be set out </w:t>
            </w:r>
            <w:proofErr w:type="gramStart"/>
            <w:r w:rsidRPr="00965CB1">
              <w:rPr>
                <w:rFonts w:cs="Times New Roman"/>
              </w:rPr>
              <w:t>in  horseshoe</w:t>
            </w:r>
            <w:proofErr w:type="gramEnd"/>
            <w:r w:rsidRPr="00965CB1">
              <w:rPr>
                <w:rFonts w:cs="Times New Roman"/>
              </w:rPr>
              <w:t xml:space="preserve"> shape to avoid people facing each other.</w:t>
            </w:r>
            <w:r>
              <w:rPr>
                <w:rFonts w:cs="Times New Roman"/>
              </w:rPr>
              <w:t xml:space="preserve">  </w:t>
            </w:r>
          </w:p>
        </w:tc>
      </w:tr>
      <w:tr w:rsidR="000834A0" w:rsidRPr="00965CB1" w14:paraId="69EEA1C4" w14:textId="77777777" w:rsidTr="0002185A">
        <w:tc>
          <w:tcPr>
            <w:tcW w:w="2340" w:type="dxa"/>
          </w:tcPr>
          <w:p w14:paraId="1E957D9B" w14:textId="77777777" w:rsidR="000834A0" w:rsidRPr="00965CB1" w:rsidRDefault="000834A0" w:rsidP="0002185A">
            <w:pPr>
              <w:rPr>
                <w:rFonts w:cs="Times New Roman"/>
              </w:rPr>
            </w:pPr>
            <w:r>
              <w:rPr>
                <w:rFonts w:cs="Times New Roman"/>
              </w:rPr>
              <w:t>2</w:t>
            </w:r>
            <w:r w:rsidRPr="00965CB1">
              <w:rPr>
                <w:rFonts w:cs="Times New Roman"/>
              </w:rPr>
              <w:t>. Entering and leaving meeting</w:t>
            </w:r>
          </w:p>
        </w:tc>
        <w:tc>
          <w:tcPr>
            <w:tcW w:w="3751" w:type="dxa"/>
          </w:tcPr>
          <w:p w14:paraId="680056A2" w14:textId="77777777" w:rsidR="000834A0" w:rsidRPr="00965CB1" w:rsidRDefault="000834A0" w:rsidP="0002185A">
            <w:pPr>
              <w:rPr>
                <w:rFonts w:cs="Times New Roman"/>
              </w:rPr>
            </w:pPr>
            <w:r w:rsidRPr="00965CB1">
              <w:rPr>
                <w:rFonts w:cs="Times New Roman"/>
              </w:rPr>
              <w:t>Close proximity to other members and the public entering and leaving the meeting and contact with doors.</w:t>
            </w:r>
          </w:p>
        </w:tc>
        <w:tc>
          <w:tcPr>
            <w:tcW w:w="7654" w:type="dxa"/>
          </w:tcPr>
          <w:p w14:paraId="70086EF3" w14:textId="77777777" w:rsidR="000834A0" w:rsidRPr="00965CB1" w:rsidRDefault="000834A0" w:rsidP="0002185A">
            <w:pPr>
              <w:rPr>
                <w:rFonts w:cs="Times New Roman"/>
              </w:rPr>
            </w:pPr>
            <w:r w:rsidRPr="00965CB1">
              <w:rPr>
                <w:rFonts w:cs="Times New Roman"/>
              </w:rPr>
              <w:t>Members to enter the meeting and leave in an orderly socially distanced way.</w:t>
            </w:r>
          </w:p>
          <w:p w14:paraId="0E9541EA" w14:textId="77777777" w:rsidR="000834A0" w:rsidRPr="00965CB1" w:rsidRDefault="000834A0" w:rsidP="0002185A">
            <w:pPr>
              <w:rPr>
                <w:rFonts w:cs="Times New Roman"/>
              </w:rPr>
            </w:pPr>
            <w:r w:rsidRPr="00965CB1">
              <w:rPr>
                <w:rFonts w:cs="Times New Roman"/>
              </w:rPr>
              <w:t xml:space="preserve">Hands to be </w:t>
            </w:r>
            <w:proofErr w:type="spellStart"/>
            <w:r w:rsidRPr="00965CB1">
              <w:rPr>
                <w:rFonts w:cs="Times New Roman"/>
              </w:rPr>
              <w:t>sanitised</w:t>
            </w:r>
            <w:proofErr w:type="spellEnd"/>
            <w:r w:rsidRPr="00965CB1">
              <w:rPr>
                <w:rFonts w:cs="Times New Roman"/>
              </w:rPr>
              <w:t xml:space="preserve"> on arrival.</w:t>
            </w:r>
          </w:p>
          <w:p w14:paraId="0F0E5533" w14:textId="77777777" w:rsidR="000834A0" w:rsidRPr="00965CB1" w:rsidRDefault="000834A0" w:rsidP="0002185A">
            <w:pPr>
              <w:rPr>
                <w:rFonts w:cs="Times New Roman"/>
              </w:rPr>
            </w:pPr>
            <w:r w:rsidRPr="00965CB1">
              <w:rPr>
                <w:rFonts w:cs="Times New Roman"/>
              </w:rPr>
              <w:t xml:space="preserve">Controlled, socially distanced, one by one, entry by other attendees. </w:t>
            </w:r>
          </w:p>
          <w:p w14:paraId="33E738EE" w14:textId="77777777" w:rsidR="000834A0" w:rsidRPr="00965CB1" w:rsidRDefault="000834A0" w:rsidP="0002185A">
            <w:pPr>
              <w:rPr>
                <w:rFonts w:cs="Times New Roman"/>
              </w:rPr>
            </w:pPr>
          </w:p>
          <w:p w14:paraId="487FCD2A" w14:textId="77777777" w:rsidR="000834A0" w:rsidRPr="00965CB1" w:rsidRDefault="000834A0" w:rsidP="0002185A">
            <w:pPr>
              <w:rPr>
                <w:rFonts w:cs="Times New Roman"/>
              </w:rPr>
            </w:pPr>
          </w:p>
        </w:tc>
      </w:tr>
      <w:tr w:rsidR="000834A0" w:rsidRPr="00965CB1" w14:paraId="7B978DD3" w14:textId="77777777" w:rsidTr="0002185A">
        <w:tc>
          <w:tcPr>
            <w:tcW w:w="2340" w:type="dxa"/>
          </w:tcPr>
          <w:p w14:paraId="02C0D06C" w14:textId="77777777" w:rsidR="000834A0" w:rsidRPr="00965CB1" w:rsidRDefault="000834A0" w:rsidP="0002185A">
            <w:pPr>
              <w:rPr>
                <w:rFonts w:cs="Times New Roman"/>
              </w:rPr>
            </w:pPr>
            <w:r>
              <w:rPr>
                <w:rFonts w:cs="Times New Roman"/>
              </w:rPr>
              <w:t>3</w:t>
            </w:r>
            <w:r w:rsidRPr="00965CB1">
              <w:rPr>
                <w:rFonts w:cs="Times New Roman"/>
              </w:rPr>
              <w:t>. Meeting Environment</w:t>
            </w:r>
          </w:p>
        </w:tc>
        <w:tc>
          <w:tcPr>
            <w:tcW w:w="3751" w:type="dxa"/>
          </w:tcPr>
          <w:p w14:paraId="3A086825" w14:textId="77777777" w:rsidR="000834A0" w:rsidRPr="00965CB1" w:rsidRDefault="000834A0" w:rsidP="0002185A">
            <w:pPr>
              <w:rPr>
                <w:rFonts w:cs="Times New Roman"/>
              </w:rPr>
            </w:pPr>
            <w:r w:rsidRPr="00965CB1">
              <w:rPr>
                <w:rFonts w:cs="Times New Roman"/>
              </w:rPr>
              <w:t>Transmission through air and touch.</w:t>
            </w:r>
          </w:p>
        </w:tc>
        <w:tc>
          <w:tcPr>
            <w:tcW w:w="7654" w:type="dxa"/>
          </w:tcPr>
          <w:p w14:paraId="6F903406" w14:textId="77777777" w:rsidR="000834A0" w:rsidRPr="00965CB1" w:rsidRDefault="000834A0" w:rsidP="0002185A">
            <w:pPr>
              <w:rPr>
                <w:rFonts w:cs="Times New Roman"/>
              </w:rPr>
            </w:pPr>
            <w:r w:rsidRPr="00965CB1">
              <w:rPr>
                <w:rFonts w:cs="Times New Roman"/>
              </w:rPr>
              <w:t>Socially distanced seating arrangement.</w:t>
            </w:r>
          </w:p>
          <w:p w14:paraId="0A28C032" w14:textId="77777777" w:rsidR="000834A0" w:rsidRPr="00965CB1" w:rsidRDefault="000834A0" w:rsidP="0002185A">
            <w:pPr>
              <w:rPr>
                <w:rFonts w:cs="Times New Roman"/>
              </w:rPr>
            </w:pPr>
          </w:p>
          <w:p w14:paraId="5861F4EF" w14:textId="77777777" w:rsidR="000834A0" w:rsidRPr="00965CB1" w:rsidRDefault="000834A0" w:rsidP="0002185A">
            <w:pPr>
              <w:rPr>
                <w:rFonts w:cs="Times New Roman"/>
              </w:rPr>
            </w:pPr>
            <w:r w:rsidRPr="00965CB1">
              <w:rPr>
                <w:rFonts w:cs="Times New Roman"/>
              </w:rPr>
              <w:t>Windows and doors to be left open to facilitate the free flow of air though the meeting room.</w:t>
            </w:r>
          </w:p>
          <w:p w14:paraId="40FE6C8F" w14:textId="77777777" w:rsidR="000834A0" w:rsidRPr="00965CB1" w:rsidRDefault="000834A0" w:rsidP="0002185A">
            <w:pPr>
              <w:rPr>
                <w:rFonts w:cs="Times New Roman"/>
              </w:rPr>
            </w:pPr>
          </w:p>
        </w:tc>
      </w:tr>
      <w:tr w:rsidR="000834A0" w:rsidRPr="00965CB1" w14:paraId="22A80E14" w14:textId="77777777" w:rsidTr="0002185A">
        <w:tc>
          <w:tcPr>
            <w:tcW w:w="2340" w:type="dxa"/>
          </w:tcPr>
          <w:p w14:paraId="0028DCBB" w14:textId="77777777" w:rsidR="000834A0" w:rsidRPr="00965CB1" w:rsidRDefault="000834A0" w:rsidP="0002185A">
            <w:pPr>
              <w:rPr>
                <w:rFonts w:cs="Times New Roman"/>
              </w:rPr>
            </w:pPr>
            <w:r w:rsidRPr="00965CB1">
              <w:rPr>
                <w:rFonts w:cs="Times New Roman"/>
              </w:rPr>
              <w:t>5. Conduct of Meeting</w:t>
            </w:r>
          </w:p>
        </w:tc>
        <w:tc>
          <w:tcPr>
            <w:tcW w:w="3751" w:type="dxa"/>
          </w:tcPr>
          <w:p w14:paraId="3AA895D3" w14:textId="77777777" w:rsidR="000834A0" w:rsidRPr="00965CB1" w:rsidRDefault="000834A0" w:rsidP="0002185A">
            <w:pPr>
              <w:rPr>
                <w:rFonts w:cs="Times New Roman"/>
              </w:rPr>
            </w:pPr>
            <w:r w:rsidRPr="00965CB1">
              <w:rPr>
                <w:rFonts w:cs="Times New Roman"/>
              </w:rPr>
              <w:t>Transfer th</w:t>
            </w:r>
            <w:r>
              <w:rPr>
                <w:rFonts w:cs="Times New Roman"/>
              </w:rPr>
              <w:t>r</w:t>
            </w:r>
            <w:r w:rsidRPr="00965CB1">
              <w:rPr>
                <w:rFonts w:cs="Times New Roman"/>
              </w:rPr>
              <w:t>ough touch and air</w:t>
            </w:r>
          </w:p>
        </w:tc>
        <w:tc>
          <w:tcPr>
            <w:tcW w:w="7654" w:type="dxa"/>
          </w:tcPr>
          <w:p w14:paraId="708899B7" w14:textId="77777777" w:rsidR="000834A0" w:rsidRPr="00965CB1" w:rsidRDefault="000834A0" w:rsidP="0002185A">
            <w:pPr>
              <w:rPr>
                <w:rFonts w:cs="Times New Roman"/>
              </w:rPr>
            </w:pPr>
            <w:r w:rsidRPr="00965CB1">
              <w:rPr>
                <w:rFonts w:cs="Times New Roman"/>
              </w:rPr>
              <w:t>Members and public to remain socially distanced at all times.</w:t>
            </w:r>
          </w:p>
          <w:p w14:paraId="437DF672" w14:textId="77777777" w:rsidR="000834A0" w:rsidRPr="00965CB1" w:rsidRDefault="000834A0" w:rsidP="0002185A">
            <w:pPr>
              <w:rPr>
                <w:rFonts w:cs="Times New Roman"/>
              </w:rPr>
            </w:pPr>
          </w:p>
          <w:p w14:paraId="52643BB8" w14:textId="77777777" w:rsidR="000834A0" w:rsidRPr="00965CB1" w:rsidRDefault="000834A0" w:rsidP="0002185A">
            <w:pPr>
              <w:rPr>
                <w:rFonts w:cs="Times New Roman"/>
              </w:rPr>
            </w:pPr>
            <w:r w:rsidRPr="00965CB1">
              <w:rPr>
                <w:rFonts w:cs="Times New Roman"/>
              </w:rPr>
              <w:t>Wearing of masks except when speaking.</w:t>
            </w:r>
          </w:p>
          <w:p w14:paraId="6A53E68C" w14:textId="77777777" w:rsidR="000834A0" w:rsidRPr="00965CB1" w:rsidRDefault="000834A0" w:rsidP="0002185A">
            <w:pPr>
              <w:rPr>
                <w:rFonts w:cs="Times New Roman"/>
              </w:rPr>
            </w:pPr>
          </w:p>
          <w:p w14:paraId="2FC0677F" w14:textId="77777777" w:rsidR="000834A0" w:rsidRPr="00965CB1" w:rsidRDefault="000834A0" w:rsidP="0002185A">
            <w:pPr>
              <w:rPr>
                <w:rFonts w:cs="Times New Roman"/>
              </w:rPr>
            </w:pPr>
            <w:r w:rsidRPr="00965CB1">
              <w:rPr>
                <w:rFonts w:cs="Times New Roman"/>
              </w:rPr>
              <w:t>Shouting to be avoided.</w:t>
            </w:r>
          </w:p>
          <w:p w14:paraId="034F366D" w14:textId="77777777" w:rsidR="000834A0" w:rsidRPr="00965CB1" w:rsidRDefault="000834A0" w:rsidP="0002185A">
            <w:pPr>
              <w:rPr>
                <w:rFonts w:cs="Times New Roman"/>
              </w:rPr>
            </w:pPr>
          </w:p>
          <w:p w14:paraId="10E7AB6C" w14:textId="77777777" w:rsidR="000834A0" w:rsidRPr="00965CB1" w:rsidRDefault="000834A0" w:rsidP="0002185A">
            <w:pPr>
              <w:rPr>
                <w:rFonts w:cs="Times New Roman"/>
              </w:rPr>
            </w:pPr>
            <w:r w:rsidRPr="00965CB1">
              <w:rPr>
                <w:rFonts w:cs="Times New Roman"/>
              </w:rPr>
              <w:t xml:space="preserve">The circulation of paper documents to be suspended. </w:t>
            </w:r>
          </w:p>
        </w:tc>
      </w:tr>
      <w:tr w:rsidR="000834A0" w:rsidRPr="00965CB1" w14:paraId="5836C619" w14:textId="77777777" w:rsidTr="0002185A">
        <w:tc>
          <w:tcPr>
            <w:tcW w:w="2340" w:type="dxa"/>
          </w:tcPr>
          <w:p w14:paraId="2430D675" w14:textId="77777777" w:rsidR="000834A0" w:rsidRPr="00965CB1" w:rsidRDefault="000834A0" w:rsidP="0002185A">
            <w:pPr>
              <w:rPr>
                <w:rFonts w:cs="Times New Roman"/>
              </w:rPr>
            </w:pPr>
            <w:r w:rsidRPr="00965CB1">
              <w:rPr>
                <w:rFonts w:cs="Times New Roman"/>
              </w:rPr>
              <w:t>6. Wider Issues</w:t>
            </w:r>
          </w:p>
        </w:tc>
        <w:tc>
          <w:tcPr>
            <w:tcW w:w="3751" w:type="dxa"/>
          </w:tcPr>
          <w:p w14:paraId="009FFB08" w14:textId="77777777" w:rsidR="000834A0" w:rsidRPr="00965CB1" w:rsidRDefault="000834A0" w:rsidP="0002185A">
            <w:pPr>
              <w:rPr>
                <w:rFonts w:cs="Times New Roman"/>
              </w:rPr>
            </w:pPr>
            <w:r w:rsidRPr="00965CB1">
              <w:rPr>
                <w:rFonts w:cs="Times New Roman"/>
              </w:rPr>
              <w:t xml:space="preserve">Members do not feel safe </w:t>
            </w:r>
            <w:proofErr w:type="gramStart"/>
            <w:r w:rsidRPr="00965CB1">
              <w:rPr>
                <w:rFonts w:cs="Times New Roman"/>
              </w:rPr>
              <w:t>attending  face</w:t>
            </w:r>
            <w:proofErr w:type="gramEnd"/>
            <w:r w:rsidRPr="00965CB1">
              <w:rPr>
                <w:rFonts w:cs="Times New Roman"/>
              </w:rPr>
              <w:t xml:space="preserve"> to face meetings. </w:t>
            </w:r>
          </w:p>
          <w:p w14:paraId="146E220C" w14:textId="77777777" w:rsidR="000834A0" w:rsidRPr="00965CB1" w:rsidRDefault="000834A0" w:rsidP="0002185A">
            <w:pPr>
              <w:rPr>
                <w:rFonts w:cs="Times New Roman"/>
              </w:rPr>
            </w:pPr>
          </w:p>
          <w:p w14:paraId="601CEC6B" w14:textId="77777777" w:rsidR="000834A0" w:rsidRPr="00965CB1" w:rsidRDefault="000834A0" w:rsidP="0002185A">
            <w:pPr>
              <w:rPr>
                <w:rFonts w:cs="Times New Roman"/>
              </w:rPr>
            </w:pPr>
          </w:p>
        </w:tc>
        <w:tc>
          <w:tcPr>
            <w:tcW w:w="7654" w:type="dxa"/>
          </w:tcPr>
          <w:p w14:paraId="50A6A3D8" w14:textId="77777777" w:rsidR="000834A0" w:rsidRPr="00965CB1" w:rsidRDefault="000834A0" w:rsidP="0002185A">
            <w:pPr>
              <w:rPr>
                <w:rFonts w:cs="Times New Roman"/>
              </w:rPr>
            </w:pPr>
            <w:r>
              <w:rPr>
                <w:rFonts w:cs="Times New Roman"/>
              </w:rPr>
              <w:t>M</w:t>
            </w:r>
            <w:r w:rsidRPr="00965CB1">
              <w:rPr>
                <w:rFonts w:cs="Times New Roman"/>
              </w:rPr>
              <w:t xml:space="preserve">embers </w:t>
            </w:r>
            <w:r>
              <w:rPr>
                <w:rFonts w:cs="Times New Roman"/>
              </w:rPr>
              <w:t xml:space="preserve">to </w:t>
            </w:r>
            <w:r w:rsidRPr="00965CB1">
              <w:rPr>
                <w:rFonts w:cs="Times New Roman"/>
              </w:rPr>
              <w:t>stand when addressing the meeting so their voices will carry better.</w:t>
            </w:r>
          </w:p>
          <w:p w14:paraId="23E864E5" w14:textId="77777777" w:rsidR="000834A0" w:rsidRPr="00965CB1" w:rsidRDefault="000834A0" w:rsidP="0002185A">
            <w:pPr>
              <w:rPr>
                <w:rFonts w:cs="Times New Roman"/>
              </w:rPr>
            </w:pPr>
          </w:p>
          <w:p w14:paraId="25736D59" w14:textId="77777777" w:rsidR="000834A0" w:rsidRPr="00965CB1" w:rsidRDefault="000834A0" w:rsidP="0002185A">
            <w:pPr>
              <w:rPr>
                <w:rFonts w:cs="Times New Roman"/>
              </w:rPr>
            </w:pPr>
            <w:r w:rsidRPr="00965CB1">
              <w:rPr>
                <w:rFonts w:cs="Times New Roman"/>
              </w:rPr>
              <w:t>Need to keep meeting “moving” so it does not last longer than necessary.</w:t>
            </w:r>
          </w:p>
        </w:tc>
      </w:tr>
      <w:tr w:rsidR="000834A0" w:rsidRPr="00965CB1" w14:paraId="1357CB94" w14:textId="77777777" w:rsidTr="0002185A">
        <w:tc>
          <w:tcPr>
            <w:tcW w:w="2340" w:type="dxa"/>
          </w:tcPr>
          <w:p w14:paraId="485A93F5" w14:textId="77777777" w:rsidR="000834A0" w:rsidRPr="00965CB1" w:rsidRDefault="000834A0" w:rsidP="0002185A">
            <w:pPr>
              <w:rPr>
                <w:rFonts w:cs="Times New Roman"/>
              </w:rPr>
            </w:pPr>
          </w:p>
        </w:tc>
        <w:tc>
          <w:tcPr>
            <w:tcW w:w="3751" w:type="dxa"/>
          </w:tcPr>
          <w:p w14:paraId="55EB06E7" w14:textId="77777777" w:rsidR="000834A0" w:rsidRPr="00965CB1" w:rsidRDefault="000834A0" w:rsidP="0002185A">
            <w:pPr>
              <w:rPr>
                <w:rFonts w:cs="Times New Roman"/>
              </w:rPr>
            </w:pPr>
            <w:r w:rsidRPr="00965CB1">
              <w:rPr>
                <w:rFonts w:cs="Times New Roman"/>
              </w:rPr>
              <w:t>Track &amp; trace</w:t>
            </w:r>
          </w:p>
        </w:tc>
        <w:tc>
          <w:tcPr>
            <w:tcW w:w="7654" w:type="dxa"/>
          </w:tcPr>
          <w:p w14:paraId="3474B126" w14:textId="77777777" w:rsidR="000834A0" w:rsidRPr="00965CB1" w:rsidRDefault="000834A0" w:rsidP="0002185A">
            <w:pPr>
              <w:rPr>
                <w:rFonts w:cs="Times New Roman"/>
                <w:color w:val="FF0000"/>
              </w:rPr>
            </w:pPr>
            <w:r>
              <w:rPr>
                <w:rFonts w:cs="Times New Roman"/>
              </w:rPr>
              <w:t>C</w:t>
            </w:r>
            <w:r w:rsidRPr="00965CB1">
              <w:rPr>
                <w:rFonts w:cs="Times New Roman"/>
              </w:rPr>
              <w:t>ontact details of any members of the public attending</w:t>
            </w:r>
            <w:r>
              <w:rPr>
                <w:rFonts w:cs="Times New Roman"/>
              </w:rPr>
              <w:t xml:space="preserve"> to be taken.</w:t>
            </w:r>
          </w:p>
          <w:p w14:paraId="7BBCC17D" w14:textId="77777777" w:rsidR="000834A0" w:rsidRPr="00965CB1" w:rsidRDefault="000834A0" w:rsidP="0002185A">
            <w:pPr>
              <w:rPr>
                <w:rFonts w:cs="Times New Roman"/>
              </w:rPr>
            </w:pPr>
          </w:p>
        </w:tc>
      </w:tr>
    </w:tbl>
    <w:p w14:paraId="2A29A749" w14:textId="77777777" w:rsidR="000834A0" w:rsidRPr="00965CB1" w:rsidRDefault="000834A0" w:rsidP="000834A0">
      <w:pPr>
        <w:spacing w:after="0"/>
      </w:pPr>
    </w:p>
    <w:p w14:paraId="1B03700B" w14:textId="77777777" w:rsidR="000834A0" w:rsidRDefault="000834A0" w:rsidP="000834A0">
      <w:pPr>
        <w:spacing w:after="0"/>
        <w:rPr>
          <w:sz w:val="16"/>
          <w:szCs w:val="16"/>
        </w:rPr>
      </w:pPr>
      <w:r>
        <w:rPr>
          <w:sz w:val="16"/>
          <w:szCs w:val="16"/>
        </w:rPr>
        <w:t>Risk Assessment for Face to Face meetings</w:t>
      </w:r>
    </w:p>
    <w:p w14:paraId="6DEE0546" w14:textId="77777777" w:rsidR="000834A0" w:rsidRPr="00ED3A13" w:rsidRDefault="000834A0" w:rsidP="000834A0">
      <w:pPr>
        <w:spacing w:after="0"/>
        <w:rPr>
          <w:rFonts w:cs="Arial"/>
          <w:sz w:val="16"/>
          <w:szCs w:val="16"/>
        </w:rPr>
      </w:pPr>
      <w:r>
        <w:rPr>
          <w:sz w:val="16"/>
          <w:szCs w:val="16"/>
        </w:rPr>
        <w:t>May 2021</w:t>
      </w:r>
    </w:p>
    <w:p w14:paraId="5F4D3FDF" w14:textId="77777777" w:rsidR="000834A0" w:rsidRDefault="000834A0" w:rsidP="000834A0">
      <w:r>
        <w:t>.</w:t>
      </w:r>
    </w:p>
    <w:p w14:paraId="0479CC6A" w14:textId="77777777" w:rsidR="00DC4E7E" w:rsidRDefault="00DC4E7E" w:rsidP="009C71E4">
      <w:pPr>
        <w:spacing w:after="0"/>
        <w:jc w:val="center"/>
        <w:rPr>
          <w:rFonts w:cs="Arial"/>
          <w:b/>
        </w:rPr>
      </w:pPr>
    </w:p>
    <w:p w14:paraId="6C753754" w14:textId="77777777" w:rsidR="00DC4E7E" w:rsidRDefault="00DC4E7E">
      <w:pPr>
        <w:rPr>
          <w:rFonts w:cs="Arial"/>
          <w:b/>
        </w:rPr>
      </w:pPr>
      <w:r>
        <w:rPr>
          <w:rFonts w:cs="Arial"/>
          <w:b/>
        </w:rPr>
        <w:br w:type="page"/>
      </w:r>
    </w:p>
    <w:p w14:paraId="42281960" w14:textId="77777777" w:rsidR="00DC4E7E" w:rsidRDefault="00DC4E7E" w:rsidP="00DC4E7E">
      <w:pPr>
        <w:spacing w:after="0"/>
        <w:rPr>
          <w:rFonts w:cs="Times New Roman"/>
          <w:b/>
          <w:bCs/>
        </w:rPr>
        <w:sectPr w:rsidR="00DC4E7E" w:rsidSect="000834A0">
          <w:pgSz w:w="15840" w:h="12240" w:orient="landscape"/>
          <w:pgMar w:top="567" w:right="284" w:bottom="567" w:left="284" w:header="720" w:footer="720" w:gutter="0"/>
          <w:cols w:space="720"/>
          <w:docGrid w:linePitch="360"/>
        </w:sectPr>
      </w:pPr>
    </w:p>
    <w:p w14:paraId="5C872568" w14:textId="7E774F3F" w:rsidR="00DC4E7E" w:rsidRDefault="00DC4E7E" w:rsidP="00DC4E7E">
      <w:pPr>
        <w:spacing w:after="0"/>
        <w:rPr>
          <w:rFonts w:cs="Times New Roman"/>
          <w:b/>
          <w:bCs/>
        </w:rPr>
      </w:pPr>
      <w:r>
        <w:rPr>
          <w:rFonts w:cs="Times New Roman"/>
          <w:b/>
          <w:bCs/>
        </w:rPr>
        <w:lastRenderedPageBreak/>
        <w:t>EDLINGHAM PARISH COUNCIL</w:t>
      </w:r>
    </w:p>
    <w:p w14:paraId="47B2F094" w14:textId="77777777" w:rsidR="00DC4E7E" w:rsidRPr="00965CB1" w:rsidRDefault="00DC4E7E" w:rsidP="00DC4E7E">
      <w:pPr>
        <w:spacing w:after="0"/>
        <w:rPr>
          <w:rFonts w:cs="Times New Roman"/>
          <w:b/>
          <w:bCs/>
        </w:rPr>
      </w:pPr>
      <w:r w:rsidRPr="00965CB1">
        <w:rPr>
          <w:rFonts w:cs="Times New Roman"/>
          <w:b/>
          <w:bCs/>
        </w:rPr>
        <w:t>R</w:t>
      </w:r>
      <w:r>
        <w:rPr>
          <w:rFonts w:cs="Times New Roman"/>
          <w:b/>
          <w:bCs/>
        </w:rPr>
        <w:t>ISK ASSESSMENT FOR RESUMING FACE-TO-FACE MEETINGS</w:t>
      </w:r>
    </w:p>
    <w:p w14:paraId="36C449E3" w14:textId="77777777" w:rsidR="00DC4E7E" w:rsidRPr="00965CB1" w:rsidRDefault="00DC4E7E" w:rsidP="00DC4E7E">
      <w:pPr>
        <w:spacing w:after="0"/>
        <w:rPr>
          <w:rFonts w:cs="Times New Roman"/>
        </w:rPr>
      </w:pPr>
    </w:p>
    <w:tbl>
      <w:tblPr>
        <w:tblStyle w:val="TableGrid"/>
        <w:tblW w:w="13745" w:type="dxa"/>
        <w:tblLook w:val="04A0" w:firstRow="1" w:lastRow="0" w:firstColumn="1" w:lastColumn="0" w:noHBand="0" w:noVBand="1"/>
      </w:tblPr>
      <w:tblGrid>
        <w:gridCol w:w="2340"/>
        <w:gridCol w:w="3751"/>
        <w:gridCol w:w="7654"/>
      </w:tblGrid>
      <w:tr w:rsidR="00DC4E7E" w:rsidRPr="00965CB1" w14:paraId="63125746" w14:textId="77777777" w:rsidTr="00591A5B">
        <w:tc>
          <w:tcPr>
            <w:tcW w:w="2340" w:type="dxa"/>
          </w:tcPr>
          <w:p w14:paraId="2353676D" w14:textId="77777777" w:rsidR="00DC4E7E" w:rsidRPr="00965CB1" w:rsidRDefault="00DC4E7E" w:rsidP="00591A5B">
            <w:pPr>
              <w:jc w:val="center"/>
              <w:rPr>
                <w:rFonts w:cs="Times New Roman"/>
                <w:b/>
                <w:bCs/>
              </w:rPr>
            </w:pPr>
            <w:r w:rsidRPr="00965CB1">
              <w:rPr>
                <w:rFonts w:cs="Times New Roman"/>
                <w:b/>
                <w:bCs/>
              </w:rPr>
              <w:t xml:space="preserve">Risk </w:t>
            </w:r>
          </w:p>
        </w:tc>
        <w:tc>
          <w:tcPr>
            <w:tcW w:w="3751" w:type="dxa"/>
          </w:tcPr>
          <w:p w14:paraId="51B391E5" w14:textId="77777777" w:rsidR="00DC4E7E" w:rsidRPr="00965CB1" w:rsidRDefault="00DC4E7E" w:rsidP="00591A5B">
            <w:pPr>
              <w:jc w:val="center"/>
              <w:rPr>
                <w:rFonts w:cs="Times New Roman"/>
                <w:b/>
                <w:bCs/>
              </w:rPr>
            </w:pPr>
            <w:r w:rsidRPr="00965CB1">
              <w:rPr>
                <w:rFonts w:cs="Times New Roman"/>
                <w:b/>
                <w:bCs/>
              </w:rPr>
              <w:t>Description of Risk</w:t>
            </w:r>
          </w:p>
        </w:tc>
        <w:tc>
          <w:tcPr>
            <w:tcW w:w="7654" w:type="dxa"/>
          </w:tcPr>
          <w:p w14:paraId="70F0DB1A" w14:textId="77777777" w:rsidR="00DC4E7E" w:rsidRPr="00965CB1" w:rsidRDefault="00DC4E7E" w:rsidP="00591A5B">
            <w:pPr>
              <w:jc w:val="center"/>
              <w:rPr>
                <w:rFonts w:cs="Times New Roman"/>
                <w:b/>
                <w:bCs/>
              </w:rPr>
            </w:pPr>
            <w:r w:rsidRPr="00965CB1">
              <w:rPr>
                <w:rFonts w:cs="Times New Roman"/>
                <w:b/>
                <w:bCs/>
              </w:rPr>
              <w:t>Mitigation Measures</w:t>
            </w:r>
          </w:p>
        </w:tc>
      </w:tr>
      <w:tr w:rsidR="00DC4E7E" w:rsidRPr="00965CB1" w14:paraId="0A4552D2" w14:textId="77777777" w:rsidTr="00591A5B">
        <w:tc>
          <w:tcPr>
            <w:tcW w:w="2340" w:type="dxa"/>
          </w:tcPr>
          <w:p w14:paraId="51AB08BF" w14:textId="77777777" w:rsidR="00DC4E7E" w:rsidRPr="00965CB1" w:rsidRDefault="00DC4E7E" w:rsidP="00591A5B">
            <w:pPr>
              <w:rPr>
                <w:rFonts w:cs="Times New Roman"/>
              </w:rPr>
            </w:pPr>
            <w:r w:rsidRPr="00965CB1">
              <w:rPr>
                <w:rFonts w:cs="Times New Roman"/>
              </w:rPr>
              <w:t>1.Room Set up and Dismantling</w:t>
            </w:r>
          </w:p>
        </w:tc>
        <w:tc>
          <w:tcPr>
            <w:tcW w:w="3751" w:type="dxa"/>
          </w:tcPr>
          <w:p w14:paraId="297B6BF1" w14:textId="77777777" w:rsidR="00DC4E7E" w:rsidRPr="00965CB1" w:rsidRDefault="00DC4E7E" w:rsidP="00591A5B">
            <w:pPr>
              <w:rPr>
                <w:rFonts w:cs="Times New Roman"/>
              </w:rPr>
            </w:pPr>
            <w:r w:rsidRPr="00965CB1">
              <w:rPr>
                <w:rFonts w:cs="Times New Roman"/>
              </w:rPr>
              <w:t>Transmission from setting out the chairs to hold the meeting</w:t>
            </w:r>
            <w:r>
              <w:rPr>
                <w:rFonts w:cs="Times New Roman"/>
              </w:rPr>
              <w:t>.</w:t>
            </w:r>
          </w:p>
        </w:tc>
        <w:tc>
          <w:tcPr>
            <w:tcW w:w="7654" w:type="dxa"/>
          </w:tcPr>
          <w:p w14:paraId="7EE8CD3F" w14:textId="77777777" w:rsidR="00DC4E7E" w:rsidRPr="00965CB1" w:rsidRDefault="00DC4E7E" w:rsidP="00591A5B">
            <w:pPr>
              <w:rPr>
                <w:rFonts w:cs="Times New Roman"/>
              </w:rPr>
            </w:pPr>
            <w:r>
              <w:rPr>
                <w:rFonts w:cs="Times New Roman"/>
              </w:rPr>
              <w:t xml:space="preserve">Chairs and surfaces, </w:t>
            </w:r>
            <w:proofErr w:type="spellStart"/>
            <w:r>
              <w:rPr>
                <w:rFonts w:cs="Times New Roman"/>
              </w:rPr>
              <w:t>eg</w:t>
            </w:r>
            <w:proofErr w:type="spellEnd"/>
            <w:r>
              <w:rPr>
                <w:rFonts w:cs="Times New Roman"/>
              </w:rPr>
              <w:t xml:space="preserve"> door handles </w:t>
            </w:r>
            <w:r w:rsidRPr="00965CB1">
              <w:rPr>
                <w:rFonts w:cs="Times New Roman"/>
              </w:rPr>
              <w:t xml:space="preserve">to </w:t>
            </w:r>
            <w:proofErr w:type="gramStart"/>
            <w:r w:rsidRPr="00965CB1">
              <w:rPr>
                <w:rFonts w:cs="Times New Roman"/>
              </w:rPr>
              <w:t xml:space="preserve">be  </w:t>
            </w:r>
            <w:proofErr w:type="spellStart"/>
            <w:r w:rsidRPr="00965CB1">
              <w:rPr>
                <w:rFonts w:cs="Times New Roman"/>
              </w:rPr>
              <w:t>sanitised</w:t>
            </w:r>
            <w:proofErr w:type="spellEnd"/>
            <w:proofErr w:type="gramEnd"/>
            <w:r w:rsidRPr="00965CB1">
              <w:rPr>
                <w:rFonts w:cs="Times New Roman"/>
              </w:rPr>
              <w:t xml:space="preserve"> after use</w:t>
            </w:r>
            <w:r>
              <w:rPr>
                <w:rFonts w:cs="Times New Roman"/>
              </w:rPr>
              <w:t xml:space="preserve"> – members to </w:t>
            </w:r>
            <w:proofErr w:type="spellStart"/>
            <w:r>
              <w:rPr>
                <w:rFonts w:cs="Times New Roman"/>
              </w:rPr>
              <w:t>sanitise</w:t>
            </w:r>
            <w:proofErr w:type="spellEnd"/>
            <w:r>
              <w:rPr>
                <w:rFonts w:cs="Times New Roman"/>
              </w:rPr>
              <w:t xml:space="preserve"> their own chairs; Clerk/Chairman to undertake </w:t>
            </w:r>
            <w:proofErr w:type="spellStart"/>
            <w:r>
              <w:rPr>
                <w:rFonts w:cs="Times New Roman"/>
              </w:rPr>
              <w:t>sanitisation</w:t>
            </w:r>
            <w:proofErr w:type="spellEnd"/>
            <w:r>
              <w:rPr>
                <w:rFonts w:cs="Times New Roman"/>
              </w:rPr>
              <w:t xml:space="preserve"> on other areas.</w:t>
            </w:r>
          </w:p>
          <w:p w14:paraId="4416DBC7" w14:textId="77777777" w:rsidR="00DC4E7E" w:rsidRPr="00965CB1" w:rsidRDefault="00DC4E7E" w:rsidP="00591A5B">
            <w:pPr>
              <w:rPr>
                <w:rFonts w:cs="Times New Roman"/>
              </w:rPr>
            </w:pPr>
            <w:r w:rsidRPr="00965CB1">
              <w:rPr>
                <w:rFonts w:cs="Times New Roman"/>
              </w:rPr>
              <w:t xml:space="preserve">Chairs to be set out </w:t>
            </w:r>
            <w:proofErr w:type="gramStart"/>
            <w:r w:rsidRPr="00965CB1">
              <w:rPr>
                <w:rFonts w:cs="Times New Roman"/>
              </w:rPr>
              <w:t>in  horseshoe</w:t>
            </w:r>
            <w:proofErr w:type="gramEnd"/>
            <w:r w:rsidRPr="00965CB1">
              <w:rPr>
                <w:rFonts w:cs="Times New Roman"/>
              </w:rPr>
              <w:t xml:space="preserve"> shape to avoid people facing each other.</w:t>
            </w:r>
            <w:r>
              <w:rPr>
                <w:rFonts w:cs="Times New Roman"/>
              </w:rPr>
              <w:t xml:space="preserve">  No tables to be used</w:t>
            </w:r>
          </w:p>
          <w:p w14:paraId="3BFA3EBB" w14:textId="77777777" w:rsidR="00DC4E7E" w:rsidRPr="00965CB1" w:rsidRDefault="00DC4E7E" w:rsidP="00591A5B">
            <w:pPr>
              <w:rPr>
                <w:rFonts w:cs="Times New Roman"/>
              </w:rPr>
            </w:pPr>
          </w:p>
        </w:tc>
      </w:tr>
      <w:tr w:rsidR="00DC4E7E" w:rsidRPr="00965CB1" w14:paraId="40369278" w14:textId="77777777" w:rsidTr="00591A5B">
        <w:tc>
          <w:tcPr>
            <w:tcW w:w="2340" w:type="dxa"/>
          </w:tcPr>
          <w:p w14:paraId="2086EF53" w14:textId="77777777" w:rsidR="00DC4E7E" w:rsidRPr="00965CB1" w:rsidRDefault="00DC4E7E" w:rsidP="00591A5B">
            <w:pPr>
              <w:rPr>
                <w:rFonts w:cs="Times New Roman"/>
              </w:rPr>
            </w:pPr>
            <w:r>
              <w:rPr>
                <w:rFonts w:cs="Times New Roman"/>
              </w:rPr>
              <w:t>2</w:t>
            </w:r>
            <w:r w:rsidRPr="00965CB1">
              <w:rPr>
                <w:rFonts w:cs="Times New Roman"/>
              </w:rPr>
              <w:t>. Entering and leaving meeting</w:t>
            </w:r>
          </w:p>
        </w:tc>
        <w:tc>
          <w:tcPr>
            <w:tcW w:w="3751" w:type="dxa"/>
          </w:tcPr>
          <w:p w14:paraId="7397FCFF" w14:textId="77777777" w:rsidR="00DC4E7E" w:rsidRPr="00965CB1" w:rsidRDefault="00DC4E7E" w:rsidP="00591A5B">
            <w:pPr>
              <w:rPr>
                <w:rFonts w:cs="Times New Roman"/>
              </w:rPr>
            </w:pPr>
            <w:r w:rsidRPr="00965CB1">
              <w:rPr>
                <w:rFonts w:cs="Times New Roman"/>
              </w:rPr>
              <w:t>Close proximity to other members and the public entering and leaving the meeting and contact with doors.</w:t>
            </w:r>
          </w:p>
        </w:tc>
        <w:tc>
          <w:tcPr>
            <w:tcW w:w="7654" w:type="dxa"/>
          </w:tcPr>
          <w:p w14:paraId="28D1A52B" w14:textId="77777777" w:rsidR="00DC4E7E" w:rsidRPr="00965CB1" w:rsidRDefault="00DC4E7E" w:rsidP="00591A5B">
            <w:pPr>
              <w:rPr>
                <w:rFonts w:cs="Times New Roman"/>
              </w:rPr>
            </w:pPr>
            <w:r w:rsidRPr="00965CB1">
              <w:rPr>
                <w:rFonts w:cs="Times New Roman"/>
              </w:rPr>
              <w:t>Members to enter the meeting and leave in an orderly socially distanced way.</w:t>
            </w:r>
          </w:p>
          <w:p w14:paraId="0DBA3712" w14:textId="77777777" w:rsidR="00DC4E7E" w:rsidRPr="00965CB1" w:rsidRDefault="00DC4E7E" w:rsidP="00591A5B">
            <w:pPr>
              <w:rPr>
                <w:rFonts w:cs="Times New Roman"/>
              </w:rPr>
            </w:pPr>
            <w:r w:rsidRPr="00965CB1">
              <w:rPr>
                <w:rFonts w:cs="Times New Roman"/>
              </w:rPr>
              <w:t xml:space="preserve">Hands to be </w:t>
            </w:r>
            <w:proofErr w:type="spellStart"/>
            <w:r w:rsidRPr="00965CB1">
              <w:rPr>
                <w:rFonts w:cs="Times New Roman"/>
              </w:rPr>
              <w:t>sanitised</w:t>
            </w:r>
            <w:proofErr w:type="spellEnd"/>
            <w:r w:rsidRPr="00965CB1">
              <w:rPr>
                <w:rFonts w:cs="Times New Roman"/>
              </w:rPr>
              <w:t xml:space="preserve"> on arrival.</w:t>
            </w:r>
          </w:p>
          <w:p w14:paraId="3BDF55DA" w14:textId="77777777" w:rsidR="00DC4E7E" w:rsidRPr="00965CB1" w:rsidRDefault="00DC4E7E" w:rsidP="00591A5B">
            <w:pPr>
              <w:rPr>
                <w:rFonts w:cs="Times New Roman"/>
              </w:rPr>
            </w:pPr>
            <w:r w:rsidRPr="00965CB1">
              <w:rPr>
                <w:rFonts w:cs="Times New Roman"/>
              </w:rPr>
              <w:t xml:space="preserve">Controlled, socially distanced, one by one, entry by other attendees. </w:t>
            </w:r>
          </w:p>
          <w:p w14:paraId="01ED5B66" w14:textId="77777777" w:rsidR="00DC4E7E" w:rsidRPr="00965CB1" w:rsidRDefault="00DC4E7E" w:rsidP="00591A5B">
            <w:pPr>
              <w:rPr>
                <w:rFonts w:cs="Times New Roman"/>
              </w:rPr>
            </w:pPr>
          </w:p>
          <w:p w14:paraId="09D80B4F" w14:textId="77777777" w:rsidR="00DC4E7E" w:rsidRPr="00965CB1" w:rsidRDefault="00DC4E7E" w:rsidP="00591A5B">
            <w:pPr>
              <w:rPr>
                <w:rFonts w:cs="Times New Roman"/>
              </w:rPr>
            </w:pPr>
          </w:p>
        </w:tc>
      </w:tr>
      <w:tr w:rsidR="00DC4E7E" w:rsidRPr="00965CB1" w14:paraId="692F91DE" w14:textId="77777777" w:rsidTr="00591A5B">
        <w:tc>
          <w:tcPr>
            <w:tcW w:w="2340" w:type="dxa"/>
          </w:tcPr>
          <w:p w14:paraId="089DDBFB" w14:textId="77777777" w:rsidR="00DC4E7E" w:rsidRPr="00965CB1" w:rsidRDefault="00DC4E7E" w:rsidP="00591A5B">
            <w:pPr>
              <w:rPr>
                <w:rFonts w:cs="Times New Roman"/>
              </w:rPr>
            </w:pPr>
            <w:r>
              <w:rPr>
                <w:rFonts w:cs="Times New Roman"/>
              </w:rPr>
              <w:t>3</w:t>
            </w:r>
            <w:r w:rsidRPr="00965CB1">
              <w:rPr>
                <w:rFonts w:cs="Times New Roman"/>
              </w:rPr>
              <w:t>. Meeting Environment</w:t>
            </w:r>
          </w:p>
        </w:tc>
        <w:tc>
          <w:tcPr>
            <w:tcW w:w="3751" w:type="dxa"/>
          </w:tcPr>
          <w:p w14:paraId="2B0CE0EF" w14:textId="77777777" w:rsidR="00DC4E7E" w:rsidRPr="00965CB1" w:rsidRDefault="00DC4E7E" w:rsidP="00591A5B">
            <w:pPr>
              <w:rPr>
                <w:rFonts w:cs="Times New Roman"/>
              </w:rPr>
            </w:pPr>
            <w:r w:rsidRPr="00965CB1">
              <w:rPr>
                <w:rFonts w:cs="Times New Roman"/>
              </w:rPr>
              <w:t>Transmission through air and touch.</w:t>
            </w:r>
          </w:p>
        </w:tc>
        <w:tc>
          <w:tcPr>
            <w:tcW w:w="7654" w:type="dxa"/>
          </w:tcPr>
          <w:p w14:paraId="281E05DF" w14:textId="77777777" w:rsidR="00DC4E7E" w:rsidRPr="00965CB1" w:rsidRDefault="00DC4E7E" w:rsidP="00591A5B">
            <w:pPr>
              <w:rPr>
                <w:rFonts w:cs="Times New Roman"/>
              </w:rPr>
            </w:pPr>
            <w:r w:rsidRPr="00965CB1">
              <w:rPr>
                <w:rFonts w:cs="Times New Roman"/>
              </w:rPr>
              <w:t>Socially distanced seating arrangement.</w:t>
            </w:r>
          </w:p>
          <w:p w14:paraId="22D3F5B5" w14:textId="77777777" w:rsidR="00DC4E7E" w:rsidRPr="00965CB1" w:rsidRDefault="00DC4E7E" w:rsidP="00591A5B">
            <w:pPr>
              <w:rPr>
                <w:rFonts w:cs="Times New Roman"/>
              </w:rPr>
            </w:pPr>
          </w:p>
          <w:p w14:paraId="3885F559" w14:textId="77777777" w:rsidR="00DC4E7E" w:rsidRPr="00965CB1" w:rsidRDefault="00DC4E7E" w:rsidP="00591A5B">
            <w:pPr>
              <w:rPr>
                <w:rFonts w:cs="Times New Roman"/>
              </w:rPr>
            </w:pPr>
            <w:r w:rsidRPr="00965CB1">
              <w:rPr>
                <w:rFonts w:cs="Times New Roman"/>
              </w:rPr>
              <w:t>Windows and doors to be left open to facilitate the free flow of air though the meeting room.</w:t>
            </w:r>
          </w:p>
          <w:p w14:paraId="062233F2" w14:textId="77777777" w:rsidR="00DC4E7E" w:rsidRPr="00965CB1" w:rsidRDefault="00DC4E7E" w:rsidP="00591A5B">
            <w:pPr>
              <w:rPr>
                <w:rFonts w:cs="Times New Roman"/>
              </w:rPr>
            </w:pPr>
          </w:p>
        </w:tc>
      </w:tr>
      <w:tr w:rsidR="00DC4E7E" w:rsidRPr="00965CB1" w14:paraId="70E9C3B9" w14:textId="77777777" w:rsidTr="00591A5B">
        <w:tc>
          <w:tcPr>
            <w:tcW w:w="2340" w:type="dxa"/>
          </w:tcPr>
          <w:p w14:paraId="60FBF260" w14:textId="77777777" w:rsidR="00DC4E7E" w:rsidRPr="00965CB1" w:rsidRDefault="00DC4E7E" w:rsidP="00591A5B">
            <w:pPr>
              <w:rPr>
                <w:rFonts w:cs="Times New Roman"/>
              </w:rPr>
            </w:pPr>
            <w:r w:rsidRPr="00965CB1">
              <w:rPr>
                <w:rFonts w:cs="Times New Roman"/>
              </w:rPr>
              <w:t>5. Conduct of Meeting</w:t>
            </w:r>
          </w:p>
        </w:tc>
        <w:tc>
          <w:tcPr>
            <w:tcW w:w="3751" w:type="dxa"/>
          </w:tcPr>
          <w:p w14:paraId="3C8E28F6" w14:textId="77777777" w:rsidR="00DC4E7E" w:rsidRPr="00965CB1" w:rsidRDefault="00DC4E7E" w:rsidP="00591A5B">
            <w:pPr>
              <w:rPr>
                <w:rFonts w:cs="Times New Roman"/>
              </w:rPr>
            </w:pPr>
            <w:r w:rsidRPr="00965CB1">
              <w:rPr>
                <w:rFonts w:cs="Times New Roman"/>
              </w:rPr>
              <w:t>Transfer th</w:t>
            </w:r>
            <w:r>
              <w:rPr>
                <w:rFonts w:cs="Times New Roman"/>
              </w:rPr>
              <w:t>r</w:t>
            </w:r>
            <w:r w:rsidRPr="00965CB1">
              <w:rPr>
                <w:rFonts w:cs="Times New Roman"/>
              </w:rPr>
              <w:t>ough touch and air</w:t>
            </w:r>
          </w:p>
        </w:tc>
        <w:tc>
          <w:tcPr>
            <w:tcW w:w="7654" w:type="dxa"/>
          </w:tcPr>
          <w:p w14:paraId="34C64846" w14:textId="77777777" w:rsidR="00DC4E7E" w:rsidRPr="00965CB1" w:rsidRDefault="00DC4E7E" w:rsidP="00591A5B">
            <w:pPr>
              <w:rPr>
                <w:rFonts w:cs="Times New Roman"/>
              </w:rPr>
            </w:pPr>
            <w:r w:rsidRPr="00965CB1">
              <w:rPr>
                <w:rFonts w:cs="Times New Roman"/>
              </w:rPr>
              <w:t>Members and public to remain socially distanced at all times.</w:t>
            </w:r>
          </w:p>
          <w:p w14:paraId="35CF7647" w14:textId="77777777" w:rsidR="00DC4E7E" w:rsidRPr="00965CB1" w:rsidRDefault="00DC4E7E" w:rsidP="00591A5B">
            <w:pPr>
              <w:rPr>
                <w:rFonts w:cs="Times New Roman"/>
              </w:rPr>
            </w:pPr>
          </w:p>
          <w:p w14:paraId="72F95B41" w14:textId="77777777" w:rsidR="00DC4E7E" w:rsidRPr="00965CB1" w:rsidRDefault="00DC4E7E" w:rsidP="00591A5B">
            <w:pPr>
              <w:rPr>
                <w:rFonts w:cs="Times New Roman"/>
              </w:rPr>
            </w:pPr>
            <w:r w:rsidRPr="00965CB1">
              <w:rPr>
                <w:rFonts w:cs="Times New Roman"/>
              </w:rPr>
              <w:t>Wearing of masks except when speaking.</w:t>
            </w:r>
          </w:p>
          <w:p w14:paraId="632EC82B" w14:textId="77777777" w:rsidR="00DC4E7E" w:rsidRPr="00965CB1" w:rsidRDefault="00DC4E7E" w:rsidP="00591A5B">
            <w:pPr>
              <w:rPr>
                <w:rFonts w:cs="Times New Roman"/>
              </w:rPr>
            </w:pPr>
          </w:p>
          <w:p w14:paraId="14C207B2" w14:textId="77777777" w:rsidR="00DC4E7E" w:rsidRPr="00965CB1" w:rsidRDefault="00DC4E7E" w:rsidP="00591A5B">
            <w:pPr>
              <w:rPr>
                <w:rFonts w:cs="Times New Roman"/>
              </w:rPr>
            </w:pPr>
            <w:r w:rsidRPr="00965CB1">
              <w:rPr>
                <w:rFonts w:cs="Times New Roman"/>
              </w:rPr>
              <w:t>Shouting to be avoided.</w:t>
            </w:r>
          </w:p>
          <w:p w14:paraId="72ADE49E" w14:textId="77777777" w:rsidR="00DC4E7E" w:rsidRPr="00965CB1" w:rsidRDefault="00DC4E7E" w:rsidP="00591A5B">
            <w:pPr>
              <w:rPr>
                <w:rFonts w:cs="Times New Roman"/>
              </w:rPr>
            </w:pPr>
          </w:p>
          <w:p w14:paraId="14288101" w14:textId="77777777" w:rsidR="00DC4E7E" w:rsidRPr="00965CB1" w:rsidRDefault="00DC4E7E" w:rsidP="00591A5B">
            <w:pPr>
              <w:rPr>
                <w:rFonts w:cs="Times New Roman"/>
              </w:rPr>
            </w:pPr>
            <w:r w:rsidRPr="00965CB1">
              <w:rPr>
                <w:rFonts w:cs="Times New Roman"/>
              </w:rPr>
              <w:t xml:space="preserve">The circulation of paper documents to be suspended. </w:t>
            </w:r>
          </w:p>
        </w:tc>
      </w:tr>
      <w:tr w:rsidR="00DC4E7E" w:rsidRPr="00965CB1" w14:paraId="119F0F2E" w14:textId="77777777" w:rsidTr="00591A5B">
        <w:tc>
          <w:tcPr>
            <w:tcW w:w="2340" w:type="dxa"/>
          </w:tcPr>
          <w:p w14:paraId="53069188" w14:textId="77777777" w:rsidR="00DC4E7E" w:rsidRPr="00965CB1" w:rsidRDefault="00DC4E7E" w:rsidP="00591A5B">
            <w:pPr>
              <w:rPr>
                <w:rFonts w:cs="Times New Roman"/>
              </w:rPr>
            </w:pPr>
            <w:r w:rsidRPr="00965CB1">
              <w:rPr>
                <w:rFonts w:cs="Times New Roman"/>
              </w:rPr>
              <w:t>6. Wider Issues</w:t>
            </w:r>
          </w:p>
        </w:tc>
        <w:tc>
          <w:tcPr>
            <w:tcW w:w="3751" w:type="dxa"/>
          </w:tcPr>
          <w:p w14:paraId="3E09FC07" w14:textId="77777777" w:rsidR="00DC4E7E" w:rsidRPr="00965CB1" w:rsidRDefault="00DC4E7E" w:rsidP="00591A5B">
            <w:pPr>
              <w:rPr>
                <w:rFonts w:cs="Times New Roman"/>
              </w:rPr>
            </w:pPr>
            <w:r w:rsidRPr="00965CB1">
              <w:rPr>
                <w:rFonts w:cs="Times New Roman"/>
              </w:rPr>
              <w:t xml:space="preserve">Members do not feel safe </w:t>
            </w:r>
            <w:proofErr w:type="gramStart"/>
            <w:r w:rsidRPr="00965CB1">
              <w:rPr>
                <w:rFonts w:cs="Times New Roman"/>
              </w:rPr>
              <w:t>attending  face</w:t>
            </w:r>
            <w:proofErr w:type="gramEnd"/>
            <w:r w:rsidRPr="00965CB1">
              <w:rPr>
                <w:rFonts w:cs="Times New Roman"/>
              </w:rPr>
              <w:t xml:space="preserve"> to face meetings. </w:t>
            </w:r>
          </w:p>
          <w:p w14:paraId="2016686B" w14:textId="77777777" w:rsidR="00DC4E7E" w:rsidRPr="00965CB1" w:rsidRDefault="00DC4E7E" w:rsidP="00591A5B">
            <w:pPr>
              <w:rPr>
                <w:rFonts w:cs="Times New Roman"/>
              </w:rPr>
            </w:pPr>
          </w:p>
          <w:p w14:paraId="16B09C7A" w14:textId="77777777" w:rsidR="00DC4E7E" w:rsidRPr="00965CB1" w:rsidRDefault="00DC4E7E" w:rsidP="00591A5B">
            <w:pPr>
              <w:rPr>
                <w:rFonts w:cs="Times New Roman"/>
              </w:rPr>
            </w:pPr>
          </w:p>
        </w:tc>
        <w:tc>
          <w:tcPr>
            <w:tcW w:w="7654" w:type="dxa"/>
          </w:tcPr>
          <w:p w14:paraId="106FB25D" w14:textId="77777777" w:rsidR="00DC4E7E" w:rsidRPr="00965CB1" w:rsidRDefault="00DC4E7E" w:rsidP="00591A5B">
            <w:pPr>
              <w:rPr>
                <w:rFonts w:cs="Times New Roman"/>
              </w:rPr>
            </w:pPr>
            <w:r>
              <w:rPr>
                <w:rFonts w:cs="Times New Roman"/>
              </w:rPr>
              <w:t>M</w:t>
            </w:r>
            <w:r w:rsidRPr="00965CB1">
              <w:rPr>
                <w:rFonts w:cs="Times New Roman"/>
              </w:rPr>
              <w:t xml:space="preserve">embers </w:t>
            </w:r>
            <w:r>
              <w:rPr>
                <w:rFonts w:cs="Times New Roman"/>
              </w:rPr>
              <w:t xml:space="preserve">to </w:t>
            </w:r>
            <w:r w:rsidRPr="00965CB1">
              <w:rPr>
                <w:rFonts w:cs="Times New Roman"/>
              </w:rPr>
              <w:t>stand when addressing the meeting so their voices will carry better.</w:t>
            </w:r>
          </w:p>
          <w:p w14:paraId="281A5C8C" w14:textId="77777777" w:rsidR="00DC4E7E" w:rsidRPr="00965CB1" w:rsidRDefault="00DC4E7E" w:rsidP="00591A5B">
            <w:pPr>
              <w:rPr>
                <w:rFonts w:cs="Times New Roman"/>
              </w:rPr>
            </w:pPr>
          </w:p>
          <w:p w14:paraId="165D3AA2" w14:textId="77777777" w:rsidR="00DC4E7E" w:rsidRPr="00965CB1" w:rsidRDefault="00DC4E7E" w:rsidP="00591A5B">
            <w:pPr>
              <w:rPr>
                <w:rFonts w:cs="Times New Roman"/>
              </w:rPr>
            </w:pPr>
            <w:r w:rsidRPr="00965CB1">
              <w:rPr>
                <w:rFonts w:cs="Times New Roman"/>
              </w:rPr>
              <w:t>Need to keep meeting “moving” so it does not last longer than necessary.</w:t>
            </w:r>
          </w:p>
        </w:tc>
      </w:tr>
      <w:tr w:rsidR="00DC4E7E" w:rsidRPr="00965CB1" w14:paraId="6EEDFD36" w14:textId="77777777" w:rsidTr="00591A5B">
        <w:tc>
          <w:tcPr>
            <w:tcW w:w="2340" w:type="dxa"/>
          </w:tcPr>
          <w:p w14:paraId="1E15FF47" w14:textId="77777777" w:rsidR="00DC4E7E" w:rsidRPr="00965CB1" w:rsidRDefault="00DC4E7E" w:rsidP="00591A5B">
            <w:pPr>
              <w:rPr>
                <w:rFonts w:cs="Times New Roman"/>
              </w:rPr>
            </w:pPr>
          </w:p>
        </w:tc>
        <w:tc>
          <w:tcPr>
            <w:tcW w:w="3751" w:type="dxa"/>
          </w:tcPr>
          <w:p w14:paraId="4CEEF6AC" w14:textId="77777777" w:rsidR="00DC4E7E" w:rsidRPr="00965CB1" w:rsidRDefault="00DC4E7E" w:rsidP="00591A5B">
            <w:pPr>
              <w:rPr>
                <w:rFonts w:cs="Times New Roman"/>
              </w:rPr>
            </w:pPr>
            <w:r w:rsidRPr="00965CB1">
              <w:rPr>
                <w:rFonts w:cs="Times New Roman"/>
              </w:rPr>
              <w:t>Track &amp; trace</w:t>
            </w:r>
          </w:p>
        </w:tc>
        <w:tc>
          <w:tcPr>
            <w:tcW w:w="7654" w:type="dxa"/>
          </w:tcPr>
          <w:p w14:paraId="067A00F3" w14:textId="77777777" w:rsidR="00DC4E7E" w:rsidRPr="00965CB1" w:rsidRDefault="00DC4E7E" w:rsidP="00591A5B">
            <w:pPr>
              <w:rPr>
                <w:rFonts w:cs="Times New Roman"/>
                <w:color w:val="FF0000"/>
              </w:rPr>
            </w:pPr>
            <w:r>
              <w:rPr>
                <w:rFonts w:cs="Times New Roman"/>
              </w:rPr>
              <w:t>C</w:t>
            </w:r>
            <w:r w:rsidRPr="00965CB1">
              <w:rPr>
                <w:rFonts w:cs="Times New Roman"/>
              </w:rPr>
              <w:t>ontact details of any members of the public attending</w:t>
            </w:r>
            <w:r>
              <w:rPr>
                <w:rFonts w:cs="Times New Roman"/>
              </w:rPr>
              <w:t xml:space="preserve"> to be taken.</w:t>
            </w:r>
          </w:p>
          <w:p w14:paraId="1183234D" w14:textId="77777777" w:rsidR="00DC4E7E" w:rsidRPr="00965CB1" w:rsidRDefault="00DC4E7E" w:rsidP="00591A5B">
            <w:pPr>
              <w:rPr>
                <w:rFonts w:cs="Times New Roman"/>
              </w:rPr>
            </w:pPr>
          </w:p>
        </w:tc>
      </w:tr>
    </w:tbl>
    <w:p w14:paraId="3B180252" w14:textId="77777777" w:rsidR="00DC4E7E" w:rsidRPr="00965CB1" w:rsidRDefault="00DC4E7E" w:rsidP="00DC4E7E">
      <w:pPr>
        <w:spacing w:after="0"/>
      </w:pPr>
    </w:p>
    <w:p w14:paraId="231DC774" w14:textId="77777777" w:rsidR="00DC4E7E" w:rsidRDefault="00DC4E7E" w:rsidP="00DC4E7E">
      <w:pPr>
        <w:spacing w:after="0"/>
        <w:rPr>
          <w:sz w:val="16"/>
          <w:szCs w:val="16"/>
        </w:rPr>
      </w:pPr>
      <w:r>
        <w:rPr>
          <w:sz w:val="16"/>
          <w:szCs w:val="16"/>
        </w:rPr>
        <w:t>Risk Assessment for Face to Face meetings</w:t>
      </w:r>
    </w:p>
    <w:p w14:paraId="48796171" w14:textId="77777777" w:rsidR="00DC4E7E" w:rsidRPr="00ED3A13" w:rsidRDefault="00DC4E7E" w:rsidP="00DC4E7E">
      <w:pPr>
        <w:spacing w:after="0"/>
        <w:rPr>
          <w:rFonts w:cs="Arial"/>
          <w:sz w:val="16"/>
          <w:szCs w:val="16"/>
        </w:rPr>
      </w:pPr>
      <w:r>
        <w:rPr>
          <w:sz w:val="16"/>
          <w:szCs w:val="16"/>
        </w:rPr>
        <w:t>May 2021</w:t>
      </w:r>
    </w:p>
    <w:p w14:paraId="739BFDA5" w14:textId="77777777" w:rsidR="00DC4E7E" w:rsidRDefault="00DC4E7E" w:rsidP="00DC4E7E">
      <w:r>
        <w:t>.</w:t>
      </w:r>
    </w:p>
    <w:p w14:paraId="54E83E4B" w14:textId="77777777" w:rsidR="005B20C6" w:rsidRPr="0064638C" w:rsidRDefault="005B20C6" w:rsidP="009C71E4">
      <w:pPr>
        <w:spacing w:after="0"/>
        <w:jc w:val="center"/>
        <w:rPr>
          <w:b/>
        </w:rPr>
      </w:pPr>
    </w:p>
    <w:sectPr w:rsidR="005B20C6" w:rsidRPr="0064638C" w:rsidSect="00DC4E7E">
      <w:pgSz w:w="15840" w:h="12240" w:orient="landscape"/>
      <w:pgMar w:top="567" w:right="284" w:bottom="567"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56553" w14:textId="77777777" w:rsidR="00747710" w:rsidRDefault="00747710" w:rsidP="009F0188">
      <w:pPr>
        <w:spacing w:after="0"/>
      </w:pPr>
      <w:r>
        <w:separator/>
      </w:r>
    </w:p>
  </w:endnote>
  <w:endnote w:type="continuationSeparator" w:id="0">
    <w:p w14:paraId="7BBA2A0F" w14:textId="77777777" w:rsidR="00747710" w:rsidRDefault="00747710" w:rsidP="009F0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6EAF5" w14:textId="77777777" w:rsidR="00747710" w:rsidRDefault="00747710" w:rsidP="009F0188">
      <w:pPr>
        <w:spacing w:after="0"/>
      </w:pPr>
      <w:r>
        <w:separator/>
      </w:r>
    </w:p>
  </w:footnote>
  <w:footnote w:type="continuationSeparator" w:id="0">
    <w:p w14:paraId="7C8B8A07" w14:textId="77777777" w:rsidR="00747710" w:rsidRDefault="00747710" w:rsidP="009F01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4FE2"/>
    <w:multiLevelType w:val="hybridMultilevel"/>
    <w:tmpl w:val="9150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903D4"/>
    <w:multiLevelType w:val="hybridMultilevel"/>
    <w:tmpl w:val="17CC4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0350E"/>
    <w:multiLevelType w:val="hybridMultilevel"/>
    <w:tmpl w:val="472A6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45C79"/>
    <w:multiLevelType w:val="hybridMultilevel"/>
    <w:tmpl w:val="1F20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C35C3"/>
    <w:multiLevelType w:val="hybridMultilevel"/>
    <w:tmpl w:val="4EDE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A63C3"/>
    <w:multiLevelType w:val="hybridMultilevel"/>
    <w:tmpl w:val="EF98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61D00"/>
    <w:multiLevelType w:val="hybridMultilevel"/>
    <w:tmpl w:val="0964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87EB0"/>
    <w:multiLevelType w:val="hybridMultilevel"/>
    <w:tmpl w:val="D032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879F1"/>
    <w:multiLevelType w:val="hybridMultilevel"/>
    <w:tmpl w:val="BC6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97831"/>
    <w:multiLevelType w:val="hybridMultilevel"/>
    <w:tmpl w:val="CBB0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3F1780"/>
    <w:multiLevelType w:val="hybridMultilevel"/>
    <w:tmpl w:val="8326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86BAC"/>
    <w:multiLevelType w:val="hybridMultilevel"/>
    <w:tmpl w:val="0444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970E5"/>
    <w:multiLevelType w:val="hybridMultilevel"/>
    <w:tmpl w:val="A42C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483939"/>
    <w:multiLevelType w:val="hybridMultilevel"/>
    <w:tmpl w:val="01EC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B1F88"/>
    <w:multiLevelType w:val="hybridMultilevel"/>
    <w:tmpl w:val="B054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3F2310E"/>
    <w:multiLevelType w:val="hybridMultilevel"/>
    <w:tmpl w:val="30048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6D18FE"/>
    <w:multiLevelType w:val="hybridMultilevel"/>
    <w:tmpl w:val="F808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790DFE"/>
    <w:multiLevelType w:val="hybridMultilevel"/>
    <w:tmpl w:val="D786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900421"/>
    <w:multiLevelType w:val="hybridMultilevel"/>
    <w:tmpl w:val="CBB6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5653C8"/>
    <w:multiLevelType w:val="hybridMultilevel"/>
    <w:tmpl w:val="7E48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6"/>
  </w:num>
  <w:num w:numId="4">
    <w:abstractNumId w:val="20"/>
  </w:num>
  <w:num w:numId="5">
    <w:abstractNumId w:val="7"/>
  </w:num>
  <w:num w:numId="6">
    <w:abstractNumId w:val="11"/>
  </w:num>
  <w:num w:numId="7">
    <w:abstractNumId w:val="9"/>
  </w:num>
  <w:num w:numId="8">
    <w:abstractNumId w:val="5"/>
  </w:num>
  <w:num w:numId="9">
    <w:abstractNumId w:val="15"/>
  </w:num>
  <w:num w:numId="10">
    <w:abstractNumId w:val="0"/>
  </w:num>
  <w:num w:numId="11">
    <w:abstractNumId w:val="12"/>
  </w:num>
  <w:num w:numId="12">
    <w:abstractNumId w:val="14"/>
  </w:num>
  <w:num w:numId="13">
    <w:abstractNumId w:val="3"/>
  </w:num>
  <w:num w:numId="14">
    <w:abstractNumId w:val="1"/>
  </w:num>
  <w:num w:numId="15">
    <w:abstractNumId w:val="4"/>
  </w:num>
  <w:num w:numId="16">
    <w:abstractNumId w:val="19"/>
  </w:num>
  <w:num w:numId="17">
    <w:abstractNumId w:val="6"/>
  </w:num>
  <w:num w:numId="18">
    <w:abstractNumId w:val="18"/>
  </w:num>
  <w:num w:numId="19">
    <w:abstractNumId w:val="17"/>
  </w:num>
  <w:num w:numId="20">
    <w:abstractNumId w:val="2"/>
  </w:num>
  <w:num w:numId="21">
    <w:abstractNumId w:val="10"/>
  </w:num>
  <w:num w:numId="22">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9F"/>
    <w:rsid w:val="00017002"/>
    <w:rsid w:val="00017958"/>
    <w:rsid w:val="00027EA7"/>
    <w:rsid w:val="0003653D"/>
    <w:rsid w:val="0003685D"/>
    <w:rsid w:val="000448C8"/>
    <w:rsid w:val="00050E0B"/>
    <w:rsid w:val="0006108C"/>
    <w:rsid w:val="0006406D"/>
    <w:rsid w:val="00064AEE"/>
    <w:rsid w:val="000654C7"/>
    <w:rsid w:val="00072118"/>
    <w:rsid w:val="00073FDB"/>
    <w:rsid w:val="000834A0"/>
    <w:rsid w:val="000A0E95"/>
    <w:rsid w:val="000A1D3D"/>
    <w:rsid w:val="000A213D"/>
    <w:rsid w:val="000A3094"/>
    <w:rsid w:val="000A7303"/>
    <w:rsid w:val="000B0CE1"/>
    <w:rsid w:val="000B6125"/>
    <w:rsid w:val="000D0377"/>
    <w:rsid w:val="000D793B"/>
    <w:rsid w:val="000E30C2"/>
    <w:rsid w:val="000E3E41"/>
    <w:rsid w:val="000E6A81"/>
    <w:rsid w:val="000F2EC8"/>
    <w:rsid w:val="001012D2"/>
    <w:rsid w:val="00103594"/>
    <w:rsid w:val="001055D7"/>
    <w:rsid w:val="00105F33"/>
    <w:rsid w:val="00116731"/>
    <w:rsid w:val="00127FD1"/>
    <w:rsid w:val="00140EE4"/>
    <w:rsid w:val="001463DA"/>
    <w:rsid w:val="00152D85"/>
    <w:rsid w:val="001744C6"/>
    <w:rsid w:val="001779E4"/>
    <w:rsid w:val="00177EAD"/>
    <w:rsid w:val="00182E74"/>
    <w:rsid w:val="0018597F"/>
    <w:rsid w:val="00190B7B"/>
    <w:rsid w:val="001A487A"/>
    <w:rsid w:val="001A7E47"/>
    <w:rsid w:val="001C02B5"/>
    <w:rsid w:val="001C19DE"/>
    <w:rsid w:val="001C4D23"/>
    <w:rsid w:val="001D11FE"/>
    <w:rsid w:val="001E44B8"/>
    <w:rsid w:val="001E6BE7"/>
    <w:rsid w:val="001F0763"/>
    <w:rsid w:val="001F0B09"/>
    <w:rsid w:val="001F142B"/>
    <w:rsid w:val="001F171A"/>
    <w:rsid w:val="001F38CB"/>
    <w:rsid w:val="002002BD"/>
    <w:rsid w:val="002005AE"/>
    <w:rsid w:val="00201681"/>
    <w:rsid w:val="00203672"/>
    <w:rsid w:val="00204735"/>
    <w:rsid w:val="00207C3F"/>
    <w:rsid w:val="002126D0"/>
    <w:rsid w:val="00215630"/>
    <w:rsid w:val="00223F4F"/>
    <w:rsid w:val="00224528"/>
    <w:rsid w:val="002259CF"/>
    <w:rsid w:val="00225B58"/>
    <w:rsid w:val="0023212A"/>
    <w:rsid w:val="0023266A"/>
    <w:rsid w:val="00232BB7"/>
    <w:rsid w:val="00245E8F"/>
    <w:rsid w:val="002471E9"/>
    <w:rsid w:val="0024753B"/>
    <w:rsid w:val="00251BEF"/>
    <w:rsid w:val="00255665"/>
    <w:rsid w:val="002576D1"/>
    <w:rsid w:val="00265561"/>
    <w:rsid w:val="00266542"/>
    <w:rsid w:val="0027014C"/>
    <w:rsid w:val="00270890"/>
    <w:rsid w:val="00274120"/>
    <w:rsid w:val="0027445B"/>
    <w:rsid w:val="00274847"/>
    <w:rsid w:val="00276F53"/>
    <w:rsid w:val="00276F71"/>
    <w:rsid w:val="002820E3"/>
    <w:rsid w:val="0028551E"/>
    <w:rsid w:val="0029173B"/>
    <w:rsid w:val="00292BC8"/>
    <w:rsid w:val="00294D44"/>
    <w:rsid w:val="002A37BE"/>
    <w:rsid w:val="002A37EA"/>
    <w:rsid w:val="002A586E"/>
    <w:rsid w:val="002A6F52"/>
    <w:rsid w:val="002B43A5"/>
    <w:rsid w:val="002C698D"/>
    <w:rsid w:val="002C72B4"/>
    <w:rsid w:val="002D0C06"/>
    <w:rsid w:val="002D4373"/>
    <w:rsid w:val="002D6368"/>
    <w:rsid w:val="002D6511"/>
    <w:rsid w:val="002D6CF0"/>
    <w:rsid w:val="002E4804"/>
    <w:rsid w:val="002F3D6F"/>
    <w:rsid w:val="002F4C47"/>
    <w:rsid w:val="002F7E19"/>
    <w:rsid w:val="0030022E"/>
    <w:rsid w:val="003014E4"/>
    <w:rsid w:val="00310C9D"/>
    <w:rsid w:val="00313E5B"/>
    <w:rsid w:val="00315E8A"/>
    <w:rsid w:val="003325E1"/>
    <w:rsid w:val="003334C9"/>
    <w:rsid w:val="003363DA"/>
    <w:rsid w:val="003426A6"/>
    <w:rsid w:val="00354CA6"/>
    <w:rsid w:val="00356DE1"/>
    <w:rsid w:val="00360249"/>
    <w:rsid w:val="00361D77"/>
    <w:rsid w:val="00370511"/>
    <w:rsid w:val="003776B7"/>
    <w:rsid w:val="00384CA9"/>
    <w:rsid w:val="0038556A"/>
    <w:rsid w:val="003859A3"/>
    <w:rsid w:val="00387CC7"/>
    <w:rsid w:val="00392E53"/>
    <w:rsid w:val="003938F6"/>
    <w:rsid w:val="003A1755"/>
    <w:rsid w:val="003B1CB7"/>
    <w:rsid w:val="003B77D6"/>
    <w:rsid w:val="003C635E"/>
    <w:rsid w:val="003C6F92"/>
    <w:rsid w:val="003D4E26"/>
    <w:rsid w:val="003D6B8C"/>
    <w:rsid w:val="003E04A1"/>
    <w:rsid w:val="003E0AF9"/>
    <w:rsid w:val="003E2F58"/>
    <w:rsid w:val="003E32C8"/>
    <w:rsid w:val="003E3DCA"/>
    <w:rsid w:val="003E5AE8"/>
    <w:rsid w:val="003E7450"/>
    <w:rsid w:val="003F00E6"/>
    <w:rsid w:val="003F2C66"/>
    <w:rsid w:val="004062AF"/>
    <w:rsid w:val="00411144"/>
    <w:rsid w:val="00413223"/>
    <w:rsid w:val="00414AA2"/>
    <w:rsid w:val="00433591"/>
    <w:rsid w:val="00434541"/>
    <w:rsid w:val="00434D57"/>
    <w:rsid w:val="0043598E"/>
    <w:rsid w:val="004371FB"/>
    <w:rsid w:val="00443C1C"/>
    <w:rsid w:val="00453521"/>
    <w:rsid w:val="00461217"/>
    <w:rsid w:val="004613CC"/>
    <w:rsid w:val="0046489C"/>
    <w:rsid w:val="00476CD9"/>
    <w:rsid w:val="00486736"/>
    <w:rsid w:val="004A3FA4"/>
    <w:rsid w:val="004A6274"/>
    <w:rsid w:val="004B1AFB"/>
    <w:rsid w:val="004B7581"/>
    <w:rsid w:val="004C2E27"/>
    <w:rsid w:val="004C3D15"/>
    <w:rsid w:val="004D0DE9"/>
    <w:rsid w:val="004E5F24"/>
    <w:rsid w:val="004E6706"/>
    <w:rsid w:val="004F083D"/>
    <w:rsid w:val="004F13CB"/>
    <w:rsid w:val="0050093A"/>
    <w:rsid w:val="00504A5E"/>
    <w:rsid w:val="005073DE"/>
    <w:rsid w:val="00523770"/>
    <w:rsid w:val="00531CBD"/>
    <w:rsid w:val="0053210F"/>
    <w:rsid w:val="005343C3"/>
    <w:rsid w:val="00534C2D"/>
    <w:rsid w:val="00541F08"/>
    <w:rsid w:val="00544806"/>
    <w:rsid w:val="00546A86"/>
    <w:rsid w:val="00550211"/>
    <w:rsid w:val="00551752"/>
    <w:rsid w:val="00552D1B"/>
    <w:rsid w:val="005532E7"/>
    <w:rsid w:val="00553595"/>
    <w:rsid w:val="00553653"/>
    <w:rsid w:val="005608C5"/>
    <w:rsid w:val="00560C42"/>
    <w:rsid w:val="00563B86"/>
    <w:rsid w:val="005715B2"/>
    <w:rsid w:val="00573B51"/>
    <w:rsid w:val="00585C28"/>
    <w:rsid w:val="00591F1D"/>
    <w:rsid w:val="00596C3F"/>
    <w:rsid w:val="005A18BC"/>
    <w:rsid w:val="005A6A73"/>
    <w:rsid w:val="005B20C6"/>
    <w:rsid w:val="005B5CE0"/>
    <w:rsid w:val="005B6CD4"/>
    <w:rsid w:val="005C09C4"/>
    <w:rsid w:val="005C31DC"/>
    <w:rsid w:val="005C347B"/>
    <w:rsid w:val="005C66F7"/>
    <w:rsid w:val="005D4983"/>
    <w:rsid w:val="005D6312"/>
    <w:rsid w:val="005E145A"/>
    <w:rsid w:val="005E7519"/>
    <w:rsid w:val="005F2971"/>
    <w:rsid w:val="005F54BF"/>
    <w:rsid w:val="005F77F9"/>
    <w:rsid w:val="00604279"/>
    <w:rsid w:val="0061019B"/>
    <w:rsid w:val="00610719"/>
    <w:rsid w:val="00613164"/>
    <w:rsid w:val="00617BD5"/>
    <w:rsid w:val="00633054"/>
    <w:rsid w:val="00636FB3"/>
    <w:rsid w:val="00637087"/>
    <w:rsid w:val="006403BB"/>
    <w:rsid w:val="00641351"/>
    <w:rsid w:val="00645DD1"/>
    <w:rsid w:val="0064638C"/>
    <w:rsid w:val="006514DE"/>
    <w:rsid w:val="00652B99"/>
    <w:rsid w:val="00657651"/>
    <w:rsid w:val="00664BF1"/>
    <w:rsid w:val="0067102E"/>
    <w:rsid w:val="00672EB5"/>
    <w:rsid w:val="00674405"/>
    <w:rsid w:val="00674819"/>
    <w:rsid w:val="00677CDA"/>
    <w:rsid w:val="006821A4"/>
    <w:rsid w:val="00682FDB"/>
    <w:rsid w:val="00687564"/>
    <w:rsid w:val="006910FA"/>
    <w:rsid w:val="006A1068"/>
    <w:rsid w:val="006A4839"/>
    <w:rsid w:val="006B7D6B"/>
    <w:rsid w:val="006C32D2"/>
    <w:rsid w:val="006C546E"/>
    <w:rsid w:val="006C7FAE"/>
    <w:rsid w:val="006D0209"/>
    <w:rsid w:val="006D10F7"/>
    <w:rsid w:val="006D2699"/>
    <w:rsid w:val="006D503F"/>
    <w:rsid w:val="006D50A1"/>
    <w:rsid w:val="006F02C4"/>
    <w:rsid w:val="006F3E9E"/>
    <w:rsid w:val="006F62AF"/>
    <w:rsid w:val="006F7F26"/>
    <w:rsid w:val="007047C7"/>
    <w:rsid w:val="00705DAE"/>
    <w:rsid w:val="007106B4"/>
    <w:rsid w:val="00715797"/>
    <w:rsid w:val="007209FA"/>
    <w:rsid w:val="00727F9C"/>
    <w:rsid w:val="00734126"/>
    <w:rsid w:val="007357BB"/>
    <w:rsid w:val="00735FF5"/>
    <w:rsid w:val="007364E3"/>
    <w:rsid w:val="0074240F"/>
    <w:rsid w:val="007428DD"/>
    <w:rsid w:val="00743927"/>
    <w:rsid w:val="00747710"/>
    <w:rsid w:val="00754CE2"/>
    <w:rsid w:val="00760E16"/>
    <w:rsid w:val="0077177D"/>
    <w:rsid w:val="00773FCE"/>
    <w:rsid w:val="0078307A"/>
    <w:rsid w:val="00785A43"/>
    <w:rsid w:val="00785C73"/>
    <w:rsid w:val="00786867"/>
    <w:rsid w:val="00793439"/>
    <w:rsid w:val="00794144"/>
    <w:rsid w:val="0079775D"/>
    <w:rsid w:val="007A1126"/>
    <w:rsid w:val="007A3FA8"/>
    <w:rsid w:val="007A6197"/>
    <w:rsid w:val="007B2619"/>
    <w:rsid w:val="007B3BA8"/>
    <w:rsid w:val="007B3FBB"/>
    <w:rsid w:val="007B74DE"/>
    <w:rsid w:val="007C2CF0"/>
    <w:rsid w:val="007C3D2F"/>
    <w:rsid w:val="007C4913"/>
    <w:rsid w:val="007C5D5C"/>
    <w:rsid w:val="007D366A"/>
    <w:rsid w:val="007E3930"/>
    <w:rsid w:val="007E5119"/>
    <w:rsid w:val="007E5177"/>
    <w:rsid w:val="007F0374"/>
    <w:rsid w:val="007F0640"/>
    <w:rsid w:val="007F4671"/>
    <w:rsid w:val="007F58FE"/>
    <w:rsid w:val="007F5E7E"/>
    <w:rsid w:val="007F69B3"/>
    <w:rsid w:val="0080393A"/>
    <w:rsid w:val="008046A3"/>
    <w:rsid w:val="0080743B"/>
    <w:rsid w:val="008132C3"/>
    <w:rsid w:val="00817AF9"/>
    <w:rsid w:val="00831D5E"/>
    <w:rsid w:val="008363EC"/>
    <w:rsid w:val="00836C8C"/>
    <w:rsid w:val="008373DD"/>
    <w:rsid w:val="0084122B"/>
    <w:rsid w:val="0084685C"/>
    <w:rsid w:val="00851C7F"/>
    <w:rsid w:val="0088126C"/>
    <w:rsid w:val="00881825"/>
    <w:rsid w:val="00896E55"/>
    <w:rsid w:val="008A4173"/>
    <w:rsid w:val="008A66DF"/>
    <w:rsid w:val="008A7A4E"/>
    <w:rsid w:val="008B1214"/>
    <w:rsid w:val="008B545D"/>
    <w:rsid w:val="008B59D3"/>
    <w:rsid w:val="008B6406"/>
    <w:rsid w:val="008B6C00"/>
    <w:rsid w:val="008C22C5"/>
    <w:rsid w:val="008D043E"/>
    <w:rsid w:val="008D17B4"/>
    <w:rsid w:val="008E581F"/>
    <w:rsid w:val="008E7C02"/>
    <w:rsid w:val="008F4503"/>
    <w:rsid w:val="008F47F4"/>
    <w:rsid w:val="008F653F"/>
    <w:rsid w:val="0090030F"/>
    <w:rsid w:val="009004CD"/>
    <w:rsid w:val="00901F29"/>
    <w:rsid w:val="00905CAF"/>
    <w:rsid w:val="0090743B"/>
    <w:rsid w:val="00915C1C"/>
    <w:rsid w:val="00921BEF"/>
    <w:rsid w:val="00922B55"/>
    <w:rsid w:val="00924E73"/>
    <w:rsid w:val="0092719E"/>
    <w:rsid w:val="0093478A"/>
    <w:rsid w:val="00936B04"/>
    <w:rsid w:val="00941838"/>
    <w:rsid w:val="0094421B"/>
    <w:rsid w:val="00950AF1"/>
    <w:rsid w:val="009542D5"/>
    <w:rsid w:val="00956168"/>
    <w:rsid w:val="009561F6"/>
    <w:rsid w:val="0096421D"/>
    <w:rsid w:val="00975DA5"/>
    <w:rsid w:val="00981318"/>
    <w:rsid w:val="00983954"/>
    <w:rsid w:val="009860F2"/>
    <w:rsid w:val="0099358A"/>
    <w:rsid w:val="009A5BFC"/>
    <w:rsid w:val="009B3A2F"/>
    <w:rsid w:val="009B4CE5"/>
    <w:rsid w:val="009B5B16"/>
    <w:rsid w:val="009C2117"/>
    <w:rsid w:val="009C6A61"/>
    <w:rsid w:val="009C71E4"/>
    <w:rsid w:val="009D1012"/>
    <w:rsid w:val="009E4F6C"/>
    <w:rsid w:val="009E7180"/>
    <w:rsid w:val="009F0188"/>
    <w:rsid w:val="009F06EF"/>
    <w:rsid w:val="00A04504"/>
    <w:rsid w:val="00A04526"/>
    <w:rsid w:val="00A103A3"/>
    <w:rsid w:val="00A10BA9"/>
    <w:rsid w:val="00A24F31"/>
    <w:rsid w:val="00A2676C"/>
    <w:rsid w:val="00A400D1"/>
    <w:rsid w:val="00A40ADC"/>
    <w:rsid w:val="00A42952"/>
    <w:rsid w:val="00A53716"/>
    <w:rsid w:val="00A53737"/>
    <w:rsid w:val="00A6487B"/>
    <w:rsid w:val="00A67830"/>
    <w:rsid w:val="00A70DAB"/>
    <w:rsid w:val="00A73703"/>
    <w:rsid w:val="00A80029"/>
    <w:rsid w:val="00A9052F"/>
    <w:rsid w:val="00A9089F"/>
    <w:rsid w:val="00A90BC4"/>
    <w:rsid w:val="00A920C2"/>
    <w:rsid w:val="00AA3D61"/>
    <w:rsid w:val="00AA6A67"/>
    <w:rsid w:val="00AC3159"/>
    <w:rsid w:val="00AD0686"/>
    <w:rsid w:val="00AD3456"/>
    <w:rsid w:val="00AD4124"/>
    <w:rsid w:val="00AE28ED"/>
    <w:rsid w:val="00AE2D9D"/>
    <w:rsid w:val="00AE4A4B"/>
    <w:rsid w:val="00AF4391"/>
    <w:rsid w:val="00AF4CC7"/>
    <w:rsid w:val="00AF7D73"/>
    <w:rsid w:val="00B0766D"/>
    <w:rsid w:val="00B156FA"/>
    <w:rsid w:val="00B17149"/>
    <w:rsid w:val="00B23F36"/>
    <w:rsid w:val="00B253E2"/>
    <w:rsid w:val="00B261D9"/>
    <w:rsid w:val="00B267C0"/>
    <w:rsid w:val="00B31E24"/>
    <w:rsid w:val="00B35D2B"/>
    <w:rsid w:val="00B37B76"/>
    <w:rsid w:val="00B406D2"/>
    <w:rsid w:val="00B41B1F"/>
    <w:rsid w:val="00B423A0"/>
    <w:rsid w:val="00B443E1"/>
    <w:rsid w:val="00B44BCC"/>
    <w:rsid w:val="00B51819"/>
    <w:rsid w:val="00B5188F"/>
    <w:rsid w:val="00B53AE3"/>
    <w:rsid w:val="00B60D3B"/>
    <w:rsid w:val="00B63FB2"/>
    <w:rsid w:val="00B7219D"/>
    <w:rsid w:val="00B72418"/>
    <w:rsid w:val="00B8344E"/>
    <w:rsid w:val="00B843EE"/>
    <w:rsid w:val="00B8680C"/>
    <w:rsid w:val="00B92724"/>
    <w:rsid w:val="00B94523"/>
    <w:rsid w:val="00B9626F"/>
    <w:rsid w:val="00BA0652"/>
    <w:rsid w:val="00BA55BF"/>
    <w:rsid w:val="00BB52C1"/>
    <w:rsid w:val="00BC5274"/>
    <w:rsid w:val="00BC7F41"/>
    <w:rsid w:val="00BD0C69"/>
    <w:rsid w:val="00BD3F53"/>
    <w:rsid w:val="00BE0179"/>
    <w:rsid w:val="00BE614F"/>
    <w:rsid w:val="00BE787E"/>
    <w:rsid w:val="00BF2A38"/>
    <w:rsid w:val="00BF5E91"/>
    <w:rsid w:val="00C00C10"/>
    <w:rsid w:val="00C0210B"/>
    <w:rsid w:val="00C06F80"/>
    <w:rsid w:val="00C13A80"/>
    <w:rsid w:val="00C14605"/>
    <w:rsid w:val="00C1736D"/>
    <w:rsid w:val="00C2020C"/>
    <w:rsid w:val="00C2065C"/>
    <w:rsid w:val="00C44F6E"/>
    <w:rsid w:val="00C4541F"/>
    <w:rsid w:val="00C466FA"/>
    <w:rsid w:val="00C615F7"/>
    <w:rsid w:val="00C632E8"/>
    <w:rsid w:val="00C63A67"/>
    <w:rsid w:val="00C657DC"/>
    <w:rsid w:val="00C677AF"/>
    <w:rsid w:val="00C72EFD"/>
    <w:rsid w:val="00C75942"/>
    <w:rsid w:val="00C869A7"/>
    <w:rsid w:val="00C90971"/>
    <w:rsid w:val="00C95132"/>
    <w:rsid w:val="00CA11E2"/>
    <w:rsid w:val="00CA5105"/>
    <w:rsid w:val="00CB200A"/>
    <w:rsid w:val="00CB2728"/>
    <w:rsid w:val="00CB624A"/>
    <w:rsid w:val="00CB7187"/>
    <w:rsid w:val="00CB7535"/>
    <w:rsid w:val="00CC30BA"/>
    <w:rsid w:val="00CC3DBC"/>
    <w:rsid w:val="00CC5078"/>
    <w:rsid w:val="00CC7CAC"/>
    <w:rsid w:val="00CD120C"/>
    <w:rsid w:val="00CE6BAD"/>
    <w:rsid w:val="00CF0384"/>
    <w:rsid w:val="00CF2583"/>
    <w:rsid w:val="00CF6E0C"/>
    <w:rsid w:val="00D145D9"/>
    <w:rsid w:val="00D148D9"/>
    <w:rsid w:val="00D16D94"/>
    <w:rsid w:val="00D16F2B"/>
    <w:rsid w:val="00D36554"/>
    <w:rsid w:val="00D411FF"/>
    <w:rsid w:val="00D44324"/>
    <w:rsid w:val="00D45977"/>
    <w:rsid w:val="00D471A5"/>
    <w:rsid w:val="00D47E9F"/>
    <w:rsid w:val="00D51A60"/>
    <w:rsid w:val="00D6685B"/>
    <w:rsid w:val="00D738A8"/>
    <w:rsid w:val="00D765C4"/>
    <w:rsid w:val="00D8230E"/>
    <w:rsid w:val="00D908C4"/>
    <w:rsid w:val="00D90B31"/>
    <w:rsid w:val="00D93532"/>
    <w:rsid w:val="00D96EA9"/>
    <w:rsid w:val="00DA7DAD"/>
    <w:rsid w:val="00DB0339"/>
    <w:rsid w:val="00DB5ABC"/>
    <w:rsid w:val="00DB6164"/>
    <w:rsid w:val="00DB6464"/>
    <w:rsid w:val="00DC4E7E"/>
    <w:rsid w:val="00DD2FB1"/>
    <w:rsid w:val="00DE3E4A"/>
    <w:rsid w:val="00DE588A"/>
    <w:rsid w:val="00DE70E9"/>
    <w:rsid w:val="00DF0A1E"/>
    <w:rsid w:val="00DF2D4E"/>
    <w:rsid w:val="00DF72C5"/>
    <w:rsid w:val="00E04502"/>
    <w:rsid w:val="00E158F1"/>
    <w:rsid w:val="00E255F8"/>
    <w:rsid w:val="00E408A9"/>
    <w:rsid w:val="00E41333"/>
    <w:rsid w:val="00E42A90"/>
    <w:rsid w:val="00E45193"/>
    <w:rsid w:val="00E53545"/>
    <w:rsid w:val="00E54F0E"/>
    <w:rsid w:val="00E615DF"/>
    <w:rsid w:val="00E63CF3"/>
    <w:rsid w:val="00E63E1B"/>
    <w:rsid w:val="00E70748"/>
    <w:rsid w:val="00E73FBD"/>
    <w:rsid w:val="00E75C14"/>
    <w:rsid w:val="00E76049"/>
    <w:rsid w:val="00E82E0A"/>
    <w:rsid w:val="00E87BDC"/>
    <w:rsid w:val="00EA5AA7"/>
    <w:rsid w:val="00EB5169"/>
    <w:rsid w:val="00EB6A24"/>
    <w:rsid w:val="00EB7935"/>
    <w:rsid w:val="00EC517A"/>
    <w:rsid w:val="00EC5223"/>
    <w:rsid w:val="00ED0EBA"/>
    <w:rsid w:val="00ED1BC4"/>
    <w:rsid w:val="00ED20BF"/>
    <w:rsid w:val="00ED3820"/>
    <w:rsid w:val="00EE122B"/>
    <w:rsid w:val="00EE29F4"/>
    <w:rsid w:val="00EE58F8"/>
    <w:rsid w:val="00F03536"/>
    <w:rsid w:val="00F060D9"/>
    <w:rsid w:val="00F11724"/>
    <w:rsid w:val="00F12EA4"/>
    <w:rsid w:val="00F15886"/>
    <w:rsid w:val="00F17FB5"/>
    <w:rsid w:val="00F20A3D"/>
    <w:rsid w:val="00F22FCD"/>
    <w:rsid w:val="00F249FC"/>
    <w:rsid w:val="00F2540C"/>
    <w:rsid w:val="00F31402"/>
    <w:rsid w:val="00F376E3"/>
    <w:rsid w:val="00F40F08"/>
    <w:rsid w:val="00F42BD3"/>
    <w:rsid w:val="00F42C76"/>
    <w:rsid w:val="00F43679"/>
    <w:rsid w:val="00F537E7"/>
    <w:rsid w:val="00F549CB"/>
    <w:rsid w:val="00F57B64"/>
    <w:rsid w:val="00F61EAC"/>
    <w:rsid w:val="00F63F94"/>
    <w:rsid w:val="00F64FB9"/>
    <w:rsid w:val="00F66546"/>
    <w:rsid w:val="00F76F75"/>
    <w:rsid w:val="00F855CB"/>
    <w:rsid w:val="00F9098B"/>
    <w:rsid w:val="00F915F3"/>
    <w:rsid w:val="00F93CAA"/>
    <w:rsid w:val="00F948C6"/>
    <w:rsid w:val="00F954D4"/>
    <w:rsid w:val="00FA1FB6"/>
    <w:rsid w:val="00FA3A7B"/>
    <w:rsid w:val="00FB1D62"/>
    <w:rsid w:val="00FB439C"/>
    <w:rsid w:val="00FC3960"/>
    <w:rsid w:val="00FC3D34"/>
    <w:rsid w:val="00FC40DD"/>
    <w:rsid w:val="00FC6431"/>
    <w:rsid w:val="00FD101D"/>
    <w:rsid w:val="00FD773E"/>
    <w:rsid w:val="00FE0F88"/>
    <w:rsid w:val="00FE452E"/>
    <w:rsid w:val="00FF23BB"/>
    <w:rsid w:val="00FF3778"/>
    <w:rsid w:val="00FF47CA"/>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3DC5"/>
  <w15:docId w15:val="{FAAF8E1D-9C84-496B-B369-941D40B5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9F"/>
    <w:pPr>
      <w:ind w:left="720"/>
      <w:contextualSpacing/>
    </w:pPr>
  </w:style>
  <w:style w:type="character" w:styleId="Hyperlink">
    <w:name w:val="Hyperlink"/>
    <w:basedOn w:val="DefaultParagraphFont"/>
    <w:uiPriority w:val="99"/>
    <w:unhideWhenUsed/>
    <w:rsid w:val="00A9089F"/>
    <w:rPr>
      <w:color w:val="0000FF" w:themeColor="hyperlink"/>
      <w:u w:val="single"/>
    </w:rPr>
  </w:style>
  <w:style w:type="paragraph" w:styleId="Header">
    <w:name w:val="header"/>
    <w:basedOn w:val="Normal"/>
    <w:link w:val="HeaderChar"/>
    <w:uiPriority w:val="99"/>
    <w:unhideWhenUsed/>
    <w:rsid w:val="009F0188"/>
    <w:pPr>
      <w:tabs>
        <w:tab w:val="center" w:pos="4680"/>
        <w:tab w:val="right" w:pos="9360"/>
      </w:tabs>
      <w:spacing w:after="0"/>
    </w:pPr>
  </w:style>
  <w:style w:type="character" w:customStyle="1" w:styleId="HeaderChar">
    <w:name w:val="Header Char"/>
    <w:basedOn w:val="DefaultParagraphFont"/>
    <w:link w:val="Header"/>
    <w:uiPriority w:val="99"/>
    <w:rsid w:val="009F0188"/>
  </w:style>
  <w:style w:type="paragraph" w:styleId="Footer">
    <w:name w:val="footer"/>
    <w:basedOn w:val="Normal"/>
    <w:link w:val="FooterChar"/>
    <w:uiPriority w:val="99"/>
    <w:unhideWhenUsed/>
    <w:rsid w:val="009F0188"/>
    <w:pPr>
      <w:tabs>
        <w:tab w:val="center" w:pos="4680"/>
        <w:tab w:val="right" w:pos="9360"/>
      </w:tabs>
      <w:spacing w:after="0"/>
    </w:pPr>
  </w:style>
  <w:style w:type="character" w:customStyle="1" w:styleId="FooterChar">
    <w:name w:val="Footer Char"/>
    <w:basedOn w:val="DefaultParagraphFont"/>
    <w:link w:val="Footer"/>
    <w:uiPriority w:val="99"/>
    <w:rsid w:val="009F0188"/>
  </w:style>
  <w:style w:type="paragraph" w:styleId="BalloonText">
    <w:name w:val="Balloon Text"/>
    <w:basedOn w:val="Normal"/>
    <w:link w:val="BalloonTextChar"/>
    <w:uiPriority w:val="99"/>
    <w:semiHidden/>
    <w:unhideWhenUsed/>
    <w:rsid w:val="009F01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88"/>
    <w:rPr>
      <w:rFonts w:ascii="Tahoma" w:hAnsi="Tahoma" w:cs="Tahoma"/>
      <w:sz w:val="16"/>
      <w:szCs w:val="16"/>
    </w:rPr>
  </w:style>
  <w:style w:type="table" w:styleId="TableGrid">
    <w:name w:val="Table Grid"/>
    <w:basedOn w:val="TableNormal"/>
    <w:uiPriority w:val="39"/>
    <w:rsid w:val="005A18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20C"/>
    <w:pPr>
      <w:spacing w:after="0"/>
    </w:pPr>
  </w:style>
  <w:style w:type="character" w:styleId="Emphasis">
    <w:name w:val="Emphasis"/>
    <w:uiPriority w:val="20"/>
    <w:qFormat/>
    <w:rsid w:val="0038556A"/>
    <w:rPr>
      <w:i/>
      <w:iCs/>
    </w:rPr>
  </w:style>
  <w:style w:type="character" w:customStyle="1" w:styleId="apple-converted-space">
    <w:name w:val="apple-converted-space"/>
    <w:rsid w:val="0038556A"/>
  </w:style>
  <w:style w:type="character" w:styleId="UnresolvedMention">
    <w:name w:val="Unresolved Mention"/>
    <w:basedOn w:val="DefaultParagraphFont"/>
    <w:uiPriority w:val="99"/>
    <w:semiHidden/>
    <w:unhideWhenUsed/>
    <w:rsid w:val="00DC4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7551">
      <w:bodyDiv w:val="1"/>
      <w:marLeft w:val="0"/>
      <w:marRight w:val="0"/>
      <w:marTop w:val="0"/>
      <w:marBottom w:val="0"/>
      <w:divBdr>
        <w:top w:val="none" w:sz="0" w:space="0" w:color="auto"/>
        <w:left w:val="none" w:sz="0" w:space="0" w:color="auto"/>
        <w:bottom w:val="none" w:sz="0" w:space="0" w:color="auto"/>
        <w:right w:val="none" w:sz="0" w:space="0" w:color="auto"/>
      </w:divBdr>
    </w:div>
    <w:div w:id="263004718">
      <w:bodyDiv w:val="1"/>
      <w:marLeft w:val="0"/>
      <w:marRight w:val="0"/>
      <w:marTop w:val="0"/>
      <w:marBottom w:val="0"/>
      <w:divBdr>
        <w:top w:val="none" w:sz="0" w:space="0" w:color="auto"/>
        <w:left w:val="none" w:sz="0" w:space="0" w:color="auto"/>
        <w:bottom w:val="none" w:sz="0" w:space="0" w:color="auto"/>
        <w:right w:val="none" w:sz="0" w:space="0" w:color="auto"/>
      </w:divBdr>
    </w:div>
    <w:div w:id="344208820">
      <w:bodyDiv w:val="1"/>
      <w:marLeft w:val="0"/>
      <w:marRight w:val="0"/>
      <w:marTop w:val="0"/>
      <w:marBottom w:val="0"/>
      <w:divBdr>
        <w:top w:val="none" w:sz="0" w:space="0" w:color="auto"/>
        <w:left w:val="none" w:sz="0" w:space="0" w:color="auto"/>
        <w:bottom w:val="none" w:sz="0" w:space="0" w:color="auto"/>
        <w:right w:val="none" w:sz="0" w:space="0" w:color="auto"/>
      </w:divBdr>
    </w:div>
    <w:div w:id="346323728">
      <w:bodyDiv w:val="1"/>
      <w:marLeft w:val="0"/>
      <w:marRight w:val="0"/>
      <w:marTop w:val="0"/>
      <w:marBottom w:val="0"/>
      <w:divBdr>
        <w:top w:val="none" w:sz="0" w:space="0" w:color="auto"/>
        <w:left w:val="none" w:sz="0" w:space="0" w:color="auto"/>
        <w:bottom w:val="none" w:sz="0" w:space="0" w:color="auto"/>
        <w:right w:val="none" w:sz="0" w:space="0" w:color="auto"/>
      </w:divBdr>
    </w:div>
    <w:div w:id="514614312">
      <w:bodyDiv w:val="1"/>
      <w:marLeft w:val="0"/>
      <w:marRight w:val="0"/>
      <w:marTop w:val="0"/>
      <w:marBottom w:val="0"/>
      <w:divBdr>
        <w:top w:val="none" w:sz="0" w:space="0" w:color="auto"/>
        <w:left w:val="none" w:sz="0" w:space="0" w:color="auto"/>
        <w:bottom w:val="none" w:sz="0" w:space="0" w:color="auto"/>
        <w:right w:val="none" w:sz="0" w:space="0" w:color="auto"/>
      </w:divBdr>
    </w:div>
    <w:div w:id="519004273">
      <w:bodyDiv w:val="1"/>
      <w:marLeft w:val="0"/>
      <w:marRight w:val="0"/>
      <w:marTop w:val="0"/>
      <w:marBottom w:val="0"/>
      <w:divBdr>
        <w:top w:val="none" w:sz="0" w:space="0" w:color="auto"/>
        <w:left w:val="none" w:sz="0" w:space="0" w:color="auto"/>
        <w:bottom w:val="none" w:sz="0" w:space="0" w:color="auto"/>
        <w:right w:val="none" w:sz="0" w:space="0" w:color="auto"/>
      </w:divBdr>
    </w:div>
    <w:div w:id="790824333">
      <w:bodyDiv w:val="1"/>
      <w:marLeft w:val="0"/>
      <w:marRight w:val="0"/>
      <w:marTop w:val="0"/>
      <w:marBottom w:val="0"/>
      <w:divBdr>
        <w:top w:val="none" w:sz="0" w:space="0" w:color="auto"/>
        <w:left w:val="none" w:sz="0" w:space="0" w:color="auto"/>
        <w:bottom w:val="none" w:sz="0" w:space="0" w:color="auto"/>
        <w:right w:val="none" w:sz="0" w:space="0" w:color="auto"/>
      </w:divBdr>
    </w:div>
    <w:div w:id="807823685">
      <w:bodyDiv w:val="1"/>
      <w:marLeft w:val="0"/>
      <w:marRight w:val="0"/>
      <w:marTop w:val="0"/>
      <w:marBottom w:val="0"/>
      <w:divBdr>
        <w:top w:val="none" w:sz="0" w:space="0" w:color="auto"/>
        <w:left w:val="none" w:sz="0" w:space="0" w:color="auto"/>
        <w:bottom w:val="none" w:sz="0" w:space="0" w:color="auto"/>
        <w:right w:val="none" w:sz="0" w:space="0" w:color="auto"/>
      </w:divBdr>
    </w:div>
    <w:div w:id="1145854510">
      <w:bodyDiv w:val="1"/>
      <w:marLeft w:val="0"/>
      <w:marRight w:val="0"/>
      <w:marTop w:val="0"/>
      <w:marBottom w:val="0"/>
      <w:divBdr>
        <w:top w:val="none" w:sz="0" w:space="0" w:color="auto"/>
        <w:left w:val="none" w:sz="0" w:space="0" w:color="auto"/>
        <w:bottom w:val="none" w:sz="0" w:space="0" w:color="auto"/>
        <w:right w:val="none" w:sz="0" w:space="0" w:color="auto"/>
      </w:divBdr>
    </w:div>
    <w:div w:id="17139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umberland.moderngov.co.uk/documents/s2141/Public%20Library%20Service%20Consultat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ish-council.com/edlingham/links.asp"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northumberland.moderngov.co.uk/documents/s2143/App%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79AB4-B3BA-491C-AD2E-85F8F30A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2021-05-06T13:37:00Z</cp:lastPrinted>
  <dcterms:created xsi:type="dcterms:W3CDTF">2021-05-06T13:41:00Z</dcterms:created>
  <dcterms:modified xsi:type="dcterms:W3CDTF">2021-05-06T13:41:00Z</dcterms:modified>
</cp:coreProperties>
</file>