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559EA" w14:textId="0075FF38" w:rsidR="00B156FA" w:rsidRPr="00801536" w:rsidRDefault="00801536" w:rsidP="00801536">
      <w:pPr>
        <w:spacing w:after="0"/>
        <w:rPr>
          <w:rFonts w:cs="Arial"/>
          <w:b/>
          <w:bCs/>
        </w:rPr>
      </w:pPr>
      <w:r w:rsidRPr="00801536">
        <w:rPr>
          <w:rFonts w:cs="Arial"/>
          <w:b/>
          <w:bCs/>
        </w:rPr>
        <w:t>Minutes of</w:t>
      </w:r>
      <w:r w:rsidR="00F249FC" w:rsidRPr="00801536">
        <w:rPr>
          <w:rFonts w:cs="Arial"/>
          <w:b/>
          <w:bCs/>
        </w:rPr>
        <w:t xml:space="preserve"> ordinary</w:t>
      </w:r>
      <w:r w:rsidR="0038556A" w:rsidRPr="00801536">
        <w:rPr>
          <w:rFonts w:cs="Arial"/>
          <w:b/>
          <w:bCs/>
        </w:rPr>
        <w:t xml:space="preserve"> meeting of Edlingham Parish Council  held at </w:t>
      </w:r>
      <w:r w:rsidR="001012D2" w:rsidRPr="00801536">
        <w:rPr>
          <w:rFonts w:cs="Arial"/>
          <w:b/>
          <w:bCs/>
        </w:rPr>
        <w:t>Thrunton Fishery</w:t>
      </w:r>
      <w:r w:rsidR="0038556A" w:rsidRPr="00801536">
        <w:rPr>
          <w:rFonts w:cs="Arial"/>
          <w:b/>
          <w:bCs/>
          <w:shd w:val="clear" w:color="auto" w:fill="FFFFFF"/>
        </w:rPr>
        <w:t xml:space="preserve"> </w:t>
      </w:r>
      <w:r w:rsidR="00B261D9" w:rsidRPr="00801536">
        <w:rPr>
          <w:rFonts w:cs="Arial"/>
          <w:b/>
          <w:bCs/>
        </w:rPr>
        <w:t>on</w:t>
      </w:r>
      <w:r w:rsidR="008B545D" w:rsidRPr="00801536">
        <w:rPr>
          <w:rFonts w:cs="Arial"/>
          <w:b/>
          <w:bCs/>
        </w:rPr>
        <w:t xml:space="preserve"> </w:t>
      </w:r>
      <w:r w:rsidR="00DE70E9" w:rsidRPr="00801536">
        <w:rPr>
          <w:rFonts w:cs="Arial"/>
          <w:b/>
          <w:bCs/>
        </w:rPr>
        <w:t xml:space="preserve">Monday </w:t>
      </w:r>
      <w:r w:rsidR="00F31402" w:rsidRPr="00801536">
        <w:rPr>
          <w:rFonts w:cs="Arial"/>
          <w:b/>
          <w:bCs/>
        </w:rPr>
        <w:t>24th</w:t>
      </w:r>
      <w:r w:rsidR="00DE70E9" w:rsidRPr="00801536">
        <w:rPr>
          <w:rFonts w:cs="Arial"/>
          <w:b/>
          <w:bCs/>
        </w:rPr>
        <w:t xml:space="preserve"> February 2020</w:t>
      </w:r>
      <w:r w:rsidR="00F66546" w:rsidRPr="00801536">
        <w:rPr>
          <w:rFonts w:cs="Arial"/>
          <w:b/>
          <w:bCs/>
        </w:rPr>
        <w:t xml:space="preserve"> commencing 730pm</w:t>
      </w:r>
    </w:p>
    <w:p w14:paraId="49CCB054" w14:textId="4C956E11" w:rsidR="00801536" w:rsidRDefault="00801536" w:rsidP="00801536">
      <w:pPr>
        <w:spacing w:after="0"/>
        <w:rPr>
          <w:b/>
        </w:rPr>
      </w:pPr>
    </w:p>
    <w:p w14:paraId="3BEDC6DA" w14:textId="77777777" w:rsidR="00E63BB5" w:rsidRDefault="00801536" w:rsidP="00801536">
      <w:pPr>
        <w:spacing w:after="0"/>
        <w:jc w:val="both"/>
      </w:pPr>
      <w:r>
        <w:rPr>
          <w:b/>
        </w:rPr>
        <w:t>Those present:</w:t>
      </w:r>
      <w:r>
        <w:rPr>
          <w:b/>
        </w:rPr>
        <w:tab/>
      </w:r>
      <w:r>
        <w:t xml:space="preserve">Cllr C Blythe (Chairman), Cllr R Robson, Cllr </w:t>
      </w:r>
      <w:r w:rsidRPr="007A1F93">
        <w:t xml:space="preserve">N </w:t>
      </w:r>
      <w:r>
        <w:t>Hargreaves, Cllr G Herdman, Cllr T Drummond</w:t>
      </w:r>
      <w:r w:rsidR="009913C0">
        <w:t>, Cllr A Hall,</w:t>
      </w:r>
      <w:r w:rsidR="00E63BB5">
        <w:t xml:space="preserve"> </w:t>
      </w:r>
    </w:p>
    <w:p w14:paraId="35495645" w14:textId="1530B91D" w:rsidR="00801536" w:rsidRPr="00A71036" w:rsidRDefault="00801536" w:rsidP="00801536">
      <w:pPr>
        <w:spacing w:after="0"/>
        <w:jc w:val="both"/>
      </w:pPr>
      <w:r>
        <w:t xml:space="preserve">C Miller (Clerk), </w:t>
      </w:r>
      <w:r>
        <w:rPr>
          <w:bCs/>
        </w:rPr>
        <w:t>W Pattison (County Cllr)</w:t>
      </w:r>
    </w:p>
    <w:p w14:paraId="1BAC6888" w14:textId="77777777" w:rsidR="00801536" w:rsidRDefault="00801536" w:rsidP="00801536">
      <w:pPr>
        <w:spacing w:after="0"/>
        <w:rPr>
          <w:b/>
        </w:rPr>
      </w:pPr>
    </w:p>
    <w:p w14:paraId="1EFF3323" w14:textId="793F4185" w:rsidR="00127FD1" w:rsidRDefault="00664BF1" w:rsidP="00370511">
      <w:pPr>
        <w:spacing w:after="0"/>
        <w:jc w:val="both"/>
        <w:rPr>
          <w:b/>
        </w:rPr>
      </w:pPr>
      <w:r>
        <w:rPr>
          <w:b/>
        </w:rPr>
        <w:t>20</w:t>
      </w:r>
      <w:r w:rsidR="00DE70E9">
        <w:rPr>
          <w:b/>
        </w:rPr>
        <w:t>20</w:t>
      </w:r>
      <w:r w:rsidR="0050093A">
        <w:rPr>
          <w:b/>
        </w:rPr>
        <w:t>/</w:t>
      </w:r>
      <w:r w:rsidR="00DE70E9">
        <w:rPr>
          <w:b/>
        </w:rPr>
        <w:t>01</w:t>
      </w:r>
      <w:r w:rsidR="003334C9">
        <w:rPr>
          <w:b/>
        </w:rPr>
        <w:tab/>
      </w:r>
      <w:r w:rsidR="00F64FB9" w:rsidRPr="00370511">
        <w:rPr>
          <w:b/>
        </w:rPr>
        <w:t>Apologies for Absence</w:t>
      </w:r>
    </w:p>
    <w:p w14:paraId="0AC178B7" w14:textId="25B1F713" w:rsidR="00801536" w:rsidRDefault="00E63BB5" w:rsidP="00370511">
      <w:pPr>
        <w:spacing w:after="0"/>
        <w:jc w:val="both"/>
        <w:rPr>
          <w:bCs/>
        </w:rPr>
      </w:pPr>
      <w:r>
        <w:rPr>
          <w:bCs/>
        </w:rPr>
        <w:t xml:space="preserve">Cllr </w:t>
      </w:r>
      <w:r w:rsidR="00C730F3">
        <w:rPr>
          <w:bCs/>
        </w:rPr>
        <w:t>J Herdman</w:t>
      </w:r>
      <w:r>
        <w:rPr>
          <w:bCs/>
        </w:rPr>
        <w:t>, Cllr F Manners</w:t>
      </w:r>
    </w:p>
    <w:p w14:paraId="61F029F8" w14:textId="77777777" w:rsidR="00B7044B" w:rsidRPr="00B7044B" w:rsidRDefault="00B7044B" w:rsidP="00370511">
      <w:pPr>
        <w:spacing w:after="0"/>
        <w:jc w:val="both"/>
        <w:rPr>
          <w:bCs/>
        </w:rPr>
      </w:pPr>
    </w:p>
    <w:p w14:paraId="3F5982EE" w14:textId="6617747D" w:rsidR="00127FD1" w:rsidRPr="00127FD1" w:rsidRDefault="00664BF1" w:rsidP="007E5177">
      <w:pPr>
        <w:spacing w:after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20</w:t>
      </w:r>
      <w:r w:rsidR="00DE70E9">
        <w:rPr>
          <w:rFonts w:ascii="Calibri" w:hAnsi="Calibri" w:cs="Arial"/>
          <w:b/>
        </w:rPr>
        <w:t>20</w:t>
      </w:r>
      <w:r w:rsidR="00836C8C">
        <w:rPr>
          <w:rFonts w:ascii="Calibri" w:hAnsi="Calibri" w:cs="Arial"/>
          <w:b/>
        </w:rPr>
        <w:t>/</w:t>
      </w:r>
      <w:r w:rsidR="00DE70E9">
        <w:rPr>
          <w:rFonts w:ascii="Calibri" w:hAnsi="Calibri" w:cs="Arial"/>
          <w:b/>
        </w:rPr>
        <w:t>02</w:t>
      </w:r>
      <w:r w:rsidR="0096421D">
        <w:rPr>
          <w:rFonts w:ascii="Calibri" w:hAnsi="Calibri" w:cs="Arial"/>
          <w:b/>
        </w:rPr>
        <w:tab/>
      </w:r>
      <w:r w:rsidR="00127FD1">
        <w:rPr>
          <w:rFonts w:ascii="Calibri" w:hAnsi="Calibri" w:cs="Arial"/>
          <w:b/>
        </w:rPr>
        <w:t>Declaration of Interests</w:t>
      </w:r>
    </w:p>
    <w:p w14:paraId="0A7BF37B" w14:textId="2751D935" w:rsidR="0050093A" w:rsidRDefault="0079154E" w:rsidP="00370511">
      <w:pPr>
        <w:spacing w:after="0"/>
        <w:jc w:val="both"/>
        <w:rPr>
          <w:bCs/>
        </w:rPr>
      </w:pPr>
      <w:r>
        <w:rPr>
          <w:bCs/>
        </w:rPr>
        <w:t>There were no Declaration of Interests.</w:t>
      </w:r>
    </w:p>
    <w:p w14:paraId="0A068007" w14:textId="77777777" w:rsidR="0079154E" w:rsidRPr="0079154E" w:rsidRDefault="0079154E" w:rsidP="00370511">
      <w:pPr>
        <w:spacing w:after="0"/>
        <w:jc w:val="both"/>
        <w:rPr>
          <w:bCs/>
        </w:rPr>
      </w:pPr>
    </w:p>
    <w:p w14:paraId="4C6D3435" w14:textId="3B40BF73" w:rsidR="00A6487B" w:rsidRDefault="00664BF1" w:rsidP="00370511">
      <w:pPr>
        <w:spacing w:after="0"/>
        <w:jc w:val="both"/>
        <w:rPr>
          <w:b/>
        </w:rPr>
      </w:pPr>
      <w:r>
        <w:rPr>
          <w:b/>
        </w:rPr>
        <w:t>20</w:t>
      </w:r>
      <w:r w:rsidR="00DE70E9">
        <w:rPr>
          <w:b/>
        </w:rPr>
        <w:t>20</w:t>
      </w:r>
      <w:r w:rsidR="004B7581">
        <w:rPr>
          <w:b/>
        </w:rPr>
        <w:t>/</w:t>
      </w:r>
      <w:r w:rsidR="00DE70E9">
        <w:rPr>
          <w:b/>
        </w:rPr>
        <w:t>0</w:t>
      </w:r>
      <w:r w:rsidR="00C615F7">
        <w:rPr>
          <w:b/>
        </w:rPr>
        <w:t>3</w:t>
      </w:r>
      <w:r w:rsidR="00370511">
        <w:rPr>
          <w:b/>
        </w:rPr>
        <w:tab/>
      </w:r>
      <w:r w:rsidR="007A1126" w:rsidRPr="007A1126">
        <w:rPr>
          <w:b/>
        </w:rPr>
        <w:t xml:space="preserve">Minutes of previous </w:t>
      </w:r>
      <w:r>
        <w:rPr>
          <w:b/>
        </w:rPr>
        <w:t xml:space="preserve">meeting held </w:t>
      </w:r>
      <w:r w:rsidR="00DE70E9">
        <w:rPr>
          <w:b/>
        </w:rPr>
        <w:t>2</w:t>
      </w:r>
      <w:r w:rsidR="00DE70E9" w:rsidRPr="00DE70E9">
        <w:rPr>
          <w:b/>
          <w:vertAlign w:val="superscript"/>
        </w:rPr>
        <w:t>nd</w:t>
      </w:r>
      <w:r w:rsidR="00DE70E9">
        <w:rPr>
          <w:b/>
        </w:rPr>
        <w:t xml:space="preserve"> December</w:t>
      </w:r>
      <w:r w:rsidR="0050093A">
        <w:rPr>
          <w:b/>
        </w:rPr>
        <w:t xml:space="preserve"> 2019</w:t>
      </w:r>
    </w:p>
    <w:p w14:paraId="3DFD76BE" w14:textId="4A56B3BC" w:rsidR="00801536" w:rsidRDefault="00801536" w:rsidP="00370511">
      <w:pPr>
        <w:spacing w:after="0"/>
        <w:jc w:val="both"/>
        <w:rPr>
          <w:bCs/>
        </w:rPr>
      </w:pPr>
      <w:r>
        <w:rPr>
          <w:bCs/>
        </w:rPr>
        <w:t>The minutes of the previous meeting held 2</w:t>
      </w:r>
      <w:r w:rsidRPr="00801536">
        <w:rPr>
          <w:bCs/>
          <w:vertAlign w:val="superscript"/>
        </w:rPr>
        <w:t>nd</w:t>
      </w:r>
      <w:r>
        <w:rPr>
          <w:bCs/>
        </w:rPr>
        <w:t xml:space="preserve"> December 2019 were accepted as a true record.</w:t>
      </w:r>
    </w:p>
    <w:p w14:paraId="7B3A2329" w14:textId="77777777" w:rsidR="00801536" w:rsidRPr="00801536" w:rsidRDefault="00801536" w:rsidP="00370511">
      <w:pPr>
        <w:spacing w:after="0"/>
        <w:jc w:val="both"/>
        <w:rPr>
          <w:bCs/>
        </w:rPr>
      </w:pPr>
    </w:p>
    <w:p w14:paraId="1478BA69" w14:textId="0FFE2924" w:rsidR="007A1126" w:rsidRPr="007A1126" w:rsidRDefault="00664BF1" w:rsidP="00370511">
      <w:pPr>
        <w:spacing w:after="0"/>
        <w:jc w:val="both"/>
        <w:rPr>
          <w:b/>
        </w:rPr>
      </w:pPr>
      <w:r>
        <w:rPr>
          <w:b/>
        </w:rPr>
        <w:t>20</w:t>
      </w:r>
      <w:r w:rsidR="00DE70E9">
        <w:rPr>
          <w:b/>
        </w:rPr>
        <w:t>20</w:t>
      </w:r>
      <w:r w:rsidR="004B7581">
        <w:rPr>
          <w:b/>
        </w:rPr>
        <w:t>/</w:t>
      </w:r>
      <w:r w:rsidR="00DE70E9">
        <w:rPr>
          <w:b/>
        </w:rPr>
        <w:t>0</w:t>
      </w:r>
      <w:r w:rsidR="00C615F7">
        <w:rPr>
          <w:b/>
        </w:rPr>
        <w:t>4</w:t>
      </w:r>
      <w:r w:rsidR="0050093A">
        <w:rPr>
          <w:b/>
        </w:rPr>
        <w:tab/>
      </w:r>
      <w:r w:rsidR="007A1126" w:rsidRPr="007A1126">
        <w:rPr>
          <w:b/>
        </w:rPr>
        <w:t xml:space="preserve">Matters </w:t>
      </w:r>
      <w:r w:rsidR="00591F1D">
        <w:rPr>
          <w:b/>
        </w:rPr>
        <w:t>a</w:t>
      </w:r>
      <w:r w:rsidR="007A1126" w:rsidRPr="007A1126">
        <w:rPr>
          <w:b/>
        </w:rPr>
        <w:t>rising from previous meeting</w:t>
      </w:r>
      <w:r w:rsidR="006514DE">
        <w:rPr>
          <w:b/>
        </w:rPr>
        <w:t xml:space="preserve"> </w:t>
      </w:r>
      <w:r>
        <w:rPr>
          <w:b/>
        </w:rPr>
        <w:t xml:space="preserve">held </w:t>
      </w:r>
      <w:r w:rsidR="00A90BC4">
        <w:rPr>
          <w:b/>
        </w:rPr>
        <w:t>2</w:t>
      </w:r>
      <w:r w:rsidR="00DE70E9" w:rsidRPr="00DE70E9">
        <w:rPr>
          <w:b/>
          <w:vertAlign w:val="superscript"/>
        </w:rPr>
        <w:t>nd</w:t>
      </w:r>
      <w:r w:rsidR="00DE70E9">
        <w:rPr>
          <w:b/>
        </w:rPr>
        <w:t xml:space="preserve"> December</w:t>
      </w:r>
      <w:r w:rsidR="0050093A">
        <w:rPr>
          <w:b/>
        </w:rPr>
        <w:t xml:space="preserve"> 2019</w:t>
      </w:r>
    </w:p>
    <w:p w14:paraId="13165036" w14:textId="099A2FDB" w:rsidR="00801536" w:rsidRPr="00E63BB5" w:rsidRDefault="00E63BB5" w:rsidP="00E63BB5">
      <w:pPr>
        <w:pStyle w:val="ListParagraph"/>
        <w:numPr>
          <w:ilvl w:val="0"/>
          <w:numId w:val="17"/>
        </w:numPr>
        <w:spacing w:after="0"/>
        <w:jc w:val="both"/>
        <w:rPr>
          <w:bCs/>
        </w:rPr>
      </w:pPr>
      <w:r w:rsidRPr="00E63BB5">
        <w:rPr>
          <w:bCs/>
        </w:rPr>
        <w:t>Car parking for Edlingham had been added to Local Transport Plan database.</w:t>
      </w:r>
    </w:p>
    <w:p w14:paraId="7B2AA538" w14:textId="1F41897F" w:rsidR="00E63BB5" w:rsidRDefault="00E63BB5" w:rsidP="00E63BB5">
      <w:pPr>
        <w:pStyle w:val="ListParagraph"/>
        <w:numPr>
          <w:ilvl w:val="0"/>
          <w:numId w:val="17"/>
        </w:numPr>
        <w:spacing w:after="0"/>
        <w:jc w:val="both"/>
        <w:rPr>
          <w:bCs/>
        </w:rPr>
      </w:pPr>
      <w:r w:rsidRPr="00E63BB5">
        <w:rPr>
          <w:bCs/>
        </w:rPr>
        <w:t>There had been a reduction in four by four vehicles accessing land in the parish.</w:t>
      </w:r>
    </w:p>
    <w:p w14:paraId="36718A2A" w14:textId="77777777" w:rsidR="00B7044B" w:rsidRPr="00B7044B" w:rsidRDefault="00B7044B" w:rsidP="00C615F7">
      <w:pPr>
        <w:spacing w:after="0"/>
        <w:jc w:val="both"/>
        <w:rPr>
          <w:bCs/>
        </w:rPr>
      </w:pPr>
    </w:p>
    <w:p w14:paraId="6CA0C8AD" w14:textId="7A6F743A" w:rsidR="00C615F7" w:rsidRDefault="00C615F7" w:rsidP="00C615F7">
      <w:pPr>
        <w:spacing w:after="0"/>
        <w:jc w:val="both"/>
        <w:rPr>
          <w:b/>
        </w:rPr>
      </w:pPr>
      <w:r>
        <w:rPr>
          <w:b/>
        </w:rPr>
        <w:t>2020/05</w:t>
      </w:r>
      <w:r>
        <w:rPr>
          <w:b/>
        </w:rPr>
        <w:tab/>
        <w:t>County Cllr Update</w:t>
      </w:r>
    </w:p>
    <w:p w14:paraId="20CAC0F8" w14:textId="35D4E491" w:rsidR="00E63BB5" w:rsidRDefault="00E63BB5" w:rsidP="00E63BB5">
      <w:pPr>
        <w:pStyle w:val="ListParagraph"/>
        <w:numPr>
          <w:ilvl w:val="0"/>
          <w:numId w:val="18"/>
        </w:numPr>
        <w:spacing w:after="0"/>
        <w:jc w:val="both"/>
        <w:rPr>
          <w:bCs/>
        </w:rPr>
      </w:pPr>
      <w:r>
        <w:rPr>
          <w:bCs/>
        </w:rPr>
        <w:t xml:space="preserve">County Council had been maintaining  U3111 road and did not wish to continue </w:t>
      </w:r>
      <w:r w:rsidR="000739E1">
        <w:rPr>
          <w:bCs/>
        </w:rPr>
        <w:t>to do so, with matter</w:t>
      </w:r>
      <w:r>
        <w:rPr>
          <w:bCs/>
        </w:rPr>
        <w:t xml:space="preserve"> going to Public Rights of Way </w:t>
      </w:r>
      <w:r w:rsidR="000739E1">
        <w:rPr>
          <w:bCs/>
        </w:rPr>
        <w:t xml:space="preserve">committee </w:t>
      </w:r>
      <w:r>
        <w:rPr>
          <w:bCs/>
        </w:rPr>
        <w:t>for decision</w:t>
      </w:r>
      <w:r w:rsidR="000739E1">
        <w:rPr>
          <w:bCs/>
        </w:rPr>
        <w:t>,</w:t>
      </w:r>
      <w:r>
        <w:rPr>
          <w:bCs/>
        </w:rPr>
        <w:t xml:space="preserve"> with County Cllr </w:t>
      </w:r>
      <w:r w:rsidR="008F06C3">
        <w:rPr>
          <w:bCs/>
        </w:rPr>
        <w:t xml:space="preserve">and a resident </w:t>
      </w:r>
      <w:r w:rsidR="000739E1">
        <w:rPr>
          <w:bCs/>
        </w:rPr>
        <w:t>requesting</w:t>
      </w:r>
      <w:r>
        <w:rPr>
          <w:bCs/>
        </w:rPr>
        <w:t xml:space="preserve"> County Council </w:t>
      </w:r>
      <w:r w:rsidR="008F06C3">
        <w:rPr>
          <w:bCs/>
        </w:rPr>
        <w:t xml:space="preserve">should </w:t>
      </w:r>
      <w:r>
        <w:rPr>
          <w:bCs/>
        </w:rPr>
        <w:t>still maintain the road</w:t>
      </w:r>
      <w:r w:rsidR="008F06C3">
        <w:rPr>
          <w:bCs/>
        </w:rPr>
        <w:t>, and i</w:t>
      </w:r>
      <w:r w:rsidR="000739E1">
        <w:rPr>
          <w:bCs/>
        </w:rPr>
        <w:t xml:space="preserve">t was agreed the Parish Council would support the </w:t>
      </w:r>
      <w:r w:rsidR="008F06C3">
        <w:rPr>
          <w:bCs/>
        </w:rPr>
        <w:t xml:space="preserve">views, with Clerk to contact </w:t>
      </w:r>
      <w:r w:rsidR="000739E1">
        <w:rPr>
          <w:bCs/>
        </w:rPr>
        <w:t>D</w:t>
      </w:r>
      <w:r w:rsidR="008F06C3">
        <w:rPr>
          <w:bCs/>
        </w:rPr>
        <w:t>avid Brookes and</w:t>
      </w:r>
      <w:r w:rsidR="000739E1">
        <w:rPr>
          <w:bCs/>
        </w:rPr>
        <w:t xml:space="preserve"> A</w:t>
      </w:r>
      <w:r w:rsidR="008F06C3">
        <w:rPr>
          <w:bCs/>
        </w:rPr>
        <w:t>lex Bell at County Council</w:t>
      </w:r>
      <w:r w:rsidR="000739E1">
        <w:rPr>
          <w:bCs/>
        </w:rPr>
        <w:t>.</w:t>
      </w:r>
    </w:p>
    <w:p w14:paraId="717BF125" w14:textId="73F2A096" w:rsidR="004618C7" w:rsidRDefault="00733195" w:rsidP="00E63BB5">
      <w:pPr>
        <w:pStyle w:val="ListParagraph"/>
        <w:numPr>
          <w:ilvl w:val="0"/>
          <w:numId w:val="18"/>
        </w:numPr>
        <w:spacing w:after="0"/>
        <w:jc w:val="both"/>
        <w:rPr>
          <w:bCs/>
        </w:rPr>
      </w:pPr>
      <w:r>
        <w:rPr>
          <w:bCs/>
        </w:rPr>
        <w:t xml:space="preserve">Coastal parishes in the </w:t>
      </w:r>
      <w:proofErr w:type="spellStart"/>
      <w:r>
        <w:rPr>
          <w:bCs/>
        </w:rPr>
        <w:t>Longhoughton</w:t>
      </w:r>
      <w:proofErr w:type="spellEnd"/>
      <w:r>
        <w:rPr>
          <w:bCs/>
        </w:rPr>
        <w:t xml:space="preserve"> ward have expressed concern about anomalies regarding small business rate relief and holiday lets</w:t>
      </w:r>
      <w:r w:rsidR="004618C7">
        <w:rPr>
          <w:bCs/>
        </w:rPr>
        <w:t>.</w:t>
      </w:r>
    </w:p>
    <w:p w14:paraId="0226231D" w14:textId="49DCFA8C" w:rsidR="004618C7" w:rsidRDefault="004618C7" w:rsidP="00E63BB5">
      <w:pPr>
        <w:pStyle w:val="ListParagraph"/>
        <w:numPr>
          <w:ilvl w:val="0"/>
          <w:numId w:val="18"/>
        </w:numPr>
        <w:spacing w:after="0"/>
        <w:jc w:val="both"/>
        <w:rPr>
          <w:bCs/>
        </w:rPr>
      </w:pPr>
      <w:r>
        <w:rPr>
          <w:bCs/>
        </w:rPr>
        <w:t>Ongong areas within the ward regarding unacceptable mobile</w:t>
      </w:r>
      <w:r w:rsidR="008F06C3">
        <w:rPr>
          <w:bCs/>
        </w:rPr>
        <w:t xml:space="preserve">, </w:t>
      </w:r>
      <w:r>
        <w:rPr>
          <w:bCs/>
        </w:rPr>
        <w:t xml:space="preserve">internet access and </w:t>
      </w:r>
      <w:r w:rsidR="008F06C3">
        <w:rPr>
          <w:bCs/>
        </w:rPr>
        <w:t>road maintenance</w:t>
      </w:r>
      <w:r>
        <w:rPr>
          <w:bCs/>
        </w:rPr>
        <w:t xml:space="preserve">, with </w:t>
      </w:r>
      <w:r w:rsidR="008F06C3">
        <w:rPr>
          <w:bCs/>
        </w:rPr>
        <w:t xml:space="preserve">County </w:t>
      </w:r>
      <w:proofErr w:type="spellStart"/>
      <w:r w:rsidR="008F06C3">
        <w:rPr>
          <w:bCs/>
        </w:rPr>
        <w:t>Councillor</w:t>
      </w:r>
      <w:proofErr w:type="spellEnd"/>
      <w:r w:rsidR="008F06C3">
        <w:rPr>
          <w:bCs/>
        </w:rPr>
        <w:t xml:space="preserve"> to request </w:t>
      </w:r>
      <w:r>
        <w:rPr>
          <w:bCs/>
        </w:rPr>
        <w:t xml:space="preserve">a </w:t>
      </w:r>
      <w:proofErr w:type="gramStart"/>
      <w:r>
        <w:rPr>
          <w:bCs/>
        </w:rPr>
        <w:t>nine parish</w:t>
      </w:r>
      <w:proofErr w:type="gramEnd"/>
      <w:r w:rsidR="008F06C3">
        <w:rPr>
          <w:bCs/>
        </w:rPr>
        <w:t xml:space="preserve"> ward</w:t>
      </w:r>
      <w:r>
        <w:rPr>
          <w:bCs/>
        </w:rPr>
        <w:t xml:space="preserve"> meeting be </w:t>
      </w:r>
      <w:r w:rsidR="008F06C3">
        <w:rPr>
          <w:bCs/>
        </w:rPr>
        <w:t xml:space="preserve">held </w:t>
      </w:r>
      <w:r>
        <w:rPr>
          <w:bCs/>
        </w:rPr>
        <w:t>with Anne Marie Trevelyan, MP</w:t>
      </w:r>
      <w:r w:rsidR="008F06C3">
        <w:rPr>
          <w:bCs/>
        </w:rPr>
        <w:t xml:space="preserve"> to be in attendance.</w:t>
      </w:r>
    </w:p>
    <w:p w14:paraId="3AE99FC6" w14:textId="7492E491" w:rsidR="004618C7" w:rsidRDefault="004618C7" w:rsidP="00E63BB5">
      <w:pPr>
        <w:pStyle w:val="ListParagraph"/>
        <w:numPr>
          <w:ilvl w:val="0"/>
          <w:numId w:val="18"/>
        </w:numPr>
        <w:spacing w:after="0"/>
        <w:jc w:val="both"/>
        <w:rPr>
          <w:bCs/>
        </w:rPr>
      </w:pPr>
      <w:r>
        <w:rPr>
          <w:bCs/>
        </w:rPr>
        <w:t>Additional sandbags had been provided for Edlingham.</w:t>
      </w:r>
    </w:p>
    <w:p w14:paraId="42577BFF" w14:textId="642670BC" w:rsidR="00F83CF1" w:rsidRPr="009D7D56" w:rsidRDefault="00F83CF1" w:rsidP="009D7D56">
      <w:pPr>
        <w:pStyle w:val="ListParagraph"/>
        <w:numPr>
          <w:ilvl w:val="0"/>
          <w:numId w:val="18"/>
        </w:numPr>
        <w:spacing w:after="0"/>
        <w:jc w:val="both"/>
        <w:rPr>
          <w:bCs/>
        </w:rPr>
      </w:pPr>
      <w:r>
        <w:rPr>
          <w:bCs/>
        </w:rPr>
        <w:t xml:space="preserve">Planning Application had been submitted </w:t>
      </w:r>
      <w:r w:rsidR="008F06C3">
        <w:rPr>
          <w:bCs/>
        </w:rPr>
        <w:t xml:space="preserve">in </w:t>
      </w:r>
      <w:r>
        <w:rPr>
          <w:bCs/>
        </w:rPr>
        <w:t xml:space="preserve">2015 regarding Lemmington Hall, with certificate of lawful existing development granted, </w:t>
      </w:r>
      <w:r w:rsidR="008F06C3">
        <w:rPr>
          <w:bCs/>
        </w:rPr>
        <w:t>with</w:t>
      </w:r>
      <w:r>
        <w:rPr>
          <w:bCs/>
        </w:rPr>
        <w:t xml:space="preserve"> no more than twelve D2 events to be held in any calendar year, however there is no information on any road surveys, and it was agreed the Parish Council would create a synopsis </w:t>
      </w:r>
      <w:r w:rsidR="008F06C3">
        <w:rPr>
          <w:bCs/>
        </w:rPr>
        <w:t>regarding</w:t>
      </w:r>
      <w:r>
        <w:rPr>
          <w:bCs/>
        </w:rPr>
        <w:t xml:space="preserve"> </w:t>
      </w:r>
      <w:r w:rsidR="009D7D56">
        <w:rPr>
          <w:bCs/>
        </w:rPr>
        <w:t>access and traffic management controls</w:t>
      </w:r>
      <w:r w:rsidR="008F06C3">
        <w:rPr>
          <w:bCs/>
        </w:rPr>
        <w:t xml:space="preserve"> to forward to County Cllr and County Council Planning Officer </w:t>
      </w:r>
      <w:r w:rsidR="009D7D56">
        <w:rPr>
          <w:bCs/>
        </w:rPr>
        <w:t>C</w:t>
      </w:r>
      <w:r w:rsidR="008F06C3">
        <w:rPr>
          <w:bCs/>
        </w:rPr>
        <w:t>hris</w:t>
      </w:r>
      <w:r w:rsidR="009D7D56">
        <w:rPr>
          <w:bCs/>
        </w:rPr>
        <w:t xml:space="preserve"> T</w:t>
      </w:r>
      <w:r w:rsidR="008F06C3">
        <w:rPr>
          <w:bCs/>
        </w:rPr>
        <w:t>hompson</w:t>
      </w:r>
      <w:r w:rsidR="009D7D56">
        <w:rPr>
          <w:bCs/>
        </w:rPr>
        <w:t>.</w:t>
      </w:r>
      <w:r>
        <w:rPr>
          <w:bCs/>
        </w:rPr>
        <w:t xml:space="preserve">  </w:t>
      </w:r>
    </w:p>
    <w:p w14:paraId="42E9DC92" w14:textId="77777777" w:rsidR="0050093A" w:rsidRDefault="0050093A" w:rsidP="00370511">
      <w:pPr>
        <w:spacing w:after="0"/>
        <w:jc w:val="both"/>
        <w:rPr>
          <w:b/>
        </w:rPr>
      </w:pPr>
    </w:p>
    <w:p w14:paraId="769409DC" w14:textId="6078D777" w:rsidR="007A1126" w:rsidRDefault="00664BF1" w:rsidP="00370511">
      <w:pPr>
        <w:spacing w:after="0"/>
        <w:jc w:val="both"/>
        <w:rPr>
          <w:b/>
        </w:rPr>
      </w:pPr>
      <w:r>
        <w:rPr>
          <w:b/>
        </w:rPr>
        <w:t>20</w:t>
      </w:r>
      <w:r w:rsidR="00DE70E9">
        <w:rPr>
          <w:b/>
        </w:rPr>
        <w:t>20</w:t>
      </w:r>
      <w:r w:rsidR="004B7581">
        <w:rPr>
          <w:b/>
        </w:rPr>
        <w:t>/</w:t>
      </w:r>
      <w:r w:rsidR="00DE70E9">
        <w:rPr>
          <w:b/>
        </w:rPr>
        <w:t>0</w:t>
      </w:r>
      <w:r w:rsidR="00C615F7">
        <w:rPr>
          <w:b/>
        </w:rPr>
        <w:t>6</w:t>
      </w:r>
      <w:r w:rsidR="00370511">
        <w:rPr>
          <w:b/>
        </w:rPr>
        <w:tab/>
      </w:r>
      <w:r w:rsidR="007A1126" w:rsidRPr="007A1126">
        <w:rPr>
          <w:b/>
        </w:rPr>
        <w:t>Planning</w:t>
      </w:r>
    </w:p>
    <w:p w14:paraId="284B3436" w14:textId="2653060C" w:rsidR="00103594" w:rsidRDefault="00664BF1" w:rsidP="00103594">
      <w:pPr>
        <w:spacing w:after="0"/>
        <w:jc w:val="both"/>
        <w:rPr>
          <w:b/>
        </w:rPr>
      </w:pPr>
      <w:r>
        <w:rPr>
          <w:b/>
        </w:rPr>
        <w:t>20</w:t>
      </w:r>
      <w:r w:rsidR="00DE70E9">
        <w:rPr>
          <w:b/>
        </w:rPr>
        <w:t>20</w:t>
      </w:r>
      <w:r w:rsidR="004B7581">
        <w:rPr>
          <w:b/>
        </w:rPr>
        <w:t>/</w:t>
      </w:r>
      <w:r w:rsidR="00DE70E9">
        <w:rPr>
          <w:b/>
        </w:rPr>
        <w:t>0</w:t>
      </w:r>
      <w:r w:rsidR="00C615F7">
        <w:rPr>
          <w:b/>
        </w:rPr>
        <w:t>6</w:t>
      </w:r>
      <w:r w:rsidR="00370511">
        <w:rPr>
          <w:b/>
        </w:rPr>
        <w:t>/01</w:t>
      </w:r>
      <w:r w:rsidR="00370511">
        <w:rPr>
          <w:b/>
        </w:rPr>
        <w:tab/>
      </w:r>
      <w:r w:rsidR="00BD3F53">
        <w:rPr>
          <w:b/>
        </w:rPr>
        <w:t>Planning Applications</w:t>
      </w:r>
      <w:r w:rsidR="003363DA">
        <w:rPr>
          <w:b/>
        </w:rPr>
        <w:t xml:space="preserve"> received</w:t>
      </w:r>
      <w:r w:rsidR="006D50A1">
        <w:rPr>
          <w:b/>
        </w:rPr>
        <w:t>:</w:t>
      </w:r>
    </w:p>
    <w:p w14:paraId="5A1BD300" w14:textId="731AF081" w:rsidR="00DE3E4A" w:rsidRDefault="00DE3E4A" w:rsidP="00DE3E4A">
      <w:pPr>
        <w:pStyle w:val="ListParagraph"/>
        <w:numPr>
          <w:ilvl w:val="0"/>
          <w:numId w:val="16"/>
        </w:numPr>
        <w:spacing w:after="0"/>
        <w:jc w:val="both"/>
        <w:rPr>
          <w:bCs/>
        </w:rPr>
      </w:pPr>
      <w:r>
        <w:rPr>
          <w:bCs/>
        </w:rPr>
        <w:t>19/04779/FUL: Land to West of Battle Bridge farmhouse – construction of office block, replacing mobile units</w:t>
      </w:r>
      <w:r w:rsidR="005936DF">
        <w:rPr>
          <w:bCs/>
        </w:rPr>
        <w:t xml:space="preserve"> – no objections.</w:t>
      </w:r>
    </w:p>
    <w:p w14:paraId="6CBB791F" w14:textId="31F72B3A" w:rsidR="00DB5ABC" w:rsidRPr="00DE3E4A" w:rsidRDefault="00DB5ABC" w:rsidP="00DE3E4A">
      <w:pPr>
        <w:pStyle w:val="ListParagraph"/>
        <w:numPr>
          <w:ilvl w:val="0"/>
          <w:numId w:val="16"/>
        </w:numPr>
        <w:spacing w:after="0"/>
        <w:jc w:val="both"/>
        <w:rPr>
          <w:bCs/>
        </w:rPr>
      </w:pPr>
      <w:r>
        <w:rPr>
          <w:bCs/>
        </w:rPr>
        <w:t>19/04909/LBC: Lemmington Hall, Listed building consent for replacement of existing double doors to south west elevation</w:t>
      </w:r>
      <w:r w:rsidR="005936DF">
        <w:rPr>
          <w:bCs/>
        </w:rPr>
        <w:t xml:space="preserve"> – no objec</w:t>
      </w:r>
      <w:r w:rsidR="009D7D56">
        <w:rPr>
          <w:bCs/>
        </w:rPr>
        <w:t>tions.</w:t>
      </w:r>
    </w:p>
    <w:p w14:paraId="6863780D" w14:textId="4EAE5C82" w:rsidR="006D503F" w:rsidRDefault="00A24F31" w:rsidP="00F954D4">
      <w:pPr>
        <w:pStyle w:val="ListParagraph"/>
        <w:spacing w:after="0"/>
        <w:ind w:left="0"/>
        <w:jc w:val="both"/>
        <w:rPr>
          <w:b/>
        </w:rPr>
      </w:pPr>
      <w:r>
        <w:rPr>
          <w:b/>
        </w:rPr>
        <w:t>2020/06/0</w:t>
      </w:r>
      <w:r w:rsidR="00F66546">
        <w:rPr>
          <w:b/>
        </w:rPr>
        <w:t>2</w:t>
      </w:r>
      <w:r>
        <w:rPr>
          <w:b/>
        </w:rPr>
        <w:tab/>
        <w:t>Notice of Planning Application refusal:</w:t>
      </w:r>
    </w:p>
    <w:p w14:paraId="48E4A175" w14:textId="47BCE65A" w:rsidR="009D7D56" w:rsidRPr="009D7D56" w:rsidRDefault="00A24F31" w:rsidP="009D7D56">
      <w:pPr>
        <w:pStyle w:val="ListParagraph"/>
        <w:numPr>
          <w:ilvl w:val="0"/>
          <w:numId w:val="15"/>
        </w:numPr>
        <w:spacing w:after="0"/>
        <w:jc w:val="both"/>
        <w:rPr>
          <w:bCs/>
        </w:rPr>
      </w:pPr>
      <w:r>
        <w:rPr>
          <w:bCs/>
        </w:rPr>
        <w:t>19/00974/FUL: Land North East of Black Lough Alnwick Moor – Change of use from agricultural to C3 unit leisure development and associated ground works, as part of farm diversification</w:t>
      </w:r>
      <w:r w:rsidR="009D7D56">
        <w:rPr>
          <w:bCs/>
        </w:rPr>
        <w:t>.</w:t>
      </w:r>
    </w:p>
    <w:p w14:paraId="37E42636" w14:textId="77777777" w:rsidR="00B7044B" w:rsidRDefault="00B7044B" w:rsidP="00F954D4">
      <w:pPr>
        <w:pStyle w:val="ListParagraph"/>
        <w:spacing w:after="0"/>
        <w:ind w:left="0"/>
        <w:jc w:val="both"/>
        <w:rPr>
          <w:b/>
        </w:rPr>
      </w:pPr>
    </w:p>
    <w:p w14:paraId="0DBD76C1" w14:textId="61EF6435" w:rsidR="00305CDF" w:rsidRDefault="00664BF1" w:rsidP="00F954D4">
      <w:pPr>
        <w:pStyle w:val="ListParagraph"/>
        <w:spacing w:after="0"/>
        <w:ind w:left="0"/>
        <w:jc w:val="both"/>
        <w:rPr>
          <w:b/>
        </w:rPr>
      </w:pPr>
      <w:r>
        <w:rPr>
          <w:b/>
        </w:rPr>
        <w:t>20</w:t>
      </w:r>
      <w:r w:rsidR="00DE70E9">
        <w:rPr>
          <w:b/>
        </w:rPr>
        <w:t>20</w:t>
      </w:r>
      <w:r w:rsidR="004B7581">
        <w:rPr>
          <w:b/>
        </w:rPr>
        <w:t>/</w:t>
      </w:r>
      <w:r w:rsidR="00DE70E9">
        <w:rPr>
          <w:b/>
        </w:rPr>
        <w:t>0</w:t>
      </w:r>
      <w:r w:rsidR="00C615F7">
        <w:rPr>
          <w:b/>
        </w:rPr>
        <w:t>7</w:t>
      </w:r>
      <w:r w:rsidR="00370511" w:rsidRPr="00370511">
        <w:rPr>
          <w:b/>
        </w:rPr>
        <w:tab/>
      </w:r>
      <w:r w:rsidR="00103594" w:rsidRPr="00370511">
        <w:rPr>
          <w:b/>
        </w:rPr>
        <w:t>Correspondence</w:t>
      </w:r>
    </w:p>
    <w:p w14:paraId="3DFF62A3" w14:textId="59D30600" w:rsidR="00DB5ABC" w:rsidRDefault="00DB5ABC" w:rsidP="00DB5ABC">
      <w:pPr>
        <w:pStyle w:val="ListParagraph"/>
        <w:numPr>
          <w:ilvl w:val="0"/>
          <w:numId w:val="15"/>
        </w:numPr>
        <w:spacing w:after="0"/>
        <w:jc w:val="both"/>
        <w:rPr>
          <w:bCs/>
        </w:rPr>
      </w:pPr>
      <w:r>
        <w:rPr>
          <w:bCs/>
        </w:rPr>
        <w:t>CPRE newsletter</w:t>
      </w:r>
    </w:p>
    <w:p w14:paraId="0F9A224B" w14:textId="1B1C4874" w:rsidR="00305CDF" w:rsidRPr="00DB5ABC" w:rsidRDefault="00305CDF" w:rsidP="00DB5ABC">
      <w:pPr>
        <w:pStyle w:val="ListParagraph"/>
        <w:numPr>
          <w:ilvl w:val="0"/>
          <w:numId w:val="15"/>
        </w:numPr>
        <w:spacing w:after="0"/>
        <w:jc w:val="both"/>
        <w:rPr>
          <w:bCs/>
        </w:rPr>
      </w:pPr>
      <w:r>
        <w:rPr>
          <w:bCs/>
        </w:rPr>
        <w:t>Notice of planning permission granted – 19/04505/LBC: Former coach house and kennels, Lemmington Hall, listed building consent for air source heat pump and solar panels</w:t>
      </w:r>
    </w:p>
    <w:p w14:paraId="5DBA7109" w14:textId="77777777" w:rsidR="00E63BB5" w:rsidRDefault="00E63BB5" w:rsidP="00370511">
      <w:pPr>
        <w:spacing w:after="0"/>
        <w:jc w:val="both"/>
        <w:rPr>
          <w:b/>
        </w:rPr>
      </w:pPr>
    </w:p>
    <w:p w14:paraId="14841ADA" w14:textId="53F79FCD" w:rsidR="007A1126" w:rsidRDefault="00664BF1" w:rsidP="00370511">
      <w:pPr>
        <w:spacing w:after="0"/>
        <w:jc w:val="both"/>
        <w:rPr>
          <w:b/>
        </w:rPr>
      </w:pPr>
      <w:r>
        <w:rPr>
          <w:b/>
        </w:rPr>
        <w:t>20</w:t>
      </w:r>
      <w:r w:rsidR="00DE70E9">
        <w:rPr>
          <w:b/>
        </w:rPr>
        <w:t>20</w:t>
      </w:r>
      <w:r w:rsidR="004B7581">
        <w:rPr>
          <w:b/>
        </w:rPr>
        <w:t>/</w:t>
      </w:r>
      <w:r w:rsidR="00DE70E9">
        <w:rPr>
          <w:b/>
        </w:rPr>
        <w:t>0</w:t>
      </w:r>
      <w:r w:rsidR="00C615F7">
        <w:rPr>
          <w:b/>
        </w:rPr>
        <w:t>8</w:t>
      </w:r>
      <w:r w:rsidR="0096421D">
        <w:rPr>
          <w:b/>
        </w:rPr>
        <w:tab/>
      </w:r>
      <w:r w:rsidR="007A1126" w:rsidRPr="007A1126">
        <w:rPr>
          <w:b/>
        </w:rPr>
        <w:t>Finance</w:t>
      </w:r>
    </w:p>
    <w:p w14:paraId="4C4E4777" w14:textId="61AF790C" w:rsidR="0096421D" w:rsidRDefault="00735FF5" w:rsidP="00370511">
      <w:pPr>
        <w:spacing w:after="0"/>
        <w:jc w:val="both"/>
        <w:rPr>
          <w:b/>
        </w:rPr>
      </w:pPr>
      <w:r>
        <w:rPr>
          <w:b/>
        </w:rPr>
        <w:t>2020/08/01</w:t>
      </w:r>
      <w:r>
        <w:rPr>
          <w:b/>
        </w:rPr>
        <w:tab/>
        <w:t>To approve the following payments</w:t>
      </w:r>
    </w:p>
    <w:p w14:paraId="23C3BE7E" w14:textId="21F7A255" w:rsidR="00735FF5" w:rsidRDefault="00735FF5" w:rsidP="00735FF5">
      <w:pPr>
        <w:pStyle w:val="ListParagraph"/>
        <w:numPr>
          <w:ilvl w:val="0"/>
          <w:numId w:val="15"/>
        </w:numPr>
        <w:spacing w:after="0"/>
        <w:jc w:val="both"/>
        <w:rPr>
          <w:bCs/>
        </w:rPr>
      </w:pPr>
      <w:r>
        <w:rPr>
          <w:bCs/>
        </w:rPr>
        <w:lastRenderedPageBreak/>
        <w:t>C Miller, annual salary and expenses</w:t>
      </w:r>
      <w:r w:rsidR="002C72B4">
        <w:rPr>
          <w:bCs/>
        </w:rPr>
        <w:t xml:space="preserve"> - £347.71</w:t>
      </w:r>
    </w:p>
    <w:p w14:paraId="32310F6D" w14:textId="63E29A9E" w:rsidR="002C72B4" w:rsidRDefault="002C72B4" w:rsidP="00735FF5">
      <w:pPr>
        <w:pStyle w:val="ListParagraph"/>
        <w:numPr>
          <w:ilvl w:val="0"/>
          <w:numId w:val="15"/>
        </w:numPr>
        <w:spacing w:after="0"/>
        <w:jc w:val="both"/>
        <w:rPr>
          <w:bCs/>
        </w:rPr>
      </w:pPr>
      <w:r>
        <w:rPr>
          <w:bCs/>
        </w:rPr>
        <w:t>HMRC – PAYE - £71.80</w:t>
      </w:r>
    </w:p>
    <w:p w14:paraId="1C915EB4" w14:textId="0C21D820" w:rsidR="00735FF5" w:rsidRDefault="00735FF5" w:rsidP="00735FF5">
      <w:pPr>
        <w:pStyle w:val="ListParagraph"/>
        <w:spacing w:after="0"/>
        <w:jc w:val="both"/>
        <w:rPr>
          <w:bCs/>
        </w:rPr>
      </w:pPr>
    </w:p>
    <w:p w14:paraId="096CF694" w14:textId="40EFD133" w:rsidR="00801536" w:rsidRDefault="00801536" w:rsidP="00735FF5">
      <w:pPr>
        <w:pStyle w:val="ListParagraph"/>
        <w:spacing w:after="0"/>
        <w:jc w:val="both"/>
        <w:rPr>
          <w:bCs/>
        </w:rPr>
      </w:pPr>
      <w:r>
        <w:rPr>
          <w:bCs/>
        </w:rPr>
        <w:t>It was resolved to authorise payments.</w:t>
      </w:r>
    </w:p>
    <w:p w14:paraId="4B395D21" w14:textId="77777777" w:rsidR="00801536" w:rsidRPr="00735FF5" w:rsidRDefault="00801536" w:rsidP="00735FF5">
      <w:pPr>
        <w:pStyle w:val="ListParagraph"/>
        <w:spacing w:after="0"/>
        <w:jc w:val="both"/>
        <w:rPr>
          <w:bCs/>
        </w:rPr>
      </w:pPr>
    </w:p>
    <w:p w14:paraId="3A399802" w14:textId="485570E3" w:rsidR="00591F1D" w:rsidRDefault="00664BF1" w:rsidP="00370511">
      <w:pPr>
        <w:spacing w:after="0"/>
        <w:jc w:val="both"/>
        <w:rPr>
          <w:b/>
        </w:rPr>
      </w:pPr>
      <w:r>
        <w:rPr>
          <w:b/>
        </w:rPr>
        <w:t>20</w:t>
      </w:r>
      <w:r w:rsidR="00DE70E9">
        <w:rPr>
          <w:b/>
        </w:rPr>
        <w:t>20</w:t>
      </w:r>
      <w:r w:rsidR="00370511">
        <w:rPr>
          <w:b/>
        </w:rPr>
        <w:t>/</w:t>
      </w:r>
      <w:r w:rsidR="00DE70E9">
        <w:rPr>
          <w:b/>
        </w:rPr>
        <w:t>0</w:t>
      </w:r>
      <w:r w:rsidR="00C615F7">
        <w:rPr>
          <w:b/>
        </w:rPr>
        <w:t>9</w:t>
      </w:r>
      <w:r w:rsidR="00127FD1">
        <w:rPr>
          <w:b/>
        </w:rPr>
        <w:tab/>
      </w:r>
      <w:r w:rsidR="00370511">
        <w:rPr>
          <w:b/>
        </w:rPr>
        <w:t>Neighbourhood Managemen</w:t>
      </w:r>
      <w:r w:rsidR="0050093A">
        <w:rPr>
          <w:b/>
        </w:rPr>
        <w:t>t</w:t>
      </w:r>
    </w:p>
    <w:p w14:paraId="45D84346" w14:textId="407F7EE5" w:rsidR="00440D96" w:rsidRPr="008F06C3" w:rsidRDefault="00440D96" w:rsidP="008F06C3">
      <w:pPr>
        <w:pStyle w:val="ListParagraph"/>
        <w:numPr>
          <w:ilvl w:val="0"/>
          <w:numId w:val="19"/>
        </w:numPr>
        <w:spacing w:after="0"/>
        <w:jc w:val="both"/>
        <w:rPr>
          <w:bCs/>
        </w:rPr>
      </w:pPr>
      <w:r w:rsidRPr="00467CC6">
        <w:rPr>
          <w:bCs/>
        </w:rPr>
        <w:t>Concerns raised regarding other minor roads within the parish th</w:t>
      </w:r>
      <w:r w:rsidR="008F06C3">
        <w:rPr>
          <w:bCs/>
        </w:rPr>
        <w:t>e</w:t>
      </w:r>
      <w:r w:rsidRPr="00467CC6">
        <w:rPr>
          <w:bCs/>
        </w:rPr>
        <w:t xml:space="preserve"> County Council may in the future not wish to maintain.</w:t>
      </w:r>
      <w:r w:rsidR="008F06C3">
        <w:rPr>
          <w:bCs/>
        </w:rPr>
        <w:t xml:space="preserve">  </w:t>
      </w:r>
      <w:r w:rsidRPr="008F06C3">
        <w:rPr>
          <w:bCs/>
        </w:rPr>
        <w:t xml:space="preserve">As well as U3111, the U3115, U3509, U3508, U3507 and U3054 </w:t>
      </w:r>
      <w:r w:rsidR="008F06C3">
        <w:rPr>
          <w:bCs/>
        </w:rPr>
        <w:t>had been</w:t>
      </w:r>
      <w:r w:rsidRPr="008F06C3">
        <w:rPr>
          <w:bCs/>
        </w:rPr>
        <w:t xml:space="preserve"> included in initial correspondence February 2018</w:t>
      </w:r>
      <w:r w:rsidR="008F06C3">
        <w:rPr>
          <w:bCs/>
        </w:rPr>
        <w:t>, and it</w:t>
      </w:r>
      <w:r w:rsidR="00467CC6" w:rsidRPr="008F06C3">
        <w:rPr>
          <w:bCs/>
        </w:rPr>
        <w:t xml:space="preserve"> was </w:t>
      </w:r>
      <w:r w:rsidR="008F06C3">
        <w:rPr>
          <w:bCs/>
        </w:rPr>
        <w:t>resolved the</w:t>
      </w:r>
      <w:r w:rsidR="00467CC6" w:rsidRPr="008F06C3">
        <w:rPr>
          <w:bCs/>
        </w:rPr>
        <w:t xml:space="preserve"> Parish Council would submit concerns to County Council </w:t>
      </w:r>
      <w:r w:rsidR="008F06C3">
        <w:rPr>
          <w:bCs/>
        </w:rPr>
        <w:t>regarding any further</w:t>
      </w:r>
      <w:r w:rsidR="00467CC6" w:rsidRPr="008F06C3">
        <w:rPr>
          <w:bCs/>
        </w:rPr>
        <w:t xml:space="preserve"> downgrading proposals</w:t>
      </w:r>
      <w:r w:rsidR="008F06C3">
        <w:rPr>
          <w:bCs/>
        </w:rPr>
        <w:t xml:space="preserve"> that may occur</w:t>
      </w:r>
      <w:r w:rsidR="00467CC6" w:rsidRPr="008F06C3">
        <w:rPr>
          <w:bCs/>
        </w:rPr>
        <w:t>.</w:t>
      </w:r>
    </w:p>
    <w:p w14:paraId="400D7B4E" w14:textId="52106C1B" w:rsidR="00467CC6" w:rsidRPr="00467CC6" w:rsidRDefault="00467CC6" w:rsidP="00467CC6">
      <w:pPr>
        <w:pStyle w:val="ListParagraph"/>
        <w:numPr>
          <w:ilvl w:val="0"/>
          <w:numId w:val="19"/>
        </w:numPr>
        <w:spacing w:after="0"/>
        <w:jc w:val="both"/>
        <w:rPr>
          <w:bCs/>
        </w:rPr>
      </w:pPr>
      <w:r>
        <w:rPr>
          <w:bCs/>
        </w:rPr>
        <w:t xml:space="preserve">It was agreed </w:t>
      </w:r>
      <w:r w:rsidR="006E3555">
        <w:rPr>
          <w:bCs/>
        </w:rPr>
        <w:t xml:space="preserve">to </w:t>
      </w:r>
      <w:r w:rsidR="008F06C3">
        <w:rPr>
          <w:bCs/>
        </w:rPr>
        <w:t>send</w:t>
      </w:r>
      <w:r w:rsidR="006E3555">
        <w:rPr>
          <w:bCs/>
        </w:rPr>
        <w:t xml:space="preserve"> copy correspondence forwarded to P Jone</w:t>
      </w:r>
      <w:r w:rsidR="008F06C3">
        <w:rPr>
          <w:bCs/>
        </w:rPr>
        <w:t>s (</w:t>
      </w:r>
      <w:r w:rsidR="006E3555">
        <w:rPr>
          <w:bCs/>
        </w:rPr>
        <w:t>to which no reply had been received</w:t>
      </w:r>
      <w:r w:rsidR="008F06C3">
        <w:rPr>
          <w:bCs/>
        </w:rPr>
        <w:t>)</w:t>
      </w:r>
      <w:r w:rsidR="006E3555">
        <w:rPr>
          <w:bCs/>
        </w:rPr>
        <w:t>, to Glenn Sanderson regarding the unacceptable state of</w:t>
      </w:r>
      <w:r w:rsidR="008F06C3">
        <w:rPr>
          <w:bCs/>
        </w:rPr>
        <w:t xml:space="preserve"> roads within the</w:t>
      </w:r>
      <w:r w:rsidR="006E3555">
        <w:rPr>
          <w:bCs/>
        </w:rPr>
        <w:t xml:space="preserve"> parish.</w:t>
      </w:r>
    </w:p>
    <w:p w14:paraId="068401E8" w14:textId="77777777" w:rsidR="00440D96" w:rsidRPr="009D7D56" w:rsidRDefault="00440D96" w:rsidP="00370511">
      <w:pPr>
        <w:spacing w:after="0"/>
        <w:jc w:val="both"/>
        <w:rPr>
          <w:bCs/>
        </w:rPr>
      </w:pPr>
    </w:p>
    <w:p w14:paraId="5668B967" w14:textId="72B69F64" w:rsidR="00152D85" w:rsidRDefault="00664BF1" w:rsidP="00370511">
      <w:pPr>
        <w:spacing w:after="0"/>
        <w:jc w:val="both"/>
        <w:rPr>
          <w:b/>
        </w:rPr>
      </w:pPr>
      <w:r>
        <w:rPr>
          <w:b/>
        </w:rPr>
        <w:t>20</w:t>
      </w:r>
      <w:r w:rsidR="00DE70E9">
        <w:rPr>
          <w:b/>
        </w:rPr>
        <w:t>20</w:t>
      </w:r>
      <w:r w:rsidR="00152D85">
        <w:rPr>
          <w:b/>
        </w:rPr>
        <w:t>/</w:t>
      </w:r>
      <w:r w:rsidR="00C615F7">
        <w:rPr>
          <w:b/>
        </w:rPr>
        <w:t>10</w:t>
      </w:r>
      <w:r w:rsidR="00152D85">
        <w:rPr>
          <w:b/>
        </w:rPr>
        <w:tab/>
        <w:t>Edlingham Community Association</w:t>
      </w:r>
    </w:p>
    <w:p w14:paraId="23CAD034" w14:textId="4DCA27C0" w:rsidR="00801536" w:rsidRPr="006E3555" w:rsidRDefault="007C192E" w:rsidP="007C192E">
      <w:pPr>
        <w:pStyle w:val="ListParagraph"/>
        <w:spacing w:after="0"/>
        <w:ind w:left="0"/>
        <w:rPr>
          <w:bCs/>
        </w:rPr>
      </w:pPr>
      <w:r>
        <w:rPr>
          <w:bCs/>
        </w:rPr>
        <w:t>Several events had been held at the Church, and further events organised.  Planning application currently going through lengthy church planning process</w:t>
      </w:r>
      <w:r w:rsidR="00BB112D">
        <w:rPr>
          <w:bCs/>
        </w:rPr>
        <w:t>, and it was envisaged t</w:t>
      </w:r>
      <w:r>
        <w:rPr>
          <w:bCs/>
        </w:rPr>
        <w:t xml:space="preserve">he gates would eventually be </w:t>
      </w:r>
      <w:r w:rsidR="008F06C3">
        <w:rPr>
          <w:bCs/>
        </w:rPr>
        <w:t>relocated</w:t>
      </w:r>
      <w:r>
        <w:rPr>
          <w:bCs/>
        </w:rPr>
        <w:t xml:space="preserve"> around the corner</w:t>
      </w:r>
      <w:r w:rsidR="008F06C3">
        <w:rPr>
          <w:bCs/>
        </w:rPr>
        <w:t>.</w:t>
      </w:r>
      <w:r w:rsidR="00BB112D">
        <w:rPr>
          <w:bCs/>
        </w:rPr>
        <w:t xml:space="preserve">  An annual sum of £700 is received from the Historic England further to volunteers regularly inspecting the building. </w:t>
      </w:r>
    </w:p>
    <w:p w14:paraId="4D7FE189" w14:textId="77777777" w:rsidR="006E3555" w:rsidRDefault="006E3555" w:rsidP="00FD101D">
      <w:pPr>
        <w:pStyle w:val="ListParagraph"/>
        <w:spacing w:after="0"/>
        <w:ind w:left="-283" w:firstLine="283"/>
        <w:rPr>
          <w:b/>
        </w:rPr>
      </w:pPr>
    </w:p>
    <w:p w14:paraId="6C48B3D5" w14:textId="1E043DFD" w:rsidR="00FD101D" w:rsidRPr="00F66546" w:rsidRDefault="00FD101D" w:rsidP="00FD101D">
      <w:pPr>
        <w:pStyle w:val="ListParagraph"/>
        <w:spacing w:after="0"/>
        <w:ind w:left="-283" w:firstLine="283"/>
        <w:rPr>
          <w:b/>
        </w:rPr>
      </w:pPr>
      <w:r w:rsidRPr="00F66546">
        <w:rPr>
          <w:b/>
        </w:rPr>
        <w:t>2020/1</w:t>
      </w:r>
      <w:r w:rsidR="00C615F7" w:rsidRPr="00F66546">
        <w:rPr>
          <w:b/>
        </w:rPr>
        <w:t>1</w:t>
      </w:r>
      <w:r w:rsidRPr="00F66546">
        <w:rPr>
          <w:b/>
        </w:rPr>
        <w:tab/>
        <w:t>Review of Internal Auditor</w:t>
      </w:r>
      <w:r w:rsidR="003D6B8C" w:rsidRPr="00F66546">
        <w:rPr>
          <w:b/>
        </w:rPr>
        <w:t xml:space="preserve"> and Internal Controls</w:t>
      </w:r>
    </w:p>
    <w:p w14:paraId="05669749" w14:textId="1E220673" w:rsidR="00801536" w:rsidRDefault="007C192E" w:rsidP="007C192E">
      <w:pPr>
        <w:pStyle w:val="ListParagraph"/>
        <w:spacing w:after="0"/>
        <w:ind w:left="0"/>
        <w:rPr>
          <w:bCs/>
        </w:rPr>
      </w:pPr>
      <w:r>
        <w:rPr>
          <w:bCs/>
        </w:rPr>
        <w:t>It was resolved to re-engage the current internal auditor and the system of internal control was considered sufficient for the present needs of the Parish Council.</w:t>
      </w:r>
    </w:p>
    <w:p w14:paraId="1A5E18DF" w14:textId="77777777" w:rsidR="007C192E" w:rsidRPr="007C192E" w:rsidRDefault="007C192E" w:rsidP="00FD101D">
      <w:pPr>
        <w:pStyle w:val="ListParagraph"/>
        <w:spacing w:after="0"/>
        <w:ind w:left="-283" w:firstLine="283"/>
        <w:rPr>
          <w:bCs/>
        </w:rPr>
      </w:pPr>
    </w:p>
    <w:p w14:paraId="633EB3B3" w14:textId="36A224B2" w:rsidR="00FD101D" w:rsidRPr="00F66546" w:rsidRDefault="00FD101D" w:rsidP="00FD101D">
      <w:pPr>
        <w:pStyle w:val="ListParagraph"/>
        <w:spacing w:after="0"/>
        <w:ind w:left="-283" w:firstLine="283"/>
        <w:rPr>
          <w:b/>
        </w:rPr>
      </w:pPr>
      <w:r w:rsidRPr="00F66546">
        <w:rPr>
          <w:b/>
        </w:rPr>
        <w:t>2020/1</w:t>
      </w:r>
      <w:r w:rsidR="003D6B8C" w:rsidRPr="00F66546">
        <w:rPr>
          <w:b/>
        </w:rPr>
        <w:t>2</w:t>
      </w:r>
      <w:r w:rsidRPr="00F66546">
        <w:rPr>
          <w:b/>
        </w:rPr>
        <w:tab/>
        <w:t>Review of Risk Assessment</w:t>
      </w:r>
    </w:p>
    <w:p w14:paraId="514DD2F5" w14:textId="18D617A4" w:rsidR="00B7044B" w:rsidRDefault="007C192E" w:rsidP="00FD101D">
      <w:pPr>
        <w:pStyle w:val="ListParagraph"/>
        <w:spacing w:after="0"/>
        <w:ind w:left="-283" w:firstLine="283"/>
        <w:rPr>
          <w:bCs/>
        </w:rPr>
      </w:pPr>
      <w:r>
        <w:rPr>
          <w:bCs/>
        </w:rPr>
        <w:t>It was resolved the Risk Assessment was sufficient for the present needs of the Parish Council.</w:t>
      </w:r>
    </w:p>
    <w:p w14:paraId="6855AF50" w14:textId="77777777" w:rsidR="007C192E" w:rsidRPr="007C192E" w:rsidRDefault="007C192E" w:rsidP="00FD101D">
      <w:pPr>
        <w:pStyle w:val="ListParagraph"/>
        <w:spacing w:after="0"/>
        <w:ind w:left="-283" w:firstLine="283"/>
        <w:rPr>
          <w:bCs/>
        </w:rPr>
      </w:pPr>
    </w:p>
    <w:p w14:paraId="7780C5C5" w14:textId="3CCE4C31" w:rsidR="00FD101D" w:rsidRPr="00F66546" w:rsidRDefault="00FD101D" w:rsidP="00FD101D">
      <w:pPr>
        <w:pStyle w:val="ListParagraph"/>
        <w:spacing w:after="0"/>
        <w:ind w:left="-283" w:firstLine="283"/>
        <w:rPr>
          <w:b/>
        </w:rPr>
      </w:pPr>
      <w:r w:rsidRPr="00F66546">
        <w:rPr>
          <w:b/>
        </w:rPr>
        <w:t>2020/1</w:t>
      </w:r>
      <w:r w:rsidR="003D6B8C" w:rsidRPr="00F66546">
        <w:rPr>
          <w:b/>
        </w:rPr>
        <w:t>3</w:t>
      </w:r>
      <w:r w:rsidRPr="00F66546">
        <w:rPr>
          <w:b/>
        </w:rPr>
        <w:tab/>
        <w:t>Review of Asset Register</w:t>
      </w:r>
    </w:p>
    <w:p w14:paraId="5CDE2C25" w14:textId="1C00CB56" w:rsidR="00801536" w:rsidRPr="00B7044B" w:rsidRDefault="007C192E" w:rsidP="00FD101D">
      <w:pPr>
        <w:pStyle w:val="ListParagraph"/>
        <w:spacing w:after="0"/>
        <w:ind w:left="-283" w:firstLine="283"/>
        <w:rPr>
          <w:bCs/>
        </w:rPr>
      </w:pPr>
      <w:r>
        <w:rPr>
          <w:bCs/>
        </w:rPr>
        <w:t>It was resolved the Asset Register was sufficient for the present needs of the Parish Council.</w:t>
      </w:r>
    </w:p>
    <w:p w14:paraId="53A074E0" w14:textId="77777777" w:rsidR="00B7044B" w:rsidRPr="007C192E" w:rsidRDefault="00B7044B" w:rsidP="007C192E">
      <w:pPr>
        <w:spacing w:after="0"/>
        <w:rPr>
          <w:b/>
        </w:rPr>
      </w:pPr>
    </w:p>
    <w:p w14:paraId="22301E6A" w14:textId="6A7CE824" w:rsidR="00FD101D" w:rsidRDefault="00FD101D" w:rsidP="00FD101D">
      <w:pPr>
        <w:pStyle w:val="ListParagraph"/>
        <w:spacing w:after="0"/>
        <w:ind w:left="-283" w:firstLine="283"/>
        <w:rPr>
          <w:b/>
        </w:rPr>
      </w:pPr>
      <w:r w:rsidRPr="00F66546">
        <w:rPr>
          <w:b/>
        </w:rPr>
        <w:t>2020/1</w:t>
      </w:r>
      <w:r w:rsidR="003D6B8C" w:rsidRPr="00F66546">
        <w:rPr>
          <w:b/>
        </w:rPr>
        <w:t>4</w:t>
      </w:r>
      <w:r w:rsidRPr="00F66546">
        <w:rPr>
          <w:b/>
        </w:rPr>
        <w:tab/>
        <w:t>Review of insurance policy</w:t>
      </w:r>
    </w:p>
    <w:p w14:paraId="2CB30EBA" w14:textId="4CC2A8CB" w:rsidR="00FD101D" w:rsidRDefault="007C192E" w:rsidP="008F06C3">
      <w:pPr>
        <w:pStyle w:val="ListParagraph"/>
        <w:spacing w:after="0"/>
        <w:ind w:left="0"/>
        <w:rPr>
          <w:bCs/>
        </w:rPr>
      </w:pPr>
      <w:r>
        <w:rPr>
          <w:bCs/>
        </w:rPr>
        <w:t>Current cover included in County Council policy, with £5,000,000 public and products liability</w:t>
      </w:r>
      <w:r w:rsidR="008F06C3">
        <w:rPr>
          <w:bCs/>
        </w:rPr>
        <w:t>, and</w:t>
      </w:r>
      <w:r w:rsidR="00B7044B">
        <w:rPr>
          <w:bCs/>
        </w:rPr>
        <w:t xml:space="preserve"> considered sufficient for the present needs of Edlingham Parish Council.</w:t>
      </w:r>
    </w:p>
    <w:p w14:paraId="34F94478" w14:textId="77777777" w:rsidR="00B7044B" w:rsidRPr="00B7044B" w:rsidRDefault="00B7044B" w:rsidP="00370511">
      <w:pPr>
        <w:spacing w:after="0"/>
        <w:jc w:val="both"/>
        <w:rPr>
          <w:bCs/>
        </w:rPr>
      </w:pPr>
    </w:p>
    <w:p w14:paraId="6B6A3A45" w14:textId="0DEC244B" w:rsidR="00F42BD3" w:rsidRDefault="00F42BD3" w:rsidP="00F42BD3">
      <w:pPr>
        <w:spacing w:after="0"/>
        <w:rPr>
          <w:b/>
        </w:rPr>
      </w:pPr>
      <w:r>
        <w:rPr>
          <w:b/>
        </w:rPr>
        <w:t>2020/16</w:t>
      </w:r>
      <w:r>
        <w:rPr>
          <w:b/>
        </w:rPr>
        <w:tab/>
        <w:t>Northumberland County Council – Consultation on library services</w:t>
      </w:r>
    </w:p>
    <w:p w14:paraId="3D00A292" w14:textId="242CE8C0" w:rsidR="008F06C3" w:rsidRDefault="00801536" w:rsidP="00534C2D">
      <w:pPr>
        <w:spacing w:after="0"/>
      </w:pPr>
      <w:r>
        <w:t xml:space="preserve">On-line survey available for completion at </w:t>
      </w:r>
      <w:hyperlink r:id="rId8" w:history="1">
        <w:r w:rsidR="008F06C3" w:rsidRPr="00B31ECB">
          <w:rPr>
            <w:rStyle w:val="Hyperlink"/>
          </w:rPr>
          <w:t>https://www.surveymonkey.co.uk/r/NCC/LibraryConsultation</w:t>
        </w:r>
      </w:hyperlink>
      <w:r w:rsidR="008F06C3">
        <w:t>.</w:t>
      </w:r>
    </w:p>
    <w:p w14:paraId="671FE9C6" w14:textId="77456A01" w:rsidR="00801536" w:rsidRDefault="00801536" w:rsidP="00534C2D">
      <w:pPr>
        <w:spacing w:after="0"/>
      </w:pPr>
      <w:r>
        <w:t xml:space="preserve"> </w:t>
      </w:r>
    </w:p>
    <w:p w14:paraId="02D236D8" w14:textId="4E5846A4" w:rsidR="00534C2D" w:rsidRDefault="00534C2D" w:rsidP="00534C2D">
      <w:pPr>
        <w:spacing w:after="0"/>
        <w:rPr>
          <w:b/>
          <w:bCs/>
        </w:rPr>
      </w:pPr>
      <w:r w:rsidRPr="00534C2D">
        <w:rPr>
          <w:b/>
          <w:bCs/>
        </w:rPr>
        <w:t>2020/17</w:t>
      </w:r>
      <w:r w:rsidRPr="00534C2D">
        <w:rPr>
          <w:b/>
          <w:bCs/>
        </w:rPr>
        <w:tab/>
        <w:t>Northumberland Association of Local Councils – Member Council Survey Anti-Social Behaviour and Petty Crime</w:t>
      </w:r>
    </w:p>
    <w:p w14:paraId="2B9AE921" w14:textId="227183DD" w:rsidR="00801536" w:rsidRPr="00801536" w:rsidRDefault="00801536" w:rsidP="00534C2D">
      <w:pPr>
        <w:spacing w:after="0"/>
      </w:pPr>
      <w:r>
        <w:t>NALC were hoping to meet senior Police Officer and/or the Police Crime Commissioner during 2020 – Clerk to complete on-line survey,</w:t>
      </w:r>
    </w:p>
    <w:p w14:paraId="0BF259C3" w14:textId="77777777" w:rsidR="00F42BD3" w:rsidRPr="00801536" w:rsidRDefault="00F42BD3" w:rsidP="00370511">
      <w:pPr>
        <w:spacing w:after="0"/>
        <w:jc w:val="both"/>
        <w:rPr>
          <w:bCs/>
        </w:rPr>
      </w:pPr>
    </w:p>
    <w:p w14:paraId="2729ACB9" w14:textId="5EDE21D7" w:rsidR="00DE70E9" w:rsidRDefault="00664BF1" w:rsidP="00370511">
      <w:pPr>
        <w:spacing w:after="0"/>
        <w:jc w:val="both"/>
        <w:rPr>
          <w:b/>
        </w:rPr>
      </w:pPr>
      <w:r>
        <w:rPr>
          <w:b/>
        </w:rPr>
        <w:t>20</w:t>
      </w:r>
      <w:r w:rsidR="00DE70E9">
        <w:rPr>
          <w:b/>
        </w:rPr>
        <w:t>20</w:t>
      </w:r>
      <w:r w:rsidR="00413223">
        <w:rPr>
          <w:b/>
        </w:rPr>
        <w:t>/</w:t>
      </w:r>
      <w:r w:rsidR="00DE70E9">
        <w:rPr>
          <w:b/>
        </w:rPr>
        <w:t>1</w:t>
      </w:r>
      <w:r w:rsidR="00534C2D">
        <w:rPr>
          <w:b/>
        </w:rPr>
        <w:t>8</w:t>
      </w:r>
      <w:r w:rsidR="00152D85">
        <w:rPr>
          <w:b/>
        </w:rPr>
        <w:tab/>
      </w:r>
      <w:r w:rsidR="00266542">
        <w:rPr>
          <w:b/>
        </w:rPr>
        <w:t>Urgent Busines</w:t>
      </w:r>
      <w:r w:rsidR="00DE70E9">
        <w:rPr>
          <w:b/>
        </w:rPr>
        <w:t>s</w:t>
      </w:r>
    </w:p>
    <w:p w14:paraId="242D2E53" w14:textId="470516C5" w:rsidR="00801536" w:rsidRDefault="007C192E" w:rsidP="00370511">
      <w:pPr>
        <w:spacing w:after="0"/>
        <w:jc w:val="both"/>
        <w:rPr>
          <w:bCs/>
        </w:rPr>
      </w:pPr>
      <w:r>
        <w:rPr>
          <w:bCs/>
        </w:rPr>
        <w:t>It was resolved to request if grit bins could be placed at the top of Sandy Bank, and the top of bank from Edlingham village to B6341.</w:t>
      </w:r>
    </w:p>
    <w:p w14:paraId="2947576A" w14:textId="77777777" w:rsidR="007C192E" w:rsidRPr="007C192E" w:rsidRDefault="007C192E" w:rsidP="00370511">
      <w:pPr>
        <w:spacing w:after="0"/>
        <w:jc w:val="both"/>
        <w:rPr>
          <w:bCs/>
        </w:rPr>
      </w:pPr>
    </w:p>
    <w:p w14:paraId="0D5200C0" w14:textId="7456E517" w:rsidR="007A1126" w:rsidRDefault="00664BF1" w:rsidP="00370511">
      <w:pPr>
        <w:spacing w:after="0"/>
        <w:jc w:val="both"/>
        <w:rPr>
          <w:b/>
        </w:rPr>
      </w:pPr>
      <w:r>
        <w:rPr>
          <w:b/>
        </w:rPr>
        <w:t>20</w:t>
      </w:r>
      <w:r w:rsidR="00DE70E9">
        <w:rPr>
          <w:b/>
        </w:rPr>
        <w:t>20</w:t>
      </w:r>
      <w:r w:rsidR="00901F29">
        <w:rPr>
          <w:b/>
        </w:rPr>
        <w:t>/</w:t>
      </w:r>
      <w:r w:rsidR="00DE70E9">
        <w:rPr>
          <w:b/>
        </w:rPr>
        <w:t>1</w:t>
      </w:r>
      <w:r w:rsidR="00534C2D">
        <w:rPr>
          <w:b/>
        </w:rPr>
        <w:t>9</w:t>
      </w:r>
      <w:r w:rsidR="00207C3F">
        <w:rPr>
          <w:b/>
        </w:rPr>
        <w:tab/>
      </w:r>
      <w:r w:rsidR="007A1126" w:rsidRPr="007A1126">
        <w:rPr>
          <w:b/>
        </w:rPr>
        <w:t>Date of Next Meeting</w:t>
      </w:r>
    </w:p>
    <w:p w14:paraId="449F9360" w14:textId="1F37107F" w:rsidR="00801536" w:rsidRPr="00801536" w:rsidRDefault="00801536" w:rsidP="00370511">
      <w:pPr>
        <w:spacing w:after="0"/>
        <w:jc w:val="both"/>
        <w:rPr>
          <w:bCs/>
        </w:rPr>
      </w:pPr>
      <w:r>
        <w:rPr>
          <w:bCs/>
        </w:rPr>
        <w:t>The next meeting of Edlingham Parish Council will be held on</w:t>
      </w:r>
      <w:r w:rsidR="008F06C3">
        <w:rPr>
          <w:bCs/>
        </w:rPr>
        <w:t xml:space="preserve"> Tuesday 26</w:t>
      </w:r>
      <w:r w:rsidR="008F06C3" w:rsidRPr="008F06C3">
        <w:rPr>
          <w:bCs/>
          <w:vertAlign w:val="superscript"/>
        </w:rPr>
        <w:t>th</w:t>
      </w:r>
      <w:r w:rsidR="008F06C3">
        <w:rPr>
          <w:bCs/>
        </w:rPr>
        <w:t xml:space="preserve"> May</w:t>
      </w:r>
      <w:r w:rsidR="00A22BAB">
        <w:rPr>
          <w:bCs/>
        </w:rPr>
        <w:t xml:space="preserve"> 2020 at </w:t>
      </w:r>
      <w:proofErr w:type="spellStart"/>
      <w:r w:rsidR="00A22BAB">
        <w:rPr>
          <w:bCs/>
        </w:rPr>
        <w:t>Thrunton</w:t>
      </w:r>
      <w:proofErr w:type="spellEnd"/>
      <w:r w:rsidR="00A22BAB">
        <w:rPr>
          <w:bCs/>
        </w:rPr>
        <w:t xml:space="preserve"> Fishery,</w:t>
      </w:r>
      <w:r>
        <w:rPr>
          <w:bCs/>
        </w:rPr>
        <w:t xml:space="preserve"> commencing after the Annual Parish Meeting scheduled for 8pm.</w:t>
      </w:r>
    </w:p>
    <w:p w14:paraId="1DF36D17" w14:textId="06C6C615" w:rsidR="00F42C76" w:rsidRDefault="00F42C76" w:rsidP="00370511">
      <w:pPr>
        <w:spacing w:after="0"/>
        <w:jc w:val="both"/>
        <w:rPr>
          <w:b/>
        </w:rPr>
      </w:pPr>
    </w:p>
    <w:p w14:paraId="66358B20" w14:textId="77777777" w:rsidR="0038556A" w:rsidRPr="00705D2B" w:rsidRDefault="0038556A" w:rsidP="0038556A">
      <w:pPr>
        <w:rPr>
          <w:rFonts w:ascii="Arial" w:hAnsi="Arial" w:cs="Arial"/>
        </w:rPr>
      </w:pPr>
      <w:bookmarkStart w:id="0" w:name="_GoBack"/>
      <w:r>
        <w:rPr>
          <w:noProof/>
          <w:lang w:val="en-GB" w:eastAsia="en-GB"/>
        </w:rPr>
        <w:lastRenderedPageBreak/>
        <w:drawing>
          <wp:inline distT="0" distB="0" distL="0" distR="0" wp14:anchorId="5866979F" wp14:editId="7A297683">
            <wp:extent cx="1476375" cy="781050"/>
            <wp:effectExtent l="0" t="0" r="9525" b="0"/>
            <wp:docPr id="1" name="Picture 1" descr="Clerk signatory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\Downloads\imageedit_4_322714378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F2728E3" w14:textId="77777777" w:rsidR="0038556A" w:rsidRPr="0064638C" w:rsidRDefault="0038556A" w:rsidP="0038556A">
      <w:pPr>
        <w:spacing w:after="0"/>
        <w:rPr>
          <w:rFonts w:cs="Arial"/>
        </w:rPr>
      </w:pPr>
      <w:r w:rsidRPr="0064638C">
        <w:rPr>
          <w:rFonts w:cs="Arial"/>
        </w:rPr>
        <w:t>Claire Miller</w:t>
      </w:r>
    </w:p>
    <w:p w14:paraId="0C585347" w14:textId="45EBDBB1" w:rsidR="00A10BA9" w:rsidRDefault="0038556A" w:rsidP="00677CDA">
      <w:pPr>
        <w:spacing w:after="0"/>
        <w:rPr>
          <w:rFonts w:cs="Arial"/>
        </w:rPr>
      </w:pPr>
      <w:r w:rsidRPr="0064638C">
        <w:rPr>
          <w:rFonts w:cs="Arial"/>
        </w:rPr>
        <w:t>Parish Clerk</w:t>
      </w:r>
    </w:p>
    <w:p w14:paraId="04580147" w14:textId="3F35AA74" w:rsidR="00D45977" w:rsidRDefault="00D45977" w:rsidP="00677CDA">
      <w:pPr>
        <w:spacing w:after="0"/>
        <w:rPr>
          <w:rFonts w:cs="Arial"/>
        </w:rPr>
      </w:pPr>
    </w:p>
    <w:p w14:paraId="08D8FDAF" w14:textId="29B7E517" w:rsidR="00D45977" w:rsidRPr="0064638C" w:rsidRDefault="00801536" w:rsidP="00677CDA">
      <w:pPr>
        <w:spacing w:after="0"/>
        <w:rPr>
          <w:rFonts w:cs="Arial"/>
        </w:rPr>
      </w:pPr>
      <w:r>
        <w:rPr>
          <w:rFonts w:cs="Arial"/>
        </w:rPr>
        <w:t xml:space="preserve">The meeting closed at </w:t>
      </w:r>
      <w:r w:rsidR="007C192E">
        <w:rPr>
          <w:rFonts w:cs="Arial"/>
        </w:rPr>
        <w:t>9pm</w:t>
      </w:r>
    </w:p>
    <w:p w14:paraId="337F70DC" w14:textId="77777777" w:rsidR="00E53545" w:rsidRPr="0064638C" w:rsidRDefault="00E53545" w:rsidP="00677CDA">
      <w:pPr>
        <w:spacing w:after="0"/>
        <w:rPr>
          <w:rFonts w:cs="Arial"/>
        </w:rPr>
      </w:pPr>
    </w:p>
    <w:p w14:paraId="3B1965E3" w14:textId="77777777" w:rsidR="005B20C6" w:rsidRPr="0064638C" w:rsidRDefault="005B20C6" w:rsidP="009C71E4">
      <w:pPr>
        <w:spacing w:after="0"/>
        <w:jc w:val="center"/>
        <w:rPr>
          <w:b/>
        </w:rPr>
      </w:pPr>
      <w:r w:rsidRPr="0064638C">
        <w:rPr>
          <w:rFonts w:cs="Arial"/>
          <w:b/>
        </w:rPr>
        <w:t>www.parish-council.com/edlingham/links.asp</w:t>
      </w:r>
    </w:p>
    <w:sectPr w:rsidR="005B20C6" w:rsidRPr="0064638C" w:rsidSect="00A648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84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AF5FD" w14:textId="77777777" w:rsidR="003D7BF1" w:rsidRDefault="003D7BF1" w:rsidP="009F0188">
      <w:pPr>
        <w:spacing w:after="0"/>
      </w:pPr>
      <w:r>
        <w:separator/>
      </w:r>
    </w:p>
  </w:endnote>
  <w:endnote w:type="continuationSeparator" w:id="0">
    <w:p w14:paraId="4027CB6C" w14:textId="77777777" w:rsidR="003D7BF1" w:rsidRDefault="003D7BF1" w:rsidP="009F01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E0F1A" w14:textId="77777777" w:rsidR="008F06C3" w:rsidRDefault="008F06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6ACDA" w14:textId="77777777" w:rsidR="008F06C3" w:rsidRDefault="008F06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FDB41" w14:textId="77777777" w:rsidR="008F06C3" w:rsidRDefault="008F0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02201" w14:textId="77777777" w:rsidR="003D7BF1" w:rsidRDefault="003D7BF1" w:rsidP="009F0188">
      <w:pPr>
        <w:spacing w:after="0"/>
      </w:pPr>
      <w:r>
        <w:separator/>
      </w:r>
    </w:p>
  </w:footnote>
  <w:footnote w:type="continuationSeparator" w:id="0">
    <w:p w14:paraId="0EF7114C" w14:textId="77777777" w:rsidR="003D7BF1" w:rsidRDefault="003D7BF1" w:rsidP="009F01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052CD" w14:textId="77777777" w:rsidR="008F06C3" w:rsidRDefault="008F06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66113" w14:textId="35BDA1E5" w:rsidR="008F06C3" w:rsidRDefault="008F06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399B8" w14:textId="77777777" w:rsidR="008F06C3" w:rsidRDefault="008F06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D4FE2"/>
    <w:multiLevelType w:val="hybridMultilevel"/>
    <w:tmpl w:val="91502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903D4"/>
    <w:multiLevelType w:val="hybridMultilevel"/>
    <w:tmpl w:val="17CC4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45C79"/>
    <w:multiLevelType w:val="hybridMultilevel"/>
    <w:tmpl w:val="1F207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C35C3"/>
    <w:multiLevelType w:val="hybridMultilevel"/>
    <w:tmpl w:val="4EDE0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9153A"/>
    <w:multiLevelType w:val="hybridMultilevel"/>
    <w:tmpl w:val="0756B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741A7"/>
    <w:multiLevelType w:val="hybridMultilevel"/>
    <w:tmpl w:val="D47C2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61D00"/>
    <w:multiLevelType w:val="hybridMultilevel"/>
    <w:tmpl w:val="0964B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87EB0"/>
    <w:multiLevelType w:val="hybridMultilevel"/>
    <w:tmpl w:val="D0328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879F1"/>
    <w:multiLevelType w:val="hybridMultilevel"/>
    <w:tmpl w:val="BC660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9066F"/>
    <w:multiLevelType w:val="hybridMultilevel"/>
    <w:tmpl w:val="11203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F1780"/>
    <w:multiLevelType w:val="hybridMultilevel"/>
    <w:tmpl w:val="8326D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86BAC"/>
    <w:multiLevelType w:val="hybridMultilevel"/>
    <w:tmpl w:val="04442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970E5"/>
    <w:multiLevelType w:val="hybridMultilevel"/>
    <w:tmpl w:val="A42CB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83939"/>
    <w:multiLevelType w:val="hybridMultilevel"/>
    <w:tmpl w:val="01EC0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A4A8B"/>
    <w:multiLevelType w:val="hybridMultilevel"/>
    <w:tmpl w:val="F3FEE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B1F88"/>
    <w:multiLevelType w:val="hybridMultilevel"/>
    <w:tmpl w:val="B0540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87028"/>
    <w:multiLevelType w:val="hybridMultilevel"/>
    <w:tmpl w:val="818EA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790DFE"/>
    <w:multiLevelType w:val="hybridMultilevel"/>
    <w:tmpl w:val="D786C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900421"/>
    <w:multiLevelType w:val="hybridMultilevel"/>
    <w:tmpl w:val="CBB6A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6"/>
  </w:num>
  <w:num w:numId="4">
    <w:abstractNumId w:val="18"/>
  </w:num>
  <w:num w:numId="5">
    <w:abstractNumId w:val="6"/>
  </w:num>
  <w:num w:numId="6">
    <w:abstractNumId w:val="10"/>
  </w:num>
  <w:num w:numId="7">
    <w:abstractNumId w:val="8"/>
  </w:num>
  <w:num w:numId="8">
    <w:abstractNumId w:val="5"/>
  </w:num>
  <w:num w:numId="9">
    <w:abstractNumId w:val="15"/>
  </w:num>
  <w:num w:numId="10">
    <w:abstractNumId w:val="0"/>
  </w:num>
  <w:num w:numId="11">
    <w:abstractNumId w:val="11"/>
  </w:num>
  <w:num w:numId="12">
    <w:abstractNumId w:val="13"/>
  </w:num>
  <w:num w:numId="13">
    <w:abstractNumId w:val="2"/>
  </w:num>
  <w:num w:numId="14">
    <w:abstractNumId w:val="1"/>
  </w:num>
  <w:num w:numId="15">
    <w:abstractNumId w:val="3"/>
  </w:num>
  <w:num w:numId="16">
    <w:abstractNumId w:val="17"/>
  </w:num>
  <w:num w:numId="17">
    <w:abstractNumId w:val="9"/>
  </w:num>
  <w:num w:numId="18">
    <w:abstractNumId w:val="4"/>
  </w:num>
  <w:num w:numId="19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89F"/>
    <w:rsid w:val="00017002"/>
    <w:rsid w:val="00017958"/>
    <w:rsid w:val="00027EA7"/>
    <w:rsid w:val="0003685D"/>
    <w:rsid w:val="000448C8"/>
    <w:rsid w:val="00050E0B"/>
    <w:rsid w:val="00051B21"/>
    <w:rsid w:val="0006108C"/>
    <w:rsid w:val="0006406D"/>
    <w:rsid w:val="00064AEE"/>
    <w:rsid w:val="000654C7"/>
    <w:rsid w:val="00072118"/>
    <w:rsid w:val="000739E1"/>
    <w:rsid w:val="000A0E95"/>
    <w:rsid w:val="000A1D3D"/>
    <w:rsid w:val="000A213D"/>
    <w:rsid w:val="000A3094"/>
    <w:rsid w:val="000B0CE1"/>
    <w:rsid w:val="000B6125"/>
    <w:rsid w:val="000D0377"/>
    <w:rsid w:val="000D793B"/>
    <w:rsid w:val="000E30C2"/>
    <w:rsid w:val="000E3E41"/>
    <w:rsid w:val="000E6A81"/>
    <w:rsid w:val="001012D2"/>
    <w:rsid w:val="00103594"/>
    <w:rsid w:val="00105F33"/>
    <w:rsid w:val="00127FD1"/>
    <w:rsid w:val="00140EE4"/>
    <w:rsid w:val="001463DA"/>
    <w:rsid w:val="00152D85"/>
    <w:rsid w:val="001744C6"/>
    <w:rsid w:val="001779E4"/>
    <w:rsid w:val="00177EAD"/>
    <w:rsid w:val="0018597F"/>
    <w:rsid w:val="00190B7B"/>
    <w:rsid w:val="001A487A"/>
    <w:rsid w:val="001C02B5"/>
    <w:rsid w:val="001C19DE"/>
    <w:rsid w:val="001C4D23"/>
    <w:rsid w:val="001D11FE"/>
    <w:rsid w:val="001E44B8"/>
    <w:rsid w:val="001E6BE7"/>
    <w:rsid w:val="001F0763"/>
    <w:rsid w:val="001F0B09"/>
    <w:rsid w:val="001F142B"/>
    <w:rsid w:val="001F171A"/>
    <w:rsid w:val="001F38CB"/>
    <w:rsid w:val="002002BD"/>
    <w:rsid w:val="00201681"/>
    <w:rsid w:val="00203672"/>
    <w:rsid w:val="0020425D"/>
    <w:rsid w:val="00204735"/>
    <w:rsid w:val="00207C3F"/>
    <w:rsid w:val="00215630"/>
    <w:rsid w:val="00223F4F"/>
    <w:rsid w:val="00224528"/>
    <w:rsid w:val="002259CF"/>
    <w:rsid w:val="00225B58"/>
    <w:rsid w:val="00232BB7"/>
    <w:rsid w:val="00245E8F"/>
    <w:rsid w:val="002471E9"/>
    <w:rsid w:val="0024753B"/>
    <w:rsid w:val="00251BEF"/>
    <w:rsid w:val="00255665"/>
    <w:rsid w:val="002576D1"/>
    <w:rsid w:val="00266542"/>
    <w:rsid w:val="0027014C"/>
    <w:rsid w:val="00270890"/>
    <w:rsid w:val="00274120"/>
    <w:rsid w:val="0027445B"/>
    <w:rsid w:val="00274847"/>
    <w:rsid w:val="00276F71"/>
    <w:rsid w:val="002820E3"/>
    <w:rsid w:val="0028551E"/>
    <w:rsid w:val="00292BC8"/>
    <w:rsid w:val="00294D44"/>
    <w:rsid w:val="002A37BE"/>
    <w:rsid w:val="002A37EA"/>
    <w:rsid w:val="002A586E"/>
    <w:rsid w:val="002A6F52"/>
    <w:rsid w:val="002C72B4"/>
    <w:rsid w:val="002D0C06"/>
    <w:rsid w:val="002D4373"/>
    <w:rsid w:val="002D6511"/>
    <w:rsid w:val="002D6CF0"/>
    <w:rsid w:val="002E4804"/>
    <w:rsid w:val="002F3D6F"/>
    <w:rsid w:val="002F4C47"/>
    <w:rsid w:val="002F7E19"/>
    <w:rsid w:val="0030022E"/>
    <w:rsid w:val="00305CDF"/>
    <w:rsid w:val="00310C9D"/>
    <w:rsid w:val="00313E5B"/>
    <w:rsid w:val="00315E8A"/>
    <w:rsid w:val="003325E1"/>
    <w:rsid w:val="003334C9"/>
    <w:rsid w:val="003363DA"/>
    <w:rsid w:val="003426A6"/>
    <w:rsid w:val="00356DE1"/>
    <w:rsid w:val="00360249"/>
    <w:rsid w:val="00361D77"/>
    <w:rsid w:val="00370511"/>
    <w:rsid w:val="00384CA9"/>
    <w:rsid w:val="0038556A"/>
    <w:rsid w:val="00387CC7"/>
    <w:rsid w:val="00392E53"/>
    <w:rsid w:val="003938F6"/>
    <w:rsid w:val="003A1755"/>
    <w:rsid w:val="003B1CB7"/>
    <w:rsid w:val="003B77D6"/>
    <w:rsid w:val="003C635E"/>
    <w:rsid w:val="003D4E26"/>
    <w:rsid w:val="003D6B8C"/>
    <w:rsid w:val="003D7BF1"/>
    <w:rsid w:val="003E04A1"/>
    <w:rsid w:val="003E2F58"/>
    <w:rsid w:val="003E32C8"/>
    <w:rsid w:val="003E5AE8"/>
    <w:rsid w:val="003F00E6"/>
    <w:rsid w:val="003F2C66"/>
    <w:rsid w:val="00411144"/>
    <w:rsid w:val="00413223"/>
    <w:rsid w:val="00414AA2"/>
    <w:rsid w:val="00434541"/>
    <w:rsid w:val="00434D57"/>
    <w:rsid w:val="0043598E"/>
    <w:rsid w:val="004371FB"/>
    <w:rsid w:val="00440D96"/>
    <w:rsid w:val="00443C1C"/>
    <w:rsid w:val="00453521"/>
    <w:rsid w:val="00461217"/>
    <w:rsid w:val="004613CC"/>
    <w:rsid w:val="004618C7"/>
    <w:rsid w:val="0046489C"/>
    <w:rsid w:val="00467CC6"/>
    <w:rsid w:val="00476CD9"/>
    <w:rsid w:val="00494DC5"/>
    <w:rsid w:val="004A3FA4"/>
    <w:rsid w:val="004A6274"/>
    <w:rsid w:val="004B7581"/>
    <w:rsid w:val="004C2E27"/>
    <w:rsid w:val="004C3D15"/>
    <w:rsid w:val="004D10A4"/>
    <w:rsid w:val="004E5F24"/>
    <w:rsid w:val="004E6706"/>
    <w:rsid w:val="004F083D"/>
    <w:rsid w:val="0050093A"/>
    <w:rsid w:val="00504A5E"/>
    <w:rsid w:val="005073DE"/>
    <w:rsid w:val="00531CBD"/>
    <w:rsid w:val="0053210F"/>
    <w:rsid w:val="00534C2D"/>
    <w:rsid w:val="00544806"/>
    <w:rsid w:val="00546A86"/>
    <w:rsid w:val="00551752"/>
    <w:rsid w:val="00552D1B"/>
    <w:rsid w:val="00553595"/>
    <w:rsid w:val="00553653"/>
    <w:rsid w:val="005608C5"/>
    <w:rsid w:val="00560C42"/>
    <w:rsid w:val="00563B86"/>
    <w:rsid w:val="005715B2"/>
    <w:rsid w:val="00573B51"/>
    <w:rsid w:val="00585C28"/>
    <w:rsid w:val="005865A3"/>
    <w:rsid w:val="00591F1D"/>
    <w:rsid w:val="005936DF"/>
    <w:rsid w:val="00596C3F"/>
    <w:rsid w:val="005A18BC"/>
    <w:rsid w:val="005A6A73"/>
    <w:rsid w:val="005B20C6"/>
    <w:rsid w:val="005B6CD4"/>
    <w:rsid w:val="005C31DC"/>
    <w:rsid w:val="005C347B"/>
    <w:rsid w:val="005C66F7"/>
    <w:rsid w:val="005D6312"/>
    <w:rsid w:val="005E7519"/>
    <w:rsid w:val="005F2971"/>
    <w:rsid w:val="005F54BF"/>
    <w:rsid w:val="005F77F9"/>
    <w:rsid w:val="00604279"/>
    <w:rsid w:val="0061019B"/>
    <w:rsid w:val="00610719"/>
    <w:rsid w:val="00613164"/>
    <w:rsid w:val="00617BD5"/>
    <w:rsid w:val="00633054"/>
    <w:rsid w:val="00636FB3"/>
    <w:rsid w:val="00637087"/>
    <w:rsid w:val="006403BB"/>
    <w:rsid w:val="00645DD1"/>
    <w:rsid w:val="0064638C"/>
    <w:rsid w:val="006514DE"/>
    <w:rsid w:val="00652B99"/>
    <w:rsid w:val="00657651"/>
    <w:rsid w:val="00664BF1"/>
    <w:rsid w:val="0067102E"/>
    <w:rsid w:val="00674405"/>
    <w:rsid w:val="00674819"/>
    <w:rsid w:val="00677CDA"/>
    <w:rsid w:val="006821A4"/>
    <w:rsid w:val="00682FDB"/>
    <w:rsid w:val="00687564"/>
    <w:rsid w:val="006910FA"/>
    <w:rsid w:val="006A1068"/>
    <w:rsid w:val="006A4839"/>
    <w:rsid w:val="006B7D6B"/>
    <w:rsid w:val="006C32D2"/>
    <w:rsid w:val="006C546E"/>
    <w:rsid w:val="006C7FAE"/>
    <w:rsid w:val="006D0209"/>
    <w:rsid w:val="006D2699"/>
    <w:rsid w:val="006D503F"/>
    <w:rsid w:val="006D50A1"/>
    <w:rsid w:val="006E3555"/>
    <w:rsid w:val="006F02C4"/>
    <w:rsid w:val="006F3E9E"/>
    <w:rsid w:val="007047C7"/>
    <w:rsid w:val="007106B4"/>
    <w:rsid w:val="00715797"/>
    <w:rsid w:val="007209FA"/>
    <w:rsid w:val="00733195"/>
    <w:rsid w:val="00734126"/>
    <w:rsid w:val="00735FF5"/>
    <w:rsid w:val="007364E3"/>
    <w:rsid w:val="0074240F"/>
    <w:rsid w:val="007428DD"/>
    <w:rsid w:val="00743927"/>
    <w:rsid w:val="00754CE2"/>
    <w:rsid w:val="0077177D"/>
    <w:rsid w:val="0078307A"/>
    <w:rsid w:val="00785A43"/>
    <w:rsid w:val="00785C73"/>
    <w:rsid w:val="00786867"/>
    <w:rsid w:val="0079154E"/>
    <w:rsid w:val="00793439"/>
    <w:rsid w:val="00794144"/>
    <w:rsid w:val="0079775D"/>
    <w:rsid w:val="007A1126"/>
    <w:rsid w:val="007A3FA8"/>
    <w:rsid w:val="007B2619"/>
    <w:rsid w:val="007B3BA8"/>
    <w:rsid w:val="007B74DE"/>
    <w:rsid w:val="007C192E"/>
    <w:rsid w:val="007C2CF0"/>
    <w:rsid w:val="007C3D2F"/>
    <w:rsid w:val="007C4913"/>
    <w:rsid w:val="007D366A"/>
    <w:rsid w:val="007E3930"/>
    <w:rsid w:val="007E5119"/>
    <w:rsid w:val="007E5177"/>
    <w:rsid w:val="007F4671"/>
    <w:rsid w:val="007F5E7E"/>
    <w:rsid w:val="007F69B3"/>
    <w:rsid w:val="00801536"/>
    <w:rsid w:val="0080393A"/>
    <w:rsid w:val="008046A3"/>
    <w:rsid w:val="008132C3"/>
    <w:rsid w:val="00817AF9"/>
    <w:rsid w:val="008363EC"/>
    <w:rsid w:val="00836C8C"/>
    <w:rsid w:val="0084122B"/>
    <w:rsid w:val="0084685C"/>
    <w:rsid w:val="008646E5"/>
    <w:rsid w:val="00875EC6"/>
    <w:rsid w:val="00881825"/>
    <w:rsid w:val="00896E55"/>
    <w:rsid w:val="008A4173"/>
    <w:rsid w:val="008A66DF"/>
    <w:rsid w:val="008A7A4E"/>
    <w:rsid w:val="008B1214"/>
    <w:rsid w:val="008B545D"/>
    <w:rsid w:val="008D043E"/>
    <w:rsid w:val="008D17B4"/>
    <w:rsid w:val="008E581F"/>
    <w:rsid w:val="008E7C02"/>
    <w:rsid w:val="008F06C3"/>
    <w:rsid w:val="008F4503"/>
    <w:rsid w:val="008F47F4"/>
    <w:rsid w:val="008F653F"/>
    <w:rsid w:val="009004CD"/>
    <w:rsid w:val="00901F29"/>
    <w:rsid w:val="00905CAF"/>
    <w:rsid w:val="00915C1C"/>
    <w:rsid w:val="00921BEF"/>
    <w:rsid w:val="00924E73"/>
    <w:rsid w:val="0092719E"/>
    <w:rsid w:val="0093478A"/>
    <w:rsid w:val="00936B04"/>
    <w:rsid w:val="00941838"/>
    <w:rsid w:val="00950AF1"/>
    <w:rsid w:val="009542D5"/>
    <w:rsid w:val="009561F6"/>
    <w:rsid w:val="0096421D"/>
    <w:rsid w:val="00981318"/>
    <w:rsid w:val="00983954"/>
    <w:rsid w:val="009860F2"/>
    <w:rsid w:val="009913C0"/>
    <w:rsid w:val="0099358A"/>
    <w:rsid w:val="009A5BFC"/>
    <w:rsid w:val="009B3A2F"/>
    <w:rsid w:val="009B4CE5"/>
    <w:rsid w:val="009B5B16"/>
    <w:rsid w:val="009C6A61"/>
    <w:rsid w:val="009C71E4"/>
    <w:rsid w:val="009D7D56"/>
    <w:rsid w:val="009E4F6C"/>
    <w:rsid w:val="009E7180"/>
    <w:rsid w:val="009F0188"/>
    <w:rsid w:val="009F06EF"/>
    <w:rsid w:val="00A04504"/>
    <w:rsid w:val="00A04526"/>
    <w:rsid w:val="00A103A3"/>
    <w:rsid w:val="00A10BA9"/>
    <w:rsid w:val="00A22BAB"/>
    <w:rsid w:val="00A24F31"/>
    <w:rsid w:val="00A2676C"/>
    <w:rsid w:val="00A40ADC"/>
    <w:rsid w:val="00A42952"/>
    <w:rsid w:val="00A53716"/>
    <w:rsid w:val="00A6487B"/>
    <w:rsid w:val="00A70DAB"/>
    <w:rsid w:val="00A9089F"/>
    <w:rsid w:val="00A90BC4"/>
    <w:rsid w:val="00A920C2"/>
    <w:rsid w:val="00A92C1F"/>
    <w:rsid w:val="00AA3D61"/>
    <w:rsid w:val="00AA6A67"/>
    <w:rsid w:val="00AC3159"/>
    <w:rsid w:val="00AD0686"/>
    <w:rsid w:val="00AD3456"/>
    <w:rsid w:val="00AD4124"/>
    <w:rsid w:val="00AE28ED"/>
    <w:rsid w:val="00AF4391"/>
    <w:rsid w:val="00AF7D73"/>
    <w:rsid w:val="00B0766D"/>
    <w:rsid w:val="00B156FA"/>
    <w:rsid w:val="00B17149"/>
    <w:rsid w:val="00B23F36"/>
    <w:rsid w:val="00B261D9"/>
    <w:rsid w:val="00B267C0"/>
    <w:rsid w:val="00B37B76"/>
    <w:rsid w:val="00B406D2"/>
    <w:rsid w:val="00B41B1F"/>
    <w:rsid w:val="00B423A0"/>
    <w:rsid w:val="00B44BCC"/>
    <w:rsid w:val="00B51819"/>
    <w:rsid w:val="00B5188F"/>
    <w:rsid w:val="00B60D3B"/>
    <w:rsid w:val="00B63FB2"/>
    <w:rsid w:val="00B7044B"/>
    <w:rsid w:val="00B7219D"/>
    <w:rsid w:val="00B72418"/>
    <w:rsid w:val="00B8344E"/>
    <w:rsid w:val="00B843EE"/>
    <w:rsid w:val="00B8680C"/>
    <w:rsid w:val="00B92724"/>
    <w:rsid w:val="00B9626F"/>
    <w:rsid w:val="00BA0652"/>
    <w:rsid w:val="00BA55BF"/>
    <w:rsid w:val="00BB112D"/>
    <w:rsid w:val="00BB52C1"/>
    <w:rsid w:val="00BC5274"/>
    <w:rsid w:val="00BC7F41"/>
    <w:rsid w:val="00BD0C69"/>
    <w:rsid w:val="00BD3F53"/>
    <w:rsid w:val="00BE0179"/>
    <w:rsid w:val="00BE614F"/>
    <w:rsid w:val="00BF2A38"/>
    <w:rsid w:val="00C00C10"/>
    <w:rsid w:val="00C06F80"/>
    <w:rsid w:val="00C13A80"/>
    <w:rsid w:val="00C14605"/>
    <w:rsid w:val="00C1736D"/>
    <w:rsid w:val="00C2020C"/>
    <w:rsid w:val="00C2065C"/>
    <w:rsid w:val="00C44F6E"/>
    <w:rsid w:val="00C466FA"/>
    <w:rsid w:val="00C615F7"/>
    <w:rsid w:val="00C63A67"/>
    <w:rsid w:val="00C657DC"/>
    <w:rsid w:val="00C677AF"/>
    <w:rsid w:val="00C72EFD"/>
    <w:rsid w:val="00C730F3"/>
    <w:rsid w:val="00C75942"/>
    <w:rsid w:val="00C869A7"/>
    <w:rsid w:val="00C90971"/>
    <w:rsid w:val="00C95132"/>
    <w:rsid w:val="00CA11E2"/>
    <w:rsid w:val="00CA5105"/>
    <w:rsid w:val="00CB200A"/>
    <w:rsid w:val="00CB2728"/>
    <w:rsid w:val="00CB624A"/>
    <w:rsid w:val="00CB7187"/>
    <w:rsid w:val="00CB7535"/>
    <w:rsid w:val="00CC30BA"/>
    <w:rsid w:val="00CC3DBC"/>
    <w:rsid w:val="00CC5078"/>
    <w:rsid w:val="00CC7CAC"/>
    <w:rsid w:val="00CD120C"/>
    <w:rsid w:val="00CE6BAD"/>
    <w:rsid w:val="00CF2583"/>
    <w:rsid w:val="00CF6E0C"/>
    <w:rsid w:val="00D148D9"/>
    <w:rsid w:val="00D16D94"/>
    <w:rsid w:val="00D36554"/>
    <w:rsid w:val="00D411FF"/>
    <w:rsid w:val="00D45977"/>
    <w:rsid w:val="00D471A5"/>
    <w:rsid w:val="00D47E9F"/>
    <w:rsid w:val="00D6685B"/>
    <w:rsid w:val="00D738A8"/>
    <w:rsid w:val="00D8230E"/>
    <w:rsid w:val="00D908C4"/>
    <w:rsid w:val="00D90B31"/>
    <w:rsid w:val="00D93532"/>
    <w:rsid w:val="00D96EA9"/>
    <w:rsid w:val="00DA7DAD"/>
    <w:rsid w:val="00DB5012"/>
    <w:rsid w:val="00DB5ABC"/>
    <w:rsid w:val="00DB6164"/>
    <w:rsid w:val="00DB6464"/>
    <w:rsid w:val="00DD2FB1"/>
    <w:rsid w:val="00DE3E4A"/>
    <w:rsid w:val="00DE588A"/>
    <w:rsid w:val="00DE70E9"/>
    <w:rsid w:val="00DF0A1E"/>
    <w:rsid w:val="00DF2D4E"/>
    <w:rsid w:val="00E04502"/>
    <w:rsid w:val="00E06F8A"/>
    <w:rsid w:val="00E158F1"/>
    <w:rsid w:val="00E255F8"/>
    <w:rsid w:val="00E408A9"/>
    <w:rsid w:val="00E41333"/>
    <w:rsid w:val="00E42A90"/>
    <w:rsid w:val="00E45193"/>
    <w:rsid w:val="00E50744"/>
    <w:rsid w:val="00E53545"/>
    <w:rsid w:val="00E615DF"/>
    <w:rsid w:val="00E63BB5"/>
    <w:rsid w:val="00E63CF3"/>
    <w:rsid w:val="00E63E1B"/>
    <w:rsid w:val="00E70748"/>
    <w:rsid w:val="00E75C14"/>
    <w:rsid w:val="00E76049"/>
    <w:rsid w:val="00E82E0A"/>
    <w:rsid w:val="00E83915"/>
    <w:rsid w:val="00E87BDC"/>
    <w:rsid w:val="00EB6A24"/>
    <w:rsid w:val="00ED0EBA"/>
    <w:rsid w:val="00ED1BC4"/>
    <w:rsid w:val="00ED20BF"/>
    <w:rsid w:val="00EE29F4"/>
    <w:rsid w:val="00F03536"/>
    <w:rsid w:val="00F060D9"/>
    <w:rsid w:val="00F11724"/>
    <w:rsid w:val="00F12EA4"/>
    <w:rsid w:val="00F20A3D"/>
    <w:rsid w:val="00F249FC"/>
    <w:rsid w:val="00F2540C"/>
    <w:rsid w:val="00F31402"/>
    <w:rsid w:val="00F376E3"/>
    <w:rsid w:val="00F40F08"/>
    <w:rsid w:val="00F42BD3"/>
    <w:rsid w:val="00F42C76"/>
    <w:rsid w:val="00F43679"/>
    <w:rsid w:val="00F537E7"/>
    <w:rsid w:val="00F57B64"/>
    <w:rsid w:val="00F61EAC"/>
    <w:rsid w:val="00F63F94"/>
    <w:rsid w:val="00F64FB9"/>
    <w:rsid w:val="00F66546"/>
    <w:rsid w:val="00F76F75"/>
    <w:rsid w:val="00F83CF1"/>
    <w:rsid w:val="00F855CB"/>
    <w:rsid w:val="00F915F3"/>
    <w:rsid w:val="00F93CAA"/>
    <w:rsid w:val="00F948C6"/>
    <w:rsid w:val="00F954D4"/>
    <w:rsid w:val="00FA3A7B"/>
    <w:rsid w:val="00FB1D62"/>
    <w:rsid w:val="00FB439C"/>
    <w:rsid w:val="00FC3D34"/>
    <w:rsid w:val="00FC40DD"/>
    <w:rsid w:val="00FC6431"/>
    <w:rsid w:val="00FD101D"/>
    <w:rsid w:val="00FE0F88"/>
    <w:rsid w:val="00FE452E"/>
    <w:rsid w:val="00FF23BB"/>
    <w:rsid w:val="00FF3778"/>
    <w:rsid w:val="00FF47CA"/>
    <w:rsid w:val="00FF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33DC5"/>
  <w15:docId w15:val="{FAAF8E1D-9C84-496B-B369-941D40B5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8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08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018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F0188"/>
  </w:style>
  <w:style w:type="paragraph" w:styleId="Footer">
    <w:name w:val="footer"/>
    <w:basedOn w:val="Normal"/>
    <w:link w:val="FooterChar"/>
    <w:uiPriority w:val="99"/>
    <w:unhideWhenUsed/>
    <w:rsid w:val="009F018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F0188"/>
  </w:style>
  <w:style w:type="paragraph" w:styleId="BalloonText">
    <w:name w:val="Balloon Text"/>
    <w:basedOn w:val="Normal"/>
    <w:link w:val="BalloonTextChar"/>
    <w:uiPriority w:val="99"/>
    <w:semiHidden/>
    <w:unhideWhenUsed/>
    <w:rsid w:val="009F01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1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18B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020C"/>
    <w:pPr>
      <w:spacing w:after="0"/>
    </w:pPr>
  </w:style>
  <w:style w:type="character" w:styleId="Emphasis">
    <w:name w:val="Emphasis"/>
    <w:uiPriority w:val="20"/>
    <w:qFormat/>
    <w:rsid w:val="0038556A"/>
    <w:rPr>
      <w:i/>
      <w:iCs/>
    </w:rPr>
  </w:style>
  <w:style w:type="character" w:customStyle="1" w:styleId="apple-converted-space">
    <w:name w:val="apple-converted-space"/>
    <w:rsid w:val="0038556A"/>
  </w:style>
  <w:style w:type="character" w:styleId="UnresolvedMention">
    <w:name w:val="Unresolved Mention"/>
    <w:basedOn w:val="DefaultParagraphFont"/>
    <w:uiPriority w:val="99"/>
    <w:semiHidden/>
    <w:unhideWhenUsed/>
    <w:rsid w:val="008F0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.uk/r/NCC/LibraryConsultatio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2195F-4F25-4F84-9217-F91879EDA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</cp:lastModifiedBy>
  <cp:revision>2</cp:revision>
  <cp:lastPrinted>2020-02-24T21:47:00Z</cp:lastPrinted>
  <dcterms:created xsi:type="dcterms:W3CDTF">2020-08-11T15:36:00Z</dcterms:created>
  <dcterms:modified xsi:type="dcterms:W3CDTF">2020-08-11T15:36:00Z</dcterms:modified>
</cp:coreProperties>
</file>