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85C6" w14:textId="77777777" w:rsidR="00CB646B" w:rsidRPr="00E72884" w:rsidRDefault="00CB646B" w:rsidP="00644205">
      <w:pPr>
        <w:tabs>
          <w:tab w:val="left" w:pos="567"/>
        </w:tabs>
        <w:jc w:val="center"/>
        <w:rPr>
          <w:rFonts w:ascii="Century Gothic" w:hAnsi="Century Gothic" w:cs="Arial"/>
          <w:b/>
        </w:rPr>
      </w:pPr>
      <w:r w:rsidRPr="00E72884">
        <w:rPr>
          <w:rFonts w:ascii="Century Gothic" w:hAnsi="Century Gothic" w:cs="Arial"/>
          <w:b/>
        </w:rPr>
        <w:t>HOUGHTON AND WYTON PARISH COUNCIL</w:t>
      </w:r>
    </w:p>
    <w:p w14:paraId="0B4BD653" w14:textId="49B7F830" w:rsidR="00CB646B" w:rsidRPr="00E72884" w:rsidRDefault="00CB646B" w:rsidP="00644205">
      <w:pPr>
        <w:jc w:val="center"/>
        <w:rPr>
          <w:rFonts w:ascii="Century Gothic" w:hAnsi="Century Gothic" w:cs="Arial"/>
        </w:rPr>
      </w:pPr>
      <w:r w:rsidRPr="00E72884">
        <w:rPr>
          <w:rFonts w:ascii="Century Gothic" w:hAnsi="Century Gothic" w:cs="Arial"/>
        </w:rPr>
        <w:t xml:space="preserve">Minutes of the </w:t>
      </w:r>
      <w:r w:rsidRPr="00E72884">
        <w:rPr>
          <w:rFonts w:ascii="Century Gothic" w:hAnsi="Century Gothic" w:cs="Arial"/>
          <w:b/>
        </w:rPr>
        <w:t>Parish Council Meeting</w:t>
      </w:r>
      <w:r w:rsidRPr="00E72884">
        <w:rPr>
          <w:rFonts w:ascii="Century Gothic" w:hAnsi="Century Gothic" w:cs="Arial"/>
        </w:rPr>
        <w:t xml:space="preserve"> held on Wednesday </w:t>
      </w:r>
      <w:r w:rsidR="00BA20FE">
        <w:rPr>
          <w:rFonts w:ascii="Century Gothic" w:hAnsi="Century Gothic" w:cs="Arial"/>
        </w:rPr>
        <w:t>11</w:t>
      </w:r>
      <w:r w:rsidRPr="00E72884">
        <w:rPr>
          <w:rFonts w:ascii="Century Gothic" w:hAnsi="Century Gothic" w:cs="Arial"/>
        </w:rPr>
        <w:t xml:space="preserve"> </w:t>
      </w:r>
      <w:r w:rsidR="00BA20FE">
        <w:rPr>
          <w:rFonts w:ascii="Century Gothic" w:hAnsi="Century Gothic" w:cs="Arial"/>
        </w:rPr>
        <w:t>Octo</w:t>
      </w:r>
      <w:r w:rsidRPr="00E72884">
        <w:rPr>
          <w:rFonts w:ascii="Century Gothic" w:hAnsi="Century Gothic" w:cs="Arial"/>
        </w:rPr>
        <w:t>ber 2023, 7:00pm.</w:t>
      </w:r>
    </w:p>
    <w:p w14:paraId="7769D603" w14:textId="77777777" w:rsidR="00CB646B" w:rsidRPr="00E72884" w:rsidRDefault="00CB646B" w:rsidP="00644205">
      <w:pPr>
        <w:tabs>
          <w:tab w:val="left" w:pos="1134"/>
        </w:tabs>
        <w:rPr>
          <w:rFonts w:ascii="Century Gothic" w:hAnsi="Century Gothic" w:cs="Arial"/>
        </w:rPr>
      </w:pPr>
      <w:r w:rsidRPr="00E72884">
        <w:rPr>
          <w:rFonts w:ascii="Century Gothic" w:hAnsi="Century Gothic" w:cs="Arial"/>
          <w:b/>
        </w:rPr>
        <w:t xml:space="preserve">Present: </w:t>
      </w:r>
      <w:r w:rsidRPr="00E72884">
        <w:rPr>
          <w:rFonts w:ascii="Century Gothic" w:hAnsi="Century Gothic" w:cs="Arial"/>
        </w:rPr>
        <w:t xml:space="preserve"> </w:t>
      </w:r>
      <w:r w:rsidRPr="00E72884">
        <w:rPr>
          <w:rFonts w:ascii="Century Gothic" w:hAnsi="Century Gothic" w:cs="Arial"/>
        </w:rPr>
        <w:tab/>
        <w:t>Cllr P Boothman - Chair</w:t>
      </w:r>
      <w:r w:rsidRPr="00E72884">
        <w:rPr>
          <w:rFonts w:ascii="Century Gothic" w:hAnsi="Century Gothic" w:cs="Arial"/>
        </w:rPr>
        <w:tab/>
      </w:r>
      <w:r w:rsidRPr="00E72884">
        <w:rPr>
          <w:rFonts w:ascii="Century Gothic" w:hAnsi="Century Gothic" w:cs="Arial"/>
        </w:rPr>
        <w:tab/>
      </w:r>
      <w:r w:rsidRPr="00E72884">
        <w:rPr>
          <w:rFonts w:ascii="Century Gothic" w:hAnsi="Century Gothic" w:cs="Arial"/>
          <w:bCs/>
        </w:rPr>
        <w:t>Cllr Baxendale</w:t>
      </w:r>
      <w:r w:rsidRPr="00E72884">
        <w:rPr>
          <w:rFonts w:ascii="Century Gothic" w:hAnsi="Century Gothic" w:cs="Arial"/>
        </w:rPr>
        <w:t xml:space="preserve"> </w:t>
      </w:r>
    </w:p>
    <w:p w14:paraId="1B92F171" w14:textId="6A214A6E" w:rsidR="00D902E4" w:rsidRDefault="00CB646B" w:rsidP="00644205">
      <w:pPr>
        <w:tabs>
          <w:tab w:val="left" w:pos="1134"/>
        </w:tabs>
        <w:rPr>
          <w:rFonts w:ascii="Century Gothic" w:hAnsi="Century Gothic" w:cs="Arial"/>
        </w:rPr>
      </w:pPr>
      <w:r w:rsidRPr="00E72884">
        <w:rPr>
          <w:rFonts w:ascii="Century Gothic" w:hAnsi="Century Gothic" w:cs="Arial"/>
        </w:rPr>
        <w:tab/>
      </w:r>
      <w:r w:rsidR="00D902E4">
        <w:rPr>
          <w:rFonts w:ascii="Century Gothic" w:hAnsi="Century Gothic" w:cs="Arial"/>
        </w:rPr>
        <w:t xml:space="preserve">Cllr </w:t>
      </w:r>
      <w:r w:rsidRPr="00E72884">
        <w:rPr>
          <w:rFonts w:ascii="Century Gothic" w:hAnsi="Century Gothic" w:cs="Arial"/>
        </w:rPr>
        <w:t>B Gilmour</w:t>
      </w:r>
      <w:r w:rsidR="00BA20FE">
        <w:rPr>
          <w:rFonts w:ascii="Century Gothic" w:hAnsi="Century Gothic" w:cs="Arial"/>
        </w:rPr>
        <w:tab/>
      </w:r>
      <w:r w:rsidR="00BA20FE">
        <w:rPr>
          <w:rFonts w:ascii="Century Gothic" w:hAnsi="Century Gothic" w:cs="Arial"/>
        </w:rPr>
        <w:tab/>
      </w:r>
      <w:r w:rsidR="00BA20FE">
        <w:rPr>
          <w:rFonts w:ascii="Century Gothic" w:hAnsi="Century Gothic" w:cs="Arial"/>
        </w:rPr>
        <w:tab/>
      </w:r>
      <w:r w:rsidR="00BA20FE">
        <w:rPr>
          <w:rFonts w:ascii="Century Gothic" w:hAnsi="Century Gothic" w:cs="Arial"/>
        </w:rPr>
        <w:tab/>
      </w:r>
      <w:r w:rsidRPr="00E72884">
        <w:rPr>
          <w:rFonts w:ascii="Century Gothic" w:hAnsi="Century Gothic" w:cs="Arial"/>
        </w:rPr>
        <w:t>Cllr R Guinea</w:t>
      </w:r>
    </w:p>
    <w:p w14:paraId="32442335" w14:textId="2AED6A9F" w:rsidR="00CB646B" w:rsidRPr="00E72884" w:rsidRDefault="00CB646B" w:rsidP="00644205">
      <w:pPr>
        <w:tabs>
          <w:tab w:val="left" w:pos="1134"/>
        </w:tabs>
        <w:rPr>
          <w:rFonts w:ascii="Century Gothic" w:hAnsi="Century Gothic" w:cs="Arial"/>
        </w:rPr>
      </w:pPr>
      <w:r w:rsidRPr="00E72884">
        <w:rPr>
          <w:rFonts w:ascii="Century Gothic" w:hAnsi="Century Gothic" w:cs="Arial"/>
        </w:rPr>
        <w:tab/>
      </w:r>
      <w:r w:rsidR="00D902E4">
        <w:rPr>
          <w:rFonts w:ascii="Century Gothic" w:hAnsi="Century Gothic" w:cs="Arial"/>
        </w:rPr>
        <w:t>Cllr A Skinner</w:t>
      </w:r>
      <w:r w:rsidRPr="00E72884">
        <w:rPr>
          <w:rFonts w:ascii="Century Gothic" w:hAnsi="Century Gothic" w:cs="Arial"/>
        </w:rPr>
        <w:tab/>
      </w:r>
      <w:r w:rsidRPr="00E72884">
        <w:rPr>
          <w:rFonts w:ascii="Century Gothic" w:hAnsi="Century Gothic" w:cs="Arial"/>
        </w:rPr>
        <w:tab/>
      </w:r>
      <w:r w:rsidRPr="00E72884">
        <w:rPr>
          <w:rFonts w:ascii="Century Gothic" w:hAnsi="Century Gothic" w:cs="Arial"/>
        </w:rPr>
        <w:tab/>
      </w:r>
      <w:r w:rsidRPr="00E72884">
        <w:rPr>
          <w:rFonts w:ascii="Century Gothic" w:hAnsi="Century Gothic" w:cs="Arial"/>
        </w:rPr>
        <w:tab/>
      </w:r>
      <w:r w:rsidRPr="00E72884">
        <w:rPr>
          <w:rFonts w:ascii="Century Gothic" w:hAnsi="Century Gothic" w:cs="Arial"/>
        </w:rPr>
        <w:tab/>
      </w:r>
    </w:p>
    <w:p w14:paraId="7B07744E" w14:textId="727CC7E9" w:rsidR="00CB646B" w:rsidRPr="00E72884" w:rsidRDefault="00CB646B" w:rsidP="00644205">
      <w:pPr>
        <w:tabs>
          <w:tab w:val="left" w:pos="1134"/>
        </w:tabs>
        <w:rPr>
          <w:rFonts w:ascii="Century Gothic" w:hAnsi="Century Gothic" w:cs="Arial"/>
        </w:rPr>
      </w:pPr>
      <w:r w:rsidRPr="00E72884">
        <w:rPr>
          <w:rFonts w:ascii="Century Gothic" w:hAnsi="Century Gothic" w:cs="Arial"/>
        </w:rPr>
        <w:t xml:space="preserve">There were </w:t>
      </w:r>
      <w:r w:rsidR="00BA20FE">
        <w:rPr>
          <w:rFonts w:ascii="Century Gothic" w:hAnsi="Century Gothic" w:cs="Arial"/>
        </w:rPr>
        <w:t>four</w:t>
      </w:r>
      <w:r w:rsidRPr="00E72884">
        <w:rPr>
          <w:rFonts w:ascii="Century Gothic" w:hAnsi="Century Gothic" w:cs="Arial"/>
        </w:rPr>
        <w:t xml:space="preserve"> members of the public</w:t>
      </w:r>
      <w:r w:rsidR="00FB243D">
        <w:rPr>
          <w:rFonts w:ascii="Century Gothic" w:hAnsi="Century Gothic" w:cs="Arial"/>
        </w:rPr>
        <w:t>.</w:t>
      </w:r>
      <w:r w:rsidRPr="00E72884">
        <w:rPr>
          <w:rFonts w:ascii="Century Gothic" w:hAnsi="Century Gothic" w:cs="Arial"/>
        </w:rPr>
        <w:t xml:space="preserve">  D &amp; C Cllr Dew could not attend.</w:t>
      </w:r>
    </w:p>
    <w:p w14:paraId="65021134" w14:textId="77777777" w:rsidR="00AB68F9" w:rsidRPr="00E72884" w:rsidRDefault="00AB68F9" w:rsidP="00644205">
      <w:pPr>
        <w:rPr>
          <w:rFonts w:ascii="Century Gothic" w:hAnsi="Century Gothic"/>
        </w:rPr>
      </w:pPr>
    </w:p>
    <w:tbl>
      <w:tblPr>
        <w:tblStyle w:val="TableGrid"/>
        <w:tblW w:w="0" w:type="auto"/>
        <w:tblLook w:val="04A0" w:firstRow="1" w:lastRow="0" w:firstColumn="1" w:lastColumn="0" w:noHBand="0" w:noVBand="1"/>
      </w:tblPr>
      <w:tblGrid>
        <w:gridCol w:w="10343"/>
      </w:tblGrid>
      <w:tr w:rsidR="001F5327" w:rsidRPr="00E72884" w14:paraId="241765C9" w14:textId="77777777" w:rsidTr="00EF3125">
        <w:tc>
          <w:tcPr>
            <w:tcW w:w="10343" w:type="dxa"/>
          </w:tcPr>
          <w:p w14:paraId="057DD143" w14:textId="77777777" w:rsidR="00AB68F9" w:rsidRPr="00E72884" w:rsidRDefault="00AB68F9" w:rsidP="00644205">
            <w:pPr>
              <w:pStyle w:val="ListParagraph"/>
              <w:numPr>
                <w:ilvl w:val="0"/>
                <w:numId w:val="2"/>
              </w:numPr>
              <w:rPr>
                <w:rFonts w:ascii="Century Gothic" w:hAnsi="Century Gothic"/>
                <w:b/>
                <w:bCs/>
              </w:rPr>
            </w:pPr>
            <w:r w:rsidRPr="00E72884">
              <w:rPr>
                <w:rFonts w:ascii="Century Gothic" w:hAnsi="Century Gothic"/>
                <w:b/>
                <w:bCs/>
              </w:rPr>
              <w:t>APOLOGIES FOR ABSENCE</w:t>
            </w:r>
          </w:p>
          <w:p w14:paraId="7E4B26AB" w14:textId="47640271" w:rsidR="00AB68F9" w:rsidRPr="00E72884" w:rsidRDefault="007E1ACC" w:rsidP="00644205">
            <w:pPr>
              <w:rPr>
                <w:rFonts w:ascii="Century Gothic" w:hAnsi="Century Gothic"/>
              </w:rPr>
            </w:pPr>
            <w:r w:rsidRPr="00E72884">
              <w:rPr>
                <w:rFonts w:ascii="Century Gothic" w:hAnsi="Century Gothic"/>
              </w:rPr>
              <w:t>There were apologies for absence</w:t>
            </w:r>
            <w:r w:rsidR="00BA20FE">
              <w:rPr>
                <w:rFonts w:ascii="Century Gothic" w:hAnsi="Century Gothic"/>
              </w:rPr>
              <w:t xml:space="preserve"> from Cllrs Hunter and Keane</w:t>
            </w:r>
            <w:r w:rsidRPr="00E72884">
              <w:rPr>
                <w:rFonts w:ascii="Century Gothic" w:hAnsi="Century Gothic"/>
              </w:rPr>
              <w:t>.</w:t>
            </w:r>
            <w:r w:rsidR="00BA20FE">
              <w:rPr>
                <w:rFonts w:ascii="Century Gothic" w:hAnsi="Century Gothic"/>
              </w:rPr>
              <w:t xml:space="preserve">  It was noted that Cllr Elborn has resigned from the Parish Council due to </w:t>
            </w:r>
            <w:r w:rsidR="00BA20FE" w:rsidRPr="00B5618C">
              <w:rPr>
                <w:rFonts w:ascii="Century Gothic" w:hAnsi="Century Gothic"/>
              </w:rPr>
              <w:t>personal reasons.</w:t>
            </w:r>
            <w:r w:rsidR="00065E6C" w:rsidRPr="00B5618C">
              <w:rPr>
                <w:rFonts w:ascii="Century Gothic" w:hAnsi="Century Gothic"/>
              </w:rPr>
              <w:t xml:space="preserve">   </w:t>
            </w:r>
            <w:r w:rsidR="00270A5F" w:rsidRPr="00B5618C">
              <w:rPr>
                <w:rFonts w:ascii="Century Gothic" w:hAnsi="Century Gothic"/>
                <w14:ligatures w14:val="none"/>
              </w:rPr>
              <w:t xml:space="preserve">Councillors wished to formally record their thanks </w:t>
            </w:r>
            <w:r w:rsidR="00B234EC" w:rsidRPr="00B5618C">
              <w:rPr>
                <w:rFonts w:ascii="Century Gothic" w:hAnsi="Century Gothic"/>
                <w14:ligatures w14:val="none"/>
              </w:rPr>
              <w:t xml:space="preserve">to </w:t>
            </w:r>
            <w:r w:rsidR="00270A5F" w:rsidRPr="00B5618C">
              <w:rPr>
                <w:rFonts w:ascii="Century Gothic" w:hAnsi="Century Gothic"/>
                <w14:ligatures w14:val="none"/>
              </w:rPr>
              <w:t xml:space="preserve">Cllr Elborn for her valuable contribution over the past </w:t>
            </w:r>
            <w:r w:rsidR="00B234EC" w:rsidRPr="00B5618C">
              <w:rPr>
                <w:rFonts w:ascii="Century Gothic" w:hAnsi="Century Gothic"/>
                <w14:ligatures w14:val="none"/>
              </w:rPr>
              <w:t>5</w:t>
            </w:r>
            <w:r w:rsidR="00270A5F" w:rsidRPr="00B5618C">
              <w:rPr>
                <w:rFonts w:ascii="Century Gothic" w:hAnsi="Century Gothic"/>
                <w14:ligatures w14:val="none"/>
              </w:rPr>
              <w:t xml:space="preserve"> years, and especially in relation to the cemetery extension and shaping the Parish Councils approach and policies towards climate, environmental and biodiversity issues.</w:t>
            </w:r>
          </w:p>
        </w:tc>
      </w:tr>
      <w:tr w:rsidR="001F5327" w:rsidRPr="00E72884" w14:paraId="4C422B60" w14:textId="77777777" w:rsidTr="00EF3125">
        <w:tc>
          <w:tcPr>
            <w:tcW w:w="10343" w:type="dxa"/>
          </w:tcPr>
          <w:p w14:paraId="1279B39B" w14:textId="77777777" w:rsidR="00AB68F9" w:rsidRPr="00E72884" w:rsidRDefault="00AB68F9" w:rsidP="00644205">
            <w:pPr>
              <w:pStyle w:val="ListParagraph"/>
              <w:numPr>
                <w:ilvl w:val="0"/>
                <w:numId w:val="2"/>
              </w:numPr>
              <w:rPr>
                <w:rFonts w:ascii="Century Gothic" w:hAnsi="Century Gothic"/>
                <w:b/>
                <w:bCs/>
              </w:rPr>
            </w:pPr>
            <w:r w:rsidRPr="00E72884">
              <w:rPr>
                <w:rFonts w:ascii="Century Gothic" w:hAnsi="Century Gothic"/>
                <w:b/>
                <w:bCs/>
              </w:rPr>
              <w:t>DECLARATIONS O</w:t>
            </w:r>
            <w:r w:rsidR="00FE16E2" w:rsidRPr="00E72884">
              <w:rPr>
                <w:rFonts w:ascii="Century Gothic" w:hAnsi="Century Gothic"/>
                <w:b/>
                <w:bCs/>
              </w:rPr>
              <w:t>F</w:t>
            </w:r>
            <w:r w:rsidRPr="00E72884">
              <w:rPr>
                <w:rFonts w:ascii="Century Gothic" w:hAnsi="Century Gothic"/>
                <w:b/>
                <w:bCs/>
              </w:rPr>
              <w:t xml:space="preserve"> INTEREST</w:t>
            </w:r>
          </w:p>
          <w:p w14:paraId="30A886A5" w14:textId="687A04E0" w:rsidR="007E1ACC" w:rsidRPr="00E72884" w:rsidRDefault="00BA20FE" w:rsidP="00644205">
            <w:pPr>
              <w:rPr>
                <w:rFonts w:ascii="Century Gothic" w:hAnsi="Century Gothic"/>
              </w:rPr>
            </w:pPr>
            <w:r>
              <w:rPr>
                <w:rFonts w:ascii="Century Gothic" w:hAnsi="Century Gothic"/>
              </w:rPr>
              <w:t>There were no declarations of interest</w:t>
            </w:r>
            <w:r w:rsidR="007E1ACC" w:rsidRPr="00E72884">
              <w:rPr>
                <w:rFonts w:ascii="Century Gothic" w:hAnsi="Century Gothic"/>
              </w:rPr>
              <w:t>.</w:t>
            </w:r>
          </w:p>
        </w:tc>
      </w:tr>
      <w:tr w:rsidR="001F5327" w:rsidRPr="00E72884" w14:paraId="50652D99" w14:textId="77777777" w:rsidTr="00EF3125">
        <w:tc>
          <w:tcPr>
            <w:tcW w:w="10343" w:type="dxa"/>
          </w:tcPr>
          <w:p w14:paraId="7D022458" w14:textId="77777777" w:rsidR="00AB68F9" w:rsidRPr="00E72884" w:rsidRDefault="00AB68F9" w:rsidP="00644205">
            <w:pPr>
              <w:pStyle w:val="ListParagraph"/>
              <w:numPr>
                <w:ilvl w:val="0"/>
                <w:numId w:val="2"/>
              </w:numPr>
              <w:rPr>
                <w:rFonts w:ascii="Century Gothic" w:hAnsi="Century Gothic"/>
                <w:b/>
                <w:bCs/>
              </w:rPr>
            </w:pPr>
            <w:r w:rsidRPr="00E72884">
              <w:rPr>
                <w:rFonts w:ascii="Century Gothic" w:hAnsi="Century Gothic"/>
                <w:b/>
                <w:bCs/>
              </w:rPr>
              <w:t>PUBLIC COMMENT</w:t>
            </w:r>
          </w:p>
          <w:p w14:paraId="27B6D25D" w14:textId="77777777" w:rsidR="00D0646B" w:rsidRDefault="00C56218" w:rsidP="00644205">
            <w:pPr>
              <w:rPr>
                <w:rFonts w:ascii="Century Gothic" w:hAnsi="Century Gothic"/>
              </w:rPr>
            </w:pPr>
            <w:r>
              <w:rPr>
                <w:rFonts w:ascii="Century Gothic" w:hAnsi="Century Gothic"/>
              </w:rPr>
              <w:t>A member of the Houghton &amp; Wyton Flood Action Group informed the council that he will no longer be able to prepare an Emergency Action Plan for the Parish</w:t>
            </w:r>
            <w:r w:rsidR="00D0646B" w:rsidRPr="00E72884">
              <w:rPr>
                <w:rFonts w:ascii="Century Gothic" w:hAnsi="Century Gothic"/>
              </w:rPr>
              <w:t>.</w:t>
            </w:r>
          </w:p>
          <w:p w14:paraId="2186EE00" w14:textId="260BF492" w:rsidR="00C56218" w:rsidRPr="00E72884" w:rsidRDefault="00C56218" w:rsidP="00644205">
            <w:pPr>
              <w:rPr>
                <w:rFonts w:ascii="Century Gothic" w:hAnsi="Century Gothic"/>
              </w:rPr>
            </w:pPr>
            <w:r>
              <w:rPr>
                <w:rFonts w:ascii="Century Gothic" w:hAnsi="Century Gothic"/>
              </w:rPr>
              <w:t>It was agreed that the Flood Action Group will give a presentation to the Parish Council at the November meeting.</w:t>
            </w:r>
          </w:p>
        </w:tc>
      </w:tr>
      <w:tr w:rsidR="001F5327" w:rsidRPr="00E72884" w14:paraId="2A07EFA7" w14:textId="77777777" w:rsidTr="00EF3125">
        <w:tc>
          <w:tcPr>
            <w:tcW w:w="10343" w:type="dxa"/>
          </w:tcPr>
          <w:p w14:paraId="17D64AFD" w14:textId="77777777" w:rsidR="00AB68F9" w:rsidRPr="00E72884" w:rsidRDefault="00AB68F9" w:rsidP="00644205">
            <w:pPr>
              <w:pStyle w:val="ListParagraph"/>
              <w:numPr>
                <w:ilvl w:val="0"/>
                <w:numId w:val="2"/>
              </w:numPr>
              <w:rPr>
                <w:rFonts w:ascii="Century Gothic" w:hAnsi="Century Gothic"/>
                <w:b/>
                <w:bCs/>
              </w:rPr>
            </w:pPr>
            <w:r w:rsidRPr="00E72884">
              <w:rPr>
                <w:rFonts w:ascii="Century Gothic" w:hAnsi="Century Gothic"/>
                <w:b/>
                <w:bCs/>
              </w:rPr>
              <w:t>MINUTES</w:t>
            </w:r>
          </w:p>
          <w:p w14:paraId="1EDB7BC1" w14:textId="6BE22BEF" w:rsidR="004F3D6B" w:rsidRPr="00E72884" w:rsidRDefault="004F3D6B" w:rsidP="00644205">
            <w:pPr>
              <w:rPr>
                <w:rFonts w:ascii="Century Gothic" w:hAnsi="Century Gothic"/>
              </w:rPr>
            </w:pPr>
            <w:r w:rsidRPr="003610AD">
              <w:rPr>
                <w:rFonts w:ascii="Century Gothic" w:hAnsi="Century Gothic"/>
                <w:b/>
                <w:bCs/>
              </w:rPr>
              <w:t>RESOLVED:</w:t>
            </w:r>
            <w:r w:rsidRPr="00E72884">
              <w:rPr>
                <w:rFonts w:ascii="Century Gothic" w:hAnsi="Century Gothic"/>
              </w:rPr>
              <w:t xml:space="preserve"> The minutes of </w:t>
            </w:r>
            <w:r w:rsidR="00C32E01">
              <w:rPr>
                <w:rFonts w:ascii="Century Gothic" w:hAnsi="Century Gothic"/>
              </w:rPr>
              <w:t>6</w:t>
            </w:r>
            <w:r w:rsidRPr="00E72884">
              <w:rPr>
                <w:rFonts w:ascii="Century Gothic" w:hAnsi="Century Gothic"/>
              </w:rPr>
              <w:t xml:space="preserve"> </w:t>
            </w:r>
            <w:r w:rsidR="00C32E01">
              <w:rPr>
                <w:rFonts w:ascii="Century Gothic" w:hAnsi="Century Gothic"/>
              </w:rPr>
              <w:t>September</w:t>
            </w:r>
            <w:r w:rsidRPr="00E72884">
              <w:rPr>
                <w:rFonts w:ascii="Century Gothic" w:hAnsi="Century Gothic"/>
              </w:rPr>
              <w:t xml:space="preserve"> 2023 were approved as a correct record. </w:t>
            </w:r>
          </w:p>
          <w:p w14:paraId="549317E1" w14:textId="05644E56" w:rsidR="007B359C" w:rsidRPr="00E72884" w:rsidRDefault="004F3D6B" w:rsidP="00644205">
            <w:pPr>
              <w:rPr>
                <w:rFonts w:ascii="Century Gothic" w:hAnsi="Century Gothic"/>
              </w:rPr>
            </w:pPr>
            <w:r w:rsidRPr="00E72884">
              <w:rPr>
                <w:rFonts w:ascii="Century Gothic" w:hAnsi="Century Gothic"/>
              </w:rPr>
              <w:t>Proposed: Cllr</w:t>
            </w:r>
            <w:r w:rsidR="00C32E01">
              <w:rPr>
                <w:rFonts w:ascii="Century Gothic" w:hAnsi="Century Gothic"/>
              </w:rPr>
              <w:t xml:space="preserve"> Baxendale</w:t>
            </w:r>
            <w:r w:rsidRPr="00E72884">
              <w:rPr>
                <w:rFonts w:ascii="Century Gothic" w:hAnsi="Century Gothic"/>
              </w:rPr>
              <w:t>; Seconded: Cllr</w:t>
            </w:r>
            <w:r w:rsidR="00C32E01">
              <w:rPr>
                <w:rFonts w:ascii="Century Gothic" w:hAnsi="Century Gothic"/>
              </w:rPr>
              <w:t xml:space="preserve"> Skinner</w:t>
            </w:r>
            <w:r w:rsidRPr="00E72884">
              <w:rPr>
                <w:rFonts w:ascii="Century Gothic" w:hAnsi="Century Gothic"/>
              </w:rPr>
              <w:t xml:space="preserve">.  </w:t>
            </w:r>
            <w:r w:rsidR="00C32E01">
              <w:rPr>
                <w:rFonts w:ascii="Century Gothic" w:hAnsi="Century Gothic"/>
              </w:rPr>
              <w:t>All in favour</w:t>
            </w:r>
          </w:p>
        </w:tc>
      </w:tr>
      <w:tr w:rsidR="001F5327" w:rsidRPr="00E72884" w14:paraId="3F698698" w14:textId="77777777" w:rsidTr="00EF3125">
        <w:tc>
          <w:tcPr>
            <w:tcW w:w="10343" w:type="dxa"/>
          </w:tcPr>
          <w:p w14:paraId="4EC7B590" w14:textId="77777777" w:rsidR="00AB68F9" w:rsidRPr="00E72884" w:rsidRDefault="00AB68F9" w:rsidP="00644205">
            <w:pPr>
              <w:pStyle w:val="ListParagraph"/>
              <w:numPr>
                <w:ilvl w:val="0"/>
                <w:numId w:val="2"/>
              </w:numPr>
              <w:rPr>
                <w:rFonts w:ascii="Century Gothic" w:hAnsi="Century Gothic"/>
                <w:b/>
                <w:bCs/>
              </w:rPr>
            </w:pPr>
            <w:r w:rsidRPr="00E72884">
              <w:rPr>
                <w:rFonts w:ascii="Century Gothic" w:hAnsi="Century Gothic"/>
                <w:b/>
                <w:bCs/>
              </w:rPr>
              <w:t>MATTERS ARISING</w:t>
            </w:r>
          </w:p>
          <w:p w14:paraId="0D819623" w14:textId="34513DCC" w:rsidR="00F62A5D" w:rsidRPr="00E72884" w:rsidRDefault="000C45C7" w:rsidP="00644205">
            <w:pPr>
              <w:rPr>
                <w:rFonts w:ascii="Century Gothic" w:hAnsi="Century Gothic"/>
              </w:rPr>
            </w:pPr>
            <w:r>
              <w:rPr>
                <w:rFonts w:ascii="Century Gothic" w:hAnsi="Century Gothic"/>
              </w:rPr>
              <w:t>It is noted that the Cricket Club has been successful in its application to the ECB for a grant</w:t>
            </w:r>
            <w:r w:rsidR="00F0656F" w:rsidRPr="00E72884">
              <w:rPr>
                <w:rFonts w:ascii="Century Gothic" w:hAnsi="Century Gothic"/>
              </w:rPr>
              <w:t>.</w:t>
            </w:r>
            <w:r>
              <w:rPr>
                <w:rFonts w:ascii="Century Gothic" w:hAnsi="Century Gothic"/>
              </w:rPr>
              <w:t xml:space="preserve">  The grant will be used to provide a gazebo and barbeque for the club’s use.  It will also provide an awning for the eastern side of the Pavilion and a water boiler to be fitted in the Pavilion kitchen.  As these latter items will be available for all users of the </w:t>
            </w:r>
            <w:r w:rsidR="00054CF2">
              <w:rPr>
                <w:rFonts w:ascii="Century Gothic" w:hAnsi="Century Gothic"/>
              </w:rPr>
              <w:t>Pavilion,</w:t>
            </w:r>
            <w:r>
              <w:rPr>
                <w:rFonts w:ascii="Century Gothic" w:hAnsi="Century Gothic"/>
              </w:rPr>
              <w:t xml:space="preserve"> they will be gifted to the Parish Council who will therefore be responsible for the maintenance and insurance of these items.</w:t>
            </w:r>
          </w:p>
        </w:tc>
      </w:tr>
      <w:tr w:rsidR="001F5327" w:rsidRPr="00E72884" w14:paraId="6D3E7DA7" w14:textId="77777777" w:rsidTr="00EF3125">
        <w:tc>
          <w:tcPr>
            <w:tcW w:w="10343" w:type="dxa"/>
          </w:tcPr>
          <w:p w14:paraId="02A30C15" w14:textId="77777777" w:rsidR="00AB68F9" w:rsidRPr="00E72884" w:rsidRDefault="00AB68F9" w:rsidP="00644205">
            <w:pPr>
              <w:pStyle w:val="ListParagraph"/>
              <w:numPr>
                <w:ilvl w:val="0"/>
                <w:numId w:val="2"/>
              </w:numPr>
              <w:rPr>
                <w:rFonts w:ascii="Century Gothic" w:hAnsi="Century Gothic"/>
                <w:b/>
                <w:bCs/>
              </w:rPr>
            </w:pPr>
            <w:r w:rsidRPr="00E72884">
              <w:rPr>
                <w:rFonts w:ascii="Century Gothic" w:hAnsi="Century Gothic"/>
                <w:b/>
                <w:bCs/>
              </w:rPr>
              <w:t>DISTRICT &amp; COUNTY COUNCILLORS REPORTS</w:t>
            </w:r>
          </w:p>
          <w:p w14:paraId="367DB230" w14:textId="77777777" w:rsidR="00FB243D" w:rsidRDefault="00FB243D" w:rsidP="00644205">
            <w:pPr>
              <w:shd w:val="clear" w:color="auto" w:fill="FFFFFF"/>
              <w:rPr>
                <w:rFonts w:ascii="Century Gothic" w:hAnsi="Century Gothic" w:cs="Arial"/>
                <w:color w:val="222222"/>
              </w:rPr>
            </w:pPr>
            <w:r>
              <w:rPr>
                <w:rFonts w:ascii="Century Gothic" w:hAnsi="Century Gothic" w:cs="Arial"/>
                <w:color w:val="222222"/>
              </w:rPr>
              <w:t xml:space="preserve">D Cllr Keane reported: </w:t>
            </w:r>
          </w:p>
          <w:p w14:paraId="7B475277" w14:textId="0C6C0C68" w:rsidR="00B363EB" w:rsidRPr="00B363EB" w:rsidRDefault="00B363EB" w:rsidP="009079A4">
            <w:pPr>
              <w:rPr>
                <w:rFonts w:ascii="Century Gothic" w:hAnsi="Century Gothic" w:cs="Calibri"/>
              </w:rPr>
            </w:pPr>
            <w:r w:rsidRPr="00B363EB">
              <w:rPr>
                <w:rFonts w:ascii="Century Gothic" w:hAnsi="Century Gothic" w:cs="Calibri"/>
              </w:rPr>
              <w:t>HDC is looking at the polling districts and polling stations.  A survey at </w:t>
            </w:r>
            <w:hyperlink r:id="rId8" w:tgtFrame="_blank" w:history="1">
              <w:r w:rsidRPr="00B363EB">
                <w:rPr>
                  <w:rStyle w:val="Hyperlink"/>
                  <w:rFonts w:ascii="Century Gothic" w:hAnsi="Century Gothic" w:cs="Calibri"/>
                </w:rPr>
                <w:t>Polling Districts and Polling Places Review 2023 - Huntingdonshire.gov.uk</w:t>
              </w:r>
            </w:hyperlink>
            <w:r w:rsidRPr="00B363EB">
              <w:rPr>
                <w:rFonts w:ascii="Century Gothic" w:hAnsi="Century Gothic" w:cs="Calibri"/>
              </w:rPr>
              <w:t> finishes on 28</w:t>
            </w:r>
            <w:r w:rsidRPr="00B363EB">
              <w:rPr>
                <w:rFonts w:ascii="Century Gothic" w:hAnsi="Century Gothic" w:cs="Calibri"/>
                <w:vertAlign w:val="superscript"/>
              </w:rPr>
              <w:t>th</w:t>
            </w:r>
            <w:r w:rsidRPr="00B363EB">
              <w:rPr>
                <w:rFonts w:ascii="Century Gothic" w:hAnsi="Century Gothic" w:cs="Calibri"/>
              </w:rPr>
              <w:t> November.</w:t>
            </w:r>
          </w:p>
          <w:p w14:paraId="274D701C" w14:textId="3FD4CEDF" w:rsidR="00B363EB" w:rsidRPr="00B363EB" w:rsidRDefault="00B363EB" w:rsidP="009079A4">
            <w:pPr>
              <w:rPr>
                <w:rFonts w:ascii="Century Gothic" w:hAnsi="Century Gothic" w:cs="Calibri"/>
              </w:rPr>
            </w:pPr>
            <w:r w:rsidRPr="00B363EB">
              <w:rPr>
                <w:rFonts w:ascii="Century Gothic" w:hAnsi="Century Gothic" w:cs="Calibri"/>
              </w:rPr>
              <w:t>There is the active health programme with a free 90 day use of one leisure if eligibility criteria are met.  Please see </w:t>
            </w:r>
            <w:hyperlink r:id="rId9" w:tgtFrame="_blank" w:history="1">
              <w:r w:rsidRPr="00B363EB">
                <w:rPr>
                  <w:rStyle w:val="Hyperlink"/>
                  <w:rFonts w:ascii="Century Gothic" w:hAnsi="Century Gothic" w:cs="Calibri"/>
                </w:rPr>
                <w:t>Active for Health - Huntingdonshire.gov.uk</w:t>
              </w:r>
            </w:hyperlink>
            <w:r w:rsidRPr="00B363EB">
              <w:rPr>
                <w:rFonts w:ascii="Century Gothic" w:hAnsi="Century Gothic" w:cs="Calibri"/>
              </w:rPr>
              <w:t xml:space="preserve"> for more information.</w:t>
            </w:r>
          </w:p>
          <w:p w14:paraId="0A424D4A" w14:textId="426B8F75" w:rsidR="00B363EB" w:rsidRPr="00B363EB" w:rsidRDefault="00B363EB" w:rsidP="009079A4">
            <w:pPr>
              <w:rPr>
                <w:rFonts w:ascii="Century Gothic" w:hAnsi="Century Gothic" w:cs="Calibri"/>
              </w:rPr>
            </w:pPr>
            <w:r w:rsidRPr="00B363EB">
              <w:rPr>
                <w:rFonts w:ascii="Century Gothic" w:hAnsi="Century Gothic" w:cs="Calibri"/>
              </w:rPr>
              <w:t>HDC is looking to ensure the electoral register is up to date and they will be contacting people directly, or you can update your information online </w:t>
            </w:r>
            <w:hyperlink r:id="rId10" w:tgtFrame="_blank" w:history="1">
              <w:r w:rsidRPr="00B363EB">
                <w:rPr>
                  <w:rStyle w:val="Hyperlink"/>
                  <w:rFonts w:ascii="Century Gothic" w:hAnsi="Century Gothic" w:cs="Calibri"/>
                </w:rPr>
                <w:t>Welcome to the household update service (householdresponse.com)</w:t>
              </w:r>
            </w:hyperlink>
          </w:p>
          <w:p w14:paraId="7023A0C3" w14:textId="380C1EC3" w:rsidR="00B363EB" w:rsidRPr="00B363EB" w:rsidRDefault="00B363EB" w:rsidP="009079A4">
            <w:pPr>
              <w:rPr>
                <w:rFonts w:ascii="Century Gothic" w:hAnsi="Century Gothic" w:cs="Calibri"/>
              </w:rPr>
            </w:pPr>
            <w:r w:rsidRPr="00B363EB">
              <w:rPr>
                <w:rFonts w:ascii="Century Gothic" w:hAnsi="Century Gothic" w:cs="Calibri"/>
              </w:rPr>
              <w:t xml:space="preserve">Information on the new charge for green bins can be found at </w:t>
            </w:r>
            <w:hyperlink r:id="rId11" w:tgtFrame="_blank" w:history="1">
              <w:r w:rsidRPr="00B363EB">
                <w:rPr>
                  <w:rStyle w:val="Hyperlink"/>
                  <w:rFonts w:ascii="Century Gothic" w:hAnsi="Century Gothic" w:cs="Calibri"/>
                </w:rPr>
                <w:t>Garden Waste Subscription Service - Huntingdonshire.gov.uk</w:t>
              </w:r>
            </w:hyperlink>
          </w:p>
          <w:p w14:paraId="3A72C97B" w14:textId="77777777" w:rsidR="00B363EB" w:rsidRPr="00B363EB" w:rsidRDefault="00B363EB" w:rsidP="009079A4">
            <w:pPr>
              <w:rPr>
                <w:rFonts w:ascii="Century Gothic" w:hAnsi="Century Gothic" w:cs="Calibri"/>
              </w:rPr>
            </w:pPr>
            <w:r w:rsidRPr="00B363EB">
              <w:rPr>
                <w:rFonts w:ascii="Century Gothic" w:hAnsi="Century Gothic" w:cs="Calibri"/>
              </w:rPr>
              <w:t>HDC are also looking to make sure those who are eligible for help are getting support </w:t>
            </w:r>
            <w:hyperlink r:id="rId12" w:tgtFrame="_blank" w:history="1">
              <w:r w:rsidRPr="00B363EB">
                <w:rPr>
                  <w:rStyle w:val="Hyperlink"/>
                  <w:rFonts w:ascii="Century Gothic" w:hAnsi="Century Gothic" w:cs="Calibri"/>
                </w:rPr>
                <w:t>Offering a Helping Hand – Make Your Money Go Further - Huntingdonshire.gov.uk</w:t>
              </w:r>
            </w:hyperlink>
          </w:p>
          <w:p w14:paraId="4B30D817" w14:textId="11D1F820" w:rsidR="00FB243D" w:rsidRDefault="00B363EB" w:rsidP="009079A4">
            <w:pPr>
              <w:suppressAutoHyphens w:val="0"/>
              <w:rPr>
                <w:rFonts w:ascii="Century Gothic" w:hAnsi="Century Gothic"/>
              </w:rPr>
            </w:pPr>
            <w:r w:rsidRPr="00B363EB">
              <w:rPr>
                <w:rFonts w:ascii="Century Gothic" w:hAnsi="Century Gothic"/>
              </w:rPr>
              <w:t>Proposed strike action by some HDC staff has now been called off</w:t>
            </w:r>
          </w:p>
          <w:p w14:paraId="122E91B8" w14:textId="77777777" w:rsidR="003610AD" w:rsidRPr="009079A4" w:rsidRDefault="003610AD" w:rsidP="009079A4">
            <w:pPr>
              <w:suppressAutoHyphens w:val="0"/>
              <w:rPr>
                <w:rFonts w:ascii="Century Gothic" w:hAnsi="Century Gothic"/>
              </w:rPr>
            </w:pPr>
          </w:p>
          <w:p w14:paraId="6FA4139C" w14:textId="724D12AA" w:rsidR="009079A4" w:rsidRPr="009079A4" w:rsidRDefault="00041443" w:rsidP="009079A4">
            <w:pPr>
              <w:shd w:val="clear" w:color="auto" w:fill="FFFFFF"/>
              <w:rPr>
                <w:rFonts w:ascii="Century Gothic" w:hAnsi="Century Gothic"/>
                <w:color w:val="212529"/>
                <w:shd w:val="clear" w:color="auto" w:fill="FFFFFF"/>
              </w:rPr>
            </w:pPr>
            <w:r w:rsidRPr="00E72884">
              <w:rPr>
                <w:rFonts w:ascii="Century Gothic" w:hAnsi="Century Gothic"/>
                <w:color w:val="212529"/>
                <w:shd w:val="clear" w:color="auto" w:fill="FFFFFF"/>
              </w:rPr>
              <w:t>C Cllr D Dew was unable to attend the meeting but sent the following report:</w:t>
            </w:r>
          </w:p>
          <w:p w14:paraId="53BBB6EA" w14:textId="64D24926" w:rsidR="009079A4" w:rsidRPr="009079A4" w:rsidRDefault="009079A4" w:rsidP="009079A4">
            <w:pPr>
              <w:shd w:val="clear" w:color="auto" w:fill="FFFFFF"/>
              <w:suppressAutoHyphens w:val="0"/>
              <w:rPr>
                <w:rFonts w:ascii="Century Gothic" w:hAnsi="Century Gothic" w:cs="Arial"/>
                <w:color w:val="000000"/>
                <w:lang w:eastAsia="en-GB"/>
                <w14:ligatures w14:val="none"/>
              </w:rPr>
            </w:pPr>
            <w:r w:rsidRPr="00EE2871">
              <w:rPr>
                <w:rFonts w:ascii="Century Gothic" w:hAnsi="Century Gothic" w:cs="Arial"/>
                <w:color w:val="000000"/>
                <w:lang w:eastAsia="en-GB"/>
                <w14:ligatures w14:val="none"/>
              </w:rPr>
              <w:lastRenderedPageBreak/>
              <w:t>‘</w:t>
            </w:r>
            <w:r w:rsidRPr="009079A4">
              <w:rPr>
                <w:rFonts w:ascii="Century Gothic" w:hAnsi="Century Gothic" w:cs="Arial"/>
                <w:color w:val="000000"/>
                <w:lang w:eastAsia="en-GB"/>
                <w14:ligatures w14:val="none"/>
              </w:rPr>
              <w:t>Most of my work continues to be around highways issues. I'm pleased to advise that we have been appointed a local highways officer and also a local drainage officer for the area that I represent. Once these two offices are in place I will introduce them to you as your first point of contact. We should soon have rights if way officer also.</w:t>
            </w:r>
          </w:p>
          <w:p w14:paraId="38CBBF14" w14:textId="3C56B108" w:rsidR="009079A4" w:rsidRPr="009079A4" w:rsidRDefault="009079A4" w:rsidP="009079A4">
            <w:pPr>
              <w:shd w:val="clear" w:color="auto" w:fill="FFFFFF"/>
              <w:suppressAutoHyphens w:val="0"/>
              <w:rPr>
                <w:rFonts w:ascii="Century Gothic" w:hAnsi="Century Gothic" w:cs="Arial"/>
                <w:color w:val="000000"/>
                <w:lang w:eastAsia="en-GB"/>
                <w14:ligatures w14:val="none"/>
              </w:rPr>
            </w:pPr>
            <w:r w:rsidRPr="009079A4">
              <w:rPr>
                <w:rFonts w:ascii="Century Gothic" w:hAnsi="Century Gothic" w:cs="Arial"/>
                <w:color w:val="000000"/>
                <w:lang w:eastAsia="en-GB"/>
                <w14:ligatures w14:val="none"/>
              </w:rPr>
              <w:t>Other issues around Include the issue of weed management along with the highways.  The policy that has been in force is being assessed as to its original use and current position. There have been many complaints however. </w:t>
            </w:r>
          </w:p>
          <w:p w14:paraId="4E5B111C" w14:textId="2B92DDE0" w:rsidR="009079A4" w:rsidRPr="009079A4" w:rsidRDefault="009079A4" w:rsidP="009079A4">
            <w:pPr>
              <w:shd w:val="clear" w:color="auto" w:fill="FFFFFF"/>
              <w:suppressAutoHyphens w:val="0"/>
              <w:rPr>
                <w:rFonts w:ascii="Century Gothic" w:hAnsi="Century Gothic" w:cs="Arial"/>
                <w:color w:val="000000"/>
                <w:lang w:eastAsia="en-GB"/>
                <w14:ligatures w14:val="none"/>
              </w:rPr>
            </w:pPr>
            <w:r w:rsidRPr="009079A4">
              <w:rPr>
                <w:rFonts w:ascii="Century Gothic" w:hAnsi="Century Gothic" w:cs="Arial"/>
                <w:color w:val="000000"/>
                <w:lang w:eastAsia="en-GB"/>
                <w14:ligatures w14:val="none"/>
              </w:rPr>
              <w:t>I attend</w:t>
            </w:r>
            <w:r w:rsidRPr="00EE2871">
              <w:rPr>
                <w:rFonts w:ascii="Century Gothic" w:hAnsi="Century Gothic" w:cs="Arial"/>
                <w:color w:val="000000"/>
                <w:lang w:eastAsia="en-GB"/>
                <w14:ligatures w14:val="none"/>
              </w:rPr>
              <w:t>ed</w:t>
            </w:r>
            <w:r w:rsidRPr="009079A4">
              <w:rPr>
                <w:rFonts w:ascii="Century Gothic" w:hAnsi="Century Gothic" w:cs="Arial"/>
                <w:color w:val="000000"/>
                <w:lang w:eastAsia="en-GB"/>
                <w14:ligatures w14:val="none"/>
              </w:rPr>
              <w:t xml:space="preserve"> the </w:t>
            </w:r>
            <w:r w:rsidRPr="00EE2871">
              <w:rPr>
                <w:rFonts w:ascii="Century Gothic" w:hAnsi="Century Gothic" w:cs="Arial"/>
                <w:color w:val="000000"/>
                <w:lang w:eastAsia="en-GB"/>
                <w14:ligatures w14:val="none"/>
              </w:rPr>
              <w:t>H</w:t>
            </w:r>
            <w:r w:rsidRPr="009079A4">
              <w:rPr>
                <w:rFonts w:ascii="Century Gothic" w:hAnsi="Century Gothic" w:cs="Arial"/>
                <w:color w:val="000000"/>
                <w:lang w:eastAsia="en-GB"/>
                <w14:ligatures w14:val="none"/>
              </w:rPr>
              <w:t xml:space="preserve">ighways meeting which </w:t>
            </w:r>
            <w:r w:rsidRPr="00EE2871">
              <w:rPr>
                <w:rFonts w:ascii="Century Gothic" w:hAnsi="Century Gothic" w:cs="Arial"/>
                <w:color w:val="000000"/>
                <w:lang w:eastAsia="en-GB"/>
                <w14:ligatures w14:val="none"/>
              </w:rPr>
              <w:t xml:space="preserve">the bids from </w:t>
            </w:r>
            <w:r w:rsidRPr="009079A4">
              <w:rPr>
                <w:rFonts w:ascii="Century Gothic" w:hAnsi="Century Gothic" w:cs="Arial"/>
                <w:color w:val="000000"/>
                <w:lang w:eastAsia="en-GB"/>
                <w14:ligatures w14:val="none"/>
              </w:rPr>
              <w:t xml:space="preserve">both Hilton and Houghton </w:t>
            </w:r>
            <w:r w:rsidRPr="00EE2871">
              <w:rPr>
                <w:rFonts w:ascii="Century Gothic" w:hAnsi="Century Gothic" w:cs="Arial"/>
                <w:color w:val="000000"/>
                <w:lang w:eastAsia="en-GB"/>
                <w14:ligatures w14:val="none"/>
              </w:rPr>
              <w:t xml:space="preserve">&amp; </w:t>
            </w:r>
            <w:r w:rsidRPr="009079A4">
              <w:rPr>
                <w:rFonts w:ascii="Century Gothic" w:hAnsi="Century Gothic" w:cs="Arial"/>
                <w:color w:val="000000"/>
                <w:lang w:eastAsia="en-GB"/>
                <w14:ligatures w14:val="none"/>
              </w:rPr>
              <w:t xml:space="preserve">Wyton </w:t>
            </w:r>
            <w:r w:rsidRPr="00EE2871">
              <w:rPr>
                <w:rFonts w:ascii="Century Gothic" w:hAnsi="Century Gothic" w:cs="Arial"/>
                <w:color w:val="000000"/>
                <w:lang w:eastAsia="en-GB"/>
                <w14:ligatures w14:val="none"/>
              </w:rPr>
              <w:t xml:space="preserve">for 20mph zones </w:t>
            </w:r>
            <w:r w:rsidRPr="009079A4">
              <w:rPr>
                <w:rFonts w:ascii="Century Gothic" w:hAnsi="Century Gothic" w:cs="Arial"/>
                <w:color w:val="000000"/>
                <w:lang w:eastAsia="en-GB"/>
                <w14:ligatures w14:val="none"/>
              </w:rPr>
              <w:t>were recommended for acceptance. </w:t>
            </w:r>
          </w:p>
          <w:p w14:paraId="69F6E408" w14:textId="1B0BB7B2" w:rsidR="009079A4" w:rsidRPr="009079A4" w:rsidRDefault="009079A4" w:rsidP="009079A4">
            <w:pPr>
              <w:shd w:val="clear" w:color="auto" w:fill="FFFFFF"/>
              <w:suppressAutoHyphens w:val="0"/>
              <w:rPr>
                <w:rFonts w:ascii="Century Gothic" w:hAnsi="Century Gothic" w:cs="Arial"/>
                <w:color w:val="000000"/>
                <w:lang w:eastAsia="en-GB"/>
                <w14:ligatures w14:val="none"/>
              </w:rPr>
            </w:pPr>
            <w:r w:rsidRPr="009079A4">
              <w:rPr>
                <w:rFonts w:ascii="Century Gothic" w:hAnsi="Century Gothic" w:cs="Arial"/>
                <w:color w:val="000000"/>
                <w:lang w:eastAsia="en-GB"/>
                <w14:ligatures w14:val="none"/>
              </w:rPr>
              <w:t>On the 21st of September There was a countrywide flood action conference at St Ives.</w:t>
            </w:r>
          </w:p>
          <w:p w14:paraId="1FA252BA" w14:textId="15B9FC2B" w:rsidR="009079A4" w:rsidRPr="009079A4" w:rsidRDefault="009079A4" w:rsidP="009079A4">
            <w:pPr>
              <w:shd w:val="clear" w:color="auto" w:fill="FFFFFF"/>
              <w:suppressAutoHyphens w:val="0"/>
              <w:rPr>
                <w:rFonts w:ascii="Century Gothic" w:hAnsi="Century Gothic" w:cs="Arial"/>
                <w:color w:val="000000"/>
                <w:lang w:eastAsia="en-GB"/>
                <w14:ligatures w14:val="none"/>
              </w:rPr>
            </w:pPr>
            <w:r w:rsidRPr="009079A4">
              <w:rPr>
                <w:rFonts w:ascii="Century Gothic" w:hAnsi="Century Gothic" w:cs="Arial"/>
                <w:color w:val="000000"/>
                <w:lang w:eastAsia="en-GB"/>
                <w14:ligatures w14:val="none"/>
              </w:rPr>
              <w:t>The current transport strategy for Cambridge looks all but extinct. the CPCA are picking up the mantle of providing improved bus services which were a major part of the strategy. I will update you as this develops.</w:t>
            </w:r>
          </w:p>
          <w:p w14:paraId="4E5D52CE" w14:textId="1F98F246" w:rsidR="006655A6" w:rsidRPr="003610AD" w:rsidRDefault="009079A4" w:rsidP="003610AD">
            <w:pPr>
              <w:shd w:val="clear" w:color="auto" w:fill="FFFFFF"/>
              <w:suppressAutoHyphens w:val="0"/>
              <w:rPr>
                <w:rFonts w:ascii="Century Gothic" w:hAnsi="Century Gothic" w:cs="Arial"/>
                <w:color w:val="000000"/>
                <w:lang w:eastAsia="en-GB"/>
                <w14:ligatures w14:val="none"/>
              </w:rPr>
            </w:pPr>
            <w:r w:rsidRPr="009079A4">
              <w:rPr>
                <w:rFonts w:ascii="Century Gothic" w:hAnsi="Century Gothic" w:cs="Arial"/>
                <w:color w:val="000000"/>
                <w:lang w:eastAsia="en-GB"/>
                <w14:ligatures w14:val="none"/>
              </w:rPr>
              <w:t>I am pleased that no local schools were included in the national concrete problem.</w:t>
            </w:r>
          </w:p>
        </w:tc>
      </w:tr>
      <w:tr w:rsidR="001F5327" w:rsidRPr="00E72884" w14:paraId="4608291B" w14:textId="77777777" w:rsidTr="00EF3125">
        <w:tc>
          <w:tcPr>
            <w:tcW w:w="10343" w:type="dxa"/>
          </w:tcPr>
          <w:p w14:paraId="5CBF8D2A" w14:textId="77777777" w:rsidR="00AB68F9" w:rsidRPr="00E72884" w:rsidRDefault="00AB68F9" w:rsidP="00644205">
            <w:pPr>
              <w:pStyle w:val="ListParagraph"/>
              <w:numPr>
                <w:ilvl w:val="0"/>
                <w:numId w:val="2"/>
              </w:numPr>
              <w:rPr>
                <w:rFonts w:ascii="Century Gothic" w:hAnsi="Century Gothic"/>
                <w:b/>
                <w:bCs/>
              </w:rPr>
            </w:pPr>
            <w:r w:rsidRPr="00E72884">
              <w:rPr>
                <w:rFonts w:ascii="Century Gothic" w:hAnsi="Century Gothic"/>
                <w:b/>
                <w:bCs/>
              </w:rPr>
              <w:lastRenderedPageBreak/>
              <w:t>CLERK &amp; RESPONSIBLE FINANCIAL OFFICERS REPORT</w:t>
            </w:r>
          </w:p>
          <w:p w14:paraId="556401AA" w14:textId="1D424A66" w:rsidR="006655A6" w:rsidRPr="00E72884" w:rsidRDefault="006655A6" w:rsidP="00644205">
            <w:pPr>
              <w:pStyle w:val="ListParagraph"/>
              <w:numPr>
                <w:ilvl w:val="1"/>
                <w:numId w:val="2"/>
              </w:numPr>
              <w:tabs>
                <w:tab w:val="left" w:pos="993"/>
              </w:tabs>
              <w:suppressAutoHyphens w:val="0"/>
              <w:rPr>
                <w:rFonts w:ascii="Century Gothic" w:hAnsi="Century Gothic"/>
                <w:b/>
                <w:bCs/>
                <w:i/>
                <w:iCs/>
              </w:rPr>
            </w:pPr>
            <w:r w:rsidRPr="00E72884">
              <w:rPr>
                <w:rFonts w:ascii="Century Gothic" w:hAnsi="Century Gothic"/>
              </w:rPr>
              <w:t>To authorise payments due and paid and note financial reports and bank balances</w:t>
            </w:r>
          </w:p>
          <w:p w14:paraId="3BFD1218" w14:textId="02A3FE0A" w:rsidR="006655A6" w:rsidRPr="00E72884" w:rsidRDefault="006655A6" w:rsidP="00644205">
            <w:pPr>
              <w:tabs>
                <w:tab w:val="left" w:pos="993"/>
              </w:tabs>
              <w:suppressAutoHyphens w:val="0"/>
              <w:rPr>
                <w:rFonts w:ascii="Century Gothic" w:hAnsi="Century Gothic"/>
              </w:rPr>
            </w:pPr>
            <w:r w:rsidRPr="003610AD">
              <w:rPr>
                <w:rFonts w:ascii="Century Gothic" w:hAnsi="Century Gothic"/>
                <w:b/>
                <w:bCs/>
              </w:rPr>
              <w:t xml:space="preserve">RESOLVED: </w:t>
            </w:r>
            <w:r w:rsidRPr="00E72884">
              <w:rPr>
                <w:rFonts w:ascii="Century Gothic" w:hAnsi="Century Gothic"/>
              </w:rPr>
              <w:t>Payments now due are authorised:</w:t>
            </w:r>
          </w:p>
          <w:p w14:paraId="3130E310" w14:textId="72FB76B4" w:rsidR="006655A6" w:rsidRPr="00E72884" w:rsidRDefault="006655A6" w:rsidP="00644205">
            <w:pPr>
              <w:tabs>
                <w:tab w:val="left" w:pos="993"/>
              </w:tabs>
              <w:suppressAutoHyphens w:val="0"/>
              <w:rPr>
                <w:rFonts w:ascii="Century Gothic" w:hAnsi="Century Gothic"/>
              </w:rPr>
            </w:pPr>
            <w:r w:rsidRPr="00E72884">
              <w:rPr>
                <w:rFonts w:ascii="Century Gothic" w:hAnsi="Century Gothic"/>
              </w:rPr>
              <w:t xml:space="preserve">Proposed: Cllr Gilmour, Seconded: Cllr </w:t>
            </w:r>
            <w:r w:rsidR="006B2CF7">
              <w:rPr>
                <w:rFonts w:ascii="Century Gothic" w:hAnsi="Century Gothic"/>
              </w:rPr>
              <w:t>Guinea</w:t>
            </w:r>
            <w:r w:rsidRPr="00E72884">
              <w:rPr>
                <w:rFonts w:ascii="Century Gothic" w:hAnsi="Century Gothic"/>
              </w:rPr>
              <w:t>.  All in favour</w:t>
            </w:r>
          </w:p>
          <w:p w14:paraId="79997F46" w14:textId="1FCD9C75" w:rsidR="006655A6" w:rsidRPr="00E72884" w:rsidRDefault="006655A6" w:rsidP="00644205">
            <w:pPr>
              <w:tabs>
                <w:tab w:val="left" w:pos="993"/>
              </w:tabs>
              <w:suppressAutoHyphens w:val="0"/>
              <w:rPr>
                <w:rFonts w:ascii="Century Gothic" w:hAnsi="Century Gothic"/>
              </w:rPr>
            </w:pPr>
            <w:r w:rsidRPr="00E72884">
              <w:rPr>
                <w:rFonts w:ascii="Century Gothic" w:hAnsi="Century Gothic"/>
              </w:rPr>
              <w:t>The budget report and bank balances were noted.</w:t>
            </w:r>
          </w:p>
          <w:p w14:paraId="78A0C234" w14:textId="3D658503" w:rsidR="006655A6" w:rsidRPr="00E72884" w:rsidRDefault="00274C50" w:rsidP="00644205">
            <w:pPr>
              <w:pStyle w:val="ListParagraph"/>
              <w:numPr>
                <w:ilvl w:val="1"/>
                <w:numId w:val="2"/>
              </w:numPr>
              <w:tabs>
                <w:tab w:val="left" w:pos="993"/>
              </w:tabs>
              <w:suppressAutoHyphens w:val="0"/>
              <w:rPr>
                <w:rFonts w:ascii="Century Gothic" w:hAnsi="Century Gothic"/>
                <w:b/>
                <w:bCs/>
                <w:i/>
                <w:iCs/>
              </w:rPr>
            </w:pPr>
            <w:r>
              <w:rPr>
                <w:rFonts w:ascii="Century Gothic" w:hAnsi="Century Gothic"/>
              </w:rPr>
              <w:t>Budget and Precept request 2024/25</w:t>
            </w:r>
          </w:p>
          <w:p w14:paraId="703F1527" w14:textId="77CC14D0" w:rsidR="006655A6" w:rsidRDefault="000A7A9B" w:rsidP="00644205">
            <w:pPr>
              <w:tabs>
                <w:tab w:val="left" w:pos="993"/>
              </w:tabs>
              <w:suppressAutoHyphens w:val="0"/>
              <w:rPr>
                <w:rFonts w:ascii="Century Gothic" w:hAnsi="Century Gothic"/>
              </w:rPr>
            </w:pPr>
            <w:r>
              <w:rPr>
                <w:rFonts w:ascii="Century Gothic" w:hAnsi="Century Gothic"/>
              </w:rPr>
              <w:t>The Clerk had circulated an initial draft budget</w:t>
            </w:r>
            <w:r w:rsidR="00EA2D80" w:rsidRPr="00E72884">
              <w:rPr>
                <w:rFonts w:ascii="Century Gothic" w:hAnsi="Century Gothic"/>
              </w:rPr>
              <w:t>.</w:t>
            </w:r>
            <w:r>
              <w:rPr>
                <w:rFonts w:ascii="Century Gothic" w:hAnsi="Century Gothic"/>
              </w:rPr>
              <w:t xml:space="preserve">  Parish Councillors will meet on 25 October to prepare a final draft budget.</w:t>
            </w:r>
          </w:p>
          <w:p w14:paraId="06CCDD20" w14:textId="2096A9B4" w:rsidR="000A7A9B" w:rsidRPr="00E72884" w:rsidRDefault="000A7A9B" w:rsidP="00644205">
            <w:pPr>
              <w:tabs>
                <w:tab w:val="left" w:pos="993"/>
              </w:tabs>
              <w:suppressAutoHyphens w:val="0"/>
              <w:rPr>
                <w:rFonts w:ascii="Century Gothic" w:hAnsi="Century Gothic"/>
              </w:rPr>
            </w:pPr>
            <w:r>
              <w:rPr>
                <w:rFonts w:ascii="Century Gothic" w:hAnsi="Century Gothic"/>
              </w:rPr>
              <w:t xml:space="preserve">HDC will be asked for an extension for the precept request until the final tax base is known, due to the increase in housing at Houghton Grange. </w:t>
            </w:r>
            <w:r w:rsidRPr="000A7A9B">
              <w:rPr>
                <w:rFonts w:ascii="Century Gothic" w:hAnsi="Century Gothic"/>
                <w:b/>
                <w:bCs/>
              </w:rPr>
              <w:t>CLERK</w:t>
            </w:r>
          </w:p>
          <w:p w14:paraId="4A4730DD" w14:textId="5366D070" w:rsidR="006655A6" w:rsidRPr="00274C50" w:rsidRDefault="006655A6" w:rsidP="00644205">
            <w:pPr>
              <w:pStyle w:val="ListParagraph"/>
              <w:numPr>
                <w:ilvl w:val="1"/>
                <w:numId w:val="2"/>
              </w:numPr>
              <w:tabs>
                <w:tab w:val="left" w:pos="993"/>
              </w:tabs>
              <w:suppressAutoHyphens w:val="0"/>
              <w:rPr>
                <w:rFonts w:ascii="Century Gothic" w:hAnsi="Century Gothic"/>
                <w:b/>
                <w:bCs/>
                <w:i/>
                <w:iCs/>
              </w:rPr>
            </w:pPr>
            <w:r w:rsidRPr="00E72884">
              <w:rPr>
                <w:rFonts w:ascii="Century Gothic" w:hAnsi="Century Gothic"/>
              </w:rPr>
              <w:t>Clerk’s Assistant recruitment.</w:t>
            </w:r>
          </w:p>
          <w:p w14:paraId="70006247" w14:textId="52ED83FC" w:rsidR="00274C50" w:rsidRPr="00274C50" w:rsidRDefault="009E5CA8" w:rsidP="00274C50">
            <w:pPr>
              <w:tabs>
                <w:tab w:val="left" w:pos="993"/>
              </w:tabs>
              <w:suppressAutoHyphens w:val="0"/>
              <w:rPr>
                <w:rFonts w:ascii="Century Gothic" w:hAnsi="Century Gothic"/>
              </w:rPr>
            </w:pPr>
            <w:r>
              <w:rPr>
                <w:rFonts w:ascii="Century Gothic" w:hAnsi="Century Gothic"/>
              </w:rPr>
              <w:t>Several applications have been received and councillors will meet to decide on an interview format</w:t>
            </w:r>
            <w:r w:rsidR="00274C50" w:rsidRPr="00274C50">
              <w:rPr>
                <w:rFonts w:ascii="Century Gothic" w:hAnsi="Century Gothic"/>
              </w:rPr>
              <w:t>.</w:t>
            </w:r>
            <w:r w:rsidR="003610AD">
              <w:rPr>
                <w:rFonts w:ascii="Century Gothic" w:hAnsi="Century Gothic"/>
              </w:rPr>
              <w:t xml:space="preserve"> </w:t>
            </w:r>
            <w:r w:rsidR="003610AD" w:rsidRPr="003610AD">
              <w:rPr>
                <w:rFonts w:ascii="Century Gothic" w:hAnsi="Century Gothic"/>
                <w:b/>
                <w:bCs/>
              </w:rPr>
              <w:t>CLERK, AS, RG</w:t>
            </w:r>
          </w:p>
          <w:p w14:paraId="7E1E2836" w14:textId="77777777" w:rsidR="006655A6" w:rsidRPr="009E5CA8" w:rsidRDefault="006655A6" w:rsidP="00644205">
            <w:pPr>
              <w:pStyle w:val="ListParagraph"/>
              <w:numPr>
                <w:ilvl w:val="1"/>
                <w:numId w:val="2"/>
              </w:numPr>
              <w:tabs>
                <w:tab w:val="left" w:pos="993"/>
              </w:tabs>
              <w:suppressAutoHyphens w:val="0"/>
              <w:rPr>
                <w:rFonts w:ascii="Century Gothic" w:hAnsi="Century Gothic"/>
                <w:b/>
                <w:bCs/>
                <w:i/>
                <w:iCs/>
              </w:rPr>
            </w:pPr>
            <w:r w:rsidRPr="00E72884">
              <w:rPr>
                <w:rFonts w:ascii="Century Gothic" w:hAnsi="Century Gothic"/>
              </w:rPr>
              <w:t>Councillor vacancy recruitment</w:t>
            </w:r>
          </w:p>
          <w:p w14:paraId="29A21FC5" w14:textId="4B83891C" w:rsidR="009E5CA8" w:rsidRPr="009E5CA8" w:rsidRDefault="009E5CA8" w:rsidP="009E5CA8">
            <w:pPr>
              <w:tabs>
                <w:tab w:val="left" w:pos="993"/>
              </w:tabs>
              <w:suppressAutoHyphens w:val="0"/>
              <w:rPr>
                <w:rFonts w:ascii="Century Gothic" w:hAnsi="Century Gothic"/>
              </w:rPr>
            </w:pPr>
            <w:r>
              <w:rPr>
                <w:rFonts w:ascii="Century Gothic" w:hAnsi="Century Gothic"/>
              </w:rPr>
              <w:t>HDC will be informed of the resignations and the posts advertised according to the due process.</w:t>
            </w:r>
          </w:p>
          <w:p w14:paraId="4A7966FD" w14:textId="5934182C" w:rsidR="00274C50" w:rsidRPr="009E5CA8" w:rsidRDefault="00274C50" w:rsidP="00644205">
            <w:pPr>
              <w:pStyle w:val="ListParagraph"/>
              <w:numPr>
                <w:ilvl w:val="1"/>
                <w:numId w:val="2"/>
              </w:numPr>
              <w:tabs>
                <w:tab w:val="left" w:pos="993"/>
              </w:tabs>
              <w:suppressAutoHyphens w:val="0"/>
              <w:rPr>
                <w:rFonts w:ascii="Century Gothic" w:hAnsi="Century Gothic"/>
                <w:b/>
                <w:bCs/>
                <w:i/>
                <w:iCs/>
              </w:rPr>
            </w:pPr>
            <w:r>
              <w:rPr>
                <w:rFonts w:ascii="Century Gothic" w:hAnsi="Century Gothic"/>
              </w:rPr>
              <w:t>Insurance – policy renewal and pavilion flood cover</w:t>
            </w:r>
          </w:p>
          <w:p w14:paraId="15E52C97" w14:textId="7C948167" w:rsidR="009E5CA8" w:rsidRPr="009E5CA8" w:rsidRDefault="009E5CA8" w:rsidP="009E5CA8">
            <w:pPr>
              <w:tabs>
                <w:tab w:val="left" w:pos="993"/>
              </w:tabs>
              <w:suppressAutoHyphens w:val="0"/>
              <w:rPr>
                <w:rFonts w:ascii="Century Gothic" w:hAnsi="Century Gothic"/>
              </w:rPr>
            </w:pPr>
            <w:r>
              <w:rPr>
                <w:rFonts w:ascii="Century Gothic" w:hAnsi="Century Gothic"/>
              </w:rPr>
              <w:t>The policy for the Parish Council has been renewed, but flood cover is not provided for the Pavilion.  Suitable policies will be looked at, including the National Flood Forum.  Other buildings and structures are covered for flood damage.  The cover provided for the Timebank and its operations will be verified and alternative provisions investigated as necessary.</w:t>
            </w:r>
            <w:r w:rsidR="003610AD">
              <w:rPr>
                <w:rFonts w:ascii="Century Gothic" w:hAnsi="Century Gothic"/>
              </w:rPr>
              <w:t xml:space="preserve"> </w:t>
            </w:r>
            <w:r w:rsidR="003610AD" w:rsidRPr="003610AD">
              <w:rPr>
                <w:rFonts w:ascii="Century Gothic" w:hAnsi="Century Gothic"/>
                <w:b/>
                <w:bCs/>
              </w:rPr>
              <w:t>CLERK</w:t>
            </w:r>
          </w:p>
          <w:p w14:paraId="3E5EB5C5" w14:textId="20FA293B" w:rsidR="00274C50" w:rsidRPr="00E72884" w:rsidRDefault="00274C50" w:rsidP="00644205">
            <w:pPr>
              <w:pStyle w:val="ListParagraph"/>
              <w:numPr>
                <w:ilvl w:val="1"/>
                <w:numId w:val="2"/>
              </w:numPr>
              <w:tabs>
                <w:tab w:val="left" w:pos="993"/>
              </w:tabs>
              <w:suppressAutoHyphens w:val="0"/>
              <w:rPr>
                <w:rFonts w:ascii="Century Gothic" w:hAnsi="Century Gothic"/>
                <w:b/>
                <w:bCs/>
                <w:i/>
                <w:iCs/>
              </w:rPr>
            </w:pPr>
            <w:r>
              <w:rPr>
                <w:rFonts w:ascii="Century Gothic" w:hAnsi="Century Gothic"/>
              </w:rPr>
              <w:t>Barclays Bank Account</w:t>
            </w:r>
          </w:p>
          <w:p w14:paraId="11676130" w14:textId="3029C04C" w:rsidR="00041443" w:rsidRPr="00E72884" w:rsidRDefault="009E5CA8" w:rsidP="00644205">
            <w:pPr>
              <w:tabs>
                <w:tab w:val="left" w:pos="993"/>
              </w:tabs>
              <w:suppressAutoHyphens w:val="0"/>
              <w:rPr>
                <w:rFonts w:ascii="Century Gothic" w:hAnsi="Century Gothic"/>
              </w:rPr>
            </w:pPr>
            <w:r>
              <w:rPr>
                <w:rFonts w:ascii="Century Gothic" w:hAnsi="Century Gothic"/>
              </w:rPr>
              <w:t>There is no update on the change of account</w:t>
            </w:r>
            <w:r w:rsidR="00274C50">
              <w:rPr>
                <w:rFonts w:ascii="Century Gothic" w:hAnsi="Century Gothic"/>
              </w:rPr>
              <w:t>.</w:t>
            </w:r>
            <w:r>
              <w:rPr>
                <w:rFonts w:ascii="Century Gothic" w:hAnsi="Century Gothic"/>
              </w:rPr>
              <w:t xml:space="preserve">  The Clerk will contact Barclays.</w:t>
            </w:r>
            <w:r w:rsidR="00A35018">
              <w:rPr>
                <w:rFonts w:ascii="Century Gothic" w:hAnsi="Century Gothic"/>
              </w:rPr>
              <w:t xml:space="preserve"> </w:t>
            </w:r>
            <w:r w:rsidR="00A35018" w:rsidRPr="00A35018">
              <w:rPr>
                <w:rFonts w:ascii="Century Gothic" w:hAnsi="Century Gothic"/>
                <w:b/>
                <w:bCs/>
              </w:rPr>
              <w:t>CLERK</w:t>
            </w:r>
          </w:p>
        </w:tc>
      </w:tr>
      <w:tr w:rsidR="001F5327" w:rsidRPr="00E72884" w14:paraId="0D3EA51C" w14:textId="77777777" w:rsidTr="00EF3125">
        <w:tc>
          <w:tcPr>
            <w:tcW w:w="10343" w:type="dxa"/>
          </w:tcPr>
          <w:p w14:paraId="075D3C9A" w14:textId="77777777" w:rsidR="00AB68F9" w:rsidRPr="00E72884" w:rsidRDefault="00AB68F9" w:rsidP="00644205">
            <w:pPr>
              <w:pStyle w:val="ListParagraph"/>
              <w:numPr>
                <w:ilvl w:val="0"/>
                <w:numId w:val="2"/>
              </w:numPr>
              <w:rPr>
                <w:rFonts w:ascii="Century Gothic" w:hAnsi="Century Gothic"/>
                <w:b/>
                <w:bCs/>
              </w:rPr>
            </w:pPr>
            <w:r w:rsidRPr="00E72884">
              <w:rPr>
                <w:rFonts w:ascii="Century Gothic" w:hAnsi="Century Gothic"/>
                <w:b/>
                <w:bCs/>
              </w:rPr>
              <w:t>REPORTS &amp; RECOMMENDATIONS</w:t>
            </w:r>
          </w:p>
          <w:p w14:paraId="55329760" w14:textId="77777777" w:rsidR="00177CFF" w:rsidRPr="00E72884" w:rsidRDefault="00177CFF" w:rsidP="00644205">
            <w:pPr>
              <w:pStyle w:val="ListParagraph"/>
              <w:numPr>
                <w:ilvl w:val="1"/>
                <w:numId w:val="2"/>
              </w:numPr>
              <w:suppressAutoHyphens w:val="0"/>
              <w:rPr>
                <w:rFonts w:ascii="Century Gothic" w:hAnsi="Century Gothic"/>
                <w:u w:val="single"/>
              </w:rPr>
            </w:pPr>
            <w:r w:rsidRPr="00E72884">
              <w:rPr>
                <w:rFonts w:ascii="Century Gothic" w:hAnsi="Century Gothic"/>
              </w:rPr>
              <w:t xml:space="preserve">Playing Field </w:t>
            </w:r>
          </w:p>
          <w:p w14:paraId="65A45F19" w14:textId="77777777" w:rsidR="00177CFF" w:rsidRPr="00D70FED" w:rsidRDefault="00177CFF" w:rsidP="00644205">
            <w:pPr>
              <w:pStyle w:val="ListParagraph"/>
              <w:numPr>
                <w:ilvl w:val="2"/>
                <w:numId w:val="2"/>
              </w:numPr>
              <w:suppressAutoHyphens w:val="0"/>
              <w:rPr>
                <w:rFonts w:ascii="Century Gothic" w:hAnsi="Century Gothic"/>
                <w:u w:val="single"/>
              </w:rPr>
            </w:pPr>
            <w:r w:rsidRPr="00E72884">
              <w:rPr>
                <w:rFonts w:ascii="Century Gothic" w:hAnsi="Century Gothic"/>
              </w:rPr>
              <w:t>Play Area – repair work needed</w:t>
            </w:r>
          </w:p>
          <w:p w14:paraId="54B1F45A" w14:textId="666B5D65" w:rsidR="00D70FED" w:rsidRPr="00D70FED" w:rsidRDefault="00D70FED" w:rsidP="00D70FED">
            <w:pPr>
              <w:suppressAutoHyphens w:val="0"/>
              <w:rPr>
                <w:rFonts w:ascii="Century Gothic" w:hAnsi="Century Gothic"/>
              </w:rPr>
            </w:pPr>
            <w:r w:rsidRPr="00D70FED">
              <w:rPr>
                <w:rFonts w:ascii="Century Gothic" w:hAnsi="Century Gothic"/>
              </w:rPr>
              <w:t xml:space="preserve">The Annual inspection of the Play Area raised some issues to be addressed.  The Clerk has recently attended a training course on play area inspections and would like to </w:t>
            </w:r>
            <w:r>
              <w:rPr>
                <w:rFonts w:ascii="Century Gothic" w:hAnsi="Century Gothic"/>
              </w:rPr>
              <w:t>do a full review of the equipment in place and the best approach to ensure the area is suitable and safe.  The Clerk will arrange to meet with a few councillors to discuss options.</w:t>
            </w:r>
            <w:r w:rsidR="003610AD">
              <w:rPr>
                <w:rFonts w:ascii="Century Gothic" w:hAnsi="Century Gothic"/>
              </w:rPr>
              <w:t xml:space="preserve"> </w:t>
            </w:r>
            <w:r w:rsidR="003610AD" w:rsidRPr="003610AD">
              <w:rPr>
                <w:rFonts w:ascii="Century Gothic" w:hAnsi="Century Gothic"/>
                <w:b/>
                <w:bCs/>
              </w:rPr>
              <w:t>CLERK</w:t>
            </w:r>
          </w:p>
          <w:p w14:paraId="6DE13F96" w14:textId="7F9AFA08" w:rsidR="00177CFF" w:rsidRPr="00D70FED" w:rsidRDefault="00B557B4" w:rsidP="00644205">
            <w:pPr>
              <w:pStyle w:val="ListParagraph"/>
              <w:numPr>
                <w:ilvl w:val="2"/>
                <w:numId w:val="2"/>
              </w:numPr>
              <w:suppressAutoHyphens w:val="0"/>
              <w:rPr>
                <w:rFonts w:ascii="Century Gothic" w:hAnsi="Century Gothic"/>
                <w:u w:val="single"/>
              </w:rPr>
            </w:pPr>
            <w:r w:rsidRPr="00D70FED">
              <w:rPr>
                <w:rFonts w:ascii="Century Gothic" w:hAnsi="Century Gothic"/>
              </w:rPr>
              <w:t>Suggestion for new item of play e</w:t>
            </w:r>
            <w:r>
              <w:rPr>
                <w:rFonts w:ascii="Century Gothic" w:hAnsi="Century Gothic"/>
              </w:rPr>
              <w:t>quipment</w:t>
            </w:r>
          </w:p>
          <w:p w14:paraId="22063DB6" w14:textId="75CA4334" w:rsidR="00D70FED" w:rsidRPr="00D70FED" w:rsidRDefault="00D70FED" w:rsidP="00D70FED">
            <w:pPr>
              <w:suppressAutoHyphens w:val="0"/>
              <w:rPr>
                <w:rFonts w:ascii="Century Gothic" w:hAnsi="Century Gothic"/>
              </w:rPr>
            </w:pPr>
            <w:r>
              <w:rPr>
                <w:rFonts w:ascii="Century Gothic" w:hAnsi="Century Gothic"/>
              </w:rPr>
              <w:t>It was agreed to not progress this suggestion.</w:t>
            </w:r>
          </w:p>
          <w:p w14:paraId="710B5573" w14:textId="0653CF28" w:rsidR="00085040" w:rsidRDefault="00B557B4" w:rsidP="00644205">
            <w:pPr>
              <w:pStyle w:val="ListParagraph"/>
              <w:numPr>
                <w:ilvl w:val="2"/>
                <w:numId w:val="2"/>
              </w:numPr>
              <w:suppressAutoHyphens w:val="0"/>
              <w:rPr>
                <w:rFonts w:ascii="Century Gothic" w:hAnsi="Century Gothic"/>
              </w:rPr>
            </w:pPr>
            <w:r>
              <w:rPr>
                <w:rFonts w:ascii="Century Gothic" w:hAnsi="Century Gothic"/>
              </w:rPr>
              <w:t>Grass Cutting for sports clubs</w:t>
            </w:r>
          </w:p>
          <w:p w14:paraId="2DA2D8D4" w14:textId="2335D772" w:rsidR="003610AD" w:rsidRDefault="00BE32DB" w:rsidP="00BE32DB">
            <w:pPr>
              <w:suppressAutoHyphens w:val="0"/>
              <w:rPr>
                <w:rFonts w:ascii="Century Gothic" w:hAnsi="Century Gothic"/>
              </w:rPr>
            </w:pPr>
            <w:r>
              <w:rPr>
                <w:rFonts w:ascii="Century Gothic" w:hAnsi="Century Gothic"/>
              </w:rPr>
              <w:lastRenderedPageBreak/>
              <w:t xml:space="preserve">The current grass cutting schedule for the Playing Field will be circulated to the Cricket and Football Clubs for their input.  </w:t>
            </w:r>
            <w:r w:rsidR="003610AD" w:rsidRPr="003610AD">
              <w:rPr>
                <w:rFonts w:ascii="Century Gothic" w:hAnsi="Century Gothic"/>
                <w:b/>
                <w:bCs/>
              </w:rPr>
              <w:t>CLERK</w:t>
            </w:r>
          </w:p>
          <w:p w14:paraId="2E4A170A" w14:textId="07F75675" w:rsidR="00BE32DB" w:rsidRDefault="00BE32DB" w:rsidP="00BE32DB">
            <w:pPr>
              <w:suppressAutoHyphens w:val="0"/>
              <w:rPr>
                <w:rFonts w:ascii="Century Gothic" w:hAnsi="Century Gothic"/>
              </w:rPr>
            </w:pPr>
            <w:r>
              <w:rPr>
                <w:rFonts w:ascii="Century Gothic" w:hAnsi="Century Gothic"/>
              </w:rPr>
              <w:t>A schedule will be sent to several contractors, including the current one, for quotes.</w:t>
            </w:r>
            <w:r w:rsidR="003610AD">
              <w:rPr>
                <w:rFonts w:ascii="Century Gothic" w:hAnsi="Century Gothic"/>
              </w:rPr>
              <w:t xml:space="preserve"> </w:t>
            </w:r>
            <w:r w:rsidR="003610AD" w:rsidRPr="003610AD">
              <w:rPr>
                <w:rFonts w:ascii="Century Gothic" w:hAnsi="Century Gothic"/>
                <w:b/>
                <w:bCs/>
              </w:rPr>
              <w:t>CLERK</w:t>
            </w:r>
          </w:p>
          <w:p w14:paraId="7A89BB88" w14:textId="5000B2C3" w:rsidR="00BE32DB" w:rsidRPr="00BE32DB" w:rsidRDefault="00BE32DB" w:rsidP="00BE32DB">
            <w:pPr>
              <w:suppressAutoHyphens w:val="0"/>
              <w:rPr>
                <w:rFonts w:ascii="Century Gothic" w:hAnsi="Century Gothic"/>
              </w:rPr>
            </w:pPr>
            <w:r>
              <w:rPr>
                <w:rFonts w:ascii="Century Gothic" w:hAnsi="Century Gothic"/>
              </w:rPr>
              <w:t xml:space="preserve">The Cricket Club thanked the Parish </w:t>
            </w:r>
            <w:r w:rsidR="00D70FED">
              <w:rPr>
                <w:rFonts w:ascii="Century Gothic" w:hAnsi="Century Gothic"/>
              </w:rPr>
              <w:t>C</w:t>
            </w:r>
            <w:r>
              <w:rPr>
                <w:rFonts w:ascii="Century Gothic" w:hAnsi="Century Gothic"/>
              </w:rPr>
              <w:t>ouncil for the improvement work that had been carried out to the playing surface.  A rolling program of works to maintain the field will be implemented.</w:t>
            </w:r>
          </w:p>
          <w:p w14:paraId="49319947" w14:textId="13F16303" w:rsidR="00177CFF" w:rsidRDefault="00B557B4" w:rsidP="00644205">
            <w:pPr>
              <w:pStyle w:val="ListParagraph"/>
              <w:numPr>
                <w:ilvl w:val="1"/>
                <w:numId w:val="2"/>
              </w:numPr>
              <w:suppressAutoHyphens w:val="0"/>
              <w:rPr>
                <w:rFonts w:ascii="Century Gothic" w:hAnsi="Century Gothic"/>
              </w:rPr>
            </w:pPr>
            <w:r>
              <w:rPr>
                <w:rFonts w:ascii="Century Gothic" w:hAnsi="Century Gothic"/>
              </w:rPr>
              <w:t>Office Hire Agreement renegotiation</w:t>
            </w:r>
            <w:r w:rsidR="00177CFF" w:rsidRPr="00E72884">
              <w:rPr>
                <w:rFonts w:ascii="Century Gothic" w:hAnsi="Century Gothic"/>
              </w:rPr>
              <w:t xml:space="preserve"> </w:t>
            </w:r>
          </w:p>
          <w:p w14:paraId="2FAEB878" w14:textId="2D78C5AF" w:rsidR="00032C14" w:rsidRDefault="00032C14" w:rsidP="00032C14">
            <w:pPr>
              <w:suppressAutoHyphens w:val="0"/>
              <w:rPr>
                <w:rFonts w:ascii="Century Gothic" w:hAnsi="Century Gothic"/>
              </w:rPr>
            </w:pPr>
            <w:r>
              <w:rPr>
                <w:rFonts w:ascii="Century Gothic" w:hAnsi="Century Gothic"/>
              </w:rPr>
              <w:t>Cllr Baxendale and the Clerk met with a representative of the PCC.</w:t>
            </w:r>
          </w:p>
          <w:p w14:paraId="18EC3BA7" w14:textId="4B032D27" w:rsidR="00032C14" w:rsidRDefault="00921A94" w:rsidP="00032C14">
            <w:pPr>
              <w:suppressAutoHyphens w:val="0"/>
              <w:rPr>
                <w:rFonts w:ascii="Century Gothic" w:hAnsi="Century Gothic"/>
              </w:rPr>
            </w:pPr>
            <w:r>
              <w:rPr>
                <w:rFonts w:ascii="Century Gothic" w:hAnsi="Century Gothic"/>
              </w:rPr>
              <w:t>It was agreed that the PCC would not increase the base rental (£3,500) but would continue to charge monthly for energy use.</w:t>
            </w:r>
          </w:p>
          <w:p w14:paraId="063AB194" w14:textId="1C013B71" w:rsidR="00921A94" w:rsidRDefault="00921A94" w:rsidP="00032C14">
            <w:pPr>
              <w:suppressAutoHyphens w:val="0"/>
              <w:rPr>
                <w:rFonts w:ascii="Century Gothic" w:hAnsi="Century Gothic"/>
              </w:rPr>
            </w:pPr>
            <w:r>
              <w:rPr>
                <w:rFonts w:ascii="Century Gothic" w:hAnsi="Century Gothic"/>
              </w:rPr>
              <w:t>The PCC are hoping to enter a fixed rate energy contract in January, and with the smart meters fitted for electricity use, they have been asked to set a annual combined fixed charge from then onwards.</w:t>
            </w:r>
          </w:p>
          <w:p w14:paraId="48BE93F4" w14:textId="2C35BB8A" w:rsidR="00921A94" w:rsidRDefault="00921A94" w:rsidP="00032C14">
            <w:pPr>
              <w:suppressAutoHyphens w:val="0"/>
              <w:rPr>
                <w:rFonts w:ascii="Century Gothic" w:hAnsi="Century Gothic"/>
              </w:rPr>
            </w:pPr>
            <w:r>
              <w:rPr>
                <w:rFonts w:ascii="Century Gothic" w:hAnsi="Century Gothic"/>
              </w:rPr>
              <w:t>They have increased their rates for other users.</w:t>
            </w:r>
          </w:p>
          <w:p w14:paraId="0F804758" w14:textId="3D79D622" w:rsidR="00921A94" w:rsidRDefault="00921A94" w:rsidP="00032C14">
            <w:pPr>
              <w:suppressAutoHyphens w:val="0"/>
              <w:rPr>
                <w:rFonts w:ascii="Century Gothic" w:hAnsi="Century Gothic"/>
              </w:rPr>
            </w:pPr>
            <w:r>
              <w:rPr>
                <w:rFonts w:ascii="Century Gothic" w:hAnsi="Century Gothic"/>
              </w:rPr>
              <w:t>They will continue to be asked to improve the energy efficiency of the building.</w:t>
            </w:r>
          </w:p>
          <w:p w14:paraId="234BE93F" w14:textId="24BE8AC8" w:rsidR="00921A94" w:rsidRPr="00032C14" w:rsidRDefault="00921A94" w:rsidP="00032C14">
            <w:pPr>
              <w:suppressAutoHyphens w:val="0"/>
              <w:rPr>
                <w:rFonts w:ascii="Century Gothic" w:hAnsi="Century Gothic"/>
              </w:rPr>
            </w:pPr>
            <w:r>
              <w:rPr>
                <w:rFonts w:ascii="Century Gothic" w:hAnsi="Century Gothic"/>
              </w:rPr>
              <w:t>A suggestion was made that a digital screen could be provided in the hall of the St Mary’s Centre for users to access during their hire.  The representative was happy to take this to the PCC and work with the Clerk to assess costs and suitability</w:t>
            </w:r>
            <w:r w:rsidR="004719DB">
              <w:rPr>
                <w:rFonts w:ascii="Century Gothic" w:hAnsi="Century Gothic"/>
              </w:rPr>
              <w:t>.</w:t>
            </w:r>
          </w:p>
          <w:p w14:paraId="0ED2078C" w14:textId="77777777" w:rsidR="00177CFF" w:rsidRPr="006A0734" w:rsidRDefault="00177CFF" w:rsidP="00644205">
            <w:pPr>
              <w:pStyle w:val="ListParagraph"/>
              <w:numPr>
                <w:ilvl w:val="1"/>
                <w:numId w:val="2"/>
              </w:numPr>
              <w:suppressAutoHyphens w:val="0"/>
              <w:rPr>
                <w:rFonts w:ascii="Century Gothic" w:hAnsi="Century Gothic"/>
                <w:b/>
                <w:bCs/>
              </w:rPr>
            </w:pPr>
            <w:r w:rsidRPr="00E72884">
              <w:rPr>
                <w:rFonts w:ascii="Century Gothic" w:hAnsi="Century Gothic"/>
              </w:rPr>
              <w:t>Clocktower and pavilion fire risk assessments</w:t>
            </w:r>
          </w:p>
          <w:p w14:paraId="7EB0D3E4" w14:textId="7A408F44" w:rsidR="006A0734" w:rsidRPr="00743FDC" w:rsidRDefault="00743FDC" w:rsidP="006A0734">
            <w:pPr>
              <w:suppressAutoHyphens w:val="0"/>
              <w:rPr>
                <w:rFonts w:ascii="Century Gothic" w:hAnsi="Century Gothic"/>
              </w:rPr>
            </w:pPr>
            <w:r w:rsidRPr="00743FDC">
              <w:rPr>
                <w:rFonts w:ascii="Century Gothic" w:hAnsi="Century Gothic"/>
              </w:rPr>
              <w:t>The Pavilion fire risk assessment has been completed.  The recommendations will be reviewed and implemented.  The Fire Service have asked to carry out a Fire Safety Audit, it is felt this will complement the risk assessment and work needed.</w:t>
            </w:r>
            <w:r w:rsidR="004E209B">
              <w:rPr>
                <w:rFonts w:ascii="Century Gothic" w:hAnsi="Century Gothic"/>
              </w:rPr>
              <w:t xml:space="preserve">  </w:t>
            </w:r>
          </w:p>
          <w:p w14:paraId="1F13EAE0" w14:textId="66FC3313" w:rsidR="00B557B4" w:rsidRDefault="00B557B4" w:rsidP="00644205">
            <w:pPr>
              <w:pStyle w:val="ListParagraph"/>
              <w:numPr>
                <w:ilvl w:val="1"/>
                <w:numId w:val="2"/>
              </w:numPr>
              <w:suppressAutoHyphens w:val="0"/>
              <w:rPr>
                <w:rFonts w:ascii="Century Gothic" w:hAnsi="Century Gothic"/>
              </w:rPr>
            </w:pPr>
            <w:r w:rsidRPr="00B557B4">
              <w:rPr>
                <w:rFonts w:ascii="Century Gothic" w:hAnsi="Century Gothic"/>
              </w:rPr>
              <w:t>Meeting with Houghton School governor</w:t>
            </w:r>
          </w:p>
          <w:p w14:paraId="7B126625" w14:textId="052C4E9F" w:rsidR="004E209B" w:rsidRDefault="004E209B" w:rsidP="004E209B">
            <w:pPr>
              <w:suppressAutoHyphens w:val="0"/>
              <w:rPr>
                <w:rFonts w:ascii="Century Gothic" w:hAnsi="Century Gothic"/>
              </w:rPr>
            </w:pPr>
            <w:r>
              <w:rPr>
                <w:rFonts w:ascii="Century Gothic" w:hAnsi="Century Gothic"/>
              </w:rPr>
              <w:t>Cllrs Baxendale and Skinner and the Clerk met with one of the Houghton School governors to discuss increased liaison between the school and community to benefit both sides.</w:t>
            </w:r>
          </w:p>
          <w:p w14:paraId="57F5B628" w14:textId="1C24FD8A" w:rsidR="004E209B" w:rsidRDefault="004E209B" w:rsidP="004E209B">
            <w:pPr>
              <w:suppressAutoHyphens w:val="0"/>
              <w:rPr>
                <w:rFonts w:ascii="Century Gothic" w:hAnsi="Century Gothic"/>
              </w:rPr>
            </w:pPr>
            <w:r>
              <w:rPr>
                <w:rFonts w:ascii="Century Gothic" w:hAnsi="Century Gothic"/>
              </w:rPr>
              <w:t>It was agreed that Cllr Guinea would take on the role of liaison with the governors and the head teacher.</w:t>
            </w:r>
          </w:p>
          <w:p w14:paraId="19E201C8" w14:textId="63B73530" w:rsidR="004E209B" w:rsidRPr="004E209B" w:rsidRDefault="004E209B" w:rsidP="004E209B">
            <w:pPr>
              <w:suppressAutoHyphens w:val="0"/>
              <w:rPr>
                <w:rFonts w:ascii="Century Gothic" w:hAnsi="Century Gothic"/>
              </w:rPr>
            </w:pPr>
            <w:r>
              <w:rPr>
                <w:rFonts w:ascii="Century Gothic" w:hAnsi="Century Gothic"/>
              </w:rPr>
              <w:t>Specific items discussed included the use of the school hall and field by community groups and the continued problem of parking by those taking children to and from school.</w:t>
            </w:r>
          </w:p>
          <w:p w14:paraId="6052AFEA" w14:textId="57B80A9E" w:rsidR="00B557B4" w:rsidRPr="00A94EAF" w:rsidRDefault="00B557B4" w:rsidP="00644205">
            <w:pPr>
              <w:pStyle w:val="ListParagraph"/>
              <w:numPr>
                <w:ilvl w:val="1"/>
                <w:numId w:val="2"/>
              </w:numPr>
              <w:suppressAutoHyphens w:val="0"/>
              <w:rPr>
                <w:rFonts w:ascii="Century Gothic" w:hAnsi="Century Gothic"/>
              </w:rPr>
            </w:pPr>
            <w:r w:rsidRPr="00A94EAF">
              <w:rPr>
                <w:rFonts w:ascii="Century Gothic" w:hAnsi="Century Gothic"/>
              </w:rPr>
              <w:t>LHI 2024-25</w:t>
            </w:r>
          </w:p>
          <w:p w14:paraId="2B4A7F77" w14:textId="5628206C" w:rsidR="002C1971" w:rsidRPr="00A94EAF" w:rsidRDefault="002C1971" w:rsidP="002C1971">
            <w:pPr>
              <w:suppressAutoHyphens w:val="0"/>
              <w:rPr>
                <w:rFonts w:ascii="Century Gothic" w:hAnsi="Century Gothic"/>
              </w:rPr>
            </w:pPr>
            <w:r w:rsidRPr="00A94EAF">
              <w:rPr>
                <w:rFonts w:ascii="Century Gothic" w:hAnsi="Century Gothic"/>
              </w:rPr>
              <w:t>Cllr Skinner will look at whether this scheme can be used to improve the pavements in the village.  Many are in a bad state and often narrow, increasing the risks especially for vulnerable users.</w:t>
            </w:r>
            <w:r w:rsidR="003610AD" w:rsidRPr="00A94EAF">
              <w:rPr>
                <w:rFonts w:ascii="Century Gothic" w:hAnsi="Century Gothic"/>
              </w:rPr>
              <w:t xml:space="preserve"> </w:t>
            </w:r>
            <w:r w:rsidR="003610AD" w:rsidRPr="00A94EAF">
              <w:rPr>
                <w:rFonts w:ascii="Century Gothic" w:hAnsi="Century Gothic"/>
                <w:b/>
                <w:bCs/>
              </w:rPr>
              <w:t>AS</w:t>
            </w:r>
          </w:p>
          <w:p w14:paraId="1735C71F" w14:textId="5D87821D" w:rsidR="00B557B4" w:rsidRDefault="00B557B4" w:rsidP="00644205">
            <w:pPr>
              <w:pStyle w:val="ListParagraph"/>
              <w:numPr>
                <w:ilvl w:val="1"/>
                <w:numId w:val="2"/>
              </w:numPr>
              <w:suppressAutoHyphens w:val="0"/>
              <w:rPr>
                <w:rFonts w:ascii="Century Gothic" w:hAnsi="Century Gothic"/>
              </w:rPr>
            </w:pPr>
            <w:r w:rsidRPr="00A94EAF">
              <w:rPr>
                <w:rFonts w:ascii="Century Gothic" w:hAnsi="Century Gothic"/>
              </w:rPr>
              <w:t>Policy statement on</w:t>
            </w:r>
            <w:r>
              <w:rPr>
                <w:rFonts w:ascii="Century Gothic" w:hAnsi="Century Gothic"/>
              </w:rPr>
              <w:t xml:space="preserve"> use of Parish Council assets</w:t>
            </w:r>
          </w:p>
          <w:p w14:paraId="79135AC8" w14:textId="77777777" w:rsidR="003818E4" w:rsidRDefault="003818E4" w:rsidP="003818E4">
            <w:pPr>
              <w:suppressAutoHyphens w:val="0"/>
              <w:rPr>
                <w:rFonts w:ascii="Century Gothic" w:hAnsi="Century Gothic"/>
              </w:rPr>
            </w:pPr>
            <w:r>
              <w:rPr>
                <w:rFonts w:ascii="Century Gothic" w:hAnsi="Century Gothic"/>
              </w:rPr>
              <w:t>The draft policy was discussed.  It was agreed that any use of Parish Council land, buildings or assets for commercial purposes must:</w:t>
            </w:r>
          </w:p>
          <w:p w14:paraId="768E9B45" w14:textId="77777777" w:rsidR="003818E4" w:rsidRPr="00AD2F39" w:rsidRDefault="003818E4" w:rsidP="003818E4">
            <w:pPr>
              <w:pStyle w:val="ListParagraph"/>
              <w:numPr>
                <w:ilvl w:val="0"/>
                <w:numId w:val="11"/>
              </w:numPr>
              <w:suppressAutoHyphens w:val="0"/>
              <w:rPr>
                <w:rFonts w:ascii="Century Gothic" w:hAnsi="Century Gothic"/>
              </w:rPr>
            </w:pPr>
            <w:r w:rsidRPr="00AD2F39">
              <w:rPr>
                <w:rFonts w:ascii="Century Gothic" w:hAnsi="Century Gothic"/>
              </w:rPr>
              <w:t>Fit with Parish Council ethics and policies</w:t>
            </w:r>
          </w:p>
          <w:p w14:paraId="57E7A691" w14:textId="77777777" w:rsidR="003818E4" w:rsidRPr="00AD2F39" w:rsidRDefault="003818E4" w:rsidP="003818E4">
            <w:pPr>
              <w:pStyle w:val="ListParagraph"/>
              <w:numPr>
                <w:ilvl w:val="0"/>
                <w:numId w:val="11"/>
              </w:numPr>
              <w:suppressAutoHyphens w:val="0"/>
              <w:rPr>
                <w:rFonts w:ascii="Century Gothic" w:hAnsi="Century Gothic"/>
              </w:rPr>
            </w:pPr>
            <w:r w:rsidRPr="00AD2F39">
              <w:rPr>
                <w:rFonts w:ascii="Century Gothic" w:hAnsi="Century Gothic"/>
              </w:rPr>
              <w:t>Be subject to a Risk Assessment and holding Public Liability Insurance</w:t>
            </w:r>
          </w:p>
          <w:p w14:paraId="6CEDF64B" w14:textId="77777777" w:rsidR="003818E4" w:rsidRPr="00AD2F39" w:rsidRDefault="003818E4" w:rsidP="003818E4">
            <w:pPr>
              <w:pStyle w:val="ListParagraph"/>
              <w:numPr>
                <w:ilvl w:val="0"/>
                <w:numId w:val="11"/>
              </w:numPr>
              <w:suppressAutoHyphens w:val="0"/>
              <w:rPr>
                <w:rFonts w:ascii="Century Gothic" w:hAnsi="Century Gothic"/>
              </w:rPr>
            </w:pPr>
            <w:r w:rsidRPr="00AD2F39">
              <w:rPr>
                <w:rFonts w:ascii="Century Gothic" w:hAnsi="Century Gothic"/>
              </w:rPr>
              <w:t>have a benefit to the community</w:t>
            </w:r>
          </w:p>
          <w:p w14:paraId="5106B04E" w14:textId="77777777" w:rsidR="003818E4" w:rsidRDefault="003818E4" w:rsidP="003818E4">
            <w:pPr>
              <w:pStyle w:val="ListParagraph"/>
              <w:numPr>
                <w:ilvl w:val="0"/>
                <w:numId w:val="11"/>
              </w:numPr>
              <w:suppressAutoHyphens w:val="0"/>
              <w:rPr>
                <w:rFonts w:ascii="Century Gothic" w:hAnsi="Century Gothic"/>
              </w:rPr>
            </w:pPr>
            <w:r w:rsidRPr="00AD2F39">
              <w:rPr>
                <w:rFonts w:ascii="Century Gothic" w:hAnsi="Century Gothic"/>
              </w:rPr>
              <w:t>comply with any relevant regulations, including if also using Highway land.</w:t>
            </w:r>
          </w:p>
          <w:p w14:paraId="4F8CAE95" w14:textId="032CFB8E" w:rsidR="003818E4" w:rsidRDefault="003818E4" w:rsidP="003818E4">
            <w:pPr>
              <w:pStyle w:val="ListParagraph"/>
              <w:numPr>
                <w:ilvl w:val="0"/>
                <w:numId w:val="11"/>
              </w:numPr>
              <w:suppressAutoHyphens w:val="0"/>
              <w:rPr>
                <w:rFonts w:ascii="Century Gothic" w:hAnsi="Century Gothic"/>
              </w:rPr>
            </w:pPr>
            <w:r w:rsidRPr="003818E4">
              <w:rPr>
                <w:rFonts w:ascii="Century Gothic" w:hAnsi="Century Gothic"/>
              </w:rPr>
              <w:t>be agreed through a formal process with the Parish Clerk</w:t>
            </w:r>
            <w:r w:rsidR="009F0C56">
              <w:rPr>
                <w:rFonts w:ascii="Century Gothic" w:hAnsi="Century Gothic"/>
              </w:rPr>
              <w:t>.</w:t>
            </w:r>
          </w:p>
          <w:p w14:paraId="7B2F6F23" w14:textId="65B18084" w:rsidR="009F0C56" w:rsidRPr="009F0C56" w:rsidRDefault="009F0C56" w:rsidP="009F0C56">
            <w:pPr>
              <w:suppressAutoHyphens w:val="0"/>
              <w:rPr>
                <w:rFonts w:ascii="Century Gothic" w:hAnsi="Century Gothic"/>
              </w:rPr>
            </w:pPr>
            <w:r>
              <w:rPr>
                <w:rFonts w:ascii="Century Gothic" w:hAnsi="Century Gothic"/>
              </w:rPr>
              <w:t xml:space="preserve">The final draft will be confirmed at the next meeting.  </w:t>
            </w:r>
            <w:r w:rsidRPr="009F0C56">
              <w:rPr>
                <w:rFonts w:ascii="Century Gothic" w:hAnsi="Century Gothic"/>
                <w:b/>
                <w:bCs/>
              </w:rPr>
              <w:t>PB</w:t>
            </w:r>
          </w:p>
          <w:p w14:paraId="2C3490D8" w14:textId="1A406A51" w:rsidR="003818E4" w:rsidRDefault="003818E4" w:rsidP="00644205">
            <w:pPr>
              <w:pStyle w:val="ListParagraph"/>
              <w:numPr>
                <w:ilvl w:val="1"/>
                <w:numId w:val="2"/>
              </w:numPr>
              <w:suppressAutoHyphens w:val="0"/>
              <w:rPr>
                <w:rFonts w:ascii="Century Gothic" w:hAnsi="Century Gothic"/>
              </w:rPr>
            </w:pPr>
            <w:r>
              <w:rPr>
                <w:rFonts w:ascii="Century Gothic" w:hAnsi="Century Gothic"/>
              </w:rPr>
              <w:t>Tree work on Parish Council land</w:t>
            </w:r>
          </w:p>
          <w:p w14:paraId="38A911C7" w14:textId="230FC510" w:rsidR="00AD2F39" w:rsidRDefault="003818E4" w:rsidP="003818E4">
            <w:pPr>
              <w:suppressAutoHyphens w:val="0"/>
              <w:rPr>
                <w:rFonts w:ascii="Century Gothic" w:hAnsi="Century Gothic"/>
              </w:rPr>
            </w:pPr>
            <w:r>
              <w:rPr>
                <w:rFonts w:ascii="Century Gothic" w:hAnsi="Century Gothic"/>
              </w:rPr>
              <w:t>Urgent work needed on trees on the Playing Field and in the Churchyard will be commissioned.</w:t>
            </w:r>
            <w:r w:rsidR="003610AD">
              <w:rPr>
                <w:rFonts w:ascii="Century Gothic" w:hAnsi="Century Gothic"/>
              </w:rPr>
              <w:t xml:space="preserve"> </w:t>
            </w:r>
            <w:r w:rsidR="003610AD" w:rsidRPr="003610AD">
              <w:rPr>
                <w:rFonts w:ascii="Century Gothic" w:hAnsi="Century Gothic"/>
                <w:b/>
                <w:bCs/>
              </w:rPr>
              <w:t>CLERK</w:t>
            </w:r>
          </w:p>
          <w:p w14:paraId="421DD344" w14:textId="219B7954" w:rsidR="003818E4" w:rsidRPr="003818E4" w:rsidRDefault="003818E4" w:rsidP="003818E4">
            <w:pPr>
              <w:suppressAutoHyphens w:val="0"/>
              <w:rPr>
                <w:rFonts w:ascii="Century Gothic" w:hAnsi="Century Gothic"/>
              </w:rPr>
            </w:pPr>
            <w:r>
              <w:rPr>
                <w:rFonts w:ascii="Century Gothic" w:hAnsi="Century Gothic"/>
              </w:rPr>
              <w:t>Replanting and tidying the area in the south-east corner of the Playing Field will be progressed.</w:t>
            </w:r>
            <w:r w:rsidR="003610AD">
              <w:rPr>
                <w:rFonts w:ascii="Century Gothic" w:hAnsi="Century Gothic"/>
              </w:rPr>
              <w:t xml:space="preserve"> </w:t>
            </w:r>
            <w:r w:rsidR="003610AD" w:rsidRPr="003610AD">
              <w:rPr>
                <w:rFonts w:ascii="Century Gothic" w:hAnsi="Century Gothic"/>
                <w:b/>
                <w:bCs/>
              </w:rPr>
              <w:t>CLERK</w:t>
            </w:r>
          </w:p>
        </w:tc>
      </w:tr>
      <w:tr w:rsidR="001F5327" w:rsidRPr="00E72884" w14:paraId="73D2C712" w14:textId="77777777" w:rsidTr="00EF3125">
        <w:tc>
          <w:tcPr>
            <w:tcW w:w="10343" w:type="dxa"/>
          </w:tcPr>
          <w:p w14:paraId="2918B22A" w14:textId="77777777" w:rsidR="00240EFE" w:rsidRPr="00E72884" w:rsidRDefault="00AB68F9" w:rsidP="00644205">
            <w:pPr>
              <w:pStyle w:val="ListParagraph"/>
              <w:numPr>
                <w:ilvl w:val="0"/>
                <w:numId w:val="2"/>
              </w:numPr>
              <w:rPr>
                <w:rFonts w:ascii="Century Gothic" w:hAnsi="Century Gothic"/>
                <w:b/>
                <w:bCs/>
              </w:rPr>
            </w:pPr>
            <w:r w:rsidRPr="00E72884">
              <w:rPr>
                <w:rFonts w:ascii="Century Gothic" w:hAnsi="Century Gothic"/>
                <w:b/>
                <w:bCs/>
              </w:rPr>
              <w:lastRenderedPageBreak/>
              <w:t>PLANNING MATTERS</w:t>
            </w:r>
          </w:p>
          <w:p w14:paraId="5A3A31BA" w14:textId="14892894" w:rsidR="00EF3A35" w:rsidRPr="0086545A" w:rsidRDefault="00000000" w:rsidP="00644205">
            <w:pPr>
              <w:pStyle w:val="ListParagraph"/>
              <w:numPr>
                <w:ilvl w:val="1"/>
                <w:numId w:val="2"/>
              </w:numPr>
              <w:rPr>
                <w:rFonts w:ascii="Century Gothic" w:hAnsi="Century Gothic"/>
                <w:b/>
                <w:bCs/>
              </w:rPr>
            </w:pPr>
            <w:hyperlink r:id="rId13" w:history="1">
              <w:r w:rsidR="0086545A" w:rsidRPr="00745374">
                <w:rPr>
                  <w:rStyle w:val="Hyperlink"/>
                  <w:rFonts w:ascii="Century Gothic" w:hAnsi="Century Gothic"/>
                  <w:b/>
                  <w:bCs/>
                  <w:color w:val="auto"/>
                </w:rPr>
                <w:t>Retention of operations comprising the laying of an engineered hard pad with paint-lining applied to demark parking bays and access clearance, on existing rough surfaced and grassed car park area serving the east bank of the marina campus. </w:t>
              </w:r>
            </w:hyperlink>
            <w:r w:rsidR="0086545A" w:rsidRPr="00745374">
              <w:rPr>
                <w:rFonts w:ascii="Century Gothic" w:hAnsi="Century Gothic"/>
              </w:rPr>
              <w:t xml:space="preserve"> Hartford Marina Banks End Wyton Huntingdon PE28 2AA Ref. No: 23/00586/FUL</w:t>
            </w:r>
            <w:r w:rsidR="0086545A">
              <w:rPr>
                <w:rFonts w:ascii="Century Gothic" w:hAnsi="Century Gothic"/>
              </w:rPr>
              <w:t xml:space="preserve"> </w:t>
            </w:r>
          </w:p>
          <w:p w14:paraId="69B18872" w14:textId="0386613F" w:rsidR="0086545A" w:rsidRPr="00E72884" w:rsidRDefault="00EF3A35" w:rsidP="0086545A">
            <w:pPr>
              <w:rPr>
                <w:rFonts w:ascii="Century Gothic" w:hAnsi="Century Gothic"/>
              </w:rPr>
            </w:pPr>
            <w:r w:rsidRPr="00E72884">
              <w:rPr>
                <w:rFonts w:ascii="Century Gothic" w:hAnsi="Century Gothic"/>
                <w:b/>
                <w:bCs/>
              </w:rPr>
              <w:t>RESOLVED:</w:t>
            </w:r>
            <w:r w:rsidRPr="00E72884">
              <w:rPr>
                <w:rFonts w:ascii="Century Gothic" w:hAnsi="Century Gothic"/>
              </w:rPr>
              <w:t xml:space="preserve"> Houghton &amp; Wyton Parish Council </w:t>
            </w:r>
            <w:r w:rsidR="00BF69D7">
              <w:rPr>
                <w:rFonts w:ascii="Century Gothic" w:hAnsi="Century Gothic"/>
              </w:rPr>
              <w:t>have the following comments:</w:t>
            </w:r>
          </w:p>
          <w:p w14:paraId="18B2DE4F" w14:textId="77777777" w:rsidR="00BF69D7" w:rsidRDefault="00BF69D7" w:rsidP="00BF69D7">
            <w:pPr>
              <w:pStyle w:val="ListParagraph"/>
              <w:numPr>
                <w:ilvl w:val="0"/>
                <w:numId w:val="12"/>
              </w:numPr>
              <w:shd w:val="clear" w:color="auto" w:fill="FFFFFF"/>
              <w:suppressAutoHyphens w:val="0"/>
              <w:rPr>
                <w:rFonts w:ascii="Century Gothic" w:hAnsi="Century Gothic" w:cs="Arial"/>
                <w:color w:val="222222"/>
                <w:lang w:eastAsia="en-GB"/>
                <w14:ligatures w14:val="none"/>
              </w:rPr>
            </w:pPr>
            <w:r w:rsidRPr="00BF69D7">
              <w:rPr>
                <w:rFonts w:ascii="Century Gothic" w:hAnsi="Century Gothic" w:cs="Arial"/>
                <w:color w:val="222222"/>
                <w:lang w:eastAsia="en-GB"/>
                <w14:ligatures w14:val="none"/>
              </w:rPr>
              <w:t xml:space="preserve">Given that the hardstanding surface element of the development is already in place, we are </w:t>
            </w:r>
            <w:r w:rsidRPr="00BF69D7">
              <w:rPr>
                <w:rFonts w:ascii="Century Gothic" w:hAnsi="Century Gothic" w:cs="Arial"/>
                <w:b/>
                <w:bCs/>
                <w:color w:val="222222"/>
                <w:lang w:eastAsia="en-GB"/>
                <w14:ligatures w14:val="none"/>
              </w:rPr>
              <w:t>minded to recommend approval</w:t>
            </w:r>
            <w:r w:rsidRPr="00BF69D7">
              <w:rPr>
                <w:rFonts w:ascii="Century Gothic" w:hAnsi="Century Gothic" w:cs="Arial"/>
                <w:color w:val="222222"/>
                <w:lang w:eastAsia="en-GB"/>
                <w14:ligatures w14:val="none"/>
              </w:rPr>
              <w:t>, but subject to conditions being put in place and that the car park is not used until the entirety of the development is properly completed and officers are satisfied that an adequate pollution control and mitigation system is installed and fully functioning.</w:t>
            </w:r>
          </w:p>
          <w:p w14:paraId="42F91F0F" w14:textId="6E30BE24" w:rsidR="0086545A" w:rsidRPr="00BF69D7" w:rsidRDefault="0086545A" w:rsidP="00BF69D7">
            <w:pPr>
              <w:pStyle w:val="ListParagraph"/>
              <w:numPr>
                <w:ilvl w:val="0"/>
                <w:numId w:val="12"/>
              </w:numPr>
              <w:shd w:val="clear" w:color="auto" w:fill="FFFFFF"/>
              <w:suppressAutoHyphens w:val="0"/>
              <w:rPr>
                <w:rFonts w:ascii="Century Gothic" w:hAnsi="Century Gothic" w:cs="Arial"/>
                <w:color w:val="222222"/>
                <w:lang w:eastAsia="en-GB"/>
                <w14:ligatures w14:val="none"/>
              </w:rPr>
            </w:pPr>
            <w:r w:rsidRPr="00BF69D7">
              <w:rPr>
                <w:rFonts w:ascii="Century Gothic" w:hAnsi="Century Gothic" w:cs="Arial"/>
                <w:color w:val="222222"/>
                <w:lang w:eastAsia="en-GB"/>
                <w14:ligatures w14:val="none"/>
              </w:rPr>
              <w:t>Houghton &amp; Wyton Parish Council would like to put on record their disappointment that this application is retrospective, especially</w:t>
            </w:r>
            <w:r w:rsidR="00927B9B">
              <w:rPr>
                <w:rFonts w:ascii="Century Gothic" w:hAnsi="Century Gothic" w:cs="Arial"/>
                <w:color w:val="222222"/>
                <w:lang w:eastAsia="en-GB"/>
                <w14:ligatures w14:val="none"/>
              </w:rPr>
              <w:t xml:space="preserve"> as</w:t>
            </w:r>
            <w:r w:rsidRPr="00BF69D7">
              <w:rPr>
                <w:rFonts w:ascii="Century Gothic" w:hAnsi="Century Gothic" w:cs="Arial"/>
                <w:color w:val="222222"/>
                <w:lang w:eastAsia="en-GB"/>
                <w14:ligatures w14:val="none"/>
              </w:rPr>
              <w:t xml:space="preserve"> Tingdene </w:t>
            </w:r>
            <w:r w:rsidR="00927B9B">
              <w:rPr>
                <w:rFonts w:ascii="Century Gothic" w:hAnsi="Century Gothic" w:cs="Arial"/>
                <w:color w:val="222222"/>
                <w:lang w:eastAsia="en-GB"/>
                <w14:ligatures w14:val="none"/>
              </w:rPr>
              <w:t xml:space="preserve">state </w:t>
            </w:r>
            <w:r w:rsidRPr="00BF69D7">
              <w:rPr>
                <w:rFonts w:ascii="Century Gothic" w:hAnsi="Century Gothic" w:cs="Arial"/>
                <w:color w:val="222222"/>
                <w:lang w:eastAsia="en-GB"/>
                <w14:ligatures w14:val="none"/>
              </w:rPr>
              <w:t>in their planning application</w:t>
            </w:r>
            <w:r w:rsidR="00927B9B">
              <w:rPr>
                <w:rFonts w:ascii="Century Gothic" w:hAnsi="Century Gothic" w:cs="Arial"/>
                <w:color w:val="222222"/>
                <w:lang w:eastAsia="en-GB"/>
                <w14:ligatures w14:val="none"/>
              </w:rPr>
              <w:t xml:space="preserve"> that </w:t>
            </w:r>
            <w:r w:rsidRPr="00BF69D7">
              <w:rPr>
                <w:rFonts w:ascii="Century Gothic" w:hAnsi="Century Gothic" w:cs="Arial"/>
                <w:color w:val="222222"/>
                <w:lang w:eastAsia="en-GB"/>
                <w14:ligatures w14:val="none"/>
              </w:rPr>
              <w:t>they are part of a long</w:t>
            </w:r>
            <w:r w:rsidR="00927B9B">
              <w:rPr>
                <w:rFonts w:ascii="Century Gothic" w:hAnsi="Century Gothic" w:cs="Arial"/>
                <w:color w:val="222222"/>
                <w:lang w:eastAsia="en-GB"/>
                <w14:ligatures w14:val="none"/>
              </w:rPr>
              <w:t>-</w:t>
            </w:r>
            <w:r w:rsidRPr="00BF69D7">
              <w:rPr>
                <w:rFonts w:ascii="Century Gothic" w:hAnsi="Century Gothic" w:cs="Arial"/>
                <w:color w:val="222222"/>
                <w:lang w:eastAsia="en-GB"/>
                <w14:ligatures w14:val="none"/>
              </w:rPr>
              <w:t>established and well-resourced group that are capable of delivering their projects to a high standard.</w:t>
            </w:r>
          </w:p>
          <w:p w14:paraId="6A29620E" w14:textId="77777777" w:rsidR="0086545A" w:rsidRPr="00BF69D7" w:rsidRDefault="0086545A" w:rsidP="00BF69D7">
            <w:pPr>
              <w:pStyle w:val="ListParagraph"/>
              <w:numPr>
                <w:ilvl w:val="0"/>
                <w:numId w:val="12"/>
              </w:numPr>
              <w:shd w:val="clear" w:color="auto" w:fill="FFFFFF"/>
              <w:suppressAutoHyphens w:val="0"/>
              <w:rPr>
                <w:rFonts w:ascii="Century Gothic" w:hAnsi="Century Gothic" w:cs="Arial"/>
                <w:color w:val="222222"/>
                <w:lang w:eastAsia="en-GB"/>
                <w14:ligatures w14:val="none"/>
              </w:rPr>
            </w:pPr>
            <w:r w:rsidRPr="00BF69D7">
              <w:rPr>
                <w:rFonts w:ascii="Century Gothic" w:hAnsi="Century Gothic" w:cs="Arial"/>
                <w:color w:val="222222"/>
                <w:lang w:eastAsia="en-GB"/>
                <w14:ligatures w14:val="none"/>
              </w:rPr>
              <w:t>We would also like to state that we are becoming increasingly concerned about the growing flood risk in the area, as well as the level of pollution to the River Great Ouse and its tributaries.</w:t>
            </w:r>
          </w:p>
          <w:p w14:paraId="50A3AA99" w14:textId="77777777" w:rsidR="0086545A" w:rsidRPr="00BF69D7" w:rsidRDefault="0086545A" w:rsidP="00BF69D7">
            <w:pPr>
              <w:pStyle w:val="ListParagraph"/>
              <w:numPr>
                <w:ilvl w:val="0"/>
                <w:numId w:val="12"/>
              </w:numPr>
              <w:shd w:val="clear" w:color="auto" w:fill="FFFFFF"/>
              <w:suppressAutoHyphens w:val="0"/>
              <w:rPr>
                <w:rFonts w:ascii="Century Gothic" w:hAnsi="Century Gothic" w:cs="Arial"/>
                <w:color w:val="222222"/>
                <w:lang w:eastAsia="en-GB"/>
                <w14:ligatures w14:val="none"/>
              </w:rPr>
            </w:pPr>
            <w:r w:rsidRPr="00BF69D7">
              <w:rPr>
                <w:rFonts w:ascii="Century Gothic" w:hAnsi="Century Gothic" w:cs="Arial"/>
                <w:color w:val="222222"/>
                <w:lang w:eastAsia="en-GB"/>
                <w14:ligatures w14:val="none"/>
              </w:rPr>
              <w:t>We note the Environment Agencies latest comments following the FRA in respect of a minor loss of volume to the flood plain from this development, however we are also concerned about the speed of run off which is exacerbated by adding more areas of nonporous surfacing.</w:t>
            </w:r>
          </w:p>
          <w:p w14:paraId="31D47E8F" w14:textId="77777777" w:rsidR="0086545A" w:rsidRPr="00BF69D7" w:rsidRDefault="0086545A" w:rsidP="00BF69D7">
            <w:pPr>
              <w:pStyle w:val="ListParagraph"/>
              <w:numPr>
                <w:ilvl w:val="0"/>
                <w:numId w:val="12"/>
              </w:numPr>
              <w:shd w:val="clear" w:color="auto" w:fill="FFFFFF"/>
              <w:suppressAutoHyphens w:val="0"/>
              <w:rPr>
                <w:rFonts w:ascii="Century Gothic" w:hAnsi="Century Gothic" w:cs="Arial"/>
                <w:color w:val="222222"/>
                <w:lang w:eastAsia="en-GB"/>
                <w14:ligatures w14:val="none"/>
              </w:rPr>
            </w:pPr>
            <w:r w:rsidRPr="00BF69D7">
              <w:rPr>
                <w:rFonts w:ascii="Century Gothic" w:hAnsi="Century Gothic" w:cs="Arial"/>
                <w:color w:val="222222"/>
                <w:lang w:eastAsia="en-GB"/>
                <w14:ligatures w14:val="none"/>
              </w:rPr>
              <w:t>Equally important to us is the potential run-off of pollutants from this large carparking area, which sits on a very narrow spit of land at the entrance between two bodies of water (the main river itself and the marina basin).</w:t>
            </w:r>
          </w:p>
          <w:p w14:paraId="4007F8A9" w14:textId="77777777" w:rsidR="0086545A" w:rsidRPr="00BF69D7" w:rsidRDefault="0086545A" w:rsidP="00BF69D7">
            <w:pPr>
              <w:pStyle w:val="ListParagraph"/>
              <w:numPr>
                <w:ilvl w:val="0"/>
                <w:numId w:val="12"/>
              </w:numPr>
              <w:shd w:val="clear" w:color="auto" w:fill="FFFFFF"/>
              <w:suppressAutoHyphens w:val="0"/>
              <w:rPr>
                <w:rFonts w:ascii="Century Gothic" w:hAnsi="Century Gothic" w:cs="Arial"/>
                <w:color w:val="222222"/>
                <w:lang w:eastAsia="en-GB"/>
                <w14:ligatures w14:val="none"/>
              </w:rPr>
            </w:pPr>
            <w:r w:rsidRPr="00BF69D7">
              <w:rPr>
                <w:rFonts w:ascii="Century Gothic" w:hAnsi="Century Gothic" w:cs="Arial"/>
                <w:color w:val="222222"/>
                <w:lang w:eastAsia="en-GB"/>
                <w14:ligatures w14:val="none"/>
              </w:rPr>
              <w:t>The Houghton &amp; Wyton Neighbourhood Plan contains a number of planning policies which combine to protect bio diversity and the natural environment, including the river, from significant harm - namely HWNP 2; HWNP 6; and HWNP 8. Importantly the latter actually exists to support quiet tourism in the area, but can only do so if any impacts from development on the natural environment are capable of being adequately mitigated.</w:t>
            </w:r>
          </w:p>
          <w:p w14:paraId="0CDB3487" w14:textId="77777777" w:rsidR="0086545A" w:rsidRPr="00BF69D7" w:rsidRDefault="0086545A" w:rsidP="00BF69D7">
            <w:pPr>
              <w:pStyle w:val="ListParagraph"/>
              <w:numPr>
                <w:ilvl w:val="0"/>
                <w:numId w:val="12"/>
              </w:numPr>
              <w:shd w:val="clear" w:color="auto" w:fill="FFFFFF"/>
              <w:suppressAutoHyphens w:val="0"/>
              <w:rPr>
                <w:rFonts w:ascii="Century Gothic" w:hAnsi="Century Gothic" w:cs="Arial"/>
                <w:color w:val="222222"/>
                <w:lang w:eastAsia="en-GB"/>
                <w14:ligatures w14:val="none"/>
              </w:rPr>
            </w:pPr>
            <w:r w:rsidRPr="00BF69D7">
              <w:rPr>
                <w:rFonts w:ascii="Century Gothic" w:hAnsi="Century Gothic" w:cs="Arial"/>
                <w:color w:val="222222"/>
                <w:lang w:eastAsia="en-GB"/>
                <w14:ligatures w14:val="none"/>
              </w:rPr>
              <w:t>With this in mind we note from section 4.3 of the Planning Statement submitted with this application which mentions that a ‘slit drain filled with appropriate granular material </w:t>
            </w:r>
            <w:r w:rsidRPr="00BF69D7">
              <w:rPr>
                <w:rFonts w:ascii="Century Gothic" w:hAnsi="Century Gothic" w:cs="Arial"/>
                <w:color w:val="222222"/>
                <w:u w:val="single"/>
                <w:lang w:eastAsia="en-GB"/>
                <w14:ligatures w14:val="none"/>
              </w:rPr>
              <w:t>will</w:t>
            </w:r>
            <w:r w:rsidRPr="00BF69D7">
              <w:rPr>
                <w:rFonts w:ascii="Century Gothic" w:hAnsi="Century Gothic" w:cs="Arial"/>
                <w:color w:val="222222"/>
                <w:lang w:eastAsia="en-GB"/>
                <w14:ligatures w14:val="none"/>
              </w:rPr>
              <w:t> be installed as an interceptor for vehicle drip residues between the closest hardpad edge length and the marina basin to trap insoluble drips’. It goes on to add the words ‘so far as possible’.</w:t>
            </w:r>
          </w:p>
          <w:p w14:paraId="511425D5" w14:textId="5EFB6D01" w:rsidR="00EF3A35" w:rsidRPr="00F803C5" w:rsidRDefault="0086545A" w:rsidP="00644205">
            <w:pPr>
              <w:pStyle w:val="ListParagraph"/>
              <w:numPr>
                <w:ilvl w:val="0"/>
                <w:numId w:val="12"/>
              </w:numPr>
              <w:shd w:val="clear" w:color="auto" w:fill="FFFFFF"/>
              <w:suppressAutoHyphens w:val="0"/>
              <w:rPr>
                <w:rFonts w:ascii="Century Gothic" w:hAnsi="Century Gothic" w:cs="Arial"/>
                <w:color w:val="222222"/>
                <w:lang w:eastAsia="en-GB"/>
                <w14:ligatures w14:val="none"/>
              </w:rPr>
            </w:pPr>
            <w:r w:rsidRPr="00BF69D7">
              <w:rPr>
                <w:rFonts w:ascii="Century Gothic" w:hAnsi="Century Gothic" w:cs="Arial"/>
                <w:color w:val="222222"/>
                <w:lang w:eastAsia="en-GB"/>
                <w14:ligatures w14:val="none"/>
              </w:rPr>
              <w:t>At the time of submitting the Planning Statement this mitigation is reported as ‘not yet installed’. However</w:t>
            </w:r>
            <w:r w:rsidR="00927B9B">
              <w:rPr>
                <w:rFonts w:ascii="Century Gothic" w:hAnsi="Century Gothic" w:cs="Arial"/>
                <w:color w:val="222222"/>
                <w:lang w:eastAsia="en-GB"/>
                <w14:ligatures w14:val="none"/>
              </w:rPr>
              <w:t>,</w:t>
            </w:r>
            <w:r w:rsidRPr="00BF69D7">
              <w:rPr>
                <w:rFonts w:ascii="Century Gothic" w:hAnsi="Century Gothic" w:cs="Arial"/>
                <w:color w:val="222222"/>
                <w:lang w:eastAsia="en-GB"/>
                <w14:ligatures w14:val="none"/>
              </w:rPr>
              <w:t xml:space="preserve"> given the proximity and position between two sensitive bodies of water, we would argue that it is essential that fully functioning pollution control measures are installed at the same time as part of this development and which can deal adequately with both the soluble and insoluble pollutants which otherwise will enter the marina basin, mix with the river and harm the environment.</w:t>
            </w:r>
          </w:p>
          <w:p w14:paraId="0135DCDD" w14:textId="6C93125E" w:rsidR="00EF3A35" w:rsidRPr="00E72884" w:rsidRDefault="00EF3A35" w:rsidP="00644205">
            <w:pPr>
              <w:rPr>
                <w:rFonts w:ascii="Century Gothic" w:hAnsi="Century Gothic"/>
              </w:rPr>
            </w:pPr>
            <w:r w:rsidRPr="00E72884">
              <w:rPr>
                <w:rFonts w:ascii="Century Gothic" w:hAnsi="Century Gothic"/>
              </w:rPr>
              <w:t>Proposed: Cllr</w:t>
            </w:r>
            <w:r w:rsidR="00F803C5">
              <w:rPr>
                <w:rFonts w:ascii="Century Gothic" w:hAnsi="Century Gothic"/>
              </w:rPr>
              <w:t xml:space="preserve"> Baxendale</w:t>
            </w:r>
            <w:r w:rsidRPr="00E72884">
              <w:rPr>
                <w:rFonts w:ascii="Century Gothic" w:hAnsi="Century Gothic"/>
              </w:rPr>
              <w:t>, Seconded: Cllr Boothman.</w:t>
            </w:r>
            <w:r w:rsidR="00513869">
              <w:rPr>
                <w:rFonts w:ascii="Century Gothic" w:hAnsi="Century Gothic"/>
              </w:rPr>
              <w:t xml:space="preserve"> All in favour.</w:t>
            </w:r>
          </w:p>
          <w:p w14:paraId="33FC938C" w14:textId="77777777" w:rsidR="00240EFE" w:rsidRPr="00E72884" w:rsidRDefault="00240EFE" w:rsidP="00644205">
            <w:pPr>
              <w:pStyle w:val="ListParagraph"/>
              <w:numPr>
                <w:ilvl w:val="1"/>
                <w:numId w:val="2"/>
              </w:numPr>
              <w:rPr>
                <w:rFonts w:ascii="Century Gothic" w:hAnsi="Century Gothic"/>
                <w:b/>
                <w:bCs/>
              </w:rPr>
            </w:pPr>
            <w:r w:rsidRPr="00E72884">
              <w:rPr>
                <w:rFonts w:ascii="Century Gothic" w:hAnsi="Century Gothic"/>
              </w:rPr>
              <w:t>Enforcement actions – updates on any actions from HDC.  To receive notification of any potential enforcement issues.</w:t>
            </w:r>
          </w:p>
          <w:p w14:paraId="06EF0E12" w14:textId="64168C49" w:rsidR="00FE3D5A" w:rsidRDefault="008F3375" w:rsidP="00644205">
            <w:pPr>
              <w:rPr>
                <w:rFonts w:ascii="Century Gothic" w:hAnsi="Century Gothic"/>
              </w:rPr>
            </w:pPr>
            <w:r w:rsidRPr="00E72884">
              <w:rPr>
                <w:rFonts w:ascii="Century Gothic" w:hAnsi="Century Gothic"/>
              </w:rPr>
              <w:t xml:space="preserve">Application 23/00123/FUL for the fencing already erected at an area of riverbank near The How has been withdrawn.  HDC </w:t>
            </w:r>
            <w:r w:rsidR="002D6E04">
              <w:rPr>
                <w:rFonts w:ascii="Century Gothic" w:hAnsi="Century Gothic"/>
              </w:rPr>
              <w:t xml:space="preserve">have confirmed that the applicant has agreed in </w:t>
            </w:r>
            <w:r w:rsidR="002D6E04">
              <w:rPr>
                <w:rFonts w:ascii="Century Gothic" w:hAnsi="Century Gothic"/>
              </w:rPr>
              <w:lastRenderedPageBreak/>
              <w:t>writing to replant trees that were removed from the riverbank by the end of the next planting season</w:t>
            </w:r>
            <w:r w:rsidRPr="00E72884">
              <w:rPr>
                <w:rFonts w:ascii="Century Gothic" w:hAnsi="Century Gothic"/>
              </w:rPr>
              <w:t>.</w:t>
            </w:r>
            <w:r w:rsidR="00FB243D">
              <w:rPr>
                <w:rFonts w:ascii="Century Gothic" w:hAnsi="Century Gothic"/>
              </w:rPr>
              <w:t xml:space="preserve"> </w:t>
            </w:r>
            <w:r w:rsidR="002D6E04">
              <w:rPr>
                <w:rFonts w:ascii="Century Gothic" w:hAnsi="Century Gothic"/>
              </w:rPr>
              <w:t>They will not serve any formal notices, but say they will continue to monitor the site until the works are completed to their satisfaction.</w:t>
            </w:r>
          </w:p>
          <w:p w14:paraId="2B043B00" w14:textId="5FD2B4F0" w:rsidR="002D6E04" w:rsidRDefault="002D6E04" w:rsidP="00644205">
            <w:pPr>
              <w:rPr>
                <w:rFonts w:ascii="Century Gothic" w:hAnsi="Century Gothic"/>
              </w:rPr>
            </w:pPr>
            <w:r>
              <w:rPr>
                <w:rFonts w:ascii="Century Gothic" w:hAnsi="Century Gothic"/>
              </w:rPr>
              <w:t>A resident contacted the Council about a complaint they submitted to HDC about a building being erected at Daylock Marina.  This will be monitored.</w:t>
            </w:r>
          </w:p>
          <w:p w14:paraId="564D8F3C" w14:textId="4625EDA1" w:rsidR="002D6E04" w:rsidRPr="00E72884" w:rsidRDefault="002D6E04" w:rsidP="00644205">
            <w:pPr>
              <w:rPr>
                <w:rFonts w:ascii="Century Gothic" w:hAnsi="Century Gothic"/>
              </w:rPr>
            </w:pPr>
            <w:r>
              <w:rPr>
                <w:rFonts w:ascii="Century Gothic" w:hAnsi="Century Gothic"/>
              </w:rPr>
              <w:t xml:space="preserve">Concern had been expressed to the Council about earthworks in a field along Meadow Lane.  Enquiries will be made with the landowner and the planning department. </w:t>
            </w:r>
            <w:r w:rsidRPr="002D6E04">
              <w:rPr>
                <w:rFonts w:ascii="Century Gothic" w:hAnsi="Century Gothic"/>
                <w:b/>
                <w:bCs/>
              </w:rPr>
              <w:t>CLERK</w:t>
            </w:r>
          </w:p>
          <w:p w14:paraId="274CB566" w14:textId="77777777" w:rsidR="00240EFE" w:rsidRPr="00E72884" w:rsidRDefault="00240EFE" w:rsidP="00644205">
            <w:pPr>
              <w:pStyle w:val="ListParagraph"/>
              <w:numPr>
                <w:ilvl w:val="1"/>
                <w:numId w:val="2"/>
              </w:numPr>
              <w:rPr>
                <w:rFonts w:ascii="Century Gothic" w:hAnsi="Century Gothic"/>
                <w:b/>
                <w:bCs/>
              </w:rPr>
            </w:pPr>
            <w:r w:rsidRPr="00E72884">
              <w:rPr>
                <w:rFonts w:ascii="Century Gothic" w:hAnsi="Century Gothic"/>
              </w:rPr>
              <w:t>Houghton Grange phase 2 update</w:t>
            </w:r>
          </w:p>
          <w:p w14:paraId="1619A4E3" w14:textId="7D1D8858" w:rsidR="002F1936" w:rsidRDefault="002F1936" w:rsidP="00644205">
            <w:pPr>
              <w:rPr>
                <w:rFonts w:ascii="Century Gothic" w:hAnsi="Century Gothic"/>
              </w:rPr>
            </w:pPr>
            <w:r>
              <w:rPr>
                <w:rFonts w:ascii="Century Gothic" w:hAnsi="Century Gothic"/>
              </w:rPr>
              <w:t>The Parish Council is still waiting for a meeting with the leader of HDC about this site.</w:t>
            </w:r>
          </w:p>
          <w:p w14:paraId="053FB7F8" w14:textId="14AA6437" w:rsidR="002F14B2" w:rsidRPr="00E72884" w:rsidRDefault="002F14B2" w:rsidP="00644205">
            <w:pPr>
              <w:rPr>
                <w:rFonts w:ascii="Century Gothic" w:hAnsi="Century Gothic"/>
              </w:rPr>
            </w:pPr>
            <w:r w:rsidRPr="00E72884">
              <w:rPr>
                <w:rFonts w:ascii="Century Gothic" w:hAnsi="Century Gothic"/>
              </w:rPr>
              <w:t xml:space="preserve">The Parish council appointed legal team </w:t>
            </w:r>
            <w:r w:rsidR="002F1936">
              <w:rPr>
                <w:rFonts w:ascii="Century Gothic" w:hAnsi="Century Gothic"/>
              </w:rPr>
              <w:t xml:space="preserve">are </w:t>
            </w:r>
            <w:r w:rsidRPr="00E72884">
              <w:rPr>
                <w:rFonts w:ascii="Century Gothic" w:hAnsi="Century Gothic"/>
              </w:rPr>
              <w:t>on stand-by</w:t>
            </w:r>
            <w:r w:rsidR="002F1936">
              <w:rPr>
                <w:rFonts w:ascii="Century Gothic" w:hAnsi="Century Gothic"/>
              </w:rPr>
              <w:t>, but no date has been set for the DMC to discuss this application as HDC have yet to recruit a landscape specialist to review the information</w:t>
            </w:r>
            <w:r w:rsidRPr="00E72884">
              <w:rPr>
                <w:rFonts w:ascii="Century Gothic" w:hAnsi="Century Gothic"/>
              </w:rPr>
              <w:t xml:space="preserve">. </w:t>
            </w:r>
          </w:p>
          <w:p w14:paraId="5E4442AA" w14:textId="3D595633" w:rsidR="00240EFE" w:rsidRPr="00E72884" w:rsidRDefault="00240EFE" w:rsidP="00644205">
            <w:pPr>
              <w:pStyle w:val="ListParagraph"/>
              <w:numPr>
                <w:ilvl w:val="1"/>
                <w:numId w:val="2"/>
              </w:numPr>
              <w:rPr>
                <w:rFonts w:ascii="Century Gothic" w:hAnsi="Century Gothic"/>
                <w:b/>
                <w:bCs/>
              </w:rPr>
            </w:pPr>
            <w:r w:rsidRPr="00E72884">
              <w:rPr>
                <w:rFonts w:ascii="Century Gothic" w:hAnsi="Century Gothic"/>
              </w:rPr>
              <w:t xml:space="preserve">Other Planning Matters, including planning applications received after the agenda was published </w:t>
            </w:r>
          </w:p>
          <w:p w14:paraId="168ED4D8" w14:textId="77777777" w:rsidR="00240EFE" w:rsidRDefault="00D109E2" w:rsidP="00D109E2">
            <w:pPr>
              <w:pStyle w:val="ListParagraph"/>
              <w:numPr>
                <w:ilvl w:val="0"/>
                <w:numId w:val="13"/>
              </w:numPr>
              <w:rPr>
                <w:rFonts w:ascii="Century Gothic" w:hAnsi="Century Gothic"/>
              </w:rPr>
            </w:pPr>
            <w:r w:rsidRPr="00D109E2">
              <w:rPr>
                <w:rFonts w:ascii="Century Gothic" w:hAnsi="Century Gothic"/>
              </w:rPr>
              <w:t>A resident of Hill Estate has reported damage to their perimeter wall and driveway by the suckers from a White Poplar on the green area there.  One of the Parish Council Tree Wardens visited them and reported that HDC Tree Officer has given them the details to claim for the damage on the HDC insurance and will look at the tree involved.</w:t>
            </w:r>
          </w:p>
          <w:p w14:paraId="51499A78" w14:textId="16CF6936" w:rsidR="00D109E2" w:rsidRDefault="00D109E2" w:rsidP="00D109E2">
            <w:pPr>
              <w:pStyle w:val="ListParagraph"/>
              <w:numPr>
                <w:ilvl w:val="0"/>
                <w:numId w:val="13"/>
              </w:numPr>
              <w:rPr>
                <w:rFonts w:ascii="Century Gothic" w:hAnsi="Century Gothic"/>
              </w:rPr>
            </w:pPr>
            <w:r>
              <w:rPr>
                <w:rFonts w:ascii="Century Gothic" w:hAnsi="Century Gothic"/>
              </w:rPr>
              <w:t>Bellway are hoping to develop land to the north of the A1123 opposite Houghton Grange.  They have made a presentation to St Ives Town Council although the land is on Wyton on the Hill Parish.  D Cllr Keane is liaising the find a suitable date for a presentation to Wyton on the Hill and Houghton &amp; Wyton.</w:t>
            </w:r>
            <w:r w:rsidR="003610AD">
              <w:rPr>
                <w:rFonts w:ascii="Century Gothic" w:hAnsi="Century Gothic"/>
              </w:rPr>
              <w:t xml:space="preserve"> </w:t>
            </w:r>
            <w:r w:rsidR="003610AD" w:rsidRPr="003610AD">
              <w:rPr>
                <w:rFonts w:ascii="Century Gothic" w:hAnsi="Century Gothic"/>
                <w:b/>
                <w:bCs/>
              </w:rPr>
              <w:t>DK</w:t>
            </w:r>
          </w:p>
          <w:p w14:paraId="7627E6EB" w14:textId="316856C4" w:rsidR="00D109E2" w:rsidRPr="00E72884" w:rsidRDefault="00D109E2" w:rsidP="00D109E2">
            <w:pPr>
              <w:pStyle w:val="ListParagraph"/>
              <w:numPr>
                <w:ilvl w:val="0"/>
                <w:numId w:val="13"/>
              </w:numPr>
              <w:rPr>
                <w:rFonts w:ascii="Century Gothic" w:hAnsi="Century Gothic"/>
              </w:rPr>
            </w:pPr>
            <w:r>
              <w:rPr>
                <w:rFonts w:ascii="Century Gothic" w:hAnsi="Century Gothic"/>
              </w:rPr>
              <w:t>HDC Development Management Training – Cllrs Boothman and Skinner will attend in person on 6 November.  The Clerk and other councillors can attend via Zoom on 30 Oct or 6 Nov.</w:t>
            </w:r>
            <w:r w:rsidR="003610AD">
              <w:rPr>
                <w:rFonts w:ascii="Century Gothic" w:hAnsi="Century Gothic"/>
              </w:rPr>
              <w:t xml:space="preserve"> </w:t>
            </w:r>
            <w:r w:rsidR="003610AD">
              <w:rPr>
                <w:rFonts w:ascii="Century Gothic" w:hAnsi="Century Gothic"/>
                <w:b/>
                <w:bCs/>
              </w:rPr>
              <w:t>PB, AS, CLERK</w:t>
            </w:r>
          </w:p>
        </w:tc>
      </w:tr>
      <w:tr w:rsidR="001F5327" w:rsidRPr="00E72884" w14:paraId="475F5A0D" w14:textId="77777777" w:rsidTr="00EF3125">
        <w:tc>
          <w:tcPr>
            <w:tcW w:w="10343" w:type="dxa"/>
          </w:tcPr>
          <w:p w14:paraId="6BE0BDEF" w14:textId="77777777" w:rsidR="00AB68F9" w:rsidRPr="00E72884" w:rsidRDefault="00AB68F9" w:rsidP="00644205">
            <w:pPr>
              <w:pStyle w:val="ListParagraph"/>
              <w:numPr>
                <w:ilvl w:val="0"/>
                <w:numId w:val="2"/>
              </w:numPr>
              <w:rPr>
                <w:rFonts w:ascii="Century Gothic" w:hAnsi="Century Gothic"/>
                <w:b/>
                <w:bCs/>
              </w:rPr>
            </w:pPr>
            <w:r w:rsidRPr="00E72884">
              <w:rPr>
                <w:rFonts w:ascii="Century Gothic" w:hAnsi="Century Gothic"/>
                <w:b/>
                <w:bCs/>
              </w:rPr>
              <w:lastRenderedPageBreak/>
              <w:t>PROJECTS</w:t>
            </w:r>
          </w:p>
          <w:p w14:paraId="344415FC" w14:textId="7594DFC2" w:rsidR="00A02ACA" w:rsidRDefault="00A02ACA" w:rsidP="00A02ACA">
            <w:pPr>
              <w:pStyle w:val="ListParagraph"/>
              <w:numPr>
                <w:ilvl w:val="1"/>
                <w:numId w:val="2"/>
              </w:numPr>
              <w:suppressAutoHyphens w:val="0"/>
              <w:rPr>
                <w:rFonts w:ascii="Century Gothic" w:hAnsi="Century Gothic"/>
              </w:rPr>
            </w:pPr>
            <w:r w:rsidRPr="00E72884">
              <w:rPr>
                <w:rFonts w:ascii="Century Gothic" w:hAnsi="Century Gothic"/>
              </w:rPr>
              <w:t>Clock Tower phase 2</w:t>
            </w:r>
          </w:p>
          <w:p w14:paraId="65BFE8FB" w14:textId="1C5A5C37" w:rsidR="00C51B81" w:rsidRPr="00C51B81" w:rsidRDefault="0029296D" w:rsidP="00C51B81">
            <w:pPr>
              <w:suppressAutoHyphens w:val="0"/>
              <w:rPr>
                <w:rFonts w:ascii="Century Gothic" w:hAnsi="Century Gothic"/>
              </w:rPr>
            </w:pPr>
            <w:r>
              <w:rPr>
                <w:rFonts w:ascii="Century Gothic" w:hAnsi="Century Gothic"/>
              </w:rPr>
              <w:t xml:space="preserve">Some designs for the extended paving have been received.  Councillors will look at these at the meeting on 25 Oct.  Quotes to expose the base of the supporting columns are costly in isolation.  It was agreed to include this work in the </w:t>
            </w:r>
            <w:r w:rsidR="007F7BCD">
              <w:rPr>
                <w:rFonts w:ascii="Century Gothic" w:hAnsi="Century Gothic"/>
              </w:rPr>
              <w:t>entire scheme.</w:t>
            </w:r>
          </w:p>
          <w:p w14:paraId="27E3753C" w14:textId="1F8E61A1" w:rsidR="0077504A" w:rsidRDefault="0077504A" w:rsidP="00644205">
            <w:pPr>
              <w:pStyle w:val="ListParagraph"/>
              <w:numPr>
                <w:ilvl w:val="1"/>
                <w:numId w:val="2"/>
              </w:numPr>
              <w:suppressAutoHyphens w:val="0"/>
              <w:rPr>
                <w:rFonts w:ascii="Century Gothic" w:hAnsi="Century Gothic"/>
              </w:rPr>
            </w:pPr>
            <w:r w:rsidRPr="00E72884">
              <w:rPr>
                <w:rFonts w:ascii="Century Gothic" w:hAnsi="Century Gothic"/>
              </w:rPr>
              <w:t>Playing Field storage sheds</w:t>
            </w:r>
          </w:p>
          <w:p w14:paraId="29AECB11" w14:textId="3CCC463E" w:rsidR="007F7BCD" w:rsidRPr="003610AD" w:rsidRDefault="007F7BCD" w:rsidP="007F7BCD">
            <w:pPr>
              <w:suppressAutoHyphens w:val="0"/>
              <w:rPr>
                <w:rFonts w:ascii="Century Gothic" w:hAnsi="Century Gothic"/>
                <w:b/>
                <w:bCs/>
              </w:rPr>
            </w:pPr>
            <w:r>
              <w:rPr>
                <w:rFonts w:ascii="Century Gothic" w:hAnsi="Century Gothic"/>
              </w:rPr>
              <w:t>A 8’ x 10’shed has been ordered for the Parish Council and Timebank use.  Delivery and installation are awaited.  Shelving and storage will be ordered.</w:t>
            </w:r>
            <w:r w:rsidR="003610AD">
              <w:rPr>
                <w:rFonts w:ascii="Century Gothic" w:hAnsi="Century Gothic"/>
              </w:rPr>
              <w:t xml:space="preserve"> </w:t>
            </w:r>
            <w:r w:rsidR="003610AD" w:rsidRPr="003610AD">
              <w:rPr>
                <w:rFonts w:ascii="Century Gothic" w:hAnsi="Century Gothic"/>
                <w:b/>
                <w:bCs/>
              </w:rPr>
              <w:t>CLERK</w:t>
            </w:r>
          </w:p>
          <w:p w14:paraId="14CEAB8A" w14:textId="3F94F5BA" w:rsidR="007F7BCD" w:rsidRPr="007F7BCD" w:rsidRDefault="007F7BCD" w:rsidP="007F7BCD">
            <w:pPr>
              <w:suppressAutoHyphens w:val="0"/>
              <w:rPr>
                <w:rFonts w:ascii="Century Gothic" w:hAnsi="Century Gothic"/>
              </w:rPr>
            </w:pPr>
            <w:r>
              <w:rPr>
                <w:rFonts w:ascii="Century Gothic" w:hAnsi="Century Gothic"/>
              </w:rPr>
              <w:t>The Flood Action Group are taking delivery of a shed provided by CCC at the weekend.</w:t>
            </w:r>
          </w:p>
          <w:p w14:paraId="5C153891" w14:textId="3C20DE8E" w:rsidR="0077504A" w:rsidRPr="007F7BCD" w:rsidRDefault="0077504A" w:rsidP="00644205">
            <w:pPr>
              <w:pStyle w:val="ListParagraph"/>
              <w:numPr>
                <w:ilvl w:val="1"/>
                <w:numId w:val="2"/>
              </w:numPr>
              <w:suppressAutoHyphens w:val="0"/>
              <w:rPr>
                <w:rFonts w:ascii="Century Gothic" w:hAnsi="Century Gothic"/>
                <w:b/>
                <w:bCs/>
              </w:rPr>
            </w:pPr>
            <w:r w:rsidRPr="00E72884">
              <w:rPr>
                <w:rFonts w:ascii="Century Gothic" w:hAnsi="Century Gothic"/>
              </w:rPr>
              <w:t>Defibrillators in the parish</w:t>
            </w:r>
          </w:p>
          <w:p w14:paraId="3638888A" w14:textId="5F1F957C" w:rsidR="007F7BCD" w:rsidRPr="007F7BCD" w:rsidRDefault="007F7BCD" w:rsidP="007F7BCD">
            <w:pPr>
              <w:suppressAutoHyphens w:val="0"/>
              <w:rPr>
                <w:rFonts w:ascii="Century Gothic" w:hAnsi="Century Gothic"/>
              </w:rPr>
            </w:pPr>
            <w:r w:rsidRPr="007F7BCD">
              <w:rPr>
                <w:rFonts w:ascii="Century Gothic" w:hAnsi="Century Gothic"/>
              </w:rPr>
              <w:t>There is no update on this item.</w:t>
            </w:r>
          </w:p>
          <w:p w14:paraId="3527EE3D" w14:textId="77777777" w:rsidR="0077504A" w:rsidRDefault="0077504A" w:rsidP="00644205">
            <w:pPr>
              <w:pStyle w:val="ListParagraph"/>
              <w:numPr>
                <w:ilvl w:val="1"/>
                <w:numId w:val="2"/>
              </w:numPr>
              <w:suppressAutoHyphens w:val="0"/>
              <w:rPr>
                <w:rFonts w:ascii="Century Gothic" w:hAnsi="Century Gothic"/>
              </w:rPr>
            </w:pPr>
            <w:r w:rsidRPr="00E72884">
              <w:rPr>
                <w:rFonts w:ascii="Century Gothic" w:hAnsi="Century Gothic"/>
              </w:rPr>
              <w:t>Cemetery extension fencing, trees and works</w:t>
            </w:r>
          </w:p>
          <w:p w14:paraId="08E3DD18" w14:textId="2B7E06C2" w:rsidR="007F7BCD" w:rsidRPr="007F7BCD" w:rsidRDefault="007F7BCD" w:rsidP="007F7BCD">
            <w:pPr>
              <w:suppressAutoHyphens w:val="0"/>
              <w:rPr>
                <w:rFonts w:ascii="Century Gothic" w:hAnsi="Century Gothic"/>
              </w:rPr>
            </w:pPr>
            <w:r w:rsidRPr="007F7BCD">
              <w:rPr>
                <w:rFonts w:ascii="Century Gothic" w:hAnsi="Century Gothic"/>
              </w:rPr>
              <w:t>There is no update on this item.</w:t>
            </w:r>
          </w:p>
          <w:p w14:paraId="3454519A" w14:textId="5A6FCBFC" w:rsidR="0077504A" w:rsidRDefault="0077504A" w:rsidP="00644205">
            <w:pPr>
              <w:pStyle w:val="ListParagraph"/>
              <w:numPr>
                <w:ilvl w:val="1"/>
                <w:numId w:val="2"/>
              </w:numPr>
              <w:suppressAutoHyphens w:val="0"/>
              <w:rPr>
                <w:rFonts w:ascii="Century Gothic" w:hAnsi="Century Gothic"/>
              </w:rPr>
            </w:pPr>
            <w:r w:rsidRPr="00E72884">
              <w:rPr>
                <w:rFonts w:ascii="Century Gothic" w:hAnsi="Century Gothic"/>
              </w:rPr>
              <w:t>Playing field – hedging and vegetation.</w:t>
            </w:r>
          </w:p>
          <w:p w14:paraId="5B049AE2" w14:textId="1719E747" w:rsidR="007F7BCD" w:rsidRPr="007F7BCD" w:rsidRDefault="00F46413" w:rsidP="007F7BCD">
            <w:pPr>
              <w:suppressAutoHyphens w:val="0"/>
              <w:rPr>
                <w:rFonts w:ascii="Century Gothic" w:hAnsi="Century Gothic"/>
              </w:rPr>
            </w:pPr>
            <w:r w:rsidRPr="007F7BCD">
              <w:rPr>
                <w:rFonts w:ascii="Century Gothic" w:hAnsi="Century Gothic"/>
              </w:rPr>
              <w:t>There is no update on this item.</w:t>
            </w:r>
          </w:p>
          <w:p w14:paraId="09793369" w14:textId="77777777" w:rsidR="00FE0B61" w:rsidRDefault="00A02ACA" w:rsidP="00A02ACA">
            <w:pPr>
              <w:pStyle w:val="ListParagraph"/>
              <w:numPr>
                <w:ilvl w:val="1"/>
                <w:numId w:val="2"/>
              </w:numPr>
              <w:suppressAutoHyphens w:val="0"/>
              <w:rPr>
                <w:rFonts w:ascii="Century Gothic" w:hAnsi="Century Gothic"/>
              </w:rPr>
            </w:pPr>
            <w:r>
              <w:rPr>
                <w:rFonts w:ascii="Century Gothic" w:hAnsi="Century Gothic"/>
              </w:rPr>
              <w:t>20mph speed limit initiative</w:t>
            </w:r>
          </w:p>
          <w:p w14:paraId="782BE78F" w14:textId="7CDA44E3" w:rsidR="00F46413" w:rsidRPr="00F46413" w:rsidRDefault="00F46413" w:rsidP="00F46413">
            <w:pPr>
              <w:suppressAutoHyphens w:val="0"/>
              <w:rPr>
                <w:rFonts w:ascii="Century Gothic" w:hAnsi="Century Gothic"/>
              </w:rPr>
            </w:pPr>
            <w:r>
              <w:rPr>
                <w:rFonts w:ascii="Century Gothic" w:hAnsi="Century Gothic"/>
              </w:rPr>
              <w:t>CCC have approved a resident’s application for this.  The Parish Council expressed i</w:t>
            </w:r>
            <w:r w:rsidR="00986662">
              <w:rPr>
                <w:rFonts w:ascii="Century Gothic" w:hAnsi="Century Gothic"/>
              </w:rPr>
              <w:t>t</w:t>
            </w:r>
            <w:r>
              <w:rPr>
                <w:rFonts w:ascii="Century Gothic" w:hAnsi="Century Gothic"/>
              </w:rPr>
              <w:t xml:space="preserve">s congratulations.  The Council would like to carry out a more extensive survey of residents to ensure the project and its design are right for the village.  C Cllr Dew will be asked </w:t>
            </w:r>
            <w:r w:rsidR="00A94EAF">
              <w:rPr>
                <w:rFonts w:ascii="Century Gothic" w:hAnsi="Century Gothic"/>
              </w:rPr>
              <w:t xml:space="preserve">to find out when the designs will be available and whether an effective </w:t>
            </w:r>
            <w:r>
              <w:rPr>
                <w:rFonts w:ascii="Century Gothic" w:hAnsi="Century Gothic"/>
              </w:rPr>
              <w:t>consultation</w:t>
            </w:r>
            <w:r w:rsidR="00A94EAF">
              <w:rPr>
                <w:rFonts w:ascii="Century Gothic" w:hAnsi="Century Gothic"/>
              </w:rPr>
              <w:t xml:space="preserve"> can be carried out</w:t>
            </w:r>
            <w:r>
              <w:rPr>
                <w:rFonts w:ascii="Century Gothic" w:hAnsi="Century Gothic"/>
              </w:rPr>
              <w:t>.</w:t>
            </w:r>
            <w:r w:rsidR="00A94EAF">
              <w:rPr>
                <w:rFonts w:ascii="Century Gothic" w:hAnsi="Century Gothic"/>
              </w:rPr>
              <w:t xml:space="preserve"> </w:t>
            </w:r>
            <w:r w:rsidR="00A94EAF" w:rsidRPr="00A94EAF">
              <w:rPr>
                <w:rFonts w:ascii="Century Gothic" w:hAnsi="Century Gothic"/>
                <w:b/>
                <w:bCs/>
              </w:rPr>
              <w:t>DK</w:t>
            </w:r>
          </w:p>
        </w:tc>
      </w:tr>
      <w:tr w:rsidR="001F5327" w:rsidRPr="00E72884" w14:paraId="36EC2E0E" w14:textId="77777777" w:rsidTr="00EF3125">
        <w:tc>
          <w:tcPr>
            <w:tcW w:w="10343" w:type="dxa"/>
          </w:tcPr>
          <w:p w14:paraId="296D9EC8" w14:textId="77777777" w:rsidR="00AB68F9" w:rsidRPr="00E72884" w:rsidRDefault="00AB68F9" w:rsidP="00644205">
            <w:pPr>
              <w:pStyle w:val="ListParagraph"/>
              <w:numPr>
                <w:ilvl w:val="0"/>
                <w:numId w:val="2"/>
              </w:numPr>
              <w:rPr>
                <w:rFonts w:ascii="Century Gothic" w:hAnsi="Century Gothic"/>
                <w:b/>
                <w:bCs/>
              </w:rPr>
            </w:pPr>
            <w:r w:rsidRPr="00E72884">
              <w:rPr>
                <w:rFonts w:ascii="Century Gothic" w:hAnsi="Century Gothic"/>
                <w:b/>
                <w:bCs/>
              </w:rPr>
              <w:t>CORRESPONDENCE</w:t>
            </w:r>
          </w:p>
          <w:p w14:paraId="463271D8" w14:textId="674E7F84" w:rsidR="009C3E8B" w:rsidRDefault="00E66F05" w:rsidP="00644205">
            <w:pPr>
              <w:rPr>
                <w:rFonts w:ascii="Century Gothic" w:hAnsi="Century Gothic"/>
              </w:rPr>
            </w:pPr>
            <w:r>
              <w:rPr>
                <w:rFonts w:ascii="Century Gothic" w:hAnsi="Century Gothic"/>
              </w:rPr>
              <w:lastRenderedPageBreak/>
              <w:t>It was agreed to not pursue an invite to join with other parishes installing electric charging points via Chargy</w:t>
            </w:r>
            <w:r w:rsidR="00F76509">
              <w:rPr>
                <w:rFonts w:ascii="Century Gothic" w:hAnsi="Century Gothic"/>
              </w:rPr>
              <w:t xml:space="preserve"> at this time</w:t>
            </w:r>
            <w:r>
              <w:rPr>
                <w:rFonts w:ascii="Century Gothic" w:hAnsi="Century Gothic"/>
              </w:rPr>
              <w:t>.</w:t>
            </w:r>
          </w:p>
          <w:p w14:paraId="44ABBFEC" w14:textId="3F383FF3" w:rsidR="00E66F05" w:rsidRDefault="00E66F05" w:rsidP="00644205">
            <w:pPr>
              <w:rPr>
                <w:rFonts w:ascii="Century Gothic" w:hAnsi="Century Gothic"/>
              </w:rPr>
            </w:pPr>
            <w:r>
              <w:rPr>
                <w:rFonts w:ascii="Century Gothic" w:hAnsi="Century Gothic"/>
              </w:rPr>
              <w:t>The Clerk will put information about the charging scheme to be introduced for ‘Green Bins’ on the website.  Christmas refuse collection dates will also be advertised.</w:t>
            </w:r>
            <w:r w:rsidR="003610AD">
              <w:rPr>
                <w:rFonts w:ascii="Century Gothic" w:hAnsi="Century Gothic"/>
              </w:rPr>
              <w:t xml:space="preserve"> </w:t>
            </w:r>
            <w:r w:rsidR="003610AD" w:rsidRPr="003610AD">
              <w:rPr>
                <w:rFonts w:ascii="Century Gothic" w:hAnsi="Century Gothic"/>
                <w:b/>
                <w:bCs/>
              </w:rPr>
              <w:t>CLERK</w:t>
            </w:r>
          </w:p>
          <w:p w14:paraId="300E7D5D" w14:textId="1DB747EA" w:rsidR="00E66F05" w:rsidRPr="00E72884" w:rsidRDefault="00E66F05" w:rsidP="00644205">
            <w:pPr>
              <w:rPr>
                <w:rFonts w:ascii="Century Gothic" w:hAnsi="Century Gothic"/>
              </w:rPr>
            </w:pPr>
            <w:r>
              <w:rPr>
                <w:rFonts w:ascii="Century Gothic" w:hAnsi="Century Gothic"/>
              </w:rPr>
              <w:t>The Council is hoping to meet with the managers of National Trust Houghton Mill on 7 November.</w:t>
            </w:r>
          </w:p>
        </w:tc>
      </w:tr>
      <w:tr w:rsidR="001F5327" w:rsidRPr="00E72884" w14:paraId="7541312A" w14:textId="77777777" w:rsidTr="00EF3125">
        <w:tc>
          <w:tcPr>
            <w:tcW w:w="10343" w:type="dxa"/>
          </w:tcPr>
          <w:p w14:paraId="129AFDE9" w14:textId="77777777" w:rsidR="00AB68F9" w:rsidRPr="00E72884" w:rsidRDefault="00AB68F9" w:rsidP="00644205">
            <w:pPr>
              <w:pStyle w:val="ListParagraph"/>
              <w:numPr>
                <w:ilvl w:val="0"/>
                <w:numId w:val="2"/>
              </w:numPr>
              <w:rPr>
                <w:rFonts w:ascii="Century Gothic" w:hAnsi="Century Gothic"/>
                <w:b/>
                <w:bCs/>
              </w:rPr>
            </w:pPr>
            <w:r w:rsidRPr="00E72884">
              <w:rPr>
                <w:rFonts w:ascii="Century Gothic" w:hAnsi="Century Gothic"/>
                <w:b/>
                <w:bCs/>
              </w:rPr>
              <w:lastRenderedPageBreak/>
              <w:t>ITEMS FOR FUTURE MEETINGS, DELEGATED ACTION OR FOR INFORMATION ONLY</w:t>
            </w:r>
          </w:p>
          <w:p w14:paraId="1DAF9DB0" w14:textId="578C6033" w:rsidR="00D262B4" w:rsidRPr="00E72884" w:rsidRDefault="003F5923" w:rsidP="00644205">
            <w:pPr>
              <w:rPr>
                <w:rFonts w:ascii="Century Gothic" w:hAnsi="Century Gothic"/>
              </w:rPr>
            </w:pPr>
            <w:r>
              <w:rPr>
                <w:rFonts w:ascii="Century Gothic" w:hAnsi="Century Gothic"/>
              </w:rPr>
              <w:t>Complaints about car parking in the village will be discussed at the next meeting and the Flood Group will make a presentation.</w:t>
            </w:r>
          </w:p>
        </w:tc>
      </w:tr>
      <w:tr w:rsidR="001F5327" w:rsidRPr="00E72884" w14:paraId="0F34B1E4" w14:textId="77777777" w:rsidTr="00EF3125">
        <w:tc>
          <w:tcPr>
            <w:tcW w:w="10343" w:type="dxa"/>
          </w:tcPr>
          <w:p w14:paraId="3C6DA237" w14:textId="77777777" w:rsidR="00AB68F9" w:rsidRPr="00E72884" w:rsidRDefault="00AB68F9" w:rsidP="00644205">
            <w:pPr>
              <w:pStyle w:val="ListParagraph"/>
              <w:numPr>
                <w:ilvl w:val="0"/>
                <w:numId w:val="2"/>
              </w:numPr>
              <w:rPr>
                <w:rFonts w:ascii="Century Gothic" w:hAnsi="Century Gothic"/>
                <w:b/>
                <w:bCs/>
              </w:rPr>
            </w:pPr>
            <w:r w:rsidRPr="00E72884">
              <w:rPr>
                <w:rFonts w:ascii="Century Gothic" w:hAnsi="Century Gothic"/>
                <w:b/>
                <w:bCs/>
              </w:rPr>
              <w:t>DATE OF NEXT MEETING</w:t>
            </w:r>
          </w:p>
          <w:p w14:paraId="61081C5B" w14:textId="3A15D2DA" w:rsidR="00D262B4" w:rsidRPr="00E72884" w:rsidRDefault="00D262B4" w:rsidP="00644205">
            <w:pPr>
              <w:rPr>
                <w:rFonts w:ascii="Century Gothic" w:hAnsi="Century Gothic"/>
                <w:b/>
                <w:bCs/>
              </w:rPr>
            </w:pPr>
            <w:r w:rsidRPr="00E72884">
              <w:rPr>
                <w:rFonts w:ascii="Century Gothic" w:hAnsi="Century Gothic"/>
              </w:rPr>
              <w:t>Due to councillor absence the next Parish Council meeting will be</w:t>
            </w:r>
            <w:r w:rsidRPr="00E72884">
              <w:rPr>
                <w:rFonts w:ascii="Century Gothic" w:hAnsi="Century Gothic"/>
                <w:b/>
                <w:bCs/>
              </w:rPr>
              <w:t xml:space="preserve"> Wednesday </w:t>
            </w:r>
            <w:r w:rsidR="00034ED7">
              <w:rPr>
                <w:rFonts w:ascii="Century Gothic" w:hAnsi="Century Gothic"/>
                <w:b/>
                <w:bCs/>
              </w:rPr>
              <w:t>8</w:t>
            </w:r>
            <w:r w:rsidRPr="00E72884">
              <w:rPr>
                <w:rFonts w:ascii="Century Gothic" w:hAnsi="Century Gothic"/>
                <w:b/>
                <w:bCs/>
              </w:rPr>
              <w:t xml:space="preserve"> </w:t>
            </w:r>
            <w:r w:rsidR="00034ED7">
              <w:rPr>
                <w:rFonts w:ascii="Century Gothic" w:hAnsi="Century Gothic"/>
                <w:b/>
                <w:bCs/>
              </w:rPr>
              <w:t>Novem</w:t>
            </w:r>
            <w:r w:rsidRPr="00E72884">
              <w:rPr>
                <w:rFonts w:ascii="Century Gothic" w:hAnsi="Century Gothic"/>
                <w:b/>
                <w:bCs/>
              </w:rPr>
              <w:t>ber 2023 at 7pm</w:t>
            </w:r>
            <w:r w:rsidR="002A225D">
              <w:rPr>
                <w:rFonts w:ascii="Century Gothic" w:hAnsi="Century Gothic"/>
                <w:b/>
                <w:bCs/>
              </w:rPr>
              <w:t xml:space="preserve"> in the Sports Pavilion</w:t>
            </w:r>
            <w:r w:rsidRPr="00E72884">
              <w:rPr>
                <w:rFonts w:ascii="Century Gothic" w:hAnsi="Century Gothic"/>
                <w:b/>
                <w:bCs/>
              </w:rPr>
              <w:t>.</w:t>
            </w:r>
          </w:p>
        </w:tc>
      </w:tr>
      <w:tr w:rsidR="00034ED7" w:rsidRPr="00E72884" w14:paraId="721A00F3" w14:textId="77777777" w:rsidTr="00EF3125">
        <w:tc>
          <w:tcPr>
            <w:tcW w:w="10343" w:type="dxa"/>
          </w:tcPr>
          <w:p w14:paraId="34373D5B" w14:textId="77777777" w:rsidR="00034ED7" w:rsidRDefault="00034ED7" w:rsidP="00644205">
            <w:pPr>
              <w:pStyle w:val="ListParagraph"/>
              <w:numPr>
                <w:ilvl w:val="0"/>
                <w:numId w:val="2"/>
              </w:numPr>
              <w:rPr>
                <w:rFonts w:ascii="Century Gothic" w:hAnsi="Century Gothic"/>
                <w:b/>
                <w:bCs/>
              </w:rPr>
            </w:pPr>
            <w:r>
              <w:rPr>
                <w:rFonts w:ascii="Century Gothic" w:hAnsi="Century Gothic"/>
                <w:b/>
                <w:bCs/>
              </w:rPr>
              <w:t>MOTION TO EXCLUDE PUBLIC AND PRESS</w:t>
            </w:r>
          </w:p>
          <w:p w14:paraId="52F91058" w14:textId="77777777" w:rsidR="00405409" w:rsidRDefault="00711BF0" w:rsidP="00405409">
            <w:pPr>
              <w:spacing w:line="259" w:lineRule="auto"/>
              <w:rPr>
                <w:rFonts w:ascii="Century Gothic" w:hAnsi="Century Gothic" w:cs="Arial"/>
                <w:color w:val="000000"/>
              </w:rPr>
            </w:pPr>
            <w:r>
              <w:rPr>
                <w:rFonts w:ascii="Century Gothic" w:hAnsi="Century Gothic"/>
                <w:b/>
                <w:bCs/>
              </w:rPr>
              <w:t>RESOLVED:</w:t>
            </w:r>
            <w:r w:rsidR="003F5923">
              <w:rPr>
                <w:rFonts w:ascii="Century Gothic" w:hAnsi="Century Gothic"/>
                <w:b/>
                <w:bCs/>
              </w:rPr>
              <w:t xml:space="preserve"> </w:t>
            </w:r>
            <w:r w:rsidR="00405409" w:rsidRPr="003701DF">
              <w:rPr>
                <w:rFonts w:ascii="Century Gothic" w:hAnsi="Century Gothic" w:cs="Arial"/>
                <w:color w:val="000000"/>
              </w:rPr>
              <w:t>The meeting will be closed to the public and press for item 15 in accordance with The Public Bodies (Admissions to Meetings) Act 1960 as confidential information may be discussed.</w:t>
            </w:r>
          </w:p>
          <w:p w14:paraId="3AF8B3E4" w14:textId="5CF9279D" w:rsidR="00711BF0" w:rsidRPr="00EC7159" w:rsidRDefault="00405409" w:rsidP="00EC7159">
            <w:pPr>
              <w:rPr>
                <w:rFonts w:ascii="Century Gothic" w:hAnsi="Century Gothic"/>
                <w:b/>
                <w:bCs/>
              </w:rPr>
            </w:pPr>
            <w:r w:rsidRPr="00EC7159">
              <w:rPr>
                <w:rFonts w:ascii="Century Gothic" w:hAnsi="Century Gothic" w:cs="Arial"/>
                <w:color w:val="000000"/>
              </w:rPr>
              <w:t>Proposed: Cllr Boothman, Seconded: Cllr Baxendale.  All in favour</w:t>
            </w:r>
          </w:p>
        </w:tc>
      </w:tr>
      <w:tr w:rsidR="00034ED7" w:rsidRPr="00E72884" w14:paraId="1924CED9" w14:textId="77777777" w:rsidTr="00EF3125">
        <w:tc>
          <w:tcPr>
            <w:tcW w:w="10343" w:type="dxa"/>
          </w:tcPr>
          <w:p w14:paraId="67C80547" w14:textId="77777777" w:rsidR="00034ED7" w:rsidRDefault="00034ED7" w:rsidP="00644205">
            <w:pPr>
              <w:pStyle w:val="ListParagraph"/>
              <w:numPr>
                <w:ilvl w:val="0"/>
                <w:numId w:val="2"/>
              </w:numPr>
              <w:rPr>
                <w:rFonts w:ascii="Century Gothic" w:hAnsi="Century Gothic"/>
                <w:b/>
                <w:bCs/>
              </w:rPr>
            </w:pPr>
            <w:r>
              <w:rPr>
                <w:rFonts w:ascii="Century Gothic" w:hAnsi="Century Gothic"/>
                <w:b/>
                <w:bCs/>
              </w:rPr>
              <w:t>PLAYING FIELD LEASE</w:t>
            </w:r>
          </w:p>
          <w:p w14:paraId="28368DA2" w14:textId="77777777" w:rsidR="00405409" w:rsidRDefault="006F7235" w:rsidP="00405409">
            <w:pPr>
              <w:rPr>
                <w:rFonts w:ascii="Century Gothic" w:hAnsi="Century Gothic"/>
              </w:rPr>
            </w:pPr>
            <w:r>
              <w:rPr>
                <w:rFonts w:ascii="Century Gothic" w:hAnsi="Century Gothic"/>
              </w:rPr>
              <w:t>Following prolonged negotiations with the landowners and between solicitors a lease will been produced that it is hoped will be acceptable to all parties.</w:t>
            </w:r>
          </w:p>
          <w:p w14:paraId="150183BA" w14:textId="77777777" w:rsidR="006F7235" w:rsidRDefault="006F7235" w:rsidP="00405409">
            <w:pPr>
              <w:rPr>
                <w:rFonts w:ascii="Century Gothic" w:hAnsi="Century Gothic"/>
              </w:rPr>
            </w:pPr>
            <w:r w:rsidRPr="00EC7159">
              <w:rPr>
                <w:rFonts w:ascii="Century Gothic" w:hAnsi="Century Gothic"/>
                <w:b/>
                <w:bCs/>
              </w:rPr>
              <w:t>RESOLVED:</w:t>
            </w:r>
            <w:r>
              <w:rPr>
                <w:rFonts w:ascii="Century Gothic" w:hAnsi="Century Gothic"/>
              </w:rPr>
              <w:t xml:space="preserve"> It was agreed to accept all amendments proposed to lead to the completion of a suitable lease, subject to sight of the final lease and all councillors giving their agreement in writing via email.</w:t>
            </w:r>
          </w:p>
          <w:p w14:paraId="6AA36349" w14:textId="540296AE" w:rsidR="006F7235" w:rsidRPr="00405409" w:rsidRDefault="006F7235" w:rsidP="00405409">
            <w:pPr>
              <w:rPr>
                <w:rFonts w:ascii="Century Gothic" w:hAnsi="Century Gothic"/>
              </w:rPr>
            </w:pPr>
            <w:r>
              <w:rPr>
                <w:rFonts w:ascii="Century Gothic" w:hAnsi="Century Gothic"/>
              </w:rPr>
              <w:t>Proposed: Cllr Boothman</w:t>
            </w:r>
            <w:r w:rsidR="00306934">
              <w:rPr>
                <w:rFonts w:ascii="Century Gothic" w:hAnsi="Century Gothic"/>
              </w:rPr>
              <w:t>; Seconded: Cllr Gilmour. All in favour</w:t>
            </w:r>
          </w:p>
        </w:tc>
      </w:tr>
    </w:tbl>
    <w:p w14:paraId="0740B832" w14:textId="77777777" w:rsidR="00AB68F9" w:rsidRPr="00E72884" w:rsidRDefault="00AB68F9" w:rsidP="00644205">
      <w:pPr>
        <w:rPr>
          <w:rFonts w:ascii="Century Gothic" w:hAnsi="Century Gothic"/>
        </w:rPr>
      </w:pPr>
    </w:p>
    <w:p w14:paraId="17CFF9AA" w14:textId="77777777" w:rsidR="0017644F" w:rsidRPr="00E72884" w:rsidRDefault="0017644F" w:rsidP="00644205">
      <w:pPr>
        <w:rPr>
          <w:rFonts w:ascii="Century Gothic" w:hAnsi="Century Gothic"/>
        </w:rPr>
      </w:pPr>
    </w:p>
    <w:p w14:paraId="2845B803" w14:textId="77777777" w:rsidR="0017644F" w:rsidRPr="00E72884" w:rsidRDefault="0017644F" w:rsidP="00644205">
      <w:pPr>
        <w:rPr>
          <w:rFonts w:ascii="Century Gothic" w:hAnsi="Century Gothic"/>
        </w:rPr>
      </w:pPr>
    </w:p>
    <w:p w14:paraId="44EE9225" w14:textId="50E7C5D7" w:rsidR="0017644F" w:rsidRPr="00E72884" w:rsidRDefault="0017644F" w:rsidP="00644205">
      <w:pPr>
        <w:rPr>
          <w:rFonts w:ascii="Century Gothic" w:hAnsi="Century Gothic"/>
        </w:rPr>
      </w:pPr>
      <w:r w:rsidRPr="00E72884">
        <w:rPr>
          <w:rFonts w:ascii="Century Gothic" w:hAnsi="Century Gothic"/>
        </w:rPr>
        <w:t>Signature …………………………………………    Date…………………………….</w:t>
      </w:r>
    </w:p>
    <w:sectPr w:rsidR="0017644F" w:rsidRPr="00E72884" w:rsidSect="000270FB">
      <w:footerReference w:type="default" r:id="rId14"/>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3C60" w14:textId="77777777" w:rsidR="00AE00E2" w:rsidRDefault="00AE00E2" w:rsidP="00A05691">
      <w:r>
        <w:separator/>
      </w:r>
    </w:p>
  </w:endnote>
  <w:endnote w:type="continuationSeparator" w:id="0">
    <w:p w14:paraId="30EDAAC1" w14:textId="77777777" w:rsidR="00AE00E2" w:rsidRDefault="00AE00E2" w:rsidP="00A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998A" w14:textId="317522AC" w:rsidR="00A05691" w:rsidRDefault="00526256">
    <w:pPr>
      <w:pStyle w:val="Footer"/>
    </w:pPr>
    <w:r>
      <w:t>111</w:t>
    </w:r>
    <w:r w:rsidR="00A05691">
      <w:t>02023</w:t>
    </w:r>
  </w:p>
  <w:p w14:paraId="26FF4696" w14:textId="77777777" w:rsidR="00A05691" w:rsidRDefault="00A05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A8CF" w14:textId="77777777" w:rsidR="00AE00E2" w:rsidRDefault="00AE00E2" w:rsidP="00A05691">
      <w:r>
        <w:separator/>
      </w:r>
    </w:p>
  </w:footnote>
  <w:footnote w:type="continuationSeparator" w:id="0">
    <w:p w14:paraId="15643862" w14:textId="77777777" w:rsidR="00AE00E2" w:rsidRDefault="00AE00E2" w:rsidP="00A05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479"/>
    <w:multiLevelType w:val="multilevel"/>
    <w:tmpl w:val="12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412BD"/>
    <w:multiLevelType w:val="multilevel"/>
    <w:tmpl w:val="E74E51FA"/>
    <w:lvl w:ilvl="0">
      <w:start w:val="1"/>
      <w:numFmt w:val="decimal"/>
      <w:lvlText w:val="%1."/>
      <w:lvlJc w:val="left"/>
      <w:pPr>
        <w:ind w:left="360" w:hanging="360"/>
      </w:p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F218F5"/>
    <w:multiLevelType w:val="hybridMultilevel"/>
    <w:tmpl w:val="8530F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00469"/>
    <w:multiLevelType w:val="multilevel"/>
    <w:tmpl w:val="C8864CF6"/>
    <w:lvl w:ilvl="0">
      <w:start w:val="1"/>
      <w:numFmt w:val="decimal"/>
      <w:lvlText w:val="%1."/>
      <w:lvlJc w:val="left"/>
      <w:pPr>
        <w:ind w:left="502" w:hanging="360"/>
      </w:pPr>
      <w:rPr>
        <w:b/>
        <w:bCs/>
        <w:i w:val="0"/>
        <w:iCs w:val="0"/>
        <w:color w:val="auto"/>
        <w:sz w:val="24"/>
        <w:szCs w:val="24"/>
        <w:u w:val="none"/>
      </w:rPr>
    </w:lvl>
    <w:lvl w:ilvl="1">
      <w:start w:val="1"/>
      <w:numFmt w:val="decimal"/>
      <w:lvlText w:val="%1.%2."/>
      <w:lvlJc w:val="left"/>
      <w:pPr>
        <w:ind w:left="858" w:hanging="432"/>
      </w:pPr>
      <w:rPr>
        <w:rFonts w:hint="default"/>
        <w:b w:val="0"/>
        <w:bCs w:val="0"/>
        <w:i w:val="0"/>
        <w:iCs w:val="0"/>
        <w:color w:val="auto"/>
        <w:sz w:val="24"/>
        <w:szCs w:val="24"/>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F75F53"/>
    <w:multiLevelType w:val="hybridMultilevel"/>
    <w:tmpl w:val="81B2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F67F1"/>
    <w:multiLevelType w:val="multilevel"/>
    <w:tmpl w:val="D044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52E2A"/>
    <w:multiLevelType w:val="multilevel"/>
    <w:tmpl w:val="95BA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43582"/>
    <w:multiLevelType w:val="hybridMultilevel"/>
    <w:tmpl w:val="179E5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4F699B"/>
    <w:multiLevelType w:val="multilevel"/>
    <w:tmpl w:val="4626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D7C4D"/>
    <w:multiLevelType w:val="multilevel"/>
    <w:tmpl w:val="C8AC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A52451"/>
    <w:multiLevelType w:val="multilevel"/>
    <w:tmpl w:val="D496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8F49FE"/>
    <w:multiLevelType w:val="hybridMultilevel"/>
    <w:tmpl w:val="ACF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1024B"/>
    <w:multiLevelType w:val="hybridMultilevel"/>
    <w:tmpl w:val="72A2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4050461">
    <w:abstractNumId w:val="2"/>
  </w:num>
  <w:num w:numId="2" w16cid:durableId="2087919348">
    <w:abstractNumId w:val="1"/>
  </w:num>
  <w:num w:numId="3" w16cid:durableId="1846167314">
    <w:abstractNumId w:val="3"/>
  </w:num>
  <w:num w:numId="4" w16cid:durableId="1126463882">
    <w:abstractNumId w:val="11"/>
  </w:num>
  <w:num w:numId="5" w16cid:durableId="94247916">
    <w:abstractNumId w:val="5"/>
  </w:num>
  <w:num w:numId="6" w16cid:durableId="1130586888">
    <w:abstractNumId w:val="8"/>
  </w:num>
  <w:num w:numId="7" w16cid:durableId="815299683">
    <w:abstractNumId w:val="9"/>
  </w:num>
  <w:num w:numId="8" w16cid:durableId="469904423">
    <w:abstractNumId w:val="6"/>
  </w:num>
  <w:num w:numId="9" w16cid:durableId="158276018">
    <w:abstractNumId w:val="0"/>
  </w:num>
  <w:num w:numId="10" w16cid:durableId="1082920849">
    <w:abstractNumId w:val="10"/>
  </w:num>
  <w:num w:numId="11" w16cid:durableId="1239830338">
    <w:abstractNumId w:val="7"/>
  </w:num>
  <w:num w:numId="12" w16cid:durableId="2058822761">
    <w:abstractNumId w:val="12"/>
  </w:num>
  <w:num w:numId="13" w16cid:durableId="1432703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6B"/>
    <w:rsid w:val="000270FB"/>
    <w:rsid w:val="00032C14"/>
    <w:rsid w:val="00034ED7"/>
    <w:rsid w:val="00041443"/>
    <w:rsid w:val="00054CF2"/>
    <w:rsid w:val="000574E4"/>
    <w:rsid w:val="0006030E"/>
    <w:rsid w:val="00065E6C"/>
    <w:rsid w:val="00085040"/>
    <w:rsid w:val="000A2545"/>
    <w:rsid w:val="000A2555"/>
    <w:rsid w:val="000A7A9B"/>
    <w:rsid w:val="000C45C7"/>
    <w:rsid w:val="000D6B2F"/>
    <w:rsid w:val="000E2258"/>
    <w:rsid w:val="00100FAE"/>
    <w:rsid w:val="0014532C"/>
    <w:rsid w:val="001623D2"/>
    <w:rsid w:val="0017644F"/>
    <w:rsid w:val="00177CFF"/>
    <w:rsid w:val="001F43D8"/>
    <w:rsid w:val="001F5327"/>
    <w:rsid w:val="00216860"/>
    <w:rsid w:val="00240EFE"/>
    <w:rsid w:val="00242FE3"/>
    <w:rsid w:val="00270A5F"/>
    <w:rsid w:val="00274C50"/>
    <w:rsid w:val="0029296D"/>
    <w:rsid w:val="002A0761"/>
    <w:rsid w:val="002A225D"/>
    <w:rsid w:val="002C1971"/>
    <w:rsid w:val="002D6E04"/>
    <w:rsid w:val="002D7009"/>
    <w:rsid w:val="002F14B2"/>
    <w:rsid w:val="002F1936"/>
    <w:rsid w:val="00304431"/>
    <w:rsid w:val="00306934"/>
    <w:rsid w:val="003451AC"/>
    <w:rsid w:val="003543CE"/>
    <w:rsid w:val="003610AD"/>
    <w:rsid w:val="00370AF0"/>
    <w:rsid w:val="003818E4"/>
    <w:rsid w:val="003F5923"/>
    <w:rsid w:val="00405409"/>
    <w:rsid w:val="00412E72"/>
    <w:rsid w:val="00416831"/>
    <w:rsid w:val="00460B92"/>
    <w:rsid w:val="004719DB"/>
    <w:rsid w:val="004C6617"/>
    <w:rsid w:val="004E209B"/>
    <w:rsid w:val="004F3D6B"/>
    <w:rsid w:val="0050665A"/>
    <w:rsid w:val="00513869"/>
    <w:rsid w:val="00526256"/>
    <w:rsid w:val="00632DFB"/>
    <w:rsid w:val="00644205"/>
    <w:rsid w:val="0064482C"/>
    <w:rsid w:val="006655A6"/>
    <w:rsid w:val="00684640"/>
    <w:rsid w:val="006A0734"/>
    <w:rsid w:val="006B2CF7"/>
    <w:rsid w:val="006F24F9"/>
    <w:rsid w:val="006F7235"/>
    <w:rsid w:val="00711BF0"/>
    <w:rsid w:val="00725393"/>
    <w:rsid w:val="00737212"/>
    <w:rsid w:val="00743FDC"/>
    <w:rsid w:val="00764940"/>
    <w:rsid w:val="0077504A"/>
    <w:rsid w:val="007B359C"/>
    <w:rsid w:val="007C49C0"/>
    <w:rsid w:val="007E1ACC"/>
    <w:rsid w:val="007F7BCD"/>
    <w:rsid w:val="00802826"/>
    <w:rsid w:val="008358D1"/>
    <w:rsid w:val="0086545A"/>
    <w:rsid w:val="00880614"/>
    <w:rsid w:val="008B36F4"/>
    <w:rsid w:val="008F29A9"/>
    <w:rsid w:val="008F3375"/>
    <w:rsid w:val="00902D72"/>
    <w:rsid w:val="009079A4"/>
    <w:rsid w:val="00915202"/>
    <w:rsid w:val="00921A94"/>
    <w:rsid w:val="00927B9B"/>
    <w:rsid w:val="00986662"/>
    <w:rsid w:val="009A66C1"/>
    <w:rsid w:val="009C3E8B"/>
    <w:rsid w:val="009E5CA8"/>
    <w:rsid w:val="009F0C56"/>
    <w:rsid w:val="00A02ACA"/>
    <w:rsid w:val="00A05691"/>
    <w:rsid w:val="00A14714"/>
    <w:rsid w:val="00A35018"/>
    <w:rsid w:val="00A94EAF"/>
    <w:rsid w:val="00AB68F9"/>
    <w:rsid w:val="00AD2F39"/>
    <w:rsid w:val="00AE00E2"/>
    <w:rsid w:val="00B234EC"/>
    <w:rsid w:val="00B363EB"/>
    <w:rsid w:val="00B556F5"/>
    <w:rsid w:val="00B557B4"/>
    <w:rsid w:val="00B5618C"/>
    <w:rsid w:val="00BA20FE"/>
    <w:rsid w:val="00BA7DEE"/>
    <w:rsid w:val="00BE32DB"/>
    <w:rsid w:val="00BF69D7"/>
    <w:rsid w:val="00C321E9"/>
    <w:rsid w:val="00C32E01"/>
    <w:rsid w:val="00C32F66"/>
    <w:rsid w:val="00C46D77"/>
    <w:rsid w:val="00C51B81"/>
    <w:rsid w:val="00C55D23"/>
    <w:rsid w:val="00C56218"/>
    <w:rsid w:val="00C65996"/>
    <w:rsid w:val="00CB646B"/>
    <w:rsid w:val="00D0646B"/>
    <w:rsid w:val="00D104FF"/>
    <w:rsid w:val="00D109E2"/>
    <w:rsid w:val="00D262B4"/>
    <w:rsid w:val="00D70FED"/>
    <w:rsid w:val="00D902E4"/>
    <w:rsid w:val="00DB23E9"/>
    <w:rsid w:val="00E26460"/>
    <w:rsid w:val="00E3229D"/>
    <w:rsid w:val="00E40751"/>
    <w:rsid w:val="00E66F05"/>
    <w:rsid w:val="00E72884"/>
    <w:rsid w:val="00EA2D80"/>
    <w:rsid w:val="00EB6FF9"/>
    <w:rsid w:val="00EC7159"/>
    <w:rsid w:val="00EE2871"/>
    <w:rsid w:val="00EF3125"/>
    <w:rsid w:val="00EF3A35"/>
    <w:rsid w:val="00EF56A6"/>
    <w:rsid w:val="00F0656F"/>
    <w:rsid w:val="00F265AC"/>
    <w:rsid w:val="00F46413"/>
    <w:rsid w:val="00F62A5D"/>
    <w:rsid w:val="00F76509"/>
    <w:rsid w:val="00F803C5"/>
    <w:rsid w:val="00FB243D"/>
    <w:rsid w:val="00FB3995"/>
    <w:rsid w:val="00FE0B61"/>
    <w:rsid w:val="00FE16E2"/>
    <w:rsid w:val="00FE3D5A"/>
    <w:rsid w:val="00FF3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9452"/>
  <w15:chartTrackingRefBased/>
  <w15:docId w15:val="{2EDFEBC9-771E-487D-B226-2EE5EFBE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46B"/>
    <w:pPr>
      <w:suppressAutoHyphens/>
      <w:spacing w:after="0" w:line="240" w:lineRule="auto"/>
    </w:pPr>
    <w:rPr>
      <w:rFonts w:ascii="Times New Roman" w:eastAsia="Times New Roman" w:hAnsi="Times New Roman" w:cs="Times New Roman"/>
      <w:kern w:val="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8F9"/>
    <w:pPr>
      <w:ind w:left="720"/>
      <w:contextualSpacing/>
    </w:pPr>
  </w:style>
  <w:style w:type="character" w:styleId="Hyperlink">
    <w:name w:val="Hyperlink"/>
    <w:rsid w:val="00240EFE"/>
    <w:rPr>
      <w:color w:val="0000FF"/>
      <w:u w:val="single"/>
    </w:rPr>
  </w:style>
  <w:style w:type="paragraph" w:styleId="NormalWeb">
    <w:name w:val="Normal (Web)"/>
    <w:basedOn w:val="Normal"/>
    <w:uiPriority w:val="99"/>
    <w:unhideWhenUsed/>
    <w:rsid w:val="002D7009"/>
    <w:pPr>
      <w:suppressAutoHyphens w:val="0"/>
      <w:spacing w:before="100" w:beforeAutospacing="1" w:after="100" w:afterAutospacing="1"/>
    </w:pPr>
    <w:rPr>
      <w:lang w:eastAsia="en-GB"/>
      <w14:ligatures w14:val="none"/>
    </w:rPr>
  </w:style>
  <w:style w:type="character" w:customStyle="1" w:styleId="m6845556594947315560divider">
    <w:name w:val="m_6845556594947315560divider"/>
    <w:basedOn w:val="DefaultParagraphFont"/>
    <w:rsid w:val="00C55D23"/>
  </w:style>
  <w:style w:type="character" w:styleId="UnresolvedMention">
    <w:name w:val="Unresolved Mention"/>
    <w:basedOn w:val="DefaultParagraphFont"/>
    <w:uiPriority w:val="99"/>
    <w:semiHidden/>
    <w:unhideWhenUsed/>
    <w:rsid w:val="00C32F66"/>
    <w:rPr>
      <w:color w:val="605E5C"/>
      <w:shd w:val="clear" w:color="auto" w:fill="E1DFDD"/>
    </w:rPr>
  </w:style>
  <w:style w:type="paragraph" w:styleId="Header">
    <w:name w:val="header"/>
    <w:basedOn w:val="Normal"/>
    <w:link w:val="HeaderChar"/>
    <w:uiPriority w:val="99"/>
    <w:unhideWhenUsed/>
    <w:rsid w:val="00A05691"/>
    <w:pPr>
      <w:tabs>
        <w:tab w:val="center" w:pos="4513"/>
        <w:tab w:val="right" w:pos="9026"/>
      </w:tabs>
    </w:pPr>
  </w:style>
  <w:style w:type="character" w:customStyle="1" w:styleId="HeaderChar">
    <w:name w:val="Header Char"/>
    <w:basedOn w:val="DefaultParagraphFont"/>
    <w:link w:val="Header"/>
    <w:uiPriority w:val="99"/>
    <w:rsid w:val="00A05691"/>
    <w:rPr>
      <w:rFonts w:ascii="Times New Roman" w:eastAsia="Times New Roman" w:hAnsi="Times New Roman" w:cs="Times New Roman"/>
      <w:kern w:val="0"/>
      <w:sz w:val="24"/>
      <w:szCs w:val="24"/>
      <w:lang w:eastAsia="ar-SA"/>
    </w:rPr>
  </w:style>
  <w:style w:type="paragraph" w:styleId="Footer">
    <w:name w:val="footer"/>
    <w:basedOn w:val="Normal"/>
    <w:link w:val="FooterChar"/>
    <w:uiPriority w:val="99"/>
    <w:unhideWhenUsed/>
    <w:rsid w:val="00A05691"/>
    <w:pPr>
      <w:tabs>
        <w:tab w:val="center" w:pos="4513"/>
        <w:tab w:val="right" w:pos="9026"/>
      </w:tabs>
    </w:pPr>
  </w:style>
  <w:style w:type="character" w:customStyle="1" w:styleId="FooterChar">
    <w:name w:val="Footer Char"/>
    <w:basedOn w:val="DefaultParagraphFont"/>
    <w:link w:val="Footer"/>
    <w:uiPriority w:val="99"/>
    <w:rsid w:val="00A05691"/>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67786">
      <w:bodyDiv w:val="1"/>
      <w:marLeft w:val="0"/>
      <w:marRight w:val="0"/>
      <w:marTop w:val="0"/>
      <w:marBottom w:val="0"/>
      <w:divBdr>
        <w:top w:val="none" w:sz="0" w:space="0" w:color="auto"/>
        <w:left w:val="none" w:sz="0" w:space="0" w:color="auto"/>
        <w:bottom w:val="none" w:sz="0" w:space="0" w:color="auto"/>
        <w:right w:val="none" w:sz="0" w:space="0" w:color="auto"/>
      </w:divBdr>
    </w:div>
    <w:div w:id="743529660">
      <w:bodyDiv w:val="1"/>
      <w:marLeft w:val="0"/>
      <w:marRight w:val="0"/>
      <w:marTop w:val="0"/>
      <w:marBottom w:val="0"/>
      <w:divBdr>
        <w:top w:val="none" w:sz="0" w:space="0" w:color="auto"/>
        <w:left w:val="none" w:sz="0" w:space="0" w:color="auto"/>
        <w:bottom w:val="none" w:sz="0" w:space="0" w:color="auto"/>
        <w:right w:val="none" w:sz="0" w:space="0" w:color="auto"/>
      </w:divBdr>
    </w:div>
    <w:div w:id="1431730566">
      <w:bodyDiv w:val="1"/>
      <w:marLeft w:val="0"/>
      <w:marRight w:val="0"/>
      <w:marTop w:val="0"/>
      <w:marBottom w:val="0"/>
      <w:divBdr>
        <w:top w:val="none" w:sz="0" w:space="0" w:color="auto"/>
        <w:left w:val="none" w:sz="0" w:space="0" w:color="auto"/>
        <w:bottom w:val="none" w:sz="0" w:space="0" w:color="auto"/>
        <w:right w:val="none" w:sz="0" w:space="0" w:color="auto"/>
      </w:divBdr>
    </w:div>
    <w:div w:id="1552110552">
      <w:bodyDiv w:val="1"/>
      <w:marLeft w:val="0"/>
      <w:marRight w:val="0"/>
      <w:marTop w:val="0"/>
      <w:marBottom w:val="0"/>
      <w:divBdr>
        <w:top w:val="none" w:sz="0" w:space="0" w:color="auto"/>
        <w:left w:val="none" w:sz="0" w:space="0" w:color="auto"/>
        <w:bottom w:val="none" w:sz="0" w:space="0" w:color="auto"/>
        <w:right w:val="none" w:sz="0" w:space="0" w:color="auto"/>
      </w:divBdr>
    </w:div>
    <w:div w:id="2042121087">
      <w:bodyDiv w:val="1"/>
      <w:marLeft w:val="0"/>
      <w:marRight w:val="0"/>
      <w:marTop w:val="0"/>
      <w:marBottom w:val="0"/>
      <w:divBdr>
        <w:top w:val="none" w:sz="0" w:space="0" w:color="auto"/>
        <w:left w:val="none" w:sz="0" w:space="0" w:color="auto"/>
        <w:bottom w:val="none" w:sz="0" w:space="0" w:color="auto"/>
        <w:right w:val="none" w:sz="0" w:space="0" w:color="auto"/>
      </w:divBdr>
      <w:divsChild>
        <w:div w:id="1455100886">
          <w:marLeft w:val="0"/>
          <w:marRight w:val="0"/>
          <w:marTop w:val="0"/>
          <w:marBottom w:val="0"/>
          <w:divBdr>
            <w:top w:val="none" w:sz="0" w:space="0" w:color="auto"/>
            <w:left w:val="none" w:sz="0" w:space="0" w:color="auto"/>
            <w:bottom w:val="none" w:sz="0" w:space="0" w:color="auto"/>
            <w:right w:val="none" w:sz="0" w:space="0" w:color="auto"/>
          </w:divBdr>
        </w:div>
        <w:div w:id="387387055">
          <w:marLeft w:val="0"/>
          <w:marRight w:val="0"/>
          <w:marTop w:val="0"/>
          <w:marBottom w:val="0"/>
          <w:divBdr>
            <w:top w:val="none" w:sz="0" w:space="0" w:color="auto"/>
            <w:left w:val="none" w:sz="0" w:space="0" w:color="auto"/>
            <w:bottom w:val="none" w:sz="0" w:space="0" w:color="auto"/>
            <w:right w:val="none" w:sz="0" w:space="0" w:color="auto"/>
          </w:divBdr>
        </w:div>
        <w:div w:id="1805348724">
          <w:marLeft w:val="0"/>
          <w:marRight w:val="0"/>
          <w:marTop w:val="0"/>
          <w:marBottom w:val="0"/>
          <w:divBdr>
            <w:top w:val="none" w:sz="0" w:space="0" w:color="auto"/>
            <w:left w:val="none" w:sz="0" w:space="0" w:color="auto"/>
            <w:bottom w:val="none" w:sz="0" w:space="0" w:color="auto"/>
            <w:right w:val="none" w:sz="0" w:space="0" w:color="auto"/>
          </w:divBdr>
        </w:div>
        <w:div w:id="1573420805">
          <w:marLeft w:val="0"/>
          <w:marRight w:val="0"/>
          <w:marTop w:val="0"/>
          <w:marBottom w:val="0"/>
          <w:divBdr>
            <w:top w:val="none" w:sz="0" w:space="0" w:color="auto"/>
            <w:left w:val="none" w:sz="0" w:space="0" w:color="auto"/>
            <w:bottom w:val="none" w:sz="0" w:space="0" w:color="auto"/>
            <w:right w:val="none" w:sz="0" w:space="0" w:color="auto"/>
          </w:divBdr>
        </w:div>
        <w:div w:id="338578446">
          <w:marLeft w:val="0"/>
          <w:marRight w:val="0"/>
          <w:marTop w:val="0"/>
          <w:marBottom w:val="0"/>
          <w:divBdr>
            <w:top w:val="none" w:sz="0" w:space="0" w:color="auto"/>
            <w:left w:val="none" w:sz="0" w:space="0" w:color="auto"/>
            <w:bottom w:val="none" w:sz="0" w:space="0" w:color="auto"/>
            <w:right w:val="none" w:sz="0" w:space="0" w:color="auto"/>
          </w:divBdr>
        </w:div>
        <w:div w:id="1170370579">
          <w:marLeft w:val="0"/>
          <w:marRight w:val="0"/>
          <w:marTop w:val="0"/>
          <w:marBottom w:val="0"/>
          <w:divBdr>
            <w:top w:val="none" w:sz="0" w:space="0" w:color="auto"/>
            <w:left w:val="none" w:sz="0" w:space="0" w:color="auto"/>
            <w:bottom w:val="none" w:sz="0" w:space="0" w:color="auto"/>
            <w:right w:val="none" w:sz="0" w:space="0" w:color="auto"/>
          </w:divBdr>
        </w:div>
        <w:div w:id="843862071">
          <w:marLeft w:val="0"/>
          <w:marRight w:val="0"/>
          <w:marTop w:val="0"/>
          <w:marBottom w:val="0"/>
          <w:divBdr>
            <w:top w:val="none" w:sz="0" w:space="0" w:color="auto"/>
            <w:left w:val="none" w:sz="0" w:space="0" w:color="auto"/>
            <w:bottom w:val="none" w:sz="0" w:space="0" w:color="auto"/>
            <w:right w:val="none" w:sz="0" w:space="0" w:color="auto"/>
          </w:divBdr>
          <w:divsChild>
            <w:div w:id="910962774">
              <w:marLeft w:val="0"/>
              <w:marRight w:val="0"/>
              <w:marTop w:val="0"/>
              <w:marBottom w:val="0"/>
              <w:divBdr>
                <w:top w:val="none" w:sz="0" w:space="0" w:color="auto"/>
                <w:left w:val="none" w:sz="0" w:space="0" w:color="auto"/>
                <w:bottom w:val="none" w:sz="0" w:space="0" w:color="auto"/>
                <w:right w:val="none" w:sz="0" w:space="0" w:color="auto"/>
              </w:divBdr>
            </w:div>
            <w:div w:id="2061855887">
              <w:marLeft w:val="0"/>
              <w:marRight w:val="0"/>
              <w:marTop w:val="0"/>
              <w:marBottom w:val="0"/>
              <w:divBdr>
                <w:top w:val="none" w:sz="0" w:space="0" w:color="auto"/>
                <w:left w:val="none" w:sz="0" w:space="0" w:color="auto"/>
                <w:bottom w:val="none" w:sz="0" w:space="0" w:color="auto"/>
                <w:right w:val="none" w:sz="0" w:space="0" w:color="auto"/>
              </w:divBdr>
            </w:div>
            <w:div w:id="1217547613">
              <w:marLeft w:val="0"/>
              <w:marRight w:val="0"/>
              <w:marTop w:val="0"/>
              <w:marBottom w:val="0"/>
              <w:divBdr>
                <w:top w:val="none" w:sz="0" w:space="0" w:color="auto"/>
                <w:left w:val="none" w:sz="0" w:space="0" w:color="auto"/>
                <w:bottom w:val="none" w:sz="0" w:space="0" w:color="auto"/>
                <w:right w:val="none" w:sz="0" w:space="0" w:color="auto"/>
              </w:divBdr>
            </w:div>
            <w:div w:id="351688771">
              <w:marLeft w:val="0"/>
              <w:marRight w:val="0"/>
              <w:marTop w:val="0"/>
              <w:marBottom w:val="0"/>
              <w:divBdr>
                <w:top w:val="none" w:sz="0" w:space="0" w:color="auto"/>
                <w:left w:val="none" w:sz="0" w:space="0" w:color="auto"/>
                <w:bottom w:val="none" w:sz="0" w:space="0" w:color="auto"/>
                <w:right w:val="none" w:sz="0" w:space="0" w:color="auto"/>
              </w:divBdr>
            </w:div>
            <w:div w:id="474874275">
              <w:marLeft w:val="0"/>
              <w:marRight w:val="0"/>
              <w:marTop w:val="0"/>
              <w:marBottom w:val="0"/>
              <w:divBdr>
                <w:top w:val="none" w:sz="0" w:space="0" w:color="auto"/>
                <w:left w:val="none" w:sz="0" w:space="0" w:color="auto"/>
                <w:bottom w:val="none" w:sz="0" w:space="0" w:color="auto"/>
                <w:right w:val="none" w:sz="0" w:space="0" w:color="auto"/>
              </w:divBdr>
            </w:div>
            <w:div w:id="1121924534">
              <w:marLeft w:val="0"/>
              <w:marRight w:val="0"/>
              <w:marTop w:val="0"/>
              <w:marBottom w:val="0"/>
              <w:divBdr>
                <w:top w:val="none" w:sz="0" w:space="0" w:color="auto"/>
                <w:left w:val="none" w:sz="0" w:space="0" w:color="auto"/>
                <w:bottom w:val="none" w:sz="0" w:space="0" w:color="auto"/>
                <w:right w:val="none" w:sz="0" w:space="0" w:color="auto"/>
              </w:divBdr>
            </w:div>
            <w:div w:id="227617809">
              <w:marLeft w:val="0"/>
              <w:marRight w:val="0"/>
              <w:marTop w:val="0"/>
              <w:marBottom w:val="0"/>
              <w:divBdr>
                <w:top w:val="none" w:sz="0" w:space="0" w:color="auto"/>
                <w:left w:val="none" w:sz="0" w:space="0" w:color="auto"/>
                <w:bottom w:val="none" w:sz="0" w:space="0" w:color="auto"/>
                <w:right w:val="none" w:sz="0" w:space="0" w:color="auto"/>
              </w:divBdr>
            </w:div>
            <w:div w:id="3928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6079">
      <w:bodyDiv w:val="1"/>
      <w:marLeft w:val="0"/>
      <w:marRight w:val="0"/>
      <w:marTop w:val="0"/>
      <w:marBottom w:val="0"/>
      <w:divBdr>
        <w:top w:val="none" w:sz="0" w:space="0" w:color="auto"/>
        <w:left w:val="none" w:sz="0" w:space="0" w:color="auto"/>
        <w:bottom w:val="none" w:sz="0" w:space="0" w:color="auto"/>
        <w:right w:val="none" w:sz="0" w:space="0" w:color="auto"/>
      </w:divBdr>
      <w:divsChild>
        <w:div w:id="152796949">
          <w:marLeft w:val="0"/>
          <w:marRight w:val="0"/>
          <w:marTop w:val="0"/>
          <w:marBottom w:val="0"/>
          <w:divBdr>
            <w:top w:val="none" w:sz="0" w:space="0" w:color="auto"/>
            <w:left w:val="none" w:sz="0" w:space="0" w:color="auto"/>
            <w:bottom w:val="none" w:sz="0" w:space="0" w:color="auto"/>
            <w:right w:val="none" w:sz="0" w:space="0" w:color="auto"/>
          </w:divBdr>
          <w:divsChild>
            <w:div w:id="1729378158">
              <w:marLeft w:val="0"/>
              <w:marRight w:val="0"/>
              <w:marTop w:val="0"/>
              <w:marBottom w:val="0"/>
              <w:divBdr>
                <w:top w:val="none" w:sz="0" w:space="0" w:color="auto"/>
                <w:left w:val="none" w:sz="0" w:space="0" w:color="auto"/>
                <w:bottom w:val="none" w:sz="0" w:space="0" w:color="auto"/>
                <w:right w:val="none" w:sz="0" w:space="0" w:color="auto"/>
              </w:divBdr>
            </w:div>
            <w:div w:id="1410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ntingdonshire.gov.uk/consultations/polling-districts-and-polling-places-review-2023/" TargetMode="External"/><Relationship Id="rId13" Type="http://schemas.openxmlformats.org/officeDocument/2006/relationships/hyperlink" Target="https://publicaccess.huntingdonshire.gov.uk/online-applications/applicationDetails.do?keyVal=RSE4WBIKLPK00&amp;activeTab=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ntingdonshire.gov.uk/people-communities/helping-h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ntingdonshire.gov.uk/bins-waste/garden-waste-subscription-ser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ouseholdresponse.com/Home/Welcome" TargetMode="External"/><Relationship Id="rId4" Type="http://schemas.openxmlformats.org/officeDocument/2006/relationships/settings" Target="settings.xml"/><Relationship Id="rId9" Type="http://schemas.openxmlformats.org/officeDocument/2006/relationships/hyperlink" Target="https://www.huntingdonshire.gov.uk/leisure/active-for-healt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ACF6A-4909-45DB-A62E-389F0F60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Dale</dc:creator>
  <cp:keywords/>
  <dc:description/>
  <cp:lastModifiedBy>Lois Dale</cp:lastModifiedBy>
  <cp:revision>56</cp:revision>
  <dcterms:created xsi:type="dcterms:W3CDTF">2023-10-12T13:30:00Z</dcterms:created>
  <dcterms:modified xsi:type="dcterms:W3CDTF">2023-11-02T15:51:00Z</dcterms:modified>
</cp:coreProperties>
</file>