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1895F" w14:textId="77777777" w:rsidR="003541E8" w:rsidRDefault="003541E8" w:rsidP="009C2E59">
      <w:pPr>
        <w:jc w:val="center"/>
        <w:rPr>
          <w:rFonts w:ascii="Arial" w:hAnsi="Arial" w:cs="Arial"/>
          <w:b/>
        </w:rPr>
      </w:pPr>
    </w:p>
    <w:p w14:paraId="152FF2A8" w14:textId="77777777" w:rsidR="009C4415" w:rsidRPr="00502997" w:rsidRDefault="009C4415" w:rsidP="009C2E59">
      <w:pPr>
        <w:jc w:val="center"/>
        <w:rPr>
          <w:rFonts w:cs="Arial"/>
          <w:b/>
        </w:rPr>
      </w:pPr>
      <w:r w:rsidRPr="00502997">
        <w:rPr>
          <w:rFonts w:cs="Arial"/>
          <w:b/>
        </w:rPr>
        <w:t>BAVINGTON PARISH COUNCIL</w:t>
      </w:r>
    </w:p>
    <w:p w14:paraId="6B7CD525" w14:textId="77777777" w:rsidR="009C2E59" w:rsidRPr="00502997" w:rsidRDefault="009C2E59" w:rsidP="009C2E59">
      <w:pPr>
        <w:jc w:val="center"/>
        <w:rPr>
          <w:rFonts w:cs="Arial"/>
        </w:rPr>
      </w:pPr>
      <w:r w:rsidRPr="00502997">
        <w:rPr>
          <w:rFonts w:cs="Arial"/>
        </w:rPr>
        <w:t>AGENDA PAPER</w:t>
      </w:r>
    </w:p>
    <w:p w14:paraId="2F09DC89" w14:textId="56546F41" w:rsidR="009C2E59" w:rsidRPr="00502997" w:rsidRDefault="009C2E59" w:rsidP="009C2E59">
      <w:pPr>
        <w:jc w:val="center"/>
        <w:rPr>
          <w:b/>
          <w:sz w:val="24"/>
          <w:szCs w:val="24"/>
        </w:rPr>
      </w:pPr>
      <w:r w:rsidRPr="00502997">
        <w:rPr>
          <w:rFonts w:cs="Arial"/>
        </w:rPr>
        <w:t>You are hereby summoned to attend a</w:t>
      </w:r>
      <w:r w:rsidR="00602ED0">
        <w:rPr>
          <w:rFonts w:cs="Arial"/>
        </w:rPr>
        <w:t>n ordinary</w:t>
      </w:r>
      <w:r w:rsidRPr="00502997">
        <w:rPr>
          <w:rFonts w:cs="Arial"/>
        </w:rPr>
        <w:t xml:space="preserve"> meeting of Bavington Parish</w:t>
      </w:r>
      <w:r w:rsidR="001503F9" w:rsidRPr="00502997">
        <w:rPr>
          <w:rFonts w:cs="Arial"/>
        </w:rPr>
        <w:t xml:space="preserve"> Council to be held on </w:t>
      </w:r>
      <w:r w:rsidR="0013311F" w:rsidRPr="00502997">
        <w:rPr>
          <w:rFonts w:cs="Arial"/>
        </w:rPr>
        <w:t xml:space="preserve">Thursday </w:t>
      </w:r>
      <w:r w:rsidR="007E547D">
        <w:rPr>
          <w:rFonts w:cs="Arial"/>
        </w:rPr>
        <w:t>7</w:t>
      </w:r>
      <w:r w:rsidR="007E547D" w:rsidRPr="007E547D">
        <w:rPr>
          <w:rFonts w:cs="Arial"/>
          <w:vertAlign w:val="superscript"/>
        </w:rPr>
        <w:t>th</w:t>
      </w:r>
      <w:r w:rsidR="007E547D">
        <w:rPr>
          <w:rFonts w:cs="Arial"/>
        </w:rPr>
        <w:t xml:space="preserve"> November</w:t>
      </w:r>
      <w:r w:rsidR="002275FE">
        <w:rPr>
          <w:rFonts w:cs="Arial"/>
        </w:rPr>
        <w:t xml:space="preserve"> </w:t>
      </w:r>
      <w:r w:rsidR="009A7AE4">
        <w:rPr>
          <w:rFonts w:cs="Arial"/>
        </w:rPr>
        <w:t>2019</w:t>
      </w:r>
      <w:r w:rsidR="0022755C">
        <w:rPr>
          <w:rFonts w:cs="Arial"/>
        </w:rPr>
        <w:t xml:space="preserve"> </w:t>
      </w:r>
      <w:r w:rsidR="00F30F5A">
        <w:rPr>
          <w:rFonts w:cs="Arial"/>
        </w:rPr>
        <w:t>c</w:t>
      </w:r>
      <w:r w:rsidR="0022755C">
        <w:rPr>
          <w:rFonts w:cs="Arial"/>
        </w:rPr>
        <w:t>ommencing</w:t>
      </w:r>
      <w:r w:rsidR="00950510">
        <w:rPr>
          <w:rFonts w:cs="Arial"/>
        </w:rPr>
        <w:t xml:space="preserve"> at</w:t>
      </w:r>
      <w:r w:rsidR="0022755C">
        <w:rPr>
          <w:rFonts w:cs="Arial"/>
        </w:rPr>
        <w:t xml:space="preserve"> </w:t>
      </w:r>
      <w:r w:rsidR="00EC2599" w:rsidRPr="00502997">
        <w:rPr>
          <w:rFonts w:cs="Arial"/>
        </w:rPr>
        <w:t>7</w:t>
      </w:r>
      <w:r w:rsidR="006B4A26" w:rsidRPr="00502997">
        <w:rPr>
          <w:rFonts w:cs="Arial"/>
        </w:rPr>
        <w:t>pm at</w:t>
      </w:r>
      <w:r w:rsidR="00515D08" w:rsidRPr="00502997">
        <w:rPr>
          <w:rFonts w:cs="Arial"/>
        </w:rPr>
        <w:t xml:space="preserve"> Great Bavington</w:t>
      </w:r>
      <w:r w:rsidR="006B4A26" w:rsidRPr="00502997">
        <w:rPr>
          <w:rFonts w:cs="Arial"/>
        </w:rPr>
        <w:t xml:space="preserve"> URC Church </w:t>
      </w:r>
      <w:r w:rsidR="00EC2599" w:rsidRPr="00502997">
        <w:rPr>
          <w:rFonts w:cs="Arial"/>
        </w:rPr>
        <w:t>meeting room</w:t>
      </w:r>
      <w:r w:rsidRPr="00502997">
        <w:rPr>
          <w:rFonts w:cs="Arial"/>
        </w:rPr>
        <w:t>, for the purpose of transacting the business contained within this Agenda</w:t>
      </w:r>
    </w:p>
    <w:p w14:paraId="285E436C" w14:textId="75D12BA2" w:rsidR="00C8766F" w:rsidRPr="00502997" w:rsidRDefault="009B0F67" w:rsidP="004D4982">
      <w:pPr>
        <w:spacing w:after="0"/>
        <w:rPr>
          <w:b/>
        </w:rPr>
      </w:pPr>
      <w:r>
        <w:rPr>
          <w:b/>
        </w:rPr>
        <w:t>2019</w:t>
      </w:r>
      <w:r w:rsidR="004D4982" w:rsidRPr="00502997">
        <w:rPr>
          <w:b/>
        </w:rPr>
        <w:t>/</w:t>
      </w:r>
      <w:r w:rsidR="007E547D">
        <w:rPr>
          <w:b/>
        </w:rPr>
        <w:t>46</w:t>
      </w:r>
      <w:r w:rsidR="004D4982" w:rsidRPr="00502997">
        <w:rPr>
          <w:b/>
        </w:rPr>
        <w:tab/>
      </w:r>
      <w:r w:rsidR="00C8766F" w:rsidRPr="00502997">
        <w:rPr>
          <w:b/>
        </w:rPr>
        <w:t>Apologies for Absence</w:t>
      </w:r>
    </w:p>
    <w:p w14:paraId="2B62AA50" w14:textId="77777777" w:rsidR="00877FA5" w:rsidRDefault="00877FA5" w:rsidP="004D3692">
      <w:pPr>
        <w:spacing w:after="0"/>
        <w:rPr>
          <w:b/>
        </w:rPr>
      </w:pPr>
    </w:p>
    <w:p w14:paraId="434D3CEF" w14:textId="4026CBBB" w:rsidR="004D3692" w:rsidRPr="00502997" w:rsidRDefault="009B0F67" w:rsidP="004D3692">
      <w:pPr>
        <w:spacing w:after="0"/>
        <w:rPr>
          <w:b/>
        </w:rPr>
      </w:pPr>
      <w:r>
        <w:rPr>
          <w:b/>
        </w:rPr>
        <w:t>2019</w:t>
      </w:r>
      <w:r w:rsidR="00EC3984" w:rsidRPr="00502997">
        <w:rPr>
          <w:b/>
        </w:rPr>
        <w:t>/</w:t>
      </w:r>
      <w:r w:rsidR="007E547D">
        <w:rPr>
          <w:b/>
        </w:rPr>
        <w:t>47</w:t>
      </w:r>
      <w:r w:rsidR="004D4982" w:rsidRPr="00502997">
        <w:rPr>
          <w:b/>
        </w:rPr>
        <w:tab/>
      </w:r>
      <w:r w:rsidR="00C8766F" w:rsidRPr="00502997">
        <w:rPr>
          <w:b/>
        </w:rPr>
        <w:t>Disclosure of interests by members regarding agenda items</w:t>
      </w:r>
    </w:p>
    <w:p w14:paraId="0527673B" w14:textId="7EA8F70D" w:rsidR="00642EF3" w:rsidRPr="00877FA5" w:rsidRDefault="00642EF3" w:rsidP="004D3692">
      <w:pPr>
        <w:spacing w:after="0"/>
        <w:rPr>
          <w:rFonts w:cs="Arial"/>
          <w:bCs/>
          <w:i/>
        </w:rPr>
      </w:pPr>
      <w:r w:rsidRPr="00877FA5">
        <w:rPr>
          <w:rFonts w:cs="Arial"/>
          <w:bCs/>
          <w:i/>
        </w:rPr>
        <w:t>Members are invited to disclose any Disclosable Pecuniary Interests or other personal interests they may have in any of the items of business on the agenda in accordance with the Code of Conduct.</w:t>
      </w:r>
    </w:p>
    <w:p w14:paraId="331AA90E" w14:textId="0B1D8613" w:rsidR="009F6FE7" w:rsidRDefault="009F6FE7" w:rsidP="004D3692">
      <w:pPr>
        <w:spacing w:after="0"/>
        <w:rPr>
          <w:b/>
        </w:rPr>
      </w:pPr>
    </w:p>
    <w:p w14:paraId="06AD4E03" w14:textId="4AA540E7" w:rsidR="0087427C" w:rsidRPr="00502997" w:rsidRDefault="0087427C" w:rsidP="004D3692">
      <w:pPr>
        <w:spacing w:after="0"/>
        <w:rPr>
          <w:b/>
        </w:rPr>
      </w:pPr>
      <w:r>
        <w:rPr>
          <w:b/>
        </w:rPr>
        <w:t>2019/48</w:t>
      </w:r>
      <w:r>
        <w:rPr>
          <w:b/>
        </w:rPr>
        <w:tab/>
        <w:t>Co-Option Vacancy</w:t>
      </w:r>
    </w:p>
    <w:p w14:paraId="6909339F" w14:textId="45E04872" w:rsidR="00E57898" w:rsidRDefault="00E57898" w:rsidP="004D4982">
      <w:pPr>
        <w:spacing w:after="0"/>
        <w:rPr>
          <w:b/>
        </w:rPr>
      </w:pPr>
      <w:r>
        <w:rPr>
          <w:b/>
        </w:rPr>
        <w:t>2019/49</w:t>
      </w:r>
      <w:r>
        <w:rPr>
          <w:b/>
        </w:rPr>
        <w:tab/>
        <w:t>Meeting with Cemex regarding proposed northerly extension of Divethill Quarry</w:t>
      </w:r>
    </w:p>
    <w:p w14:paraId="229904E0" w14:textId="0310E39E" w:rsidR="00C8766F" w:rsidRPr="00877FA5" w:rsidRDefault="009B0F67" w:rsidP="004D4982">
      <w:pPr>
        <w:spacing w:after="0"/>
        <w:rPr>
          <w:b/>
        </w:rPr>
      </w:pPr>
      <w:r w:rsidRPr="00877FA5">
        <w:rPr>
          <w:b/>
        </w:rPr>
        <w:t>2019</w:t>
      </w:r>
      <w:r w:rsidR="004248BC" w:rsidRPr="00877FA5">
        <w:rPr>
          <w:b/>
        </w:rPr>
        <w:t>/</w:t>
      </w:r>
      <w:r w:rsidR="00E57898">
        <w:rPr>
          <w:b/>
        </w:rPr>
        <w:t>50</w:t>
      </w:r>
      <w:r w:rsidR="004D4982" w:rsidRPr="00877FA5">
        <w:rPr>
          <w:b/>
        </w:rPr>
        <w:tab/>
      </w:r>
      <w:r w:rsidR="00C8766F" w:rsidRPr="00877FA5">
        <w:rPr>
          <w:b/>
        </w:rPr>
        <w:t xml:space="preserve">Approval of minutes taken at the </w:t>
      </w:r>
      <w:r w:rsidR="004C167E" w:rsidRPr="00877FA5">
        <w:rPr>
          <w:b/>
        </w:rPr>
        <w:t xml:space="preserve">meeting </w:t>
      </w:r>
      <w:proofErr w:type="gramStart"/>
      <w:r w:rsidR="004D4982" w:rsidRPr="00877FA5">
        <w:rPr>
          <w:b/>
        </w:rPr>
        <w:t xml:space="preserve">held </w:t>
      </w:r>
      <w:r w:rsidR="00D9296A" w:rsidRPr="00877FA5">
        <w:rPr>
          <w:b/>
        </w:rPr>
        <w:t xml:space="preserve"> </w:t>
      </w:r>
      <w:r w:rsidR="007E547D" w:rsidRPr="00877FA5">
        <w:rPr>
          <w:b/>
        </w:rPr>
        <w:t>8</w:t>
      </w:r>
      <w:proofErr w:type="gramEnd"/>
      <w:r w:rsidR="007E547D" w:rsidRPr="00877FA5">
        <w:rPr>
          <w:b/>
          <w:vertAlign w:val="superscript"/>
        </w:rPr>
        <w:t>th</w:t>
      </w:r>
      <w:r w:rsidR="007E547D" w:rsidRPr="00877FA5">
        <w:rPr>
          <w:b/>
        </w:rPr>
        <w:t xml:space="preserve"> August</w:t>
      </w:r>
      <w:r w:rsidR="009F6FE7" w:rsidRPr="00877FA5">
        <w:rPr>
          <w:b/>
        </w:rPr>
        <w:t xml:space="preserve"> 2019</w:t>
      </w:r>
    </w:p>
    <w:p w14:paraId="635CD326" w14:textId="17F7BB26" w:rsidR="00C8766F" w:rsidRPr="00877FA5" w:rsidRDefault="009B0F67" w:rsidP="004D4982">
      <w:pPr>
        <w:spacing w:after="0"/>
        <w:rPr>
          <w:b/>
        </w:rPr>
      </w:pPr>
      <w:r w:rsidRPr="00877FA5">
        <w:rPr>
          <w:b/>
        </w:rPr>
        <w:t>2019</w:t>
      </w:r>
      <w:r w:rsidR="004248BC" w:rsidRPr="00877FA5">
        <w:rPr>
          <w:b/>
        </w:rPr>
        <w:t>/</w:t>
      </w:r>
      <w:r w:rsidR="0087427C">
        <w:rPr>
          <w:b/>
        </w:rPr>
        <w:t>5</w:t>
      </w:r>
      <w:r w:rsidR="00E57898">
        <w:rPr>
          <w:b/>
        </w:rPr>
        <w:t>1</w:t>
      </w:r>
      <w:r w:rsidR="004D4982" w:rsidRPr="00877FA5">
        <w:rPr>
          <w:b/>
        </w:rPr>
        <w:tab/>
      </w:r>
      <w:r w:rsidR="004C167E" w:rsidRPr="00877FA5">
        <w:rPr>
          <w:b/>
        </w:rPr>
        <w:t xml:space="preserve">Matters arising from meeting </w:t>
      </w:r>
      <w:r w:rsidR="00B63FAC" w:rsidRPr="00877FA5">
        <w:rPr>
          <w:b/>
        </w:rPr>
        <w:t xml:space="preserve">held </w:t>
      </w:r>
      <w:r w:rsidR="007E547D" w:rsidRPr="00877FA5">
        <w:rPr>
          <w:b/>
        </w:rPr>
        <w:t>8</w:t>
      </w:r>
      <w:r w:rsidR="007E547D" w:rsidRPr="00877FA5">
        <w:rPr>
          <w:b/>
          <w:vertAlign w:val="superscript"/>
        </w:rPr>
        <w:t>th</w:t>
      </w:r>
      <w:r w:rsidR="007E547D" w:rsidRPr="00877FA5">
        <w:rPr>
          <w:b/>
        </w:rPr>
        <w:t xml:space="preserve"> August</w:t>
      </w:r>
      <w:r w:rsidR="009F6FE7" w:rsidRPr="00877FA5">
        <w:rPr>
          <w:b/>
        </w:rPr>
        <w:t xml:space="preserve"> 2019</w:t>
      </w:r>
    </w:p>
    <w:p w14:paraId="50B71F07" w14:textId="6BB06DA6" w:rsidR="00EA1FF0" w:rsidRPr="00877FA5" w:rsidRDefault="009B0F67" w:rsidP="00EA1FF0">
      <w:pPr>
        <w:spacing w:after="0"/>
        <w:rPr>
          <w:b/>
        </w:rPr>
      </w:pPr>
      <w:r w:rsidRPr="00877FA5">
        <w:rPr>
          <w:b/>
        </w:rPr>
        <w:t>2019</w:t>
      </w:r>
      <w:r w:rsidR="00EA1FF0" w:rsidRPr="00877FA5">
        <w:rPr>
          <w:b/>
        </w:rPr>
        <w:t>/</w:t>
      </w:r>
      <w:r w:rsidR="007E547D" w:rsidRPr="00877FA5">
        <w:rPr>
          <w:b/>
        </w:rPr>
        <w:t>5</w:t>
      </w:r>
      <w:r w:rsidR="00E57898">
        <w:rPr>
          <w:b/>
        </w:rPr>
        <w:t>2</w:t>
      </w:r>
      <w:r w:rsidR="00EA1FF0" w:rsidRPr="00877FA5">
        <w:rPr>
          <w:b/>
        </w:rPr>
        <w:tab/>
        <w:t>Ray Wind Farm Fund Update</w:t>
      </w:r>
    </w:p>
    <w:p w14:paraId="59981320" w14:textId="3427AFC1" w:rsidR="00470025" w:rsidRPr="00877FA5" w:rsidRDefault="009B0F67" w:rsidP="002140A9">
      <w:pPr>
        <w:spacing w:after="0"/>
        <w:rPr>
          <w:b/>
        </w:rPr>
      </w:pPr>
      <w:r w:rsidRPr="00877FA5">
        <w:rPr>
          <w:b/>
        </w:rPr>
        <w:t>2019</w:t>
      </w:r>
      <w:r w:rsidR="00B63FAC" w:rsidRPr="00877FA5">
        <w:rPr>
          <w:b/>
        </w:rPr>
        <w:t>/</w:t>
      </w:r>
      <w:r w:rsidR="007E547D" w:rsidRPr="00877FA5">
        <w:rPr>
          <w:b/>
        </w:rPr>
        <w:t>5</w:t>
      </w:r>
      <w:r w:rsidR="00E57898">
        <w:rPr>
          <w:b/>
        </w:rPr>
        <w:t>3</w:t>
      </w:r>
      <w:r w:rsidR="004D4982" w:rsidRPr="00877FA5">
        <w:rPr>
          <w:b/>
        </w:rPr>
        <w:tab/>
      </w:r>
      <w:r w:rsidR="00C8766F" w:rsidRPr="00877FA5">
        <w:rPr>
          <w:b/>
        </w:rPr>
        <w:t>Correspondence</w:t>
      </w:r>
    </w:p>
    <w:p w14:paraId="7C88ABF2" w14:textId="77777777" w:rsidR="00877FA5" w:rsidRDefault="00877FA5" w:rsidP="004D4982">
      <w:pPr>
        <w:spacing w:after="0"/>
        <w:rPr>
          <w:b/>
        </w:rPr>
      </w:pPr>
    </w:p>
    <w:p w14:paraId="50C25B8E" w14:textId="7E19AD3F" w:rsidR="003C4FF7" w:rsidRDefault="009B0F67" w:rsidP="004D4982">
      <w:pPr>
        <w:spacing w:after="0"/>
        <w:rPr>
          <w:b/>
        </w:rPr>
      </w:pPr>
      <w:r>
        <w:rPr>
          <w:b/>
        </w:rPr>
        <w:t>2019</w:t>
      </w:r>
      <w:r w:rsidR="004D4982">
        <w:rPr>
          <w:b/>
        </w:rPr>
        <w:t>/</w:t>
      </w:r>
      <w:r w:rsidR="007E547D">
        <w:rPr>
          <w:b/>
        </w:rPr>
        <w:t>5</w:t>
      </w:r>
      <w:r w:rsidR="00E57898">
        <w:rPr>
          <w:b/>
        </w:rPr>
        <w:t>4</w:t>
      </w:r>
      <w:r w:rsidR="004D4982">
        <w:rPr>
          <w:b/>
        </w:rPr>
        <w:tab/>
      </w:r>
      <w:r w:rsidR="00C8766F" w:rsidRPr="004D4982">
        <w:rPr>
          <w:b/>
        </w:rPr>
        <w:t>Finance</w:t>
      </w:r>
    </w:p>
    <w:p w14:paraId="47B660B3" w14:textId="0A9296E1" w:rsidR="007E547D" w:rsidRDefault="007E547D" w:rsidP="004D4982">
      <w:pPr>
        <w:spacing w:after="0"/>
        <w:rPr>
          <w:bCs/>
        </w:rPr>
      </w:pPr>
      <w:r w:rsidRPr="00877FA5">
        <w:rPr>
          <w:bCs/>
        </w:rPr>
        <w:t>2019/5</w:t>
      </w:r>
      <w:r w:rsidR="00E57898">
        <w:rPr>
          <w:bCs/>
        </w:rPr>
        <w:t>4</w:t>
      </w:r>
      <w:r w:rsidRPr="00877FA5">
        <w:rPr>
          <w:bCs/>
        </w:rPr>
        <w:t>/0</w:t>
      </w:r>
      <w:r w:rsidR="003A7736">
        <w:rPr>
          <w:bCs/>
        </w:rPr>
        <w:t>1</w:t>
      </w:r>
      <w:r w:rsidRPr="00877FA5">
        <w:rPr>
          <w:bCs/>
        </w:rPr>
        <w:tab/>
        <w:t xml:space="preserve">To </w:t>
      </w:r>
      <w:r w:rsidR="00B77A85">
        <w:rPr>
          <w:bCs/>
        </w:rPr>
        <w:t>discuss/</w:t>
      </w:r>
      <w:r w:rsidRPr="00877FA5">
        <w:rPr>
          <w:bCs/>
        </w:rPr>
        <w:t>authorise grants to the following:</w:t>
      </w:r>
      <w:r w:rsidR="00AF45DD">
        <w:rPr>
          <w:bCs/>
        </w:rPr>
        <w:t xml:space="preserve"> Sport Tynedale</w:t>
      </w:r>
    </w:p>
    <w:p w14:paraId="1CE32C7B" w14:textId="6C06EDA1" w:rsidR="00B77A85" w:rsidRPr="00B77A85" w:rsidRDefault="00B77A85" w:rsidP="004D4982">
      <w:pPr>
        <w:spacing w:after="0"/>
      </w:pPr>
      <w:r>
        <w:t xml:space="preserve">Great North Air Ambulance; Tynedale Hospice; St Aidan’s Thockrington; Community Action Northumberland; </w:t>
      </w:r>
      <w:r>
        <w:rPr>
          <w:bCs/>
        </w:rPr>
        <w:t xml:space="preserve">Northumberland age </w:t>
      </w:r>
      <w:proofErr w:type="gramStart"/>
      <w:r>
        <w:rPr>
          <w:bCs/>
        </w:rPr>
        <w:t>UK</w:t>
      </w:r>
      <w:r w:rsidR="009C474C">
        <w:rPr>
          <w:bCs/>
        </w:rPr>
        <w:t>;  Citizens</w:t>
      </w:r>
      <w:proofErr w:type="gramEnd"/>
      <w:r w:rsidR="009C474C">
        <w:rPr>
          <w:bCs/>
        </w:rPr>
        <w:t xml:space="preserve"> Advice Northumberland</w:t>
      </w:r>
    </w:p>
    <w:p w14:paraId="535DB5EC" w14:textId="4FAC6903" w:rsidR="00877FA5" w:rsidRDefault="00877FA5" w:rsidP="004D4982">
      <w:pPr>
        <w:spacing w:after="0"/>
        <w:rPr>
          <w:bCs/>
        </w:rPr>
      </w:pPr>
      <w:r w:rsidRPr="00877FA5">
        <w:rPr>
          <w:bCs/>
        </w:rPr>
        <w:t>2019/5</w:t>
      </w:r>
      <w:r w:rsidR="00E57898">
        <w:rPr>
          <w:bCs/>
        </w:rPr>
        <w:t>4</w:t>
      </w:r>
      <w:r w:rsidRPr="00877FA5">
        <w:rPr>
          <w:bCs/>
        </w:rPr>
        <w:t>/0</w:t>
      </w:r>
      <w:r w:rsidR="003A7736">
        <w:rPr>
          <w:bCs/>
        </w:rPr>
        <w:t>2</w:t>
      </w:r>
      <w:r w:rsidRPr="00877FA5">
        <w:rPr>
          <w:bCs/>
        </w:rPr>
        <w:tab/>
        <w:t>To approve precept 2020-20201</w:t>
      </w:r>
    </w:p>
    <w:p w14:paraId="0D20D8B8" w14:textId="77777777" w:rsidR="00877FA5" w:rsidRDefault="00877FA5" w:rsidP="004D4982">
      <w:pPr>
        <w:spacing w:after="0"/>
        <w:rPr>
          <w:b/>
        </w:rPr>
      </w:pPr>
    </w:p>
    <w:p w14:paraId="096161FE" w14:textId="6EC8BCE8" w:rsidR="00AA1A65" w:rsidRDefault="009B0F67" w:rsidP="004D4982">
      <w:pPr>
        <w:spacing w:after="0"/>
        <w:rPr>
          <w:b/>
        </w:rPr>
      </w:pPr>
      <w:r>
        <w:rPr>
          <w:b/>
        </w:rPr>
        <w:t>2019</w:t>
      </w:r>
      <w:r w:rsidR="001F7576">
        <w:rPr>
          <w:b/>
        </w:rPr>
        <w:t>/</w:t>
      </w:r>
      <w:r w:rsidR="007E547D">
        <w:rPr>
          <w:b/>
        </w:rPr>
        <w:t>5</w:t>
      </w:r>
      <w:r w:rsidR="00E57898">
        <w:rPr>
          <w:b/>
        </w:rPr>
        <w:t>5</w:t>
      </w:r>
      <w:r w:rsidR="002979C4">
        <w:rPr>
          <w:b/>
        </w:rPr>
        <w:tab/>
        <w:t>P</w:t>
      </w:r>
      <w:r w:rsidR="00AA1A65" w:rsidRPr="004D4982">
        <w:rPr>
          <w:b/>
        </w:rPr>
        <w:t>lanning</w:t>
      </w:r>
    </w:p>
    <w:p w14:paraId="77F91367" w14:textId="056391F0" w:rsidR="0054655D" w:rsidRPr="00877FA5" w:rsidRDefault="009B0F67" w:rsidP="004D4982">
      <w:pPr>
        <w:spacing w:after="0"/>
        <w:rPr>
          <w:bCs/>
        </w:rPr>
      </w:pPr>
      <w:r w:rsidRPr="00877FA5">
        <w:rPr>
          <w:bCs/>
        </w:rPr>
        <w:t>2019</w:t>
      </w:r>
      <w:r w:rsidR="00EC3984" w:rsidRPr="00877FA5">
        <w:rPr>
          <w:bCs/>
        </w:rPr>
        <w:t>/</w:t>
      </w:r>
      <w:r w:rsidR="007E547D" w:rsidRPr="00877FA5">
        <w:rPr>
          <w:bCs/>
        </w:rPr>
        <w:t>5</w:t>
      </w:r>
      <w:r w:rsidR="00E57898">
        <w:rPr>
          <w:bCs/>
        </w:rPr>
        <w:t>5</w:t>
      </w:r>
      <w:r w:rsidR="004D4982" w:rsidRPr="00877FA5">
        <w:rPr>
          <w:bCs/>
        </w:rPr>
        <w:t>/01</w:t>
      </w:r>
      <w:r w:rsidR="004D4982" w:rsidRPr="00877FA5">
        <w:rPr>
          <w:bCs/>
        </w:rPr>
        <w:tab/>
        <w:t>Planning Applications</w:t>
      </w:r>
      <w:r w:rsidR="0054655D" w:rsidRPr="00877FA5">
        <w:rPr>
          <w:bCs/>
        </w:rPr>
        <w:t xml:space="preserve"> </w:t>
      </w:r>
      <w:r w:rsidR="00515D08" w:rsidRPr="00877FA5">
        <w:rPr>
          <w:bCs/>
        </w:rPr>
        <w:t>received</w:t>
      </w:r>
      <w:r w:rsidR="0054655D" w:rsidRPr="00877FA5">
        <w:rPr>
          <w:bCs/>
        </w:rPr>
        <w:t xml:space="preserve"> </w:t>
      </w:r>
    </w:p>
    <w:p w14:paraId="019831F3" w14:textId="215E0587" w:rsidR="00A42641" w:rsidRDefault="009B0F67" w:rsidP="004D4982">
      <w:pPr>
        <w:spacing w:after="0"/>
        <w:rPr>
          <w:bCs/>
        </w:rPr>
      </w:pPr>
      <w:bookmarkStart w:id="0" w:name="_Hlk516832364"/>
      <w:r w:rsidRPr="00877FA5">
        <w:rPr>
          <w:bCs/>
        </w:rPr>
        <w:t>2019</w:t>
      </w:r>
      <w:r w:rsidR="00A42641" w:rsidRPr="00877FA5">
        <w:rPr>
          <w:bCs/>
        </w:rPr>
        <w:t>/</w:t>
      </w:r>
      <w:r w:rsidR="007E547D" w:rsidRPr="00877FA5">
        <w:rPr>
          <w:bCs/>
        </w:rPr>
        <w:t>5</w:t>
      </w:r>
      <w:r w:rsidR="00E57898">
        <w:rPr>
          <w:bCs/>
        </w:rPr>
        <w:t>5</w:t>
      </w:r>
      <w:r w:rsidR="00A42641" w:rsidRPr="00877FA5">
        <w:rPr>
          <w:bCs/>
        </w:rPr>
        <w:t>/02</w:t>
      </w:r>
      <w:r w:rsidR="00A42641" w:rsidRPr="00877FA5">
        <w:rPr>
          <w:bCs/>
        </w:rPr>
        <w:tab/>
        <w:t>Approval of Planning Application received:</w:t>
      </w:r>
    </w:p>
    <w:p w14:paraId="4A38729C" w14:textId="69CC541E" w:rsidR="004C3E3C" w:rsidRPr="004C3E3C" w:rsidRDefault="004C3E3C" w:rsidP="004C3E3C">
      <w:pPr>
        <w:pStyle w:val="ListParagraph"/>
        <w:numPr>
          <w:ilvl w:val="0"/>
          <w:numId w:val="43"/>
        </w:numPr>
        <w:spacing w:after="0"/>
        <w:rPr>
          <w:bCs/>
        </w:rPr>
      </w:pPr>
      <w:r>
        <w:rPr>
          <w:bCs/>
        </w:rPr>
        <w:t>19/02258/VARYCO: Land North of Steel Rigg Cottage – Variation of condition 2 to 18/01998/FUL in order to change the external material colours</w:t>
      </w:r>
    </w:p>
    <w:bookmarkEnd w:id="0"/>
    <w:p w14:paraId="7D53B7DD" w14:textId="77777777" w:rsidR="00877FA5" w:rsidRDefault="00877FA5" w:rsidP="004D4982">
      <w:pPr>
        <w:spacing w:after="0"/>
        <w:rPr>
          <w:b/>
        </w:rPr>
      </w:pPr>
    </w:p>
    <w:p w14:paraId="4EAABAA1" w14:textId="54B77D75" w:rsidR="00C777D3" w:rsidRDefault="00C777D3" w:rsidP="004D4982">
      <w:pPr>
        <w:spacing w:after="0"/>
        <w:rPr>
          <w:b/>
        </w:rPr>
      </w:pPr>
      <w:r>
        <w:rPr>
          <w:b/>
        </w:rPr>
        <w:t>2019/5</w:t>
      </w:r>
      <w:r w:rsidR="00021ADB">
        <w:rPr>
          <w:b/>
        </w:rPr>
        <w:t>6</w:t>
      </w:r>
      <w:r>
        <w:rPr>
          <w:b/>
        </w:rPr>
        <w:tab/>
        <w:t>Review of Standing Orders</w:t>
      </w:r>
    </w:p>
    <w:p w14:paraId="5728DAA5" w14:textId="77777777" w:rsidR="00C777D3" w:rsidRDefault="00C777D3" w:rsidP="004D4982">
      <w:pPr>
        <w:spacing w:after="0"/>
        <w:rPr>
          <w:b/>
        </w:rPr>
      </w:pPr>
    </w:p>
    <w:p w14:paraId="1D32BBB0" w14:textId="2F744445" w:rsidR="008A0CEF" w:rsidRDefault="009B0F67" w:rsidP="004D4982">
      <w:pPr>
        <w:spacing w:after="0"/>
        <w:rPr>
          <w:b/>
        </w:rPr>
      </w:pPr>
      <w:r>
        <w:rPr>
          <w:b/>
        </w:rPr>
        <w:t>2019</w:t>
      </w:r>
      <w:r w:rsidR="00EC3984">
        <w:rPr>
          <w:b/>
        </w:rPr>
        <w:t>/</w:t>
      </w:r>
      <w:r w:rsidR="00021ADB">
        <w:rPr>
          <w:b/>
        </w:rPr>
        <w:t>57</w:t>
      </w:r>
      <w:r w:rsidR="004D4982">
        <w:rPr>
          <w:b/>
        </w:rPr>
        <w:tab/>
      </w:r>
      <w:r w:rsidR="00C8766F" w:rsidRPr="004D4982">
        <w:rPr>
          <w:b/>
        </w:rPr>
        <w:t>Any other Business</w:t>
      </w:r>
    </w:p>
    <w:p w14:paraId="1A6BD553" w14:textId="77777777" w:rsidR="00021ADB" w:rsidRDefault="00021ADB" w:rsidP="004D4982">
      <w:pPr>
        <w:spacing w:after="0"/>
        <w:rPr>
          <w:b/>
        </w:rPr>
      </w:pPr>
    </w:p>
    <w:p w14:paraId="1AA3105F" w14:textId="09D48B5B" w:rsidR="00C8766F" w:rsidRDefault="009B0F67" w:rsidP="004D4982">
      <w:pPr>
        <w:spacing w:after="0"/>
        <w:rPr>
          <w:b/>
        </w:rPr>
      </w:pPr>
      <w:r>
        <w:rPr>
          <w:b/>
        </w:rPr>
        <w:t>2019</w:t>
      </w:r>
      <w:r w:rsidR="005615E6">
        <w:rPr>
          <w:b/>
        </w:rPr>
        <w:t>/</w:t>
      </w:r>
      <w:r w:rsidR="00021ADB">
        <w:rPr>
          <w:b/>
        </w:rPr>
        <w:t>58</w:t>
      </w:r>
      <w:r w:rsidR="004D4982">
        <w:rPr>
          <w:b/>
        </w:rPr>
        <w:tab/>
      </w:r>
      <w:r w:rsidR="00C8766F" w:rsidRPr="004D4982">
        <w:rPr>
          <w:b/>
        </w:rPr>
        <w:t>Date of Next Meeting</w:t>
      </w:r>
    </w:p>
    <w:p w14:paraId="7CB7CA66" w14:textId="77777777" w:rsidR="00313A76" w:rsidRDefault="00313A76" w:rsidP="004D4982">
      <w:pPr>
        <w:spacing w:after="0"/>
        <w:rPr>
          <w:b/>
        </w:rPr>
      </w:pPr>
      <w:bookmarkStart w:id="1" w:name="_GoBack"/>
      <w:r>
        <w:rPr>
          <w:noProof/>
          <w:lang w:val="en-GB" w:eastAsia="en-GB"/>
        </w:rPr>
        <w:drawing>
          <wp:inline distT="0" distB="0" distL="0" distR="0" wp14:anchorId="1E52316F" wp14:editId="2AED56E9">
            <wp:extent cx="1476375" cy="781050"/>
            <wp:effectExtent l="0" t="0" r="9525" b="0"/>
            <wp:docPr id="2" name="Picture 2" descr="Clerk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Downloads\imageedit_4_3227143786.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781050"/>
                    </a:xfrm>
                    <a:prstGeom prst="rect">
                      <a:avLst/>
                    </a:prstGeom>
                    <a:noFill/>
                    <a:ln>
                      <a:noFill/>
                    </a:ln>
                  </pic:spPr>
                </pic:pic>
              </a:graphicData>
            </a:graphic>
          </wp:inline>
        </w:drawing>
      </w:r>
      <w:bookmarkEnd w:id="1"/>
    </w:p>
    <w:p w14:paraId="31DCAC9B" w14:textId="2B262974" w:rsidR="009C2E59" w:rsidRDefault="009C2E59" w:rsidP="00313A76">
      <w:pPr>
        <w:tabs>
          <w:tab w:val="left" w:pos="1080"/>
        </w:tabs>
        <w:rPr>
          <w:rFonts w:cs="Arial"/>
        </w:rPr>
      </w:pPr>
      <w:r w:rsidRPr="00EA1FF0">
        <w:rPr>
          <w:rFonts w:cs="Arial"/>
        </w:rPr>
        <w:t xml:space="preserve">Dated </w:t>
      </w:r>
      <w:r w:rsidR="0013311F" w:rsidRPr="00EA1FF0">
        <w:rPr>
          <w:rFonts w:cs="Arial"/>
        </w:rPr>
        <w:t xml:space="preserve">this </w:t>
      </w:r>
      <w:r w:rsidR="00ED4151">
        <w:rPr>
          <w:rFonts w:cs="Arial"/>
        </w:rPr>
        <w:t>29</w:t>
      </w:r>
      <w:r w:rsidR="002275FE">
        <w:rPr>
          <w:rFonts w:cs="Arial"/>
        </w:rPr>
        <w:t>th</w:t>
      </w:r>
      <w:r w:rsidR="00DF2303">
        <w:rPr>
          <w:rFonts w:cs="Arial"/>
        </w:rPr>
        <w:t xml:space="preserve"> d</w:t>
      </w:r>
      <w:r w:rsidR="00F30F5A">
        <w:rPr>
          <w:rFonts w:cs="Arial"/>
        </w:rPr>
        <w:t xml:space="preserve">ay of </w:t>
      </w:r>
      <w:r w:rsidR="007E547D">
        <w:rPr>
          <w:rFonts w:cs="Arial"/>
        </w:rPr>
        <w:t>October</w:t>
      </w:r>
      <w:r w:rsidR="009A7AE4">
        <w:rPr>
          <w:rFonts w:cs="Arial"/>
        </w:rPr>
        <w:t xml:space="preserve"> 2019</w:t>
      </w:r>
      <w:r w:rsidR="00313A76" w:rsidRPr="00EA1FF0">
        <w:rPr>
          <w:rFonts w:cs="Arial"/>
        </w:rPr>
        <w:tab/>
      </w:r>
    </w:p>
    <w:p w14:paraId="62E72F62" w14:textId="77777777" w:rsidR="002275FE" w:rsidRPr="00EA1FF0" w:rsidRDefault="002275FE" w:rsidP="00313A76">
      <w:pPr>
        <w:tabs>
          <w:tab w:val="left" w:pos="1080"/>
        </w:tabs>
        <w:rPr>
          <w:rFonts w:cs="Arial"/>
        </w:rPr>
      </w:pPr>
    </w:p>
    <w:p w14:paraId="79D69264" w14:textId="77777777" w:rsidR="009C2E59" w:rsidRPr="00EA1FF0" w:rsidRDefault="009C2E59" w:rsidP="009C2E59">
      <w:pPr>
        <w:spacing w:after="0"/>
        <w:rPr>
          <w:rFonts w:cs="Arial"/>
        </w:rPr>
      </w:pPr>
      <w:r w:rsidRPr="00EA1FF0">
        <w:rPr>
          <w:rFonts w:cs="Arial"/>
        </w:rPr>
        <w:t>Claire Miller</w:t>
      </w:r>
    </w:p>
    <w:p w14:paraId="37BB0F99" w14:textId="77777777" w:rsidR="009C2E59" w:rsidRPr="00EA1FF0" w:rsidRDefault="009C2E59" w:rsidP="004D4982">
      <w:pPr>
        <w:spacing w:after="0"/>
        <w:rPr>
          <w:b/>
        </w:rPr>
      </w:pPr>
      <w:r w:rsidRPr="00EA1FF0">
        <w:rPr>
          <w:rFonts w:cs="Arial"/>
        </w:rPr>
        <w:t>Parish Clerk</w:t>
      </w:r>
    </w:p>
    <w:sectPr w:rsidR="009C2E59" w:rsidRPr="00EA1FF0" w:rsidSect="00313A76">
      <w:pgSz w:w="12240" w:h="15840"/>
      <w:pgMar w:top="284"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04AA"/>
    <w:multiLevelType w:val="hybridMultilevel"/>
    <w:tmpl w:val="5346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7760B2"/>
    <w:multiLevelType w:val="hybridMultilevel"/>
    <w:tmpl w:val="BD32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101FB"/>
    <w:multiLevelType w:val="hybridMultilevel"/>
    <w:tmpl w:val="5B08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C22E9"/>
    <w:multiLevelType w:val="hybridMultilevel"/>
    <w:tmpl w:val="00EC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6728C"/>
    <w:multiLevelType w:val="hybridMultilevel"/>
    <w:tmpl w:val="5C2A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B03E9"/>
    <w:multiLevelType w:val="hybridMultilevel"/>
    <w:tmpl w:val="479A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63B95"/>
    <w:multiLevelType w:val="hybridMultilevel"/>
    <w:tmpl w:val="05F03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4A0051"/>
    <w:multiLevelType w:val="hybridMultilevel"/>
    <w:tmpl w:val="C40C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A6255"/>
    <w:multiLevelType w:val="hybridMultilevel"/>
    <w:tmpl w:val="36D0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741A7"/>
    <w:multiLevelType w:val="hybridMultilevel"/>
    <w:tmpl w:val="D47C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C274E"/>
    <w:multiLevelType w:val="hybridMultilevel"/>
    <w:tmpl w:val="34865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0302D"/>
    <w:multiLevelType w:val="hybridMultilevel"/>
    <w:tmpl w:val="EDA8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A6FC2"/>
    <w:multiLevelType w:val="hybridMultilevel"/>
    <w:tmpl w:val="8822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55023"/>
    <w:multiLevelType w:val="hybridMultilevel"/>
    <w:tmpl w:val="33908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1879F1"/>
    <w:multiLevelType w:val="hybridMultilevel"/>
    <w:tmpl w:val="BC66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70219"/>
    <w:multiLevelType w:val="hybridMultilevel"/>
    <w:tmpl w:val="0E84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40949"/>
    <w:multiLevelType w:val="hybridMultilevel"/>
    <w:tmpl w:val="EFB2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84F15"/>
    <w:multiLevelType w:val="hybridMultilevel"/>
    <w:tmpl w:val="5AB8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5411D"/>
    <w:multiLevelType w:val="hybridMultilevel"/>
    <w:tmpl w:val="850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24236"/>
    <w:multiLevelType w:val="hybridMultilevel"/>
    <w:tmpl w:val="2160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D1D40"/>
    <w:multiLevelType w:val="hybridMultilevel"/>
    <w:tmpl w:val="90D02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2B05A1"/>
    <w:multiLevelType w:val="hybridMultilevel"/>
    <w:tmpl w:val="2FDC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04C58"/>
    <w:multiLevelType w:val="hybridMultilevel"/>
    <w:tmpl w:val="06BCB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087028"/>
    <w:multiLevelType w:val="hybridMultilevel"/>
    <w:tmpl w:val="818EA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D0F04B9"/>
    <w:multiLevelType w:val="hybridMultilevel"/>
    <w:tmpl w:val="2AAC5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751628"/>
    <w:multiLevelType w:val="hybridMultilevel"/>
    <w:tmpl w:val="832C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C5187"/>
    <w:multiLevelType w:val="hybridMultilevel"/>
    <w:tmpl w:val="D884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C4C63"/>
    <w:multiLevelType w:val="hybridMultilevel"/>
    <w:tmpl w:val="6DF8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163566"/>
    <w:multiLevelType w:val="hybridMultilevel"/>
    <w:tmpl w:val="794CF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E056C4"/>
    <w:multiLevelType w:val="hybridMultilevel"/>
    <w:tmpl w:val="D716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E0D28"/>
    <w:multiLevelType w:val="hybridMultilevel"/>
    <w:tmpl w:val="CC3C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20E3D"/>
    <w:multiLevelType w:val="hybridMultilevel"/>
    <w:tmpl w:val="E6A0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C3313"/>
    <w:multiLevelType w:val="hybridMultilevel"/>
    <w:tmpl w:val="0E3445B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8EC058A"/>
    <w:multiLevelType w:val="hybridMultilevel"/>
    <w:tmpl w:val="71821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1668E3"/>
    <w:multiLevelType w:val="hybridMultilevel"/>
    <w:tmpl w:val="494A0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B07E1B"/>
    <w:multiLevelType w:val="hybridMultilevel"/>
    <w:tmpl w:val="63E8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F13D7"/>
    <w:multiLevelType w:val="hybridMultilevel"/>
    <w:tmpl w:val="C428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85AA9"/>
    <w:multiLevelType w:val="hybridMultilevel"/>
    <w:tmpl w:val="BDA6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15F87"/>
    <w:multiLevelType w:val="hybridMultilevel"/>
    <w:tmpl w:val="15DE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A2758"/>
    <w:multiLevelType w:val="hybridMultilevel"/>
    <w:tmpl w:val="0EDC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A53640"/>
    <w:multiLevelType w:val="hybridMultilevel"/>
    <w:tmpl w:val="D0D4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404A7"/>
    <w:multiLevelType w:val="hybridMultilevel"/>
    <w:tmpl w:val="D3EC7E7E"/>
    <w:lvl w:ilvl="0" w:tplc="A99899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A008BC"/>
    <w:multiLevelType w:val="hybridMultilevel"/>
    <w:tmpl w:val="7D18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10"/>
  </w:num>
  <w:num w:numId="4">
    <w:abstractNumId w:val="41"/>
  </w:num>
  <w:num w:numId="5">
    <w:abstractNumId w:val="40"/>
  </w:num>
  <w:num w:numId="6">
    <w:abstractNumId w:val="33"/>
  </w:num>
  <w:num w:numId="7">
    <w:abstractNumId w:val="16"/>
  </w:num>
  <w:num w:numId="8">
    <w:abstractNumId w:val="6"/>
  </w:num>
  <w:num w:numId="9">
    <w:abstractNumId w:val="20"/>
  </w:num>
  <w:num w:numId="10">
    <w:abstractNumId w:val="17"/>
  </w:num>
  <w:num w:numId="11">
    <w:abstractNumId w:val="28"/>
  </w:num>
  <w:num w:numId="12">
    <w:abstractNumId w:val="12"/>
  </w:num>
  <w:num w:numId="13">
    <w:abstractNumId w:val="4"/>
  </w:num>
  <w:num w:numId="14">
    <w:abstractNumId w:val="26"/>
  </w:num>
  <w:num w:numId="15">
    <w:abstractNumId w:val="21"/>
  </w:num>
  <w:num w:numId="16">
    <w:abstractNumId w:val="29"/>
  </w:num>
  <w:num w:numId="17">
    <w:abstractNumId w:val="30"/>
  </w:num>
  <w:num w:numId="18">
    <w:abstractNumId w:val="1"/>
  </w:num>
  <w:num w:numId="19">
    <w:abstractNumId w:val="3"/>
  </w:num>
  <w:num w:numId="20">
    <w:abstractNumId w:val="36"/>
  </w:num>
  <w:num w:numId="21">
    <w:abstractNumId w:val="0"/>
  </w:num>
  <w:num w:numId="22">
    <w:abstractNumId w:val="5"/>
  </w:num>
  <w:num w:numId="23">
    <w:abstractNumId w:val="15"/>
  </w:num>
  <w:num w:numId="24">
    <w:abstractNumId w:val="2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7"/>
  </w:num>
  <w:num w:numId="28">
    <w:abstractNumId w:val="11"/>
  </w:num>
  <w:num w:numId="29">
    <w:abstractNumId w:val="23"/>
  </w:num>
  <w:num w:numId="30">
    <w:abstractNumId w:val="39"/>
  </w:num>
  <w:num w:numId="31">
    <w:abstractNumId w:val="25"/>
  </w:num>
  <w:num w:numId="32">
    <w:abstractNumId w:val="22"/>
  </w:num>
  <w:num w:numId="33">
    <w:abstractNumId w:val="34"/>
  </w:num>
  <w:num w:numId="34">
    <w:abstractNumId w:val="27"/>
  </w:num>
  <w:num w:numId="35">
    <w:abstractNumId w:val="35"/>
  </w:num>
  <w:num w:numId="36">
    <w:abstractNumId w:val="42"/>
  </w:num>
  <w:num w:numId="37">
    <w:abstractNumId w:val="8"/>
  </w:num>
  <w:num w:numId="38">
    <w:abstractNumId w:val="19"/>
  </w:num>
  <w:num w:numId="39">
    <w:abstractNumId w:val="9"/>
  </w:num>
  <w:num w:numId="40">
    <w:abstractNumId w:val="14"/>
  </w:num>
  <w:num w:numId="41">
    <w:abstractNumId w:val="31"/>
  </w:num>
  <w:num w:numId="42">
    <w:abstractNumId w:val="1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590"/>
    <w:rsid w:val="00021ADB"/>
    <w:rsid w:val="000254A6"/>
    <w:rsid w:val="0003004A"/>
    <w:rsid w:val="00042C8B"/>
    <w:rsid w:val="00060847"/>
    <w:rsid w:val="00060F7A"/>
    <w:rsid w:val="000948BA"/>
    <w:rsid w:val="000968A8"/>
    <w:rsid w:val="000A3B44"/>
    <w:rsid w:val="000A7A7F"/>
    <w:rsid w:val="000B29FC"/>
    <w:rsid w:val="000E31C9"/>
    <w:rsid w:val="000F4BAE"/>
    <w:rsid w:val="00111937"/>
    <w:rsid w:val="00114A9C"/>
    <w:rsid w:val="0013311F"/>
    <w:rsid w:val="001355B4"/>
    <w:rsid w:val="001503F9"/>
    <w:rsid w:val="001B32FB"/>
    <w:rsid w:val="001C4EE8"/>
    <w:rsid w:val="001D6850"/>
    <w:rsid w:val="001E711D"/>
    <w:rsid w:val="001F0B09"/>
    <w:rsid w:val="001F7576"/>
    <w:rsid w:val="00212AC8"/>
    <w:rsid w:val="002140A9"/>
    <w:rsid w:val="0022755C"/>
    <w:rsid w:val="002275FE"/>
    <w:rsid w:val="0025597F"/>
    <w:rsid w:val="00271A7D"/>
    <w:rsid w:val="00273433"/>
    <w:rsid w:val="002909DF"/>
    <w:rsid w:val="002979C4"/>
    <w:rsid w:val="002A42E9"/>
    <w:rsid w:val="002A61BF"/>
    <w:rsid w:val="002E60BF"/>
    <w:rsid w:val="003013E2"/>
    <w:rsid w:val="00301465"/>
    <w:rsid w:val="00313A76"/>
    <w:rsid w:val="00321C94"/>
    <w:rsid w:val="00344E67"/>
    <w:rsid w:val="003541E8"/>
    <w:rsid w:val="00370981"/>
    <w:rsid w:val="00382590"/>
    <w:rsid w:val="003A409A"/>
    <w:rsid w:val="003A7736"/>
    <w:rsid w:val="003A7D28"/>
    <w:rsid w:val="003B6C0E"/>
    <w:rsid w:val="003C4FF7"/>
    <w:rsid w:val="003D5078"/>
    <w:rsid w:val="003D7BD7"/>
    <w:rsid w:val="003E0A3A"/>
    <w:rsid w:val="004057D7"/>
    <w:rsid w:val="0040737C"/>
    <w:rsid w:val="004248BC"/>
    <w:rsid w:val="004254EB"/>
    <w:rsid w:val="00431B2A"/>
    <w:rsid w:val="004656C6"/>
    <w:rsid w:val="00470025"/>
    <w:rsid w:val="00487EFD"/>
    <w:rsid w:val="004B688F"/>
    <w:rsid w:val="004C167E"/>
    <w:rsid w:val="004C3E3C"/>
    <w:rsid w:val="004C5BC1"/>
    <w:rsid w:val="004C6F60"/>
    <w:rsid w:val="004D323D"/>
    <w:rsid w:val="004D3692"/>
    <w:rsid w:val="004D4982"/>
    <w:rsid w:val="004D5E3E"/>
    <w:rsid w:val="004D6D81"/>
    <w:rsid w:val="00502997"/>
    <w:rsid w:val="00503BAF"/>
    <w:rsid w:val="00515D08"/>
    <w:rsid w:val="0052028C"/>
    <w:rsid w:val="00532204"/>
    <w:rsid w:val="0053502D"/>
    <w:rsid w:val="0054655D"/>
    <w:rsid w:val="00553CAD"/>
    <w:rsid w:val="00557A37"/>
    <w:rsid w:val="005615E6"/>
    <w:rsid w:val="00563959"/>
    <w:rsid w:val="00572A6A"/>
    <w:rsid w:val="00587613"/>
    <w:rsid w:val="00587C73"/>
    <w:rsid w:val="005B5F63"/>
    <w:rsid w:val="005D13EF"/>
    <w:rsid w:val="005D572B"/>
    <w:rsid w:val="005F447E"/>
    <w:rsid w:val="00602ED0"/>
    <w:rsid w:val="0061419E"/>
    <w:rsid w:val="0064124C"/>
    <w:rsid w:val="00642EF3"/>
    <w:rsid w:val="00646201"/>
    <w:rsid w:val="00655299"/>
    <w:rsid w:val="00674A7D"/>
    <w:rsid w:val="00675AD3"/>
    <w:rsid w:val="006B1873"/>
    <w:rsid w:val="006B40EF"/>
    <w:rsid w:val="006B4A26"/>
    <w:rsid w:val="006F1089"/>
    <w:rsid w:val="006F2697"/>
    <w:rsid w:val="006F36D8"/>
    <w:rsid w:val="007065BF"/>
    <w:rsid w:val="00731EE5"/>
    <w:rsid w:val="007378F9"/>
    <w:rsid w:val="007505CC"/>
    <w:rsid w:val="00757A3B"/>
    <w:rsid w:val="007601C5"/>
    <w:rsid w:val="007836B2"/>
    <w:rsid w:val="007849BD"/>
    <w:rsid w:val="007D3909"/>
    <w:rsid w:val="007E547D"/>
    <w:rsid w:val="00811724"/>
    <w:rsid w:val="00827054"/>
    <w:rsid w:val="008446B7"/>
    <w:rsid w:val="008727C6"/>
    <w:rsid w:val="0087427C"/>
    <w:rsid w:val="00877C6F"/>
    <w:rsid w:val="00877FA5"/>
    <w:rsid w:val="00893629"/>
    <w:rsid w:val="008A0582"/>
    <w:rsid w:val="008A0CEF"/>
    <w:rsid w:val="008A18AD"/>
    <w:rsid w:val="008A338F"/>
    <w:rsid w:val="008C5C9C"/>
    <w:rsid w:val="008E52B8"/>
    <w:rsid w:val="00905039"/>
    <w:rsid w:val="009148F6"/>
    <w:rsid w:val="009159E1"/>
    <w:rsid w:val="00915C1C"/>
    <w:rsid w:val="00925E22"/>
    <w:rsid w:val="009267B0"/>
    <w:rsid w:val="00940617"/>
    <w:rsid w:val="00946579"/>
    <w:rsid w:val="00950510"/>
    <w:rsid w:val="0095398E"/>
    <w:rsid w:val="009A1E3B"/>
    <w:rsid w:val="009A7AE4"/>
    <w:rsid w:val="009B0F67"/>
    <w:rsid w:val="009B63FE"/>
    <w:rsid w:val="009B7CDA"/>
    <w:rsid w:val="009C2E59"/>
    <w:rsid w:val="009C4415"/>
    <w:rsid w:val="009C474C"/>
    <w:rsid w:val="009D310C"/>
    <w:rsid w:val="009D6F86"/>
    <w:rsid w:val="009F4CC8"/>
    <w:rsid w:val="009F6FE7"/>
    <w:rsid w:val="00A07B5C"/>
    <w:rsid w:val="00A24BA6"/>
    <w:rsid w:val="00A4241C"/>
    <w:rsid w:val="00A42641"/>
    <w:rsid w:val="00A641C4"/>
    <w:rsid w:val="00A9544F"/>
    <w:rsid w:val="00AA1A65"/>
    <w:rsid w:val="00AD2F60"/>
    <w:rsid w:val="00AE068E"/>
    <w:rsid w:val="00AE1D65"/>
    <w:rsid w:val="00AE5C91"/>
    <w:rsid w:val="00AF45DD"/>
    <w:rsid w:val="00AF4DFF"/>
    <w:rsid w:val="00B1330A"/>
    <w:rsid w:val="00B156F7"/>
    <w:rsid w:val="00B312F4"/>
    <w:rsid w:val="00B45CDE"/>
    <w:rsid w:val="00B47AAA"/>
    <w:rsid w:val="00B532B8"/>
    <w:rsid w:val="00B63FAC"/>
    <w:rsid w:val="00B75D50"/>
    <w:rsid w:val="00B77A85"/>
    <w:rsid w:val="00B84AF3"/>
    <w:rsid w:val="00B85BEA"/>
    <w:rsid w:val="00B92724"/>
    <w:rsid w:val="00B92E59"/>
    <w:rsid w:val="00BB1566"/>
    <w:rsid w:val="00BB58EC"/>
    <w:rsid w:val="00BB7CCD"/>
    <w:rsid w:val="00BC4AE0"/>
    <w:rsid w:val="00BD5A4C"/>
    <w:rsid w:val="00BE7C86"/>
    <w:rsid w:val="00C149A5"/>
    <w:rsid w:val="00C21814"/>
    <w:rsid w:val="00C777D3"/>
    <w:rsid w:val="00C8766F"/>
    <w:rsid w:val="00CA45DC"/>
    <w:rsid w:val="00CA5F22"/>
    <w:rsid w:val="00CC492F"/>
    <w:rsid w:val="00CD4645"/>
    <w:rsid w:val="00CF2A16"/>
    <w:rsid w:val="00D05828"/>
    <w:rsid w:val="00D22BDC"/>
    <w:rsid w:val="00D3261D"/>
    <w:rsid w:val="00D565BE"/>
    <w:rsid w:val="00D57DCE"/>
    <w:rsid w:val="00D72AED"/>
    <w:rsid w:val="00D87484"/>
    <w:rsid w:val="00D9296A"/>
    <w:rsid w:val="00DA4538"/>
    <w:rsid w:val="00DA518C"/>
    <w:rsid w:val="00DD666C"/>
    <w:rsid w:val="00DE0562"/>
    <w:rsid w:val="00DF1BE8"/>
    <w:rsid w:val="00DF2303"/>
    <w:rsid w:val="00E0540D"/>
    <w:rsid w:val="00E06C74"/>
    <w:rsid w:val="00E5496E"/>
    <w:rsid w:val="00E5654D"/>
    <w:rsid w:val="00E57898"/>
    <w:rsid w:val="00E952E0"/>
    <w:rsid w:val="00E97DC4"/>
    <w:rsid w:val="00EA1FF0"/>
    <w:rsid w:val="00EB3087"/>
    <w:rsid w:val="00EB56C3"/>
    <w:rsid w:val="00EC2599"/>
    <w:rsid w:val="00EC3984"/>
    <w:rsid w:val="00EC58B4"/>
    <w:rsid w:val="00ED4151"/>
    <w:rsid w:val="00ED6A68"/>
    <w:rsid w:val="00EE152D"/>
    <w:rsid w:val="00F078DC"/>
    <w:rsid w:val="00F23274"/>
    <w:rsid w:val="00F30F5A"/>
    <w:rsid w:val="00F34C34"/>
    <w:rsid w:val="00F81427"/>
    <w:rsid w:val="00F944F6"/>
    <w:rsid w:val="00FB2EB7"/>
    <w:rsid w:val="00FD467F"/>
    <w:rsid w:val="00FD4D46"/>
    <w:rsid w:val="00FF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2760"/>
  <w15:docId w15:val="{6F38E224-078E-45DC-96B9-76DD6C87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590"/>
    <w:pPr>
      <w:ind w:left="720"/>
      <w:contextualSpacing/>
    </w:pPr>
  </w:style>
  <w:style w:type="paragraph" w:styleId="BalloonText">
    <w:name w:val="Balloon Text"/>
    <w:basedOn w:val="Normal"/>
    <w:link w:val="BalloonTextChar"/>
    <w:uiPriority w:val="99"/>
    <w:semiHidden/>
    <w:unhideWhenUsed/>
    <w:rsid w:val="009C2E5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452">
      <w:bodyDiv w:val="1"/>
      <w:marLeft w:val="0"/>
      <w:marRight w:val="0"/>
      <w:marTop w:val="0"/>
      <w:marBottom w:val="0"/>
      <w:divBdr>
        <w:top w:val="none" w:sz="0" w:space="0" w:color="auto"/>
        <w:left w:val="none" w:sz="0" w:space="0" w:color="auto"/>
        <w:bottom w:val="none" w:sz="0" w:space="0" w:color="auto"/>
        <w:right w:val="none" w:sz="0" w:space="0" w:color="auto"/>
      </w:divBdr>
    </w:div>
    <w:div w:id="293609210">
      <w:bodyDiv w:val="1"/>
      <w:marLeft w:val="0"/>
      <w:marRight w:val="0"/>
      <w:marTop w:val="0"/>
      <w:marBottom w:val="0"/>
      <w:divBdr>
        <w:top w:val="none" w:sz="0" w:space="0" w:color="auto"/>
        <w:left w:val="none" w:sz="0" w:space="0" w:color="auto"/>
        <w:bottom w:val="none" w:sz="0" w:space="0" w:color="auto"/>
        <w:right w:val="none" w:sz="0" w:space="0" w:color="auto"/>
      </w:divBdr>
    </w:div>
    <w:div w:id="409423166">
      <w:bodyDiv w:val="1"/>
      <w:marLeft w:val="0"/>
      <w:marRight w:val="0"/>
      <w:marTop w:val="0"/>
      <w:marBottom w:val="0"/>
      <w:divBdr>
        <w:top w:val="none" w:sz="0" w:space="0" w:color="auto"/>
        <w:left w:val="none" w:sz="0" w:space="0" w:color="auto"/>
        <w:bottom w:val="none" w:sz="0" w:space="0" w:color="auto"/>
        <w:right w:val="none" w:sz="0" w:space="0" w:color="auto"/>
      </w:divBdr>
    </w:div>
    <w:div w:id="659695732">
      <w:bodyDiv w:val="1"/>
      <w:marLeft w:val="0"/>
      <w:marRight w:val="0"/>
      <w:marTop w:val="0"/>
      <w:marBottom w:val="0"/>
      <w:divBdr>
        <w:top w:val="none" w:sz="0" w:space="0" w:color="auto"/>
        <w:left w:val="none" w:sz="0" w:space="0" w:color="auto"/>
        <w:bottom w:val="none" w:sz="0" w:space="0" w:color="auto"/>
        <w:right w:val="none" w:sz="0" w:space="0" w:color="auto"/>
      </w:divBdr>
    </w:div>
    <w:div w:id="919100495">
      <w:bodyDiv w:val="1"/>
      <w:marLeft w:val="0"/>
      <w:marRight w:val="0"/>
      <w:marTop w:val="0"/>
      <w:marBottom w:val="0"/>
      <w:divBdr>
        <w:top w:val="none" w:sz="0" w:space="0" w:color="auto"/>
        <w:left w:val="none" w:sz="0" w:space="0" w:color="auto"/>
        <w:bottom w:val="none" w:sz="0" w:space="0" w:color="auto"/>
        <w:right w:val="none" w:sz="0" w:space="0" w:color="auto"/>
      </w:divBdr>
    </w:div>
    <w:div w:id="1121654158">
      <w:bodyDiv w:val="1"/>
      <w:marLeft w:val="0"/>
      <w:marRight w:val="0"/>
      <w:marTop w:val="0"/>
      <w:marBottom w:val="0"/>
      <w:divBdr>
        <w:top w:val="none" w:sz="0" w:space="0" w:color="auto"/>
        <w:left w:val="none" w:sz="0" w:space="0" w:color="auto"/>
        <w:bottom w:val="none" w:sz="0" w:space="0" w:color="auto"/>
        <w:right w:val="none" w:sz="0" w:space="0" w:color="auto"/>
      </w:divBdr>
    </w:div>
    <w:div w:id="1245914963">
      <w:bodyDiv w:val="1"/>
      <w:marLeft w:val="0"/>
      <w:marRight w:val="0"/>
      <w:marTop w:val="0"/>
      <w:marBottom w:val="0"/>
      <w:divBdr>
        <w:top w:val="none" w:sz="0" w:space="0" w:color="auto"/>
        <w:left w:val="none" w:sz="0" w:space="0" w:color="auto"/>
        <w:bottom w:val="none" w:sz="0" w:space="0" w:color="auto"/>
        <w:right w:val="none" w:sz="0" w:space="0" w:color="auto"/>
      </w:divBdr>
    </w:div>
    <w:div w:id="1848863391">
      <w:bodyDiv w:val="1"/>
      <w:marLeft w:val="0"/>
      <w:marRight w:val="0"/>
      <w:marTop w:val="0"/>
      <w:marBottom w:val="0"/>
      <w:divBdr>
        <w:top w:val="none" w:sz="0" w:space="0" w:color="auto"/>
        <w:left w:val="none" w:sz="0" w:space="0" w:color="auto"/>
        <w:bottom w:val="none" w:sz="0" w:space="0" w:color="auto"/>
        <w:right w:val="none" w:sz="0" w:space="0" w:color="auto"/>
      </w:divBdr>
    </w:div>
    <w:div w:id="21262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miller</dc:creator>
  <cp:lastModifiedBy>Claire</cp:lastModifiedBy>
  <cp:revision>2</cp:revision>
  <cp:lastPrinted>2019-10-29T20:07:00Z</cp:lastPrinted>
  <dcterms:created xsi:type="dcterms:W3CDTF">2020-08-11T15:16:00Z</dcterms:created>
  <dcterms:modified xsi:type="dcterms:W3CDTF">2020-08-11T15:16:00Z</dcterms:modified>
</cp:coreProperties>
</file>