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5" w:rsidRPr="009C4415" w:rsidRDefault="009C4415" w:rsidP="009C2E59">
      <w:pPr>
        <w:jc w:val="center"/>
        <w:rPr>
          <w:rFonts w:ascii="Arial" w:hAnsi="Arial" w:cs="Arial"/>
          <w:b/>
        </w:rPr>
      </w:pPr>
      <w:r>
        <w:rPr>
          <w:rFonts w:ascii="Arial" w:hAnsi="Arial" w:cs="Arial"/>
          <w:b/>
        </w:rPr>
        <w:t>BAVINGTON PARISH COUNCIL</w:t>
      </w:r>
    </w:p>
    <w:p w:rsidR="009C2E59" w:rsidRPr="00705D2B" w:rsidRDefault="009C2E59" w:rsidP="009C2E59">
      <w:pPr>
        <w:jc w:val="center"/>
        <w:rPr>
          <w:rFonts w:ascii="Arial" w:hAnsi="Arial" w:cs="Arial"/>
        </w:rPr>
      </w:pPr>
      <w:r w:rsidRPr="00705D2B">
        <w:rPr>
          <w:rFonts w:ascii="Arial" w:hAnsi="Arial" w:cs="Arial"/>
        </w:rPr>
        <w:t>AGENDA PAPER</w:t>
      </w:r>
    </w:p>
    <w:p w:rsidR="009C2E59" w:rsidRPr="00943554" w:rsidRDefault="009C2E59" w:rsidP="009C2E59">
      <w:pPr>
        <w:jc w:val="center"/>
        <w:rPr>
          <w:b/>
          <w:sz w:val="24"/>
          <w:szCs w:val="24"/>
        </w:rPr>
      </w:pPr>
      <w:r w:rsidRPr="00705D2B">
        <w:rPr>
          <w:rFonts w:ascii="Arial" w:hAnsi="Arial" w:cs="Arial"/>
        </w:rPr>
        <w:t>You are hereby sum</w:t>
      </w:r>
      <w:r>
        <w:rPr>
          <w:rFonts w:ascii="Arial" w:hAnsi="Arial" w:cs="Arial"/>
        </w:rPr>
        <w:t xml:space="preserve">moned to attend a meeting of Bavington Parish Council to be held on Thursday </w:t>
      </w:r>
      <w:r w:rsidR="00B63FAC">
        <w:rPr>
          <w:rFonts w:ascii="Arial" w:hAnsi="Arial" w:cs="Arial"/>
        </w:rPr>
        <w:t>5</w:t>
      </w:r>
      <w:r w:rsidR="00B63FAC" w:rsidRPr="00B63FAC">
        <w:rPr>
          <w:rFonts w:ascii="Arial" w:hAnsi="Arial" w:cs="Arial"/>
          <w:vertAlign w:val="superscript"/>
        </w:rPr>
        <w:t>th</w:t>
      </w:r>
      <w:r w:rsidR="00B63FAC">
        <w:rPr>
          <w:rFonts w:ascii="Arial" w:hAnsi="Arial" w:cs="Arial"/>
        </w:rPr>
        <w:t xml:space="preserve"> May</w:t>
      </w:r>
      <w:r>
        <w:rPr>
          <w:rFonts w:ascii="Arial" w:hAnsi="Arial" w:cs="Arial"/>
        </w:rPr>
        <w:t xml:space="preserve"> 2016, commencing 7pm at Great Bavington Church Hall</w:t>
      </w:r>
      <w:r w:rsidRPr="00705D2B">
        <w:rPr>
          <w:rFonts w:ascii="Arial" w:hAnsi="Arial" w:cs="Arial"/>
        </w:rPr>
        <w:t>, for the purpose of transacting the business contained within this Agenda</w:t>
      </w:r>
    </w:p>
    <w:p w:rsidR="00C8766F" w:rsidRPr="004D4982" w:rsidRDefault="004D4982" w:rsidP="004D4982">
      <w:pPr>
        <w:spacing w:after="0"/>
        <w:rPr>
          <w:b/>
        </w:rPr>
      </w:pPr>
      <w:r>
        <w:rPr>
          <w:b/>
        </w:rPr>
        <w:t>2016/</w:t>
      </w:r>
      <w:r w:rsidR="00B63FAC">
        <w:rPr>
          <w:b/>
        </w:rPr>
        <w:t>10</w:t>
      </w:r>
      <w:r>
        <w:rPr>
          <w:b/>
        </w:rPr>
        <w:tab/>
      </w:r>
      <w:r w:rsidR="00C8766F" w:rsidRPr="004D4982">
        <w:rPr>
          <w:b/>
        </w:rPr>
        <w:t>Apologies for Absence</w:t>
      </w:r>
    </w:p>
    <w:p w:rsidR="00C8766F" w:rsidRDefault="00C8766F" w:rsidP="004D4982">
      <w:pPr>
        <w:spacing w:after="0"/>
        <w:ind w:left="360"/>
        <w:rPr>
          <w:b/>
        </w:rPr>
      </w:pPr>
    </w:p>
    <w:p w:rsidR="004D3692" w:rsidRDefault="00B63FAC" w:rsidP="004D3692">
      <w:pPr>
        <w:spacing w:after="0"/>
        <w:rPr>
          <w:b/>
        </w:rPr>
      </w:pPr>
      <w:r>
        <w:rPr>
          <w:b/>
        </w:rPr>
        <w:t>2016/11</w:t>
      </w:r>
      <w:r w:rsidR="004D4982">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C8766F" w:rsidRDefault="00C8766F" w:rsidP="004D4982">
      <w:pPr>
        <w:pStyle w:val="ListParagraph"/>
        <w:tabs>
          <w:tab w:val="left" w:pos="1260"/>
        </w:tabs>
        <w:spacing w:after="0"/>
        <w:rPr>
          <w:b/>
        </w:rPr>
      </w:pPr>
    </w:p>
    <w:p w:rsidR="00C8766F" w:rsidRPr="004D4982" w:rsidRDefault="00B63FAC" w:rsidP="004D4982">
      <w:pPr>
        <w:spacing w:after="0"/>
        <w:rPr>
          <w:b/>
        </w:rPr>
      </w:pPr>
      <w:r>
        <w:rPr>
          <w:b/>
        </w:rPr>
        <w:t>2016/12</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Pr>
          <w:b/>
        </w:rPr>
        <w:t>4</w:t>
      </w:r>
      <w:r w:rsidRPr="00B63FAC">
        <w:rPr>
          <w:b/>
          <w:vertAlign w:val="superscript"/>
        </w:rPr>
        <w:t>th</w:t>
      </w:r>
      <w:r>
        <w:rPr>
          <w:b/>
        </w:rPr>
        <w:t xml:space="preserve"> February 2016</w:t>
      </w:r>
    </w:p>
    <w:p w:rsidR="004D4982" w:rsidRPr="00C8766F" w:rsidRDefault="004D4982" w:rsidP="004D4982">
      <w:pPr>
        <w:pStyle w:val="ListParagraph"/>
        <w:spacing w:after="0"/>
        <w:rPr>
          <w:b/>
        </w:rPr>
      </w:pPr>
    </w:p>
    <w:p w:rsidR="00C8766F" w:rsidRPr="004D4982" w:rsidRDefault="00B63FAC" w:rsidP="004D4982">
      <w:pPr>
        <w:spacing w:after="0"/>
        <w:rPr>
          <w:b/>
        </w:rPr>
      </w:pPr>
      <w:r>
        <w:rPr>
          <w:b/>
        </w:rPr>
        <w:t>2016/13</w:t>
      </w:r>
      <w:r w:rsidR="004D4982">
        <w:rPr>
          <w:b/>
        </w:rPr>
        <w:tab/>
      </w:r>
      <w:r w:rsidR="004C167E" w:rsidRPr="004D4982">
        <w:rPr>
          <w:b/>
        </w:rPr>
        <w:t xml:space="preserve">Matters arising from meeting </w:t>
      </w:r>
      <w:r>
        <w:rPr>
          <w:b/>
        </w:rPr>
        <w:t>held 4</w:t>
      </w:r>
      <w:r w:rsidRPr="00B63FAC">
        <w:rPr>
          <w:b/>
          <w:vertAlign w:val="superscript"/>
        </w:rPr>
        <w:t>th</w:t>
      </w:r>
      <w:r>
        <w:rPr>
          <w:b/>
        </w:rPr>
        <w:t xml:space="preserve"> February 2016</w:t>
      </w:r>
    </w:p>
    <w:p w:rsidR="004D4982" w:rsidRPr="00C8766F" w:rsidRDefault="004D4982" w:rsidP="004D4982">
      <w:pPr>
        <w:pStyle w:val="ListParagraph"/>
        <w:spacing w:after="0"/>
        <w:rPr>
          <w:b/>
        </w:rPr>
      </w:pPr>
    </w:p>
    <w:p w:rsidR="00C8766F" w:rsidRDefault="00B63FAC" w:rsidP="004D4982">
      <w:pPr>
        <w:spacing w:after="0"/>
        <w:rPr>
          <w:b/>
        </w:rPr>
      </w:pPr>
      <w:r>
        <w:rPr>
          <w:b/>
        </w:rPr>
        <w:t>2016/14</w:t>
      </w:r>
      <w:r w:rsidR="004D4982">
        <w:rPr>
          <w:b/>
        </w:rPr>
        <w:tab/>
      </w:r>
      <w:r w:rsidR="00C8766F" w:rsidRPr="004D4982">
        <w:rPr>
          <w:b/>
        </w:rPr>
        <w:t>Correspondence</w:t>
      </w:r>
    </w:p>
    <w:p w:rsidR="00CD4645" w:rsidRDefault="00CD4645" w:rsidP="00CD4645">
      <w:pPr>
        <w:pStyle w:val="ListParagraph"/>
        <w:numPr>
          <w:ilvl w:val="0"/>
          <w:numId w:val="13"/>
        </w:numPr>
        <w:spacing w:after="0"/>
      </w:pPr>
      <w:r>
        <w:t>Northumberland County Council – tree clearance</w:t>
      </w:r>
    </w:p>
    <w:p w:rsidR="00CD4645" w:rsidRDefault="00CD4645" w:rsidP="00CD4645">
      <w:pPr>
        <w:pStyle w:val="ListParagraph"/>
        <w:numPr>
          <w:ilvl w:val="0"/>
          <w:numId w:val="13"/>
        </w:numPr>
        <w:spacing w:after="0"/>
      </w:pPr>
      <w:r>
        <w:t>Northumberland County Council – Wildlife &amp; Countryside Act 1981 – Definitive Map Modification Order (No 1) 2016</w:t>
      </w:r>
    </w:p>
    <w:p w:rsidR="00CD4645" w:rsidRDefault="00CD4645" w:rsidP="00CD4645">
      <w:pPr>
        <w:pStyle w:val="ListParagraph"/>
        <w:numPr>
          <w:ilvl w:val="0"/>
          <w:numId w:val="13"/>
        </w:numPr>
        <w:spacing w:after="0"/>
      </w:pPr>
      <w:r>
        <w:t>Request to display advertisement for St Francis Xavier R.C. Chapel, Cheesburn Grange</w:t>
      </w:r>
    </w:p>
    <w:p w:rsidR="0095398E" w:rsidRPr="00CD4645" w:rsidRDefault="009148F6" w:rsidP="0095398E">
      <w:pPr>
        <w:pStyle w:val="ListParagraph"/>
        <w:numPr>
          <w:ilvl w:val="0"/>
          <w:numId w:val="13"/>
        </w:numPr>
        <w:spacing w:after="0"/>
      </w:pPr>
      <w:r>
        <w:t>Northumberland County Council – Love Northumberland Awards 2016</w:t>
      </w:r>
    </w:p>
    <w:p w:rsidR="00FF0D2A" w:rsidRPr="00FF0D2A" w:rsidRDefault="00FF0D2A" w:rsidP="00FF0D2A">
      <w:pPr>
        <w:pStyle w:val="ListParagraph"/>
        <w:spacing w:after="0"/>
        <w:rPr>
          <w:b/>
        </w:rPr>
      </w:pPr>
    </w:p>
    <w:p w:rsidR="00CC492F" w:rsidRPr="004D4982" w:rsidRDefault="004D4982" w:rsidP="004D4982">
      <w:pPr>
        <w:spacing w:after="0"/>
        <w:rPr>
          <w:b/>
        </w:rPr>
      </w:pPr>
      <w:r>
        <w:rPr>
          <w:b/>
        </w:rPr>
        <w:t>2016/</w:t>
      </w:r>
      <w:r w:rsidR="00B63FAC">
        <w:rPr>
          <w:b/>
        </w:rPr>
        <w:t>15</w:t>
      </w:r>
      <w:r>
        <w:rPr>
          <w:b/>
        </w:rPr>
        <w:tab/>
      </w:r>
      <w:r w:rsidR="00C8766F" w:rsidRPr="004D4982">
        <w:rPr>
          <w:b/>
        </w:rPr>
        <w:t>Finance</w:t>
      </w:r>
    </w:p>
    <w:p w:rsidR="004D4982" w:rsidRDefault="00B63FAC" w:rsidP="00C149A5">
      <w:pPr>
        <w:spacing w:after="0"/>
        <w:rPr>
          <w:b/>
        </w:rPr>
      </w:pPr>
      <w:r>
        <w:rPr>
          <w:b/>
        </w:rPr>
        <w:t>2016/15</w:t>
      </w:r>
      <w:r w:rsidR="004D4982">
        <w:rPr>
          <w:b/>
        </w:rPr>
        <w:t>/0</w:t>
      </w:r>
      <w:r w:rsidR="00FF0D2A">
        <w:rPr>
          <w:b/>
        </w:rPr>
        <w:t>1</w:t>
      </w:r>
      <w:r w:rsidR="004D4982">
        <w:rPr>
          <w:b/>
        </w:rPr>
        <w:tab/>
      </w:r>
      <w:r w:rsidR="00E5496E" w:rsidRPr="004D4982">
        <w:rPr>
          <w:b/>
        </w:rPr>
        <w:t>I</w:t>
      </w:r>
      <w:r w:rsidR="00CC492F" w:rsidRPr="004D4982">
        <w:rPr>
          <w:b/>
        </w:rPr>
        <w:t xml:space="preserve">nvoices </w:t>
      </w:r>
      <w:r w:rsidR="00E5496E" w:rsidRPr="004D4982">
        <w:rPr>
          <w:b/>
        </w:rPr>
        <w:t>payable</w:t>
      </w:r>
    </w:p>
    <w:p w:rsidR="00C149A5" w:rsidRDefault="00C149A5" w:rsidP="00C149A5">
      <w:pPr>
        <w:pStyle w:val="ListParagraph"/>
        <w:numPr>
          <w:ilvl w:val="0"/>
          <w:numId w:val="14"/>
        </w:numPr>
        <w:spacing w:after="0"/>
      </w:pPr>
      <w:r>
        <w:t>Zurich – annual insurance premium - £236.98</w:t>
      </w:r>
    </w:p>
    <w:p w:rsidR="0095398E" w:rsidRDefault="0095398E" w:rsidP="00C149A5">
      <w:pPr>
        <w:pStyle w:val="ListParagraph"/>
        <w:numPr>
          <w:ilvl w:val="0"/>
          <w:numId w:val="14"/>
        </w:numPr>
        <w:spacing w:after="0"/>
      </w:pPr>
      <w:r>
        <w:t>Hire of Great Bavington URC – notice of formal hiring arrangements at £25/meeting (£100 per annum)</w:t>
      </w:r>
    </w:p>
    <w:p w:rsidR="004D4982" w:rsidRDefault="00FF0D2A" w:rsidP="004D4982">
      <w:pPr>
        <w:spacing w:after="0"/>
        <w:rPr>
          <w:b/>
        </w:rPr>
      </w:pPr>
      <w:r>
        <w:rPr>
          <w:b/>
        </w:rPr>
        <w:t>2016/</w:t>
      </w:r>
      <w:r w:rsidR="00B63FAC">
        <w:rPr>
          <w:b/>
        </w:rPr>
        <w:t>15</w:t>
      </w:r>
      <w:r>
        <w:rPr>
          <w:b/>
        </w:rPr>
        <w:t>/0</w:t>
      </w:r>
      <w:r w:rsidR="00A641C4">
        <w:rPr>
          <w:b/>
        </w:rPr>
        <w:t>2</w:t>
      </w:r>
      <w:r w:rsidR="00A641C4">
        <w:rPr>
          <w:b/>
        </w:rPr>
        <w:tab/>
        <w:t>Audit of Accounts 2015-2016</w:t>
      </w:r>
    </w:p>
    <w:p w:rsidR="00A641C4" w:rsidRPr="004D4982" w:rsidRDefault="00A641C4" w:rsidP="004D4982">
      <w:pPr>
        <w:spacing w:after="0"/>
        <w:rPr>
          <w:b/>
        </w:rPr>
      </w:pPr>
      <w:r>
        <w:rPr>
          <w:b/>
        </w:rPr>
        <w:t>2016/15/03</w:t>
      </w:r>
      <w:r>
        <w:rPr>
          <w:b/>
        </w:rPr>
        <w:tab/>
        <w:t>Any other financial matters</w:t>
      </w:r>
    </w:p>
    <w:p w:rsidR="00FF0D2A" w:rsidRDefault="00FF0D2A" w:rsidP="004D4982">
      <w:pPr>
        <w:spacing w:after="0"/>
        <w:rPr>
          <w:b/>
        </w:rPr>
      </w:pPr>
    </w:p>
    <w:p w:rsidR="00AA1A65" w:rsidRDefault="00B63FAC" w:rsidP="004D4982">
      <w:pPr>
        <w:spacing w:after="0"/>
        <w:rPr>
          <w:b/>
        </w:rPr>
      </w:pPr>
      <w:r>
        <w:rPr>
          <w:b/>
        </w:rPr>
        <w:t>2016/16</w:t>
      </w:r>
      <w:r w:rsidR="004D4982">
        <w:rPr>
          <w:b/>
        </w:rPr>
        <w:tab/>
      </w:r>
      <w:r w:rsidR="00AA1A65" w:rsidRPr="004D4982">
        <w:rPr>
          <w:b/>
        </w:rPr>
        <w:t>Planning</w:t>
      </w:r>
    </w:p>
    <w:p w:rsidR="004D4982" w:rsidRPr="004D4982" w:rsidRDefault="00B63FAC" w:rsidP="004D4982">
      <w:pPr>
        <w:spacing w:after="0"/>
        <w:rPr>
          <w:b/>
        </w:rPr>
      </w:pPr>
      <w:r>
        <w:rPr>
          <w:b/>
        </w:rPr>
        <w:t>2016/16</w:t>
      </w:r>
      <w:r w:rsidR="004D4982">
        <w:rPr>
          <w:b/>
        </w:rPr>
        <w:t>/01</w:t>
      </w:r>
      <w:r w:rsidR="004D4982">
        <w:rPr>
          <w:b/>
        </w:rPr>
        <w:tab/>
        <w:t>Planning Applications</w:t>
      </w:r>
    </w:p>
    <w:p w:rsidR="00C8766F" w:rsidRPr="004D4982" w:rsidRDefault="00B63FAC" w:rsidP="004D4982">
      <w:pPr>
        <w:spacing w:after="0"/>
        <w:rPr>
          <w:b/>
        </w:rPr>
      </w:pPr>
      <w:r>
        <w:rPr>
          <w:b/>
        </w:rPr>
        <w:t>2016/16</w:t>
      </w:r>
      <w:r w:rsidR="004D4982" w:rsidRPr="004D4982">
        <w:rPr>
          <w:b/>
        </w:rPr>
        <w:t>/02</w:t>
      </w:r>
      <w:r w:rsidR="004D4982" w:rsidRPr="004D4982">
        <w:rPr>
          <w:b/>
        </w:rPr>
        <w:tab/>
      </w:r>
      <w:r w:rsidR="004C167E" w:rsidRPr="004D4982">
        <w:rPr>
          <w:b/>
        </w:rPr>
        <w:t>Neighbourhood Plan</w:t>
      </w:r>
    </w:p>
    <w:p w:rsidR="004D4982" w:rsidRDefault="00B63FAC" w:rsidP="004D4982">
      <w:pPr>
        <w:spacing w:after="0"/>
        <w:rPr>
          <w:b/>
        </w:rPr>
      </w:pPr>
      <w:r>
        <w:rPr>
          <w:b/>
        </w:rPr>
        <w:t>2016/16</w:t>
      </w:r>
      <w:r w:rsidR="004D4982" w:rsidRPr="004D4982">
        <w:rPr>
          <w:b/>
        </w:rPr>
        <w:t>/03</w:t>
      </w:r>
      <w:r w:rsidR="004D4982" w:rsidRPr="004D4982">
        <w:rPr>
          <w:b/>
        </w:rPr>
        <w:tab/>
        <w:t>Any other Planning Matters</w:t>
      </w:r>
    </w:p>
    <w:p w:rsidR="00553CAD" w:rsidRDefault="00553CAD" w:rsidP="004D4982">
      <w:pPr>
        <w:spacing w:after="0"/>
        <w:rPr>
          <w:b/>
        </w:rPr>
      </w:pPr>
    </w:p>
    <w:p w:rsidR="00553CAD" w:rsidRDefault="00553CAD" w:rsidP="004D4982">
      <w:pPr>
        <w:spacing w:after="0"/>
        <w:rPr>
          <w:b/>
        </w:rPr>
      </w:pPr>
      <w:r>
        <w:rPr>
          <w:b/>
        </w:rPr>
        <w:t>2016/17</w:t>
      </w:r>
      <w:r>
        <w:rPr>
          <w:b/>
        </w:rPr>
        <w:tab/>
        <w:t>Ponteland school consultation</w:t>
      </w:r>
    </w:p>
    <w:p w:rsidR="006F2697" w:rsidRDefault="006F2697" w:rsidP="004D4982">
      <w:pPr>
        <w:spacing w:after="0"/>
        <w:rPr>
          <w:b/>
        </w:rPr>
      </w:pPr>
    </w:p>
    <w:p w:rsidR="006F2697" w:rsidRPr="004D4982" w:rsidRDefault="006F2697" w:rsidP="004D4982">
      <w:pPr>
        <w:spacing w:after="0"/>
        <w:rPr>
          <w:b/>
        </w:rPr>
      </w:pPr>
      <w:r>
        <w:rPr>
          <w:b/>
        </w:rPr>
        <w:t>2016/18</w:t>
      </w:r>
      <w:r>
        <w:rPr>
          <w:b/>
        </w:rPr>
        <w:tab/>
        <w:t>Risk Asse</w:t>
      </w:r>
      <w:r w:rsidR="00313A76">
        <w:rPr>
          <w:b/>
        </w:rPr>
        <w:t>s</w:t>
      </w:r>
      <w:r>
        <w:rPr>
          <w:b/>
        </w:rPr>
        <w:t>sment</w:t>
      </w:r>
    </w:p>
    <w:p w:rsidR="00C8766F" w:rsidRPr="00C8766F" w:rsidRDefault="00C8766F" w:rsidP="004D4982">
      <w:pPr>
        <w:pStyle w:val="ListParagraph"/>
        <w:spacing w:after="0"/>
        <w:rPr>
          <w:b/>
        </w:rPr>
      </w:pPr>
    </w:p>
    <w:p w:rsidR="00C8766F" w:rsidRPr="004D4982" w:rsidRDefault="00B63FAC" w:rsidP="004D4982">
      <w:pPr>
        <w:spacing w:after="0"/>
        <w:rPr>
          <w:b/>
        </w:rPr>
      </w:pPr>
      <w:r>
        <w:rPr>
          <w:b/>
        </w:rPr>
        <w:t>2016/1</w:t>
      </w:r>
      <w:r w:rsidR="006F2697">
        <w:rPr>
          <w:b/>
        </w:rPr>
        <w:t>9</w:t>
      </w:r>
      <w:r w:rsidR="004D4982">
        <w:rPr>
          <w:b/>
        </w:rPr>
        <w:tab/>
      </w:r>
      <w:r w:rsidR="00C8766F" w:rsidRPr="004D4982">
        <w:rPr>
          <w:b/>
        </w:rPr>
        <w:t>Any other Business</w:t>
      </w:r>
    </w:p>
    <w:p w:rsidR="00C8766F" w:rsidRPr="00C8766F" w:rsidRDefault="00C8766F" w:rsidP="004D4982">
      <w:pPr>
        <w:pStyle w:val="ListParagraph"/>
        <w:spacing w:after="0"/>
        <w:rPr>
          <w:b/>
        </w:rPr>
      </w:pPr>
    </w:p>
    <w:p w:rsidR="00C8766F" w:rsidRDefault="006F2697" w:rsidP="004D4982">
      <w:pPr>
        <w:spacing w:after="0"/>
        <w:rPr>
          <w:b/>
        </w:rPr>
      </w:pPr>
      <w:r>
        <w:rPr>
          <w:b/>
        </w:rPr>
        <w:t>2016/20</w:t>
      </w:r>
      <w:r w:rsidR="004D4982">
        <w:rPr>
          <w:b/>
        </w:rPr>
        <w:tab/>
      </w:r>
      <w:r w:rsidR="00C8766F" w:rsidRPr="004D4982">
        <w:rPr>
          <w:b/>
        </w:rPr>
        <w:t>Date of Next Meeting</w:t>
      </w:r>
    </w:p>
    <w:p w:rsidR="00313A76" w:rsidRDefault="00313A76" w:rsidP="004D4982">
      <w:pPr>
        <w:spacing w:after="0"/>
        <w:rPr>
          <w:b/>
        </w:rPr>
      </w:pPr>
      <w:r>
        <w:rPr>
          <w:noProof/>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313A76">
      <w:pPr>
        <w:tabs>
          <w:tab w:val="left" w:pos="1080"/>
        </w:tabs>
        <w:rPr>
          <w:rFonts w:ascii="Arial" w:hAnsi="Arial" w:cs="Arial"/>
        </w:rPr>
      </w:pPr>
      <w:r>
        <w:rPr>
          <w:rFonts w:ascii="Arial" w:hAnsi="Arial" w:cs="Arial"/>
        </w:rPr>
        <w:t xml:space="preserve">Dated this </w:t>
      </w:r>
      <w:r w:rsidR="00A641C4">
        <w:rPr>
          <w:rFonts w:ascii="Arial" w:hAnsi="Arial" w:cs="Arial"/>
        </w:rPr>
        <w:t>25</w:t>
      </w:r>
      <w:bookmarkStart w:id="0" w:name="_GoBack"/>
      <w:bookmarkEnd w:id="0"/>
      <w:r w:rsidR="00313A76">
        <w:rPr>
          <w:rFonts w:ascii="Arial" w:hAnsi="Arial" w:cs="Arial"/>
        </w:rPr>
        <w:t>th</w:t>
      </w:r>
      <w:r w:rsidR="00827054">
        <w:rPr>
          <w:rFonts w:ascii="Arial" w:hAnsi="Arial" w:cs="Arial"/>
        </w:rPr>
        <w:t xml:space="preserve"> </w:t>
      </w:r>
      <w:r w:rsidRPr="00705D2B">
        <w:rPr>
          <w:rFonts w:ascii="Arial" w:hAnsi="Arial" w:cs="Arial"/>
        </w:rPr>
        <w:t xml:space="preserve">day of </w:t>
      </w:r>
      <w:r w:rsidR="006F2697">
        <w:rPr>
          <w:rFonts w:ascii="Arial" w:hAnsi="Arial" w:cs="Arial"/>
        </w:rPr>
        <w:t>April</w:t>
      </w:r>
      <w:r>
        <w:rPr>
          <w:rFonts w:ascii="Arial" w:hAnsi="Arial" w:cs="Arial"/>
        </w:rPr>
        <w:t xml:space="preserve"> 2016</w:t>
      </w:r>
      <w:r w:rsidRPr="00705D2B">
        <w:rPr>
          <w:rFonts w:ascii="Arial" w:hAnsi="Arial" w:cs="Arial"/>
        </w:rPr>
        <w:t>.</w:t>
      </w:r>
      <w:r w:rsidR="00313A76">
        <w:rPr>
          <w:rFonts w:ascii="Arial" w:hAnsi="Arial" w:cs="Arial"/>
        </w:rPr>
        <w:tab/>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705D2B" w:rsidRDefault="009C2E59" w:rsidP="009C2E59">
      <w:pPr>
        <w:spacing w:after="0"/>
        <w:rPr>
          <w:rFonts w:ascii="Arial" w:hAnsi="Arial" w:cs="Arial"/>
        </w:rPr>
      </w:pPr>
      <w:r w:rsidRPr="00705D2B">
        <w:rPr>
          <w:rFonts w:ascii="Arial" w:hAnsi="Arial" w:cs="Arial"/>
        </w:rPr>
        <w:t>Parish Clerk</w:t>
      </w:r>
    </w:p>
    <w:p w:rsidR="009C2E59" w:rsidRPr="004D4982" w:rsidRDefault="009C2E59" w:rsidP="004D4982">
      <w:pPr>
        <w:spacing w:after="0"/>
        <w:rPr>
          <w:b/>
        </w:rPr>
      </w:pPr>
    </w:p>
    <w:sectPr w:rsidR="009C2E59" w:rsidRPr="004D4982"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2"/>
  </w:num>
  <w:num w:numId="4">
    <w:abstractNumId w:val="13"/>
  </w:num>
  <w:num w:numId="5">
    <w:abstractNumId w:val="12"/>
  </w:num>
  <w:num w:numId="6">
    <w:abstractNumId w:val="10"/>
  </w:num>
  <w:num w:numId="7">
    <w:abstractNumId w:val="5"/>
  </w:num>
  <w:num w:numId="8">
    <w:abstractNumId w:val="1"/>
  </w:num>
  <w:num w:numId="9">
    <w:abstractNumId w:val="7"/>
  </w:num>
  <w:num w:numId="10">
    <w:abstractNumId w:val="6"/>
  </w:num>
  <w:num w:numId="11">
    <w:abstractNumId w:val="9"/>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1F0B09"/>
    <w:rsid w:val="00313A76"/>
    <w:rsid w:val="00382590"/>
    <w:rsid w:val="004C167E"/>
    <w:rsid w:val="004D3692"/>
    <w:rsid w:val="004D4982"/>
    <w:rsid w:val="00553CAD"/>
    <w:rsid w:val="00642EF3"/>
    <w:rsid w:val="00674A7D"/>
    <w:rsid w:val="006F2697"/>
    <w:rsid w:val="00731EE5"/>
    <w:rsid w:val="007849BD"/>
    <w:rsid w:val="00827054"/>
    <w:rsid w:val="008C5C9C"/>
    <w:rsid w:val="00905039"/>
    <w:rsid w:val="009148F6"/>
    <w:rsid w:val="00915C1C"/>
    <w:rsid w:val="0095398E"/>
    <w:rsid w:val="009C2E59"/>
    <w:rsid w:val="009C4415"/>
    <w:rsid w:val="00A641C4"/>
    <w:rsid w:val="00AA1A65"/>
    <w:rsid w:val="00B45CDE"/>
    <w:rsid w:val="00B63FAC"/>
    <w:rsid w:val="00B92724"/>
    <w:rsid w:val="00BE7C86"/>
    <w:rsid w:val="00C149A5"/>
    <w:rsid w:val="00C21814"/>
    <w:rsid w:val="00C8766F"/>
    <w:rsid w:val="00CC492F"/>
    <w:rsid w:val="00CD4645"/>
    <w:rsid w:val="00D3261D"/>
    <w:rsid w:val="00DD666C"/>
    <w:rsid w:val="00E5496E"/>
    <w:rsid w:val="00EC58B4"/>
    <w:rsid w:val="00EE152D"/>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15</cp:revision>
  <dcterms:created xsi:type="dcterms:W3CDTF">2016-02-04T19:36:00Z</dcterms:created>
  <dcterms:modified xsi:type="dcterms:W3CDTF">2016-04-25T12:28:00Z</dcterms:modified>
</cp:coreProperties>
</file>