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0A7F" w14:textId="249B2ACC" w:rsidR="00220FB3" w:rsidRPr="00A1308F" w:rsidRDefault="00A1308F" w:rsidP="00A709B7">
      <w:pPr>
        <w:spacing w:after="0"/>
        <w:rPr>
          <w:rFonts w:cs="Arial"/>
          <w:b/>
          <w:bCs/>
        </w:rPr>
      </w:pPr>
      <w:r w:rsidRPr="00A1308F">
        <w:rPr>
          <w:rFonts w:cs="Arial"/>
          <w:b/>
          <w:bCs/>
        </w:rPr>
        <w:t xml:space="preserve">Minutes of </w:t>
      </w:r>
      <w:r w:rsidR="00BF4DF9" w:rsidRPr="00A1308F">
        <w:rPr>
          <w:rFonts w:cs="Arial"/>
          <w:b/>
          <w:bCs/>
        </w:rPr>
        <w:t>ordinary mee</w:t>
      </w:r>
      <w:r w:rsidR="002840CA" w:rsidRPr="00A1308F">
        <w:rPr>
          <w:rFonts w:cs="Arial"/>
          <w:b/>
          <w:bCs/>
        </w:rPr>
        <w:t>ting</w:t>
      </w:r>
      <w:r w:rsidR="009C2E59" w:rsidRPr="00A1308F">
        <w:rPr>
          <w:rFonts w:cs="Arial"/>
          <w:b/>
          <w:bCs/>
        </w:rPr>
        <w:t xml:space="preserve"> of Bavington Parish</w:t>
      </w:r>
      <w:r w:rsidR="001503F9" w:rsidRPr="00A1308F">
        <w:rPr>
          <w:rFonts w:cs="Arial"/>
          <w:b/>
          <w:bCs/>
        </w:rPr>
        <w:t xml:space="preserve"> Council held on </w:t>
      </w:r>
      <w:r w:rsidR="00D9258E" w:rsidRPr="00A1308F">
        <w:rPr>
          <w:rFonts w:cs="Arial"/>
          <w:b/>
          <w:bCs/>
        </w:rPr>
        <w:t>Thursday 5</w:t>
      </w:r>
      <w:r w:rsidR="00D9258E" w:rsidRPr="00A1308F">
        <w:rPr>
          <w:rFonts w:cs="Arial"/>
          <w:b/>
          <w:bCs/>
          <w:vertAlign w:val="superscript"/>
        </w:rPr>
        <w:t>th</w:t>
      </w:r>
      <w:r w:rsidR="00D9258E" w:rsidRPr="00A1308F">
        <w:rPr>
          <w:rFonts w:cs="Arial"/>
          <w:b/>
          <w:bCs/>
        </w:rPr>
        <w:t xml:space="preserve"> August</w:t>
      </w:r>
      <w:r w:rsidR="00E05D5F" w:rsidRPr="00A1308F">
        <w:rPr>
          <w:rFonts w:cs="Arial"/>
          <w:b/>
          <w:bCs/>
        </w:rPr>
        <w:t xml:space="preserve"> </w:t>
      </w:r>
      <w:r w:rsidR="00077354" w:rsidRPr="00A1308F">
        <w:rPr>
          <w:rFonts w:cs="Arial"/>
          <w:b/>
          <w:bCs/>
        </w:rPr>
        <w:t>2021</w:t>
      </w:r>
      <w:r w:rsidR="0022755C" w:rsidRPr="00A1308F">
        <w:rPr>
          <w:rFonts w:cs="Arial"/>
          <w:b/>
          <w:bCs/>
        </w:rPr>
        <w:t xml:space="preserve"> </w:t>
      </w:r>
      <w:r w:rsidR="00F30F5A" w:rsidRPr="00A1308F">
        <w:rPr>
          <w:rFonts w:cs="Arial"/>
          <w:b/>
          <w:bCs/>
        </w:rPr>
        <w:t>c</w:t>
      </w:r>
      <w:r w:rsidR="0022755C" w:rsidRPr="00A1308F">
        <w:rPr>
          <w:rFonts w:cs="Arial"/>
          <w:b/>
          <w:bCs/>
        </w:rPr>
        <w:t>ommencing</w:t>
      </w:r>
      <w:r w:rsidR="00950510" w:rsidRPr="00A1308F">
        <w:rPr>
          <w:rFonts w:cs="Arial"/>
          <w:b/>
          <w:bCs/>
        </w:rPr>
        <w:t xml:space="preserve"> </w:t>
      </w:r>
      <w:r w:rsidR="00F5787F" w:rsidRPr="00A1308F">
        <w:rPr>
          <w:rFonts w:cs="Arial"/>
          <w:b/>
          <w:bCs/>
        </w:rPr>
        <w:t xml:space="preserve">at </w:t>
      </w:r>
      <w:r w:rsidR="00EC2599" w:rsidRPr="00A1308F">
        <w:rPr>
          <w:rFonts w:cs="Arial"/>
          <w:b/>
          <w:bCs/>
        </w:rPr>
        <w:t>7</w:t>
      </w:r>
      <w:r w:rsidR="006B4A26" w:rsidRPr="00A1308F">
        <w:rPr>
          <w:rFonts w:cs="Arial"/>
          <w:b/>
          <w:bCs/>
        </w:rPr>
        <w:t>pm</w:t>
      </w:r>
      <w:r w:rsidR="00BF4DF9" w:rsidRPr="00A1308F">
        <w:rPr>
          <w:rFonts w:cs="Arial"/>
          <w:b/>
          <w:bCs/>
        </w:rPr>
        <w:t xml:space="preserve"> in Great Bavington URC meeting room</w:t>
      </w:r>
      <w:r w:rsidR="00220FB3" w:rsidRPr="00A1308F">
        <w:rPr>
          <w:rFonts w:cs="Arial"/>
          <w:b/>
          <w:bCs/>
        </w:rPr>
        <w:t xml:space="preserve"> </w:t>
      </w:r>
    </w:p>
    <w:p w14:paraId="4D538EA9" w14:textId="6FC59A77" w:rsidR="004F4A4B" w:rsidRDefault="004F4A4B" w:rsidP="00A709B7">
      <w:pPr>
        <w:spacing w:after="0"/>
        <w:rPr>
          <w:b/>
          <w:sz w:val="24"/>
          <w:szCs w:val="24"/>
        </w:rPr>
      </w:pPr>
    </w:p>
    <w:p w14:paraId="6F0ABBB7" w14:textId="5811BD66" w:rsidR="00A1308F" w:rsidRPr="005C7CD7" w:rsidRDefault="00A1308F" w:rsidP="00A1308F">
      <w:pPr>
        <w:spacing w:after="0"/>
        <w:rPr>
          <w:bCs/>
        </w:rPr>
      </w:pPr>
      <w:r w:rsidRPr="004D1783">
        <w:rPr>
          <w:b/>
        </w:rPr>
        <w:t>Those Present:</w:t>
      </w:r>
      <w:r w:rsidRPr="004D1783">
        <w:rPr>
          <w:b/>
        </w:rPr>
        <w:tab/>
      </w:r>
      <w:r w:rsidRPr="001253FE">
        <w:rPr>
          <w:bCs/>
        </w:rPr>
        <w:t xml:space="preserve">P Acton (Chairman), P Ramsden, R Taylor J Spearman, </w:t>
      </w:r>
      <w:r w:rsidR="00C91A9F">
        <w:rPr>
          <w:bCs/>
        </w:rPr>
        <w:t xml:space="preserve">C Hogg, </w:t>
      </w:r>
      <w:r w:rsidRPr="001253FE">
        <w:rPr>
          <w:bCs/>
        </w:rPr>
        <w:t>C Miller (Clerk)</w:t>
      </w:r>
      <w:r w:rsidRPr="004D1783">
        <w:rPr>
          <w:b/>
        </w:rPr>
        <w:tab/>
      </w:r>
    </w:p>
    <w:p w14:paraId="0AC3B694" w14:textId="77777777" w:rsidR="00A1308F" w:rsidRPr="0001617C" w:rsidRDefault="00A1308F" w:rsidP="00A709B7">
      <w:pPr>
        <w:spacing w:after="0"/>
        <w:rPr>
          <w:b/>
          <w:sz w:val="24"/>
          <w:szCs w:val="24"/>
        </w:rPr>
      </w:pPr>
    </w:p>
    <w:p w14:paraId="285E436C" w14:textId="7579CD27" w:rsidR="00C8766F" w:rsidRPr="00502997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4D4982" w:rsidRPr="00502997">
        <w:rPr>
          <w:b/>
        </w:rPr>
        <w:t>/</w:t>
      </w:r>
      <w:r w:rsidR="00D9258E">
        <w:rPr>
          <w:b/>
        </w:rPr>
        <w:t>30</w:t>
      </w:r>
      <w:r w:rsidR="004D4982" w:rsidRPr="00502997">
        <w:rPr>
          <w:b/>
        </w:rPr>
        <w:tab/>
      </w:r>
      <w:r w:rsidR="00C8766F" w:rsidRPr="00502997">
        <w:rPr>
          <w:b/>
        </w:rPr>
        <w:t>Apologies for Absence</w:t>
      </w:r>
    </w:p>
    <w:p w14:paraId="21A4A30F" w14:textId="523E77B5" w:rsidR="00A1308F" w:rsidRDefault="00B62963" w:rsidP="004D3692">
      <w:pPr>
        <w:spacing w:after="0"/>
        <w:rPr>
          <w:bCs/>
        </w:rPr>
      </w:pPr>
      <w:r>
        <w:rPr>
          <w:bCs/>
        </w:rPr>
        <w:t>L Robson</w:t>
      </w:r>
    </w:p>
    <w:p w14:paraId="2551E803" w14:textId="77777777" w:rsidR="00C91A9F" w:rsidRPr="00A1308F" w:rsidRDefault="00C91A9F" w:rsidP="004D3692">
      <w:pPr>
        <w:spacing w:after="0"/>
        <w:rPr>
          <w:bCs/>
        </w:rPr>
      </w:pPr>
    </w:p>
    <w:p w14:paraId="434D3CEF" w14:textId="1250F176" w:rsidR="004D3692" w:rsidRPr="00502997" w:rsidRDefault="00077354" w:rsidP="004D3692">
      <w:pPr>
        <w:spacing w:after="0"/>
        <w:rPr>
          <w:b/>
        </w:rPr>
      </w:pPr>
      <w:r>
        <w:rPr>
          <w:b/>
        </w:rPr>
        <w:t>2021</w:t>
      </w:r>
      <w:r w:rsidR="00EC3984" w:rsidRPr="00502997">
        <w:rPr>
          <w:b/>
        </w:rPr>
        <w:t>/</w:t>
      </w:r>
      <w:r w:rsidR="00D9258E">
        <w:rPr>
          <w:b/>
        </w:rPr>
        <w:t>31</w:t>
      </w:r>
      <w:r w:rsidR="004D4982" w:rsidRPr="00502997">
        <w:rPr>
          <w:b/>
        </w:rPr>
        <w:tab/>
      </w:r>
      <w:r w:rsidR="00C8766F" w:rsidRPr="00502997">
        <w:rPr>
          <w:b/>
        </w:rPr>
        <w:t>Disclosure of interests by members regarding agenda items</w:t>
      </w:r>
    </w:p>
    <w:p w14:paraId="6A386C7F" w14:textId="6FEBC7D2" w:rsidR="002840CA" w:rsidRDefault="00A1308F" w:rsidP="00A1130B">
      <w:pPr>
        <w:spacing w:after="0"/>
        <w:ind w:left="1440" w:hanging="1440"/>
        <w:rPr>
          <w:bCs/>
        </w:rPr>
      </w:pPr>
      <w:r>
        <w:rPr>
          <w:bCs/>
        </w:rPr>
        <w:t>There were no declaration of interests.</w:t>
      </w:r>
    </w:p>
    <w:p w14:paraId="435DB76E" w14:textId="77777777" w:rsidR="00A1308F" w:rsidRPr="00A1308F" w:rsidRDefault="00A1308F" w:rsidP="00A1130B">
      <w:pPr>
        <w:spacing w:after="0"/>
        <w:ind w:left="1440" w:hanging="1440"/>
        <w:rPr>
          <w:bCs/>
        </w:rPr>
      </w:pPr>
    </w:p>
    <w:p w14:paraId="229904E0" w14:textId="58E87E0C" w:rsidR="00C8766F" w:rsidRPr="00877FA5" w:rsidRDefault="00077354" w:rsidP="00A1130B">
      <w:pPr>
        <w:spacing w:after="0"/>
        <w:ind w:left="1440" w:hanging="1440"/>
        <w:rPr>
          <w:b/>
        </w:rPr>
      </w:pPr>
      <w:r>
        <w:rPr>
          <w:b/>
        </w:rPr>
        <w:t>2021</w:t>
      </w:r>
      <w:r w:rsidR="004248BC" w:rsidRPr="00877FA5">
        <w:rPr>
          <w:b/>
        </w:rPr>
        <w:t>/</w:t>
      </w:r>
      <w:r w:rsidR="00D9258E">
        <w:rPr>
          <w:b/>
        </w:rPr>
        <w:t>32</w:t>
      </w:r>
      <w:r w:rsidR="004D4982" w:rsidRPr="00877FA5">
        <w:rPr>
          <w:b/>
        </w:rPr>
        <w:tab/>
      </w:r>
      <w:r w:rsidR="00C8766F" w:rsidRPr="00877FA5">
        <w:rPr>
          <w:b/>
        </w:rPr>
        <w:t xml:space="preserve">Approval of minutes taken at the </w:t>
      </w:r>
      <w:r w:rsidR="004C167E" w:rsidRPr="00877FA5">
        <w:rPr>
          <w:b/>
        </w:rPr>
        <w:t xml:space="preserve">meeting </w:t>
      </w:r>
      <w:r w:rsidR="004D4982" w:rsidRPr="00877FA5">
        <w:rPr>
          <w:b/>
        </w:rPr>
        <w:t xml:space="preserve">held </w:t>
      </w:r>
      <w:r w:rsidR="00D9258E">
        <w:rPr>
          <w:b/>
        </w:rPr>
        <w:t>18</w:t>
      </w:r>
      <w:r w:rsidR="00D9258E" w:rsidRPr="00D9258E">
        <w:rPr>
          <w:b/>
          <w:vertAlign w:val="superscript"/>
        </w:rPr>
        <w:t>th</w:t>
      </w:r>
      <w:r w:rsidR="00D9258E">
        <w:rPr>
          <w:b/>
        </w:rPr>
        <w:t xml:space="preserve"> May</w:t>
      </w:r>
      <w:r w:rsidR="00FE24DD">
        <w:rPr>
          <w:b/>
        </w:rPr>
        <w:t xml:space="preserve"> 2021</w:t>
      </w:r>
    </w:p>
    <w:p w14:paraId="5629CF7A" w14:textId="6FF9CDC4" w:rsidR="002840CA" w:rsidRDefault="00A1308F" w:rsidP="004D4982">
      <w:pPr>
        <w:spacing w:after="0"/>
        <w:rPr>
          <w:bCs/>
        </w:rPr>
      </w:pPr>
      <w:r>
        <w:rPr>
          <w:bCs/>
        </w:rPr>
        <w:t>It was resolved that the minutes of the previous meeting held on 18</w:t>
      </w:r>
      <w:r w:rsidRPr="00A1308F">
        <w:rPr>
          <w:bCs/>
          <w:vertAlign w:val="superscript"/>
        </w:rPr>
        <w:t>th</w:t>
      </w:r>
      <w:r>
        <w:rPr>
          <w:bCs/>
        </w:rPr>
        <w:t xml:space="preserve"> May 2021 be accepted as a true record.</w:t>
      </w:r>
    </w:p>
    <w:p w14:paraId="5D57D9AE" w14:textId="77777777" w:rsidR="00A1308F" w:rsidRPr="00A1308F" w:rsidRDefault="00A1308F" w:rsidP="004D4982">
      <w:pPr>
        <w:spacing w:after="0"/>
        <w:rPr>
          <w:bCs/>
        </w:rPr>
      </w:pPr>
    </w:p>
    <w:p w14:paraId="635CD326" w14:textId="11A731AF" w:rsidR="00C8766F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4248BC" w:rsidRPr="00877FA5">
        <w:rPr>
          <w:b/>
        </w:rPr>
        <w:t>/</w:t>
      </w:r>
      <w:r w:rsidR="00D9258E">
        <w:rPr>
          <w:b/>
        </w:rPr>
        <w:t>33</w:t>
      </w:r>
      <w:r w:rsidR="004D4982" w:rsidRPr="00877FA5">
        <w:rPr>
          <w:b/>
        </w:rPr>
        <w:tab/>
      </w:r>
      <w:r w:rsidR="004C167E" w:rsidRPr="00877FA5">
        <w:rPr>
          <w:b/>
        </w:rPr>
        <w:t xml:space="preserve">Matters arising from meeting </w:t>
      </w:r>
      <w:r w:rsidR="00B63FAC" w:rsidRPr="00877FA5">
        <w:rPr>
          <w:b/>
        </w:rPr>
        <w:t xml:space="preserve">held </w:t>
      </w:r>
      <w:r w:rsidR="00D9258E">
        <w:rPr>
          <w:b/>
        </w:rPr>
        <w:t>18</w:t>
      </w:r>
      <w:r w:rsidR="00D9258E" w:rsidRPr="00D9258E">
        <w:rPr>
          <w:b/>
          <w:vertAlign w:val="superscript"/>
        </w:rPr>
        <w:t>th</w:t>
      </w:r>
      <w:r w:rsidR="00D9258E">
        <w:rPr>
          <w:b/>
        </w:rPr>
        <w:t xml:space="preserve"> May</w:t>
      </w:r>
      <w:r w:rsidR="00FE24DD">
        <w:rPr>
          <w:b/>
        </w:rPr>
        <w:t xml:space="preserve"> 2021</w:t>
      </w:r>
    </w:p>
    <w:p w14:paraId="0E5086D0" w14:textId="440984F4" w:rsidR="002840CA" w:rsidRDefault="00D20750" w:rsidP="00EA1FF0">
      <w:pPr>
        <w:spacing w:after="0"/>
        <w:rPr>
          <w:bCs/>
        </w:rPr>
      </w:pPr>
      <w:r>
        <w:rPr>
          <w:bCs/>
        </w:rPr>
        <w:t>There were no matters arising from the meeting held 18</w:t>
      </w:r>
      <w:r w:rsidRPr="00D20750">
        <w:rPr>
          <w:bCs/>
          <w:vertAlign w:val="superscript"/>
        </w:rPr>
        <w:t>th</w:t>
      </w:r>
      <w:r>
        <w:rPr>
          <w:bCs/>
        </w:rPr>
        <w:t xml:space="preserve"> May 2021</w:t>
      </w:r>
    </w:p>
    <w:p w14:paraId="0A73611B" w14:textId="77777777" w:rsidR="003F1359" w:rsidRPr="00D20750" w:rsidRDefault="003F1359" w:rsidP="00EA1FF0">
      <w:pPr>
        <w:spacing w:after="0"/>
        <w:rPr>
          <w:bCs/>
        </w:rPr>
      </w:pPr>
    </w:p>
    <w:p w14:paraId="50B71F07" w14:textId="07610594" w:rsidR="00EA1FF0" w:rsidRDefault="00077354" w:rsidP="00EA1FF0">
      <w:pPr>
        <w:spacing w:after="0"/>
        <w:rPr>
          <w:b/>
        </w:rPr>
      </w:pPr>
      <w:r>
        <w:rPr>
          <w:b/>
        </w:rPr>
        <w:t>2021</w:t>
      </w:r>
      <w:r w:rsidR="00EA1FF0" w:rsidRPr="00877FA5">
        <w:rPr>
          <w:b/>
        </w:rPr>
        <w:t>/</w:t>
      </w:r>
      <w:r w:rsidR="00D9258E">
        <w:rPr>
          <w:b/>
        </w:rPr>
        <w:t>34</w:t>
      </w:r>
      <w:r w:rsidR="00EA1FF0" w:rsidRPr="00877FA5">
        <w:rPr>
          <w:b/>
        </w:rPr>
        <w:tab/>
        <w:t xml:space="preserve">Ray Wind Farm Fund </w:t>
      </w:r>
    </w:p>
    <w:p w14:paraId="301FBE28" w14:textId="68D3514B" w:rsidR="003F1359" w:rsidRDefault="003F1359" w:rsidP="00EA1FF0">
      <w:pPr>
        <w:spacing w:after="0"/>
        <w:rPr>
          <w:bCs/>
        </w:rPr>
      </w:pPr>
      <w:r>
        <w:rPr>
          <w:bCs/>
        </w:rPr>
        <w:t>A new tranche of funds were imminent which would not be solely directed to Covid hardship.</w:t>
      </w:r>
    </w:p>
    <w:p w14:paraId="0DE29AF1" w14:textId="77777777" w:rsidR="003F1359" w:rsidRPr="003F1359" w:rsidRDefault="003F1359" w:rsidP="00EA1FF0">
      <w:pPr>
        <w:spacing w:after="0"/>
        <w:rPr>
          <w:bCs/>
        </w:rPr>
      </w:pPr>
    </w:p>
    <w:p w14:paraId="33031C30" w14:textId="42509FD8" w:rsidR="008F73B1" w:rsidRPr="00877FA5" w:rsidRDefault="00077354" w:rsidP="00EA1FF0">
      <w:pPr>
        <w:spacing w:after="0"/>
        <w:rPr>
          <w:b/>
        </w:rPr>
      </w:pPr>
      <w:bookmarkStart w:id="0" w:name="_Hlk53662408"/>
      <w:r>
        <w:rPr>
          <w:b/>
        </w:rPr>
        <w:t>2021</w:t>
      </w:r>
      <w:r w:rsidR="008F73B1">
        <w:rPr>
          <w:b/>
        </w:rPr>
        <w:t>/</w:t>
      </w:r>
      <w:r w:rsidR="00D9258E">
        <w:rPr>
          <w:b/>
        </w:rPr>
        <w:t>34</w:t>
      </w:r>
      <w:r w:rsidR="008F73B1">
        <w:rPr>
          <w:b/>
        </w:rPr>
        <w:t>/0</w:t>
      </w:r>
      <w:r w:rsidR="00F820B2">
        <w:rPr>
          <w:b/>
        </w:rPr>
        <w:t>1</w:t>
      </w:r>
      <w:r w:rsidR="008F73B1">
        <w:rPr>
          <w:b/>
        </w:rPr>
        <w:tab/>
        <w:t>To receive information regarding B4RN/B4NTR Broadband matters</w:t>
      </w:r>
    </w:p>
    <w:bookmarkEnd w:id="0"/>
    <w:p w14:paraId="108900F0" w14:textId="67926EAA" w:rsidR="00437C9C" w:rsidRDefault="003F1359" w:rsidP="004D4982">
      <w:pPr>
        <w:spacing w:after="0"/>
        <w:rPr>
          <w:bCs/>
        </w:rPr>
      </w:pPr>
      <w:r>
        <w:rPr>
          <w:bCs/>
        </w:rPr>
        <w:t>Routes were being walked, and it is likely Bavington will follow the Barrasford line.  The Parish Council were fully supportive of the proposals and look forward to progress.</w:t>
      </w:r>
    </w:p>
    <w:p w14:paraId="78628E83" w14:textId="77777777" w:rsidR="003F1359" w:rsidRPr="00962AA4" w:rsidRDefault="003F1359" w:rsidP="004D4982">
      <w:pPr>
        <w:spacing w:after="0"/>
        <w:rPr>
          <w:bCs/>
        </w:rPr>
      </w:pPr>
    </w:p>
    <w:p w14:paraId="50C25B8E" w14:textId="03006FB2" w:rsidR="003C4FF7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4D4982">
        <w:rPr>
          <w:b/>
        </w:rPr>
        <w:t>/</w:t>
      </w:r>
      <w:r w:rsidR="00D9258E">
        <w:rPr>
          <w:b/>
        </w:rPr>
        <w:t>3</w:t>
      </w:r>
      <w:r w:rsidR="002840CA">
        <w:rPr>
          <w:b/>
        </w:rPr>
        <w:t>5</w:t>
      </w:r>
      <w:r w:rsidR="004D4982">
        <w:rPr>
          <w:b/>
        </w:rPr>
        <w:tab/>
      </w:r>
      <w:r w:rsidR="00C8766F" w:rsidRPr="004D4982">
        <w:rPr>
          <w:b/>
        </w:rPr>
        <w:t>Finance</w:t>
      </w:r>
    </w:p>
    <w:p w14:paraId="535DB5EC" w14:textId="0583B4B6" w:rsidR="00877FA5" w:rsidRDefault="00077354" w:rsidP="00E05D5F">
      <w:pPr>
        <w:spacing w:after="0"/>
        <w:rPr>
          <w:b/>
        </w:rPr>
      </w:pPr>
      <w:r w:rsidRPr="005C7CD7">
        <w:rPr>
          <w:b/>
        </w:rPr>
        <w:t>2021</w:t>
      </w:r>
      <w:r w:rsidR="007E547D" w:rsidRPr="005C7CD7">
        <w:rPr>
          <w:b/>
        </w:rPr>
        <w:t>/</w:t>
      </w:r>
      <w:r w:rsidR="00D9258E" w:rsidRPr="005C7CD7">
        <w:rPr>
          <w:b/>
        </w:rPr>
        <w:t>3</w:t>
      </w:r>
      <w:r w:rsidR="002840CA" w:rsidRPr="005C7CD7">
        <w:rPr>
          <w:b/>
        </w:rPr>
        <w:t>5</w:t>
      </w:r>
      <w:r w:rsidR="007E547D" w:rsidRPr="005C7CD7">
        <w:rPr>
          <w:b/>
        </w:rPr>
        <w:t>/0</w:t>
      </w:r>
      <w:r w:rsidR="003A7736" w:rsidRPr="005C7CD7">
        <w:rPr>
          <w:b/>
        </w:rPr>
        <w:t>1</w:t>
      </w:r>
      <w:r w:rsidR="007E547D" w:rsidRPr="005C7CD7">
        <w:rPr>
          <w:b/>
        </w:rPr>
        <w:tab/>
        <w:t xml:space="preserve">To </w:t>
      </w:r>
      <w:r w:rsidR="001262D1" w:rsidRPr="005C7CD7">
        <w:rPr>
          <w:b/>
        </w:rPr>
        <w:t>a</w:t>
      </w:r>
      <w:r w:rsidR="00CF54B5" w:rsidRPr="005C7CD7">
        <w:rPr>
          <w:b/>
        </w:rPr>
        <w:t>pprove</w:t>
      </w:r>
      <w:r w:rsidR="00881914" w:rsidRPr="005C7CD7">
        <w:rPr>
          <w:b/>
        </w:rPr>
        <w:t xml:space="preserve"> payments</w:t>
      </w:r>
    </w:p>
    <w:p w14:paraId="28B87007" w14:textId="0C824F2D" w:rsidR="005C7CD7" w:rsidRPr="005C7CD7" w:rsidRDefault="005C7CD7" w:rsidP="00E05D5F">
      <w:pPr>
        <w:spacing w:after="0"/>
        <w:rPr>
          <w:bCs/>
        </w:rPr>
      </w:pPr>
      <w:r>
        <w:rPr>
          <w:bCs/>
        </w:rPr>
        <w:t>There were no payments to approve.</w:t>
      </w:r>
    </w:p>
    <w:p w14:paraId="0326FD0F" w14:textId="77777777" w:rsidR="00A70894" w:rsidRPr="008E7992" w:rsidRDefault="00A70894" w:rsidP="00A70894">
      <w:pPr>
        <w:pStyle w:val="ListParagraph"/>
        <w:spacing w:after="0"/>
        <w:jc w:val="both"/>
        <w:rPr>
          <w:bCs/>
        </w:rPr>
      </w:pPr>
    </w:p>
    <w:p w14:paraId="096161FE" w14:textId="60E2D938" w:rsidR="00AA1A65" w:rsidRDefault="00077354" w:rsidP="004D4982">
      <w:pPr>
        <w:spacing w:after="0"/>
        <w:rPr>
          <w:b/>
        </w:rPr>
      </w:pPr>
      <w:r>
        <w:rPr>
          <w:b/>
        </w:rPr>
        <w:t>2021</w:t>
      </w:r>
      <w:r w:rsidR="001F7576">
        <w:rPr>
          <w:b/>
        </w:rPr>
        <w:t>/</w:t>
      </w:r>
      <w:r w:rsidR="00D9258E">
        <w:rPr>
          <w:b/>
        </w:rPr>
        <w:t>3</w:t>
      </w:r>
      <w:r w:rsidR="002840CA">
        <w:rPr>
          <w:b/>
        </w:rPr>
        <w:t>6</w:t>
      </w:r>
      <w:r w:rsidR="008E7992">
        <w:rPr>
          <w:b/>
        </w:rPr>
        <w:tab/>
      </w:r>
      <w:r w:rsidR="002979C4">
        <w:rPr>
          <w:b/>
        </w:rPr>
        <w:t>P</w:t>
      </w:r>
      <w:r w:rsidR="00AA1A65" w:rsidRPr="004D4982">
        <w:rPr>
          <w:b/>
        </w:rPr>
        <w:t>lanning</w:t>
      </w:r>
    </w:p>
    <w:p w14:paraId="77F91367" w14:textId="739A0AB4" w:rsidR="0054655D" w:rsidRDefault="00077354" w:rsidP="004D4982">
      <w:pPr>
        <w:spacing w:after="0"/>
        <w:rPr>
          <w:bCs/>
        </w:rPr>
      </w:pPr>
      <w:r>
        <w:rPr>
          <w:bCs/>
        </w:rPr>
        <w:t>2021</w:t>
      </w:r>
      <w:r w:rsidR="00EC3984" w:rsidRPr="00877FA5">
        <w:rPr>
          <w:bCs/>
        </w:rPr>
        <w:t>/</w:t>
      </w:r>
      <w:r w:rsidR="00D9258E">
        <w:rPr>
          <w:bCs/>
        </w:rPr>
        <w:t>3</w:t>
      </w:r>
      <w:r w:rsidR="002840CA">
        <w:rPr>
          <w:bCs/>
        </w:rPr>
        <w:t>6</w:t>
      </w:r>
      <w:r w:rsidR="004D4982" w:rsidRPr="00877FA5">
        <w:rPr>
          <w:bCs/>
        </w:rPr>
        <w:t>/01</w:t>
      </w:r>
      <w:r w:rsidR="004D4982" w:rsidRPr="00877FA5">
        <w:rPr>
          <w:bCs/>
        </w:rPr>
        <w:tab/>
        <w:t>Planning Applications</w:t>
      </w:r>
      <w:r w:rsidR="0054655D" w:rsidRPr="00877FA5">
        <w:rPr>
          <w:bCs/>
        </w:rPr>
        <w:t xml:space="preserve"> </w:t>
      </w:r>
      <w:r w:rsidR="00515D08" w:rsidRPr="00877FA5">
        <w:rPr>
          <w:bCs/>
        </w:rPr>
        <w:t>received</w:t>
      </w:r>
      <w:r w:rsidR="0054655D" w:rsidRPr="00877FA5">
        <w:rPr>
          <w:bCs/>
        </w:rPr>
        <w:t xml:space="preserve"> </w:t>
      </w:r>
    </w:p>
    <w:p w14:paraId="4FED0698" w14:textId="17E3B7F2" w:rsidR="00C91A9F" w:rsidRPr="002E6510" w:rsidRDefault="003065F9" w:rsidP="002E6510">
      <w:pPr>
        <w:pStyle w:val="ListParagraph"/>
        <w:numPr>
          <w:ilvl w:val="0"/>
          <w:numId w:val="50"/>
        </w:numPr>
        <w:spacing w:after="0"/>
        <w:rPr>
          <w:bCs/>
        </w:rPr>
      </w:pPr>
      <w:r>
        <w:rPr>
          <w:bCs/>
        </w:rPr>
        <w:t>21/02474/FUL: Land Through North of Caverton – resubmission, proposed farm access track</w:t>
      </w:r>
      <w:r w:rsidR="003F1359">
        <w:rPr>
          <w:bCs/>
        </w:rPr>
        <w:t xml:space="preserve"> - </w:t>
      </w:r>
      <w:bookmarkStart w:id="1" w:name="_Hlk516832364"/>
      <w:r w:rsidR="002E6510">
        <w:rPr>
          <w:bCs/>
        </w:rPr>
        <w:t>it</w:t>
      </w:r>
      <w:r w:rsidR="00C91A9F" w:rsidRPr="002E6510">
        <w:rPr>
          <w:bCs/>
        </w:rPr>
        <w:t xml:space="preserve"> was resolved the Parish Council would  </w:t>
      </w:r>
      <w:r w:rsidR="00C91A9F" w:rsidRPr="002E6510">
        <w:rPr>
          <w:bCs/>
        </w:rPr>
        <w:t>submit the previous concerns</w:t>
      </w:r>
      <w:r w:rsidR="003609B8">
        <w:rPr>
          <w:bCs/>
        </w:rPr>
        <w:t>, that they</w:t>
      </w:r>
      <w:r w:rsidR="00C91A9F" w:rsidRPr="002E6510">
        <w:rPr>
          <w:bCs/>
        </w:rPr>
        <w:t xml:space="preserve"> </w:t>
      </w:r>
      <w:r w:rsidR="00C91A9F" w:rsidRPr="002E6510">
        <w:rPr>
          <w:bCs/>
        </w:rPr>
        <w:t xml:space="preserve">do not feel able to support the application </w:t>
      </w:r>
      <w:r w:rsidR="00C91A9F" w:rsidRPr="002E6510">
        <w:rPr>
          <w:bCs/>
        </w:rPr>
        <w:t xml:space="preserve">with </w:t>
      </w:r>
      <w:r w:rsidR="00C91A9F" w:rsidRPr="002E6510">
        <w:rPr>
          <w:bCs/>
        </w:rPr>
        <w:t xml:space="preserve">persistent </w:t>
      </w:r>
      <w:r w:rsidR="007124D0">
        <w:rPr>
          <w:bCs/>
        </w:rPr>
        <w:t>problems</w:t>
      </w:r>
      <w:r w:rsidR="00C91A9F" w:rsidRPr="002E6510">
        <w:rPr>
          <w:bCs/>
        </w:rPr>
        <w:t xml:space="preserve"> regarding mud on the road</w:t>
      </w:r>
      <w:r w:rsidR="003609B8">
        <w:rPr>
          <w:bCs/>
        </w:rPr>
        <w:t>,</w:t>
      </w:r>
      <w:r w:rsidR="00C91A9F" w:rsidRPr="002E6510">
        <w:rPr>
          <w:bCs/>
        </w:rPr>
        <w:t xml:space="preserve"> </w:t>
      </w:r>
      <w:r w:rsidR="007124D0">
        <w:rPr>
          <w:bCs/>
        </w:rPr>
        <w:t>particularly</w:t>
      </w:r>
      <w:r w:rsidR="00C91A9F" w:rsidRPr="002E6510">
        <w:rPr>
          <w:bCs/>
        </w:rPr>
        <w:t xml:space="preserve"> accumulating on the dangerous corner at Thockrington</w:t>
      </w:r>
      <w:r w:rsidR="007124D0">
        <w:rPr>
          <w:bCs/>
        </w:rPr>
        <w:t>,</w:t>
      </w:r>
      <w:r w:rsidR="00C91A9F" w:rsidRPr="002E6510">
        <w:rPr>
          <w:bCs/>
        </w:rPr>
        <w:t xml:space="preserve"> which could cause a serious accident.</w:t>
      </w:r>
    </w:p>
    <w:p w14:paraId="307F4752" w14:textId="77777777" w:rsidR="003F1359" w:rsidRDefault="003F1359" w:rsidP="004D4982">
      <w:pPr>
        <w:spacing w:after="0"/>
        <w:rPr>
          <w:bCs/>
        </w:rPr>
      </w:pPr>
    </w:p>
    <w:p w14:paraId="019831F3" w14:textId="59DA8DD0" w:rsidR="00A42641" w:rsidRPr="003F1359" w:rsidRDefault="00077354" w:rsidP="004D4982">
      <w:pPr>
        <w:spacing w:after="0"/>
        <w:rPr>
          <w:b/>
        </w:rPr>
      </w:pPr>
      <w:r w:rsidRPr="003F1359">
        <w:rPr>
          <w:b/>
        </w:rPr>
        <w:t>2021</w:t>
      </w:r>
      <w:r w:rsidR="00A42641" w:rsidRPr="003F1359">
        <w:rPr>
          <w:b/>
        </w:rPr>
        <w:t>/</w:t>
      </w:r>
      <w:r w:rsidR="00D9258E" w:rsidRPr="003F1359">
        <w:rPr>
          <w:b/>
        </w:rPr>
        <w:t>3</w:t>
      </w:r>
      <w:r w:rsidR="002840CA" w:rsidRPr="003F1359">
        <w:rPr>
          <w:b/>
        </w:rPr>
        <w:t>6</w:t>
      </w:r>
      <w:r w:rsidR="00A42641" w:rsidRPr="003F1359">
        <w:rPr>
          <w:b/>
        </w:rPr>
        <w:t>/02</w:t>
      </w:r>
      <w:r w:rsidR="00A42641" w:rsidRPr="003F1359">
        <w:rPr>
          <w:b/>
        </w:rPr>
        <w:tab/>
        <w:t>Approval of Planning Application received</w:t>
      </w:r>
    </w:p>
    <w:bookmarkEnd w:id="1"/>
    <w:p w14:paraId="2F62CFBC" w14:textId="6F44738D" w:rsidR="003F1359" w:rsidRDefault="003F1359" w:rsidP="004D4982">
      <w:pPr>
        <w:spacing w:after="0"/>
        <w:rPr>
          <w:bCs/>
        </w:rPr>
      </w:pPr>
      <w:r>
        <w:rPr>
          <w:bCs/>
        </w:rPr>
        <w:t>There had been no approvals received.</w:t>
      </w:r>
    </w:p>
    <w:p w14:paraId="3011EDE5" w14:textId="77777777" w:rsidR="003F1359" w:rsidRPr="003F1359" w:rsidRDefault="003F1359" w:rsidP="004D4982">
      <w:pPr>
        <w:spacing w:after="0"/>
        <w:rPr>
          <w:bCs/>
        </w:rPr>
      </w:pPr>
    </w:p>
    <w:p w14:paraId="2CE9C5C6" w14:textId="1DDFD7B4" w:rsidR="002F5050" w:rsidRPr="003F1359" w:rsidRDefault="00375CC6" w:rsidP="004D4982">
      <w:pPr>
        <w:spacing w:after="0"/>
        <w:rPr>
          <w:b/>
        </w:rPr>
      </w:pPr>
      <w:r w:rsidRPr="003F1359">
        <w:rPr>
          <w:b/>
        </w:rPr>
        <w:t>2021/3</w:t>
      </w:r>
      <w:r w:rsidR="002840CA" w:rsidRPr="003F1359">
        <w:rPr>
          <w:b/>
        </w:rPr>
        <w:t>6</w:t>
      </w:r>
      <w:r w:rsidRPr="003F1359">
        <w:rPr>
          <w:b/>
        </w:rPr>
        <w:t>/03</w:t>
      </w:r>
      <w:r w:rsidRPr="003F1359">
        <w:rPr>
          <w:b/>
        </w:rPr>
        <w:tab/>
        <w:t>Northumberland Local Plan Examination – Consultation on Main Modifications</w:t>
      </w:r>
    </w:p>
    <w:p w14:paraId="4A863091" w14:textId="7058918C" w:rsidR="003F1359" w:rsidRDefault="003F1359" w:rsidP="003F1359">
      <w:pPr>
        <w:spacing w:after="0"/>
        <w:jc w:val="both"/>
        <w:rPr>
          <w:bCs/>
        </w:rPr>
      </w:pPr>
      <w:r>
        <w:rPr>
          <w:bCs/>
        </w:rPr>
        <w:t xml:space="preserve">The plan in its current form would not pass the independent examination, therefore a further consultation was underway, however there did not appear to be </w:t>
      </w:r>
      <w:r w:rsidR="007124D0">
        <w:rPr>
          <w:bCs/>
        </w:rPr>
        <w:t xml:space="preserve">any </w:t>
      </w:r>
      <w:proofErr w:type="spellStart"/>
      <w:r w:rsidR="007124D0">
        <w:rPr>
          <w:bCs/>
        </w:rPr>
        <w:t>addidtions</w:t>
      </w:r>
      <w:bookmarkStart w:id="2" w:name="_GoBack"/>
      <w:bookmarkEnd w:id="2"/>
      <w:proofErr w:type="spellEnd"/>
      <w:r>
        <w:rPr>
          <w:bCs/>
        </w:rPr>
        <w:t xml:space="preserve"> to the parish contained within the document.</w:t>
      </w:r>
    </w:p>
    <w:p w14:paraId="5EF56674" w14:textId="77777777" w:rsidR="00401669" w:rsidRPr="003F1359" w:rsidRDefault="00401669" w:rsidP="004D4982">
      <w:pPr>
        <w:spacing w:after="0"/>
        <w:rPr>
          <w:bCs/>
        </w:rPr>
      </w:pPr>
    </w:p>
    <w:p w14:paraId="4AF2E56D" w14:textId="78D3369F" w:rsidR="00401669" w:rsidRDefault="00401669" w:rsidP="004D4982">
      <w:pPr>
        <w:spacing w:after="0"/>
        <w:rPr>
          <w:b/>
        </w:rPr>
      </w:pPr>
      <w:r>
        <w:rPr>
          <w:b/>
        </w:rPr>
        <w:t>2021/3</w:t>
      </w:r>
      <w:r w:rsidR="002840CA">
        <w:rPr>
          <w:b/>
        </w:rPr>
        <w:t>7</w:t>
      </w:r>
      <w:r>
        <w:rPr>
          <w:b/>
        </w:rPr>
        <w:tab/>
        <w:t>To approve Local Transport Plan priorities for 2022-23</w:t>
      </w:r>
    </w:p>
    <w:p w14:paraId="4AC82E48" w14:textId="1C9B4DD7" w:rsidR="005C7CD7" w:rsidRDefault="002E6510" w:rsidP="004D4982">
      <w:pPr>
        <w:spacing w:after="0"/>
        <w:rPr>
          <w:bCs/>
        </w:rPr>
      </w:pPr>
      <w:r>
        <w:rPr>
          <w:bCs/>
        </w:rPr>
        <w:t xml:space="preserve">It was agreed to request resurfacing of </w:t>
      </w:r>
      <w:r w:rsidR="007124D0">
        <w:rPr>
          <w:bCs/>
        </w:rPr>
        <w:t xml:space="preserve">the </w:t>
      </w:r>
      <w:r>
        <w:rPr>
          <w:bCs/>
        </w:rPr>
        <w:t>unnamed road from A696 to Great Bavington</w:t>
      </w:r>
      <w:r w:rsidR="00A927D7">
        <w:rPr>
          <w:bCs/>
        </w:rPr>
        <w:t>, which is in urgent need of repair</w:t>
      </w:r>
      <w:r w:rsidR="00F90F1B">
        <w:rPr>
          <w:bCs/>
        </w:rPr>
        <w:t>.</w:t>
      </w:r>
    </w:p>
    <w:p w14:paraId="7B6BC508" w14:textId="77777777" w:rsidR="003F1359" w:rsidRPr="003F1359" w:rsidRDefault="003F1359" w:rsidP="004D4982">
      <w:pPr>
        <w:spacing w:after="0"/>
        <w:rPr>
          <w:bCs/>
        </w:rPr>
      </w:pPr>
    </w:p>
    <w:p w14:paraId="0A1D21B7" w14:textId="421C9F7C" w:rsidR="00C8766F" w:rsidRPr="00A709B7" w:rsidRDefault="00077354" w:rsidP="004D4982">
      <w:pPr>
        <w:spacing w:after="0"/>
        <w:rPr>
          <w:b/>
        </w:rPr>
      </w:pPr>
      <w:r w:rsidRPr="00A709B7">
        <w:rPr>
          <w:b/>
        </w:rPr>
        <w:t>2021</w:t>
      </w:r>
      <w:r w:rsidR="00EC3984" w:rsidRPr="00A709B7">
        <w:rPr>
          <w:b/>
        </w:rPr>
        <w:t>/</w:t>
      </w:r>
      <w:r w:rsidR="00D9258E">
        <w:rPr>
          <w:b/>
        </w:rPr>
        <w:t>3</w:t>
      </w:r>
      <w:r w:rsidR="002840CA">
        <w:rPr>
          <w:b/>
        </w:rPr>
        <w:t>8</w:t>
      </w:r>
      <w:r w:rsidR="004D4982" w:rsidRPr="00A709B7">
        <w:rPr>
          <w:b/>
        </w:rPr>
        <w:tab/>
      </w:r>
      <w:r w:rsidR="00C8766F" w:rsidRPr="00A709B7">
        <w:rPr>
          <w:b/>
        </w:rPr>
        <w:t xml:space="preserve">Any other </w:t>
      </w:r>
      <w:r w:rsidR="002840CA">
        <w:rPr>
          <w:b/>
        </w:rPr>
        <w:t xml:space="preserve">Urgent </w:t>
      </w:r>
      <w:r w:rsidR="00C8766F" w:rsidRPr="00A709B7">
        <w:rPr>
          <w:b/>
        </w:rPr>
        <w:t>Business</w:t>
      </w:r>
      <w:r w:rsidR="002840CA">
        <w:rPr>
          <w:b/>
        </w:rPr>
        <w:t>/Items for Next Meeting</w:t>
      </w:r>
    </w:p>
    <w:p w14:paraId="28778F7E" w14:textId="011838F2" w:rsidR="00A1308F" w:rsidRDefault="00273158" w:rsidP="004D4982">
      <w:pPr>
        <w:spacing w:after="0"/>
        <w:rPr>
          <w:bCs/>
        </w:rPr>
      </w:pPr>
      <w:r>
        <w:rPr>
          <w:bCs/>
        </w:rPr>
        <w:t>There were no items of urgent business or items for the next meeting.</w:t>
      </w:r>
    </w:p>
    <w:p w14:paraId="499E8BFB" w14:textId="77777777" w:rsidR="005C7CD7" w:rsidRPr="00A1308F" w:rsidRDefault="005C7CD7" w:rsidP="004D4982">
      <w:pPr>
        <w:spacing w:after="0"/>
        <w:rPr>
          <w:bCs/>
        </w:rPr>
      </w:pPr>
    </w:p>
    <w:p w14:paraId="1AA3105F" w14:textId="4942B4BA" w:rsidR="00C8766F" w:rsidRPr="00A709B7" w:rsidRDefault="009B0F67" w:rsidP="004D4982">
      <w:pPr>
        <w:spacing w:after="0"/>
        <w:rPr>
          <w:b/>
        </w:rPr>
      </w:pPr>
      <w:r w:rsidRPr="00A709B7">
        <w:rPr>
          <w:b/>
        </w:rPr>
        <w:t>20</w:t>
      </w:r>
      <w:r w:rsidR="00AD45A9" w:rsidRPr="00A709B7">
        <w:rPr>
          <w:b/>
        </w:rPr>
        <w:t>21</w:t>
      </w:r>
      <w:r w:rsidR="005615E6" w:rsidRPr="00A709B7">
        <w:rPr>
          <w:b/>
        </w:rPr>
        <w:t>/</w:t>
      </w:r>
      <w:r w:rsidR="002840CA">
        <w:rPr>
          <w:b/>
        </w:rPr>
        <w:t>39</w:t>
      </w:r>
      <w:r w:rsidR="00E05D5F" w:rsidRPr="00A709B7">
        <w:rPr>
          <w:b/>
        </w:rPr>
        <w:tab/>
      </w:r>
      <w:r w:rsidR="00C8766F" w:rsidRPr="00A709B7">
        <w:rPr>
          <w:b/>
        </w:rPr>
        <w:t>Date of Next Meeting</w:t>
      </w:r>
    </w:p>
    <w:p w14:paraId="624AC378" w14:textId="77777777" w:rsidR="00A1308F" w:rsidRDefault="00A1308F" w:rsidP="00A1308F">
      <w:pPr>
        <w:spacing w:after="0"/>
        <w:rPr>
          <w:bCs/>
        </w:rPr>
      </w:pPr>
      <w:r>
        <w:rPr>
          <w:bCs/>
        </w:rPr>
        <w:t>The next meeting of Bavington Parish Council will be held on Thursday 4</w:t>
      </w:r>
      <w:r w:rsidRPr="00A1308F">
        <w:rPr>
          <w:bCs/>
          <w:vertAlign w:val="superscript"/>
        </w:rPr>
        <w:t>th</w:t>
      </w:r>
      <w:r>
        <w:rPr>
          <w:bCs/>
        </w:rPr>
        <w:t xml:space="preserve"> November 2021 commencing 7pm in Great Bavington URC meeting room.</w:t>
      </w:r>
    </w:p>
    <w:p w14:paraId="76D1B9FA" w14:textId="77777777" w:rsidR="00E05D5F" w:rsidRDefault="00E05D5F" w:rsidP="004D4982">
      <w:pPr>
        <w:spacing w:after="0"/>
        <w:rPr>
          <w:b/>
        </w:rPr>
      </w:pPr>
    </w:p>
    <w:p w14:paraId="7CB7CA66" w14:textId="77777777" w:rsidR="00313A76" w:rsidRDefault="00313A76" w:rsidP="004D4982">
      <w:pPr>
        <w:spacing w:after="0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1E52316F" wp14:editId="1A19541B">
            <wp:extent cx="1476375" cy="781050"/>
            <wp:effectExtent l="0" t="0" r="9525" b="0"/>
            <wp:docPr id="2" name="Picture 2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9781" w14:textId="72D94D70" w:rsidR="00CE5F9F" w:rsidRDefault="00A709B7" w:rsidP="002840CA">
      <w:pPr>
        <w:tabs>
          <w:tab w:val="left" w:pos="1080"/>
        </w:tabs>
        <w:rPr>
          <w:rFonts w:cs="Arial"/>
        </w:rPr>
      </w:pPr>
      <w:r>
        <w:rPr>
          <w:rFonts w:cs="Arial"/>
        </w:rPr>
        <w:t>Claire Miller, Parish Clerk</w:t>
      </w:r>
    </w:p>
    <w:p w14:paraId="157CC4F7" w14:textId="5B9930A7" w:rsidR="00B62963" w:rsidRPr="00EA1FF0" w:rsidRDefault="00B62963" w:rsidP="002840CA">
      <w:pPr>
        <w:tabs>
          <w:tab w:val="left" w:pos="1080"/>
        </w:tabs>
        <w:rPr>
          <w:b/>
        </w:rPr>
      </w:pPr>
      <w:r>
        <w:rPr>
          <w:rFonts w:cs="Arial"/>
        </w:rPr>
        <w:t xml:space="preserve">The meeting closed at </w:t>
      </w:r>
      <w:r w:rsidR="00273158">
        <w:rPr>
          <w:rFonts w:cs="Arial"/>
        </w:rPr>
        <w:t>730pm.</w:t>
      </w:r>
    </w:p>
    <w:sectPr w:rsidR="00B62963" w:rsidRPr="00EA1FF0" w:rsidSect="00284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E20E" w14:textId="77777777" w:rsidR="00416AB1" w:rsidRDefault="00416AB1" w:rsidP="00D84609">
      <w:pPr>
        <w:spacing w:after="0"/>
      </w:pPr>
      <w:r>
        <w:separator/>
      </w:r>
    </w:p>
  </w:endnote>
  <w:endnote w:type="continuationSeparator" w:id="0">
    <w:p w14:paraId="3CCC98D4" w14:textId="77777777" w:rsidR="00416AB1" w:rsidRDefault="00416AB1" w:rsidP="00D84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36C3" w14:textId="77777777" w:rsidR="00D84609" w:rsidRDefault="00D84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AB71" w14:textId="77777777" w:rsidR="00D84609" w:rsidRDefault="00D84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4222" w14:textId="77777777" w:rsidR="00D84609" w:rsidRDefault="00D84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A271" w14:textId="77777777" w:rsidR="00416AB1" w:rsidRDefault="00416AB1" w:rsidP="00D84609">
      <w:pPr>
        <w:spacing w:after="0"/>
      </w:pPr>
      <w:r>
        <w:separator/>
      </w:r>
    </w:p>
  </w:footnote>
  <w:footnote w:type="continuationSeparator" w:id="0">
    <w:p w14:paraId="28276FDA" w14:textId="77777777" w:rsidR="00416AB1" w:rsidRDefault="00416AB1" w:rsidP="00D84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5EC8" w14:textId="77777777" w:rsidR="00D84609" w:rsidRDefault="00D84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195346"/>
      <w:docPartObj>
        <w:docPartGallery w:val="Watermarks"/>
        <w:docPartUnique/>
      </w:docPartObj>
    </w:sdtPr>
    <w:sdtContent>
      <w:p w14:paraId="78739DD5" w14:textId="2D7C7B40" w:rsidR="00D84609" w:rsidRDefault="00D84609">
        <w:pPr>
          <w:pStyle w:val="Header"/>
        </w:pPr>
        <w:r>
          <w:rPr>
            <w:noProof/>
          </w:rPr>
          <w:pict w14:anchorId="5C3FDE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7DCE" w14:textId="77777777" w:rsidR="00D84609" w:rsidRDefault="00D84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0B2"/>
    <w:multiLevelType w:val="hybridMultilevel"/>
    <w:tmpl w:val="BD3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172"/>
    <w:multiLevelType w:val="hybridMultilevel"/>
    <w:tmpl w:val="F21A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2E9"/>
    <w:multiLevelType w:val="hybridMultilevel"/>
    <w:tmpl w:val="00E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90CD8"/>
    <w:multiLevelType w:val="hybridMultilevel"/>
    <w:tmpl w:val="ABE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728C"/>
    <w:multiLevelType w:val="hybridMultilevel"/>
    <w:tmpl w:val="5C2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03E9"/>
    <w:multiLevelType w:val="hybridMultilevel"/>
    <w:tmpl w:val="479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3B95"/>
    <w:multiLevelType w:val="hybridMultilevel"/>
    <w:tmpl w:val="05F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A6255"/>
    <w:multiLevelType w:val="hybridMultilevel"/>
    <w:tmpl w:val="36D0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0302D"/>
    <w:multiLevelType w:val="hybridMultilevel"/>
    <w:tmpl w:val="EDA8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51EA"/>
    <w:multiLevelType w:val="hybridMultilevel"/>
    <w:tmpl w:val="7BDE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A6FC2"/>
    <w:multiLevelType w:val="hybridMultilevel"/>
    <w:tmpl w:val="88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70219"/>
    <w:multiLevelType w:val="hybridMultilevel"/>
    <w:tmpl w:val="0E8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40949"/>
    <w:multiLevelType w:val="hybridMultilevel"/>
    <w:tmpl w:val="EFB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84F15"/>
    <w:multiLevelType w:val="hybridMultilevel"/>
    <w:tmpl w:val="5A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2EA7"/>
    <w:multiLevelType w:val="hybridMultilevel"/>
    <w:tmpl w:val="E91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411D"/>
    <w:multiLevelType w:val="hybridMultilevel"/>
    <w:tmpl w:val="850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2EA4"/>
    <w:multiLevelType w:val="hybridMultilevel"/>
    <w:tmpl w:val="1678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24236"/>
    <w:multiLevelType w:val="hybridMultilevel"/>
    <w:tmpl w:val="2160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1D40"/>
    <w:multiLevelType w:val="hybridMultilevel"/>
    <w:tmpl w:val="90D0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2B05A1"/>
    <w:multiLevelType w:val="hybridMultilevel"/>
    <w:tmpl w:val="2FD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04C58"/>
    <w:multiLevelType w:val="hybridMultilevel"/>
    <w:tmpl w:val="06BC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51628"/>
    <w:multiLevelType w:val="hybridMultilevel"/>
    <w:tmpl w:val="832C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4BB1"/>
    <w:multiLevelType w:val="hybridMultilevel"/>
    <w:tmpl w:val="C46C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C5187"/>
    <w:multiLevelType w:val="hybridMultilevel"/>
    <w:tmpl w:val="D88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4C63"/>
    <w:multiLevelType w:val="hybridMultilevel"/>
    <w:tmpl w:val="6DF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63566"/>
    <w:multiLevelType w:val="hybridMultilevel"/>
    <w:tmpl w:val="794CF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E056C4"/>
    <w:multiLevelType w:val="hybridMultilevel"/>
    <w:tmpl w:val="D716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E0D28"/>
    <w:multiLevelType w:val="hybridMultilevel"/>
    <w:tmpl w:val="CC3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20E3D"/>
    <w:multiLevelType w:val="hybridMultilevel"/>
    <w:tmpl w:val="E6A0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C3313"/>
    <w:multiLevelType w:val="hybridMultilevel"/>
    <w:tmpl w:val="0E3445B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C058A"/>
    <w:multiLevelType w:val="hybridMultilevel"/>
    <w:tmpl w:val="7182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1668E3"/>
    <w:multiLevelType w:val="hybridMultilevel"/>
    <w:tmpl w:val="494A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07E1B"/>
    <w:multiLevelType w:val="hybridMultilevel"/>
    <w:tmpl w:val="63E8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F13D7"/>
    <w:multiLevelType w:val="hybridMultilevel"/>
    <w:tmpl w:val="C42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85AA9"/>
    <w:multiLevelType w:val="hybridMultilevel"/>
    <w:tmpl w:val="BDA6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2758"/>
    <w:multiLevelType w:val="hybridMultilevel"/>
    <w:tmpl w:val="0EDC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9043B"/>
    <w:multiLevelType w:val="hybridMultilevel"/>
    <w:tmpl w:val="D872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53640"/>
    <w:multiLevelType w:val="hybridMultilevel"/>
    <w:tmpl w:val="D0D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A008BC"/>
    <w:multiLevelType w:val="hybridMultilevel"/>
    <w:tmpl w:val="7D18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12"/>
  </w:num>
  <w:num w:numId="4">
    <w:abstractNumId w:val="48"/>
  </w:num>
  <w:num w:numId="5">
    <w:abstractNumId w:val="47"/>
  </w:num>
  <w:num w:numId="6">
    <w:abstractNumId w:val="39"/>
  </w:num>
  <w:num w:numId="7">
    <w:abstractNumId w:val="19"/>
  </w:num>
  <w:num w:numId="8">
    <w:abstractNumId w:val="8"/>
  </w:num>
  <w:num w:numId="9">
    <w:abstractNumId w:val="25"/>
  </w:num>
  <w:num w:numId="10">
    <w:abstractNumId w:val="20"/>
  </w:num>
  <w:num w:numId="11">
    <w:abstractNumId w:val="34"/>
  </w:num>
  <w:num w:numId="12">
    <w:abstractNumId w:val="15"/>
  </w:num>
  <w:num w:numId="13">
    <w:abstractNumId w:val="6"/>
  </w:num>
  <w:num w:numId="14">
    <w:abstractNumId w:val="32"/>
  </w:num>
  <w:num w:numId="15">
    <w:abstractNumId w:val="26"/>
  </w:num>
  <w:num w:numId="16">
    <w:abstractNumId w:val="35"/>
  </w:num>
  <w:num w:numId="17">
    <w:abstractNumId w:val="36"/>
  </w:num>
  <w:num w:numId="18">
    <w:abstractNumId w:val="1"/>
  </w:num>
  <w:num w:numId="19">
    <w:abstractNumId w:val="4"/>
  </w:num>
  <w:num w:numId="20">
    <w:abstractNumId w:val="42"/>
  </w:num>
  <w:num w:numId="21">
    <w:abstractNumId w:val="0"/>
  </w:num>
  <w:num w:numId="22">
    <w:abstractNumId w:val="7"/>
  </w:num>
  <w:num w:numId="23">
    <w:abstractNumId w:val="18"/>
  </w:num>
  <w:num w:numId="24">
    <w:abstractNumId w:val="2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13"/>
  </w:num>
  <w:num w:numId="29">
    <w:abstractNumId w:val="28"/>
  </w:num>
  <w:num w:numId="30">
    <w:abstractNumId w:val="45"/>
  </w:num>
  <w:num w:numId="31">
    <w:abstractNumId w:val="30"/>
  </w:num>
  <w:num w:numId="32">
    <w:abstractNumId w:val="27"/>
  </w:num>
  <w:num w:numId="33">
    <w:abstractNumId w:val="40"/>
  </w:num>
  <w:num w:numId="34">
    <w:abstractNumId w:val="33"/>
  </w:num>
  <w:num w:numId="35">
    <w:abstractNumId w:val="41"/>
  </w:num>
  <w:num w:numId="36">
    <w:abstractNumId w:val="49"/>
  </w:num>
  <w:num w:numId="37">
    <w:abstractNumId w:val="10"/>
  </w:num>
  <w:num w:numId="38">
    <w:abstractNumId w:val="24"/>
  </w:num>
  <w:num w:numId="39">
    <w:abstractNumId w:val="11"/>
  </w:num>
  <w:num w:numId="40">
    <w:abstractNumId w:val="17"/>
  </w:num>
  <w:num w:numId="41">
    <w:abstractNumId w:val="37"/>
  </w:num>
  <w:num w:numId="42">
    <w:abstractNumId w:val="22"/>
  </w:num>
  <w:num w:numId="43">
    <w:abstractNumId w:val="43"/>
  </w:num>
  <w:num w:numId="44">
    <w:abstractNumId w:val="5"/>
  </w:num>
  <w:num w:numId="45">
    <w:abstractNumId w:val="14"/>
  </w:num>
  <w:num w:numId="46">
    <w:abstractNumId w:val="31"/>
  </w:num>
  <w:num w:numId="47">
    <w:abstractNumId w:val="23"/>
  </w:num>
  <w:num w:numId="48">
    <w:abstractNumId w:val="3"/>
  </w:num>
  <w:num w:numId="49">
    <w:abstractNumId w:val="2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0"/>
    <w:rsid w:val="0001617C"/>
    <w:rsid w:val="000254A6"/>
    <w:rsid w:val="0003004A"/>
    <w:rsid w:val="00034836"/>
    <w:rsid w:val="00042C8B"/>
    <w:rsid w:val="00057B2A"/>
    <w:rsid w:val="00060847"/>
    <w:rsid w:val="00060F7A"/>
    <w:rsid w:val="00077354"/>
    <w:rsid w:val="00083876"/>
    <w:rsid w:val="00092D04"/>
    <w:rsid w:val="000948BA"/>
    <w:rsid w:val="000968A8"/>
    <w:rsid w:val="000A3B44"/>
    <w:rsid w:val="000A7A7F"/>
    <w:rsid w:val="000B29FC"/>
    <w:rsid w:val="000B4FE9"/>
    <w:rsid w:val="000B6F0D"/>
    <w:rsid w:val="000C2735"/>
    <w:rsid w:val="000C5812"/>
    <w:rsid w:val="000C5A9C"/>
    <w:rsid w:val="000D0C29"/>
    <w:rsid w:val="000E31C9"/>
    <w:rsid w:val="000F4BAE"/>
    <w:rsid w:val="000F6762"/>
    <w:rsid w:val="00111937"/>
    <w:rsid w:val="00114A9C"/>
    <w:rsid w:val="001262D1"/>
    <w:rsid w:val="0013311F"/>
    <w:rsid w:val="001355B4"/>
    <w:rsid w:val="001503F9"/>
    <w:rsid w:val="001B32FB"/>
    <w:rsid w:val="001C4EE8"/>
    <w:rsid w:val="001D02FA"/>
    <w:rsid w:val="001D3F1F"/>
    <w:rsid w:val="001E711D"/>
    <w:rsid w:val="001F0B09"/>
    <w:rsid w:val="001F7576"/>
    <w:rsid w:val="00212AC8"/>
    <w:rsid w:val="002140A9"/>
    <w:rsid w:val="00220FB3"/>
    <w:rsid w:val="0022755C"/>
    <w:rsid w:val="002275FE"/>
    <w:rsid w:val="00241135"/>
    <w:rsid w:val="0025597F"/>
    <w:rsid w:val="00271A7D"/>
    <w:rsid w:val="00272C7F"/>
    <w:rsid w:val="00273158"/>
    <w:rsid w:val="00273433"/>
    <w:rsid w:val="002840CA"/>
    <w:rsid w:val="00284C58"/>
    <w:rsid w:val="002909DF"/>
    <w:rsid w:val="00296CC0"/>
    <w:rsid w:val="002979C4"/>
    <w:rsid w:val="002A42E9"/>
    <w:rsid w:val="002A61BF"/>
    <w:rsid w:val="002B0F52"/>
    <w:rsid w:val="002D04C7"/>
    <w:rsid w:val="002D3D34"/>
    <w:rsid w:val="002E60BF"/>
    <w:rsid w:val="002E6510"/>
    <w:rsid w:val="002F2AB5"/>
    <w:rsid w:val="002F5050"/>
    <w:rsid w:val="003013E2"/>
    <w:rsid w:val="00301465"/>
    <w:rsid w:val="003065F9"/>
    <w:rsid w:val="00313A76"/>
    <w:rsid w:val="00321C94"/>
    <w:rsid w:val="00335C47"/>
    <w:rsid w:val="003425A5"/>
    <w:rsid w:val="00344E67"/>
    <w:rsid w:val="003541E8"/>
    <w:rsid w:val="003609B8"/>
    <w:rsid w:val="00370981"/>
    <w:rsid w:val="00375CC6"/>
    <w:rsid w:val="00382590"/>
    <w:rsid w:val="003A409A"/>
    <w:rsid w:val="003A7736"/>
    <w:rsid w:val="003A7D28"/>
    <w:rsid w:val="003B6C0E"/>
    <w:rsid w:val="003C1957"/>
    <w:rsid w:val="003C4FF7"/>
    <w:rsid w:val="003D5078"/>
    <w:rsid w:val="003D7BD7"/>
    <w:rsid w:val="003E0A3A"/>
    <w:rsid w:val="003F1359"/>
    <w:rsid w:val="00401669"/>
    <w:rsid w:val="004057D7"/>
    <w:rsid w:val="0040737C"/>
    <w:rsid w:val="00410BB7"/>
    <w:rsid w:val="00416AB1"/>
    <w:rsid w:val="004248BC"/>
    <w:rsid w:val="004254EB"/>
    <w:rsid w:val="00431B2A"/>
    <w:rsid w:val="00436B31"/>
    <w:rsid w:val="00437C9C"/>
    <w:rsid w:val="004437D3"/>
    <w:rsid w:val="004656C6"/>
    <w:rsid w:val="00470025"/>
    <w:rsid w:val="004778D9"/>
    <w:rsid w:val="00487EFD"/>
    <w:rsid w:val="004A0B91"/>
    <w:rsid w:val="004B3EC8"/>
    <w:rsid w:val="004B688F"/>
    <w:rsid w:val="004C167E"/>
    <w:rsid w:val="004C3E3C"/>
    <w:rsid w:val="004C5BC1"/>
    <w:rsid w:val="004C6F60"/>
    <w:rsid w:val="004D323D"/>
    <w:rsid w:val="004D3692"/>
    <w:rsid w:val="004D4982"/>
    <w:rsid w:val="004D5E3E"/>
    <w:rsid w:val="004D6D81"/>
    <w:rsid w:val="004E56EB"/>
    <w:rsid w:val="004F4A4B"/>
    <w:rsid w:val="00502997"/>
    <w:rsid w:val="00503BAF"/>
    <w:rsid w:val="00515D08"/>
    <w:rsid w:val="0052028C"/>
    <w:rsid w:val="00532204"/>
    <w:rsid w:val="0053502D"/>
    <w:rsid w:val="0054655D"/>
    <w:rsid w:val="00553CAD"/>
    <w:rsid w:val="00557A37"/>
    <w:rsid w:val="005615E6"/>
    <w:rsid w:val="00563959"/>
    <w:rsid w:val="00572A6A"/>
    <w:rsid w:val="00587613"/>
    <w:rsid w:val="00587C73"/>
    <w:rsid w:val="005B5F63"/>
    <w:rsid w:val="005C7CD7"/>
    <w:rsid w:val="005D13EF"/>
    <w:rsid w:val="005D572B"/>
    <w:rsid w:val="005E224A"/>
    <w:rsid w:val="005E7F42"/>
    <w:rsid w:val="005F447E"/>
    <w:rsid w:val="00602ED0"/>
    <w:rsid w:val="0061419E"/>
    <w:rsid w:val="00640C65"/>
    <w:rsid w:val="0064124C"/>
    <w:rsid w:val="00642EF3"/>
    <w:rsid w:val="00646201"/>
    <w:rsid w:val="00655299"/>
    <w:rsid w:val="00674A7D"/>
    <w:rsid w:val="00675AD3"/>
    <w:rsid w:val="006B1873"/>
    <w:rsid w:val="006B40EF"/>
    <w:rsid w:val="006B4A26"/>
    <w:rsid w:val="006B7742"/>
    <w:rsid w:val="006E0B22"/>
    <w:rsid w:val="006E47E0"/>
    <w:rsid w:val="006F1089"/>
    <w:rsid w:val="006F2697"/>
    <w:rsid w:val="006F36D8"/>
    <w:rsid w:val="007065BF"/>
    <w:rsid w:val="007124D0"/>
    <w:rsid w:val="00731EE5"/>
    <w:rsid w:val="007378F9"/>
    <w:rsid w:val="00743E68"/>
    <w:rsid w:val="00743F7B"/>
    <w:rsid w:val="007505CC"/>
    <w:rsid w:val="00757A3B"/>
    <w:rsid w:val="007601C5"/>
    <w:rsid w:val="00773049"/>
    <w:rsid w:val="007836B2"/>
    <w:rsid w:val="007849BD"/>
    <w:rsid w:val="007B3490"/>
    <w:rsid w:val="007B4669"/>
    <w:rsid w:val="007D3909"/>
    <w:rsid w:val="007E547D"/>
    <w:rsid w:val="00811724"/>
    <w:rsid w:val="00827054"/>
    <w:rsid w:val="008446B7"/>
    <w:rsid w:val="008727C6"/>
    <w:rsid w:val="0087427C"/>
    <w:rsid w:val="00877C6F"/>
    <w:rsid w:val="00877FA5"/>
    <w:rsid w:val="00881914"/>
    <w:rsid w:val="00893629"/>
    <w:rsid w:val="00894E90"/>
    <w:rsid w:val="008A0582"/>
    <w:rsid w:val="008A0CEF"/>
    <w:rsid w:val="008A18AD"/>
    <w:rsid w:val="008A338F"/>
    <w:rsid w:val="008C5C9C"/>
    <w:rsid w:val="008E2FF3"/>
    <w:rsid w:val="008E52B8"/>
    <w:rsid w:val="008E7992"/>
    <w:rsid w:val="008F73B1"/>
    <w:rsid w:val="00905039"/>
    <w:rsid w:val="009148F6"/>
    <w:rsid w:val="009159E1"/>
    <w:rsid w:val="00915C1C"/>
    <w:rsid w:val="00925E22"/>
    <w:rsid w:val="009267B0"/>
    <w:rsid w:val="00940617"/>
    <w:rsid w:val="00946579"/>
    <w:rsid w:val="00950510"/>
    <w:rsid w:val="0095398E"/>
    <w:rsid w:val="00962AA4"/>
    <w:rsid w:val="00963966"/>
    <w:rsid w:val="009A1E3B"/>
    <w:rsid w:val="009A7AE4"/>
    <w:rsid w:val="009B0F67"/>
    <w:rsid w:val="009B63FE"/>
    <w:rsid w:val="009B7869"/>
    <w:rsid w:val="009B7CDA"/>
    <w:rsid w:val="009C2E59"/>
    <w:rsid w:val="009C4415"/>
    <w:rsid w:val="009C474C"/>
    <w:rsid w:val="009D0E64"/>
    <w:rsid w:val="009D310C"/>
    <w:rsid w:val="009D6F86"/>
    <w:rsid w:val="009F4CC8"/>
    <w:rsid w:val="009F6FE7"/>
    <w:rsid w:val="00A07B5C"/>
    <w:rsid w:val="00A1130B"/>
    <w:rsid w:val="00A1308F"/>
    <w:rsid w:val="00A24BA6"/>
    <w:rsid w:val="00A4241C"/>
    <w:rsid w:val="00A42641"/>
    <w:rsid w:val="00A472FA"/>
    <w:rsid w:val="00A641C4"/>
    <w:rsid w:val="00A70894"/>
    <w:rsid w:val="00A709B7"/>
    <w:rsid w:val="00A857AA"/>
    <w:rsid w:val="00A927D7"/>
    <w:rsid w:val="00A9544F"/>
    <w:rsid w:val="00AA1A65"/>
    <w:rsid w:val="00AA4682"/>
    <w:rsid w:val="00AD2F60"/>
    <w:rsid w:val="00AD45A9"/>
    <w:rsid w:val="00AE068E"/>
    <w:rsid w:val="00AE1D65"/>
    <w:rsid w:val="00AE5C91"/>
    <w:rsid w:val="00AF45DD"/>
    <w:rsid w:val="00AF4DFF"/>
    <w:rsid w:val="00B1330A"/>
    <w:rsid w:val="00B156F7"/>
    <w:rsid w:val="00B312F4"/>
    <w:rsid w:val="00B45CDE"/>
    <w:rsid w:val="00B46CA1"/>
    <w:rsid w:val="00B47AAA"/>
    <w:rsid w:val="00B532B8"/>
    <w:rsid w:val="00B539BD"/>
    <w:rsid w:val="00B62963"/>
    <w:rsid w:val="00B63FAC"/>
    <w:rsid w:val="00B75D50"/>
    <w:rsid w:val="00B77A85"/>
    <w:rsid w:val="00B84AF3"/>
    <w:rsid w:val="00B85BEA"/>
    <w:rsid w:val="00B92724"/>
    <w:rsid w:val="00B92E59"/>
    <w:rsid w:val="00BB1566"/>
    <w:rsid w:val="00BB2723"/>
    <w:rsid w:val="00BB58EC"/>
    <w:rsid w:val="00BB7CCD"/>
    <w:rsid w:val="00BC4AE0"/>
    <w:rsid w:val="00BD5A4C"/>
    <w:rsid w:val="00BE7C86"/>
    <w:rsid w:val="00BF4DF9"/>
    <w:rsid w:val="00C149A5"/>
    <w:rsid w:val="00C15DEC"/>
    <w:rsid w:val="00C21814"/>
    <w:rsid w:val="00C777D3"/>
    <w:rsid w:val="00C8766F"/>
    <w:rsid w:val="00C91A9F"/>
    <w:rsid w:val="00CA45DC"/>
    <w:rsid w:val="00CA5F22"/>
    <w:rsid w:val="00CC492F"/>
    <w:rsid w:val="00CD4645"/>
    <w:rsid w:val="00CE5F9F"/>
    <w:rsid w:val="00CF2A16"/>
    <w:rsid w:val="00CF54B5"/>
    <w:rsid w:val="00D01C2D"/>
    <w:rsid w:val="00D05828"/>
    <w:rsid w:val="00D20750"/>
    <w:rsid w:val="00D22BDC"/>
    <w:rsid w:val="00D3261D"/>
    <w:rsid w:val="00D47C02"/>
    <w:rsid w:val="00D565BE"/>
    <w:rsid w:val="00D57DCE"/>
    <w:rsid w:val="00D72AED"/>
    <w:rsid w:val="00D76F9E"/>
    <w:rsid w:val="00D84609"/>
    <w:rsid w:val="00D87484"/>
    <w:rsid w:val="00D9258E"/>
    <w:rsid w:val="00D9296A"/>
    <w:rsid w:val="00DA4538"/>
    <w:rsid w:val="00DA518C"/>
    <w:rsid w:val="00DA64AB"/>
    <w:rsid w:val="00DD666C"/>
    <w:rsid w:val="00DE0562"/>
    <w:rsid w:val="00DF19D5"/>
    <w:rsid w:val="00DF1BE8"/>
    <w:rsid w:val="00DF2303"/>
    <w:rsid w:val="00E0540D"/>
    <w:rsid w:val="00E05D5F"/>
    <w:rsid w:val="00E06C74"/>
    <w:rsid w:val="00E15194"/>
    <w:rsid w:val="00E215DE"/>
    <w:rsid w:val="00E4621E"/>
    <w:rsid w:val="00E5496E"/>
    <w:rsid w:val="00E5654D"/>
    <w:rsid w:val="00E57898"/>
    <w:rsid w:val="00E93B0B"/>
    <w:rsid w:val="00E952E0"/>
    <w:rsid w:val="00E97DC4"/>
    <w:rsid w:val="00EA1FF0"/>
    <w:rsid w:val="00EB3087"/>
    <w:rsid w:val="00EB56C3"/>
    <w:rsid w:val="00EC2599"/>
    <w:rsid w:val="00EC3984"/>
    <w:rsid w:val="00EC4ED5"/>
    <w:rsid w:val="00EC58B4"/>
    <w:rsid w:val="00ED4151"/>
    <w:rsid w:val="00ED6A68"/>
    <w:rsid w:val="00EE152D"/>
    <w:rsid w:val="00EF7E86"/>
    <w:rsid w:val="00F078DC"/>
    <w:rsid w:val="00F14613"/>
    <w:rsid w:val="00F23274"/>
    <w:rsid w:val="00F30F5A"/>
    <w:rsid w:val="00F34C34"/>
    <w:rsid w:val="00F5787F"/>
    <w:rsid w:val="00F81427"/>
    <w:rsid w:val="00F820B2"/>
    <w:rsid w:val="00F852FD"/>
    <w:rsid w:val="00F90F1B"/>
    <w:rsid w:val="00F92A14"/>
    <w:rsid w:val="00F944F6"/>
    <w:rsid w:val="00FB2EB7"/>
    <w:rsid w:val="00FB4DE8"/>
    <w:rsid w:val="00FD467F"/>
    <w:rsid w:val="00FD4D46"/>
    <w:rsid w:val="00FE24DD"/>
    <w:rsid w:val="00FF0D2A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AB2760"/>
  <w15:docId w15:val="{6F38E224-078E-45DC-96B9-76DD6C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617C"/>
    <w:rPr>
      <w:color w:val="0000FF"/>
      <w:u w:val="single"/>
    </w:rPr>
  </w:style>
  <w:style w:type="paragraph" w:styleId="NoSpacing">
    <w:name w:val="No Spacing"/>
    <w:uiPriority w:val="1"/>
    <w:qFormat/>
    <w:rsid w:val="00B46CA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46C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5787F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6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4609"/>
  </w:style>
  <w:style w:type="paragraph" w:styleId="Footer">
    <w:name w:val="footer"/>
    <w:basedOn w:val="Normal"/>
    <w:link w:val="FooterChar"/>
    <w:uiPriority w:val="99"/>
    <w:unhideWhenUsed/>
    <w:rsid w:val="00D846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FA5F-214B-4A39-9033-B897EAF6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3</cp:revision>
  <cp:lastPrinted>2021-08-06T07:51:00Z</cp:lastPrinted>
  <dcterms:created xsi:type="dcterms:W3CDTF">2021-08-05T18:31:00Z</dcterms:created>
  <dcterms:modified xsi:type="dcterms:W3CDTF">2021-08-06T08:32:00Z</dcterms:modified>
</cp:coreProperties>
</file>