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B41A" w14:textId="4DE19F83" w:rsidR="00813C88" w:rsidRDefault="00813C88" w:rsidP="00813C88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63B132F7" w14:textId="325FE532" w:rsidR="00813C88" w:rsidRDefault="00813C88" w:rsidP="00813C88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23E8809D" w14:textId="2CFAC3D7" w:rsidR="00813C88" w:rsidRDefault="00813C88" w:rsidP="00813C88">
      <w:pPr>
        <w:rPr>
          <w:rFonts w:cs="Arial"/>
          <w:bCs/>
        </w:rPr>
      </w:pPr>
      <w:proofErr w:type="gramStart"/>
      <w:r>
        <w:rPr>
          <w:rFonts w:cs="Arial"/>
          <w:bCs/>
        </w:rPr>
        <w:t>Your</w:t>
      </w:r>
      <w:proofErr w:type="gramEnd"/>
      <w:r>
        <w:rPr>
          <w:rFonts w:cs="Arial"/>
          <w:bCs/>
        </w:rPr>
        <w:t xml:space="preserve"> are summonsed to attend an electronic meeting of the Parish Council to be held at 730pm on Tuesday 1</w:t>
      </w:r>
      <w:r w:rsidRPr="00813C88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September 2020 for the purpose of transacting the business contained within this Agenda.  The public are welcome to observe.</w:t>
      </w:r>
    </w:p>
    <w:p w14:paraId="2640EE61" w14:textId="0FC49FD2" w:rsidR="00813C88" w:rsidRPr="00813C88" w:rsidRDefault="00813C88" w:rsidP="00813C88">
      <w:pPr>
        <w:rPr>
          <w:rFonts w:cs="Arial"/>
          <w:bCs/>
        </w:rPr>
      </w:pPr>
      <w:r>
        <w:rPr>
          <w:rFonts w:ascii="Segoe UI" w:hAnsi="Segoe UI" w:cs="Segoe UI"/>
          <w:color w:val="201F1E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https://us02web.zoom.us/j/88662242945?pwd=UGdKb2xmaWNSWXB0VjY0UWZFZFRMQT09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Meeting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ID: 886 6224 2945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Passcode: 637076</w:t>
      </w:r>
    </w:p>
    <w:p w14:paraId="4FC3912D" w14:textId="6BFBE432" w:rsidR="00C33EE0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637C7D">
        <w:rPr>
          <w:b/>
        </w:rPr>
        <w:t>44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44022A54" w14:textId="77777777" w:rsidR="00EF4743" w:rsidRDefault="00EF4743" w:rsidP="009F1D88">
      <w:pPr>
        <w:spacing w:after="0"/>
        <w:rPr>
          <w:b/>
        </w:rPr>
      </w:pPr>
    </w:p>
    <w:p w14:paraId="1448A242" w14:textId="25E4579F" w:rsidR="001B0F9D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637C7D">
        <w:rPr>
          <w:b/>
        </w:rPr>
        <w:t>45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77777777" w:rsidR="00EF4743" w:rsidRDefault="00EF4743" w:rsidP="008A1EE0">
      <w:pPr>
        <w:spacing w:after="0"/>
        <w:rPr>
          <w:b/>
        </w:rPr>
      </w:pPr>
    </w:p>
    <w:p w14:paraId="0B02F81F" w14:textId="221EC1DE" w:rsidR="00827A58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27A58" w:rsidRPr="00175CA1">
        <w:rPr>
          <w:b/>
        </w:rPr>
        <w:t>/</w:t>
      </w:r>
      <w:r w:rsidR="00637C7D">
        <w:rPr>
          <w:b/>
        </w:rPr>
        <w:t>46</w:t>
      </w:r>
      <w:r w:rsidR="00827A58" w:rsidRPr="00175CA1">
        <w:rPr>
          <w:b/>
        </w:rPr>
        <w:tab/>
        <w:t>Public questions</w:t>
      </w:r>
    </w:p>
    <w:p w14:paraId="6BD3A959" w14:textId="77777777" w:rsidR="00EF4743" w:rsidRDefault="00EF4743" w:rsidP="006F287E">
      <w:pPr>
        <w:spacing w:after="0"/>
        <w:rPr>
          <w:b/>
        </w:rPr>
      </w:pPr>
    </w:p>
    <w:p w14:paraId="0BF57CF4" w14:textId="4D7064B1" w:rsidR="00C33EE0" w:rsidRDefault="00DD2088" w:rsidP="006F287E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593859" w:rsidRPr="00175CA1">
        <w:rPr>
          <w:b/>
        </w:rPr>
        <w:t>/</w:t>
      </w:r>
      <w:r w:rsidR="00637C7D">
        <w:rPr>
          <w:b/>
        </w:rPr>
        <w:t>47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Tuesday</w:t>
      </w:r>
      <w:r w:rsidR="0043115D" w:rsidRPr="00175CA1">
        <w:rPr>
          <w:b/>
        </w:rPr>
        <w:t xml:space="preserve"> </w:t>
      </w:r>
      <w:r w:rsidR="00637C7D">
        <w:rPr>
          <w:b/>
        </w:rPr>
        <w:t>7</w:t>
      </w:r>
      <w:r w:rsidR="00637C7D" w:rsidRPr="00637C7D">
        <w:rPr>
          <w:b/>
          <w:vertAlign w:val="superscript"/>
        </w:rPr>
        <w:t>th</w:t>
      </w:r>
      <w:r w:rsidR="00637C7D">
        <w:rPr>
          <w:b/>
        </w:rPr>
        <w:t xml:space="preserve"> July</w:t>
      </w:r>
      <w:r w:rsidR="00004D2B">
        <w:rPr>
          <w:b/>
        </w:rPr>
        <w:t xml:space="preserve"> 2020</w:t>
      </w:r>
    </w:p>
    <w:p w14:paraId="5E645C8A" w14:textId="0C88E889" w:rsidR="003D0936" w:rsidRDefault="003D0936" w:rsidP="008A1EE0">
      <w:pPr>
        <w:spacing w:after="0"/>
        <w:rPr>
          <w:bCs/>
        </w:rPr>
      </w:pPr>
      <w:r>
        <w:rPr>
          <w:bCs/>
        </w:rPr>
        <w:t>It was resolved the minutes of the previous meeting held Tuesday 7</w:t>
      </w:r>
      <w:r w:rsidRPr="003D0936">
        <w:rPr>
          <w:bCs/>
          <w:vertAlign w:val="superscript"/>
        </w:rPr>
        <w:t>th</w:t>
      </w:r>
      <w:r>
        <w:rPr>
          <w:bCs/>
        </w:rPr>
        <w:t xml:space="preserve"> July 2020 be accepted as a true record.</w:t>
      </w:r>
    </w:p>
    <w:p w14:paraId="33B20E82" w14:textId="77777777" w:rsidR="00813C88" w:rsidRDefault="00813C88" w:rsidP="008A1EE0">
      <w:pPr>
        <w:spacing w:after="0"/>
        <w:rPr>
          <w:b/>
        </w:rPr>
      </w:pPr>
    </w:p>
    <w:p w14:paraId="63C75F40" w14:textId="0533EA59" w:rsidR="00C33EE0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>
        <w:rPr>
          <w:b/>
        </w:rPr>
        <w:t>20</w:t>
      </w:r>
      <w:r w:rsidR="008A1EE0" w:rsidRPr="00175CA1">
        <w:rPr>
          <w:b/>
        </w:rPr>
        <w:t>/</w:t>
      </w:r>
      <w:r w:rsidR="00637C7D">
        <w:rPr>
          <w:b/>
        </w:rPr>
        <w:t>48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 w:rsidR="00637C7D">
        <w:rPr>
          <w:b/>
        </w:rPr>
        <w:t>7</w:t>
      </w:r>
      <w:r w:rsidR="00637C7D" w:rsidRPr="00637C7D">
        <w:rPr>
          <w:b/>
          <w:vertAlign w:val="superscript"/>
        </w:rPr>
        <w:t>th</w:t>
      </w:r>
      <w:r w:rsidR="00637C7D">
        <w:rPr>
          <w:b/>
        </w:rPr>
        <w:t xml:space="preserve"> July</w:t>
      </w:r>
      <w:r w:rsidR="00D75D20">
        <w:rPr>
          <w:b/>
        </w:rPr>
        <w:t xml:space="preserve"> 2020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7197845E" w14:textId="3CCD3E44" w:rsidR="00807A2F" w:rsidRPr="00515E41" w:rsidRDefault="00807A2F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Play area</w:t>
      </w:r>
      <w:r w:rsidR="00572E63">
        <w:rPr>
          <w:bCs/>
        </w:rPr>
        <w:t>/playing field fence</w:t>
      </w:r>
      <w:r w:rsidR="00250806">
        <w:rPr>
          <w:bCs/>
        </w:rPr>
        <w:t xml:space="preserve">; </w:t>
      </w:r>
      <w:r w:rsidR="00341B04">
        <w:rPr>
          <w:bCs/>
        </w:rPr>
        <w:t>to</w:t>
      </w:r>
      <w:r w:rsidR="004837E5">
        <w:rPr>
          <w:bCs/>
        </w:rPr>
        <w:t xml:space="preserve"> approve</w:t>
      </w:r>
      <w:r w:rsidR="00250806">
        <w:rPr>
          <w:bCs/>
        </w:rPr>
        <w:t xml:space="preserve"> re-opening play area and risks associated with Covid-19</w:t>
      </w:r>
    </w:p>
    <w:p w14:paraId="2B6BB1E0" w14:textId="48C61FA6" w:rsidR="00572E63" w:rsidRDefault="00572E63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B4RN rural broadband</w:t>
      </w:r>
    </w:p>
    <w:p w14:paraId="568FFB65" w14:textId="22E6C373" w:rsidR="006F1BE6" w:rsidRDefault="006F1BE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Flooding</w:t>
      </w:r>
      <w:r w:rsidR="0020412A">
        <w:rPr>
          <w:bCs/>
        </w:rPr>
        <w:t xml:space="preserve"> at Hollyburn and A696</w:t>
      </w:r>
    </w:p>
    <w:p w14:paraId="24292925" w14:textId="32F4E65B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Knowesgate</w:t>
      </w:r>
      <w:proofErr w:type="spellEnd"/>
      <w:r>
        <w:rPr>
          <w:bCs/>
        </w:rPr>
        <w:t xml:space="preserve"> traffic control</w:t>
      </w:r>
    </w:p>
    <w:p w14:paraId="78F7F06A" w14:textId="73FAF354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Overhanging hedges </w:t>
      </w:r>
    </w:p>
    <w:p w14:paraId="7D55CC7B" w14:textId="5A1761EE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Grasscutting</w:t>
      </w:r>
      <w:proofErr w:type="spellEnd"/>
      <w:r>
        <w:rPr>
          <w:bCs/>
        </w:rPr>
        <w:t xml:space="preserve"> schedule of works/servicing of equipment</w:t>
      </w:r>
    </w:p>
    <w:p w14:paraId="4E14CC8A" w14:textId="3446656C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Fence at </w:t>
      </w:r>
      <w:proofErr w:type="spellStart"/>
      <w:r>
        <w:rPr>
          <w:bCs/>
        </w:rPr>
        <w:t>Eastlands</w:t>
      </w:r>
      <w:proofErr w:type="spellEnd"/>
      <w:r>
        <w:rPr>
          <w:bCs/>
        </w:rPr>
        <w:t xml:space="preserve"> and the Croft</w:t>
      </w:r>
    </w:p>
    <w:p w14:paraId="57B16917" w14:textId="446B9E16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Tree works at entrance to Meadowlands car park</w:t>
      </w:r>
      <w:r w:rsidR="002C4207">
        <w:rPr>
          <w:bCs/>
        </w:rPr>
        <w:t xml:space="preserve"> and tree on corner near to small ford</w:t>
      </w:r>
    </w:p>
    <w:p w14:paraId="25DF2930" w14:textId="77777777" w:rsidR="003D0936" w:rsidRDefault="003D0936" w:rsidP="00E86E44">
      <w:pPr>
        <w:spacing w:after="0"/>
        <w:rPr>
          <w:b/>
        </w:rPr>
      </w:pPr>
    </w:p>
    <w:p w14:paraId="4A64AAF0" w14:textId="77777777" w:rsidR="003D0936" w:rsidRDefault="00DD2088" w:rsidP="00E86E44">
      <w:pPr>
        <w:spacing w:after="0"/>
        <w:rPr>
          <w:b/>
        </w:rPr>
      </w:pPr>
      <w:r w:rsidRPr="00CA3D0E">
        <w:rPr>
          <w:b/>
        </w:rPr>
        <w:t>20</w:t>
      </w:r>
      <w:r w:rsidR="00175CA1">
        <w:rPr>
          <w:b/>
        </w:rPr>
        <w:t>20</w:t>
      </w:r>
      <w:r w:rsidR="00670A37" w:rsidRPr="00CA3D0E">
        <w:rPr>
          <w:b/>
        </w:rPr>
        <w:t>/</w:t>
      </w:r>
      <w:r w:rsidR="00637C7D">
        <w:rPr>
          <w:b/>
        </w:rPr>
        <w:t>49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77777777" w:rsidR="003D0936" w:rsidRDefault="003D0936" w:rsidP="00E86E44">
      <w:pPr>
        <w:spacing w:after="0"/>
        <w:rPr>
          <w:b/>
        </w:rPr>
      </w:pPr>
    </w:p>
    <w:p w14:paraId="37D3894E" w14:textId="7D3BCC3C" w:rsidR="00C33EE0" w:rsidRDefault="00DD2088" w:rsidP="00E86E44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D25C25" w:rsidRPr="009C05EC">
        <w:rPr>
          <w:b/>
        </w:rPr>
        <w:t>/</w:t>
      </w:r>
      <w:r w:rsidR="00637C7D">
        <w:rPr>
          <w:b/>
        </w:rPr>
        <w:t>50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481DE5C7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</w:t>
      </w:r>
      <w:r w:rsidR="00175CA1">
        <w:rPr>
          <w:bCs/>
        </w:rPr>
        <w:t>20</w:t>
      </w:r>
      <w:r w:rsidR="00A74685" w:rsidRPr="00CA3D0E">
        <w:rPr>
          <w:bCs/>
        </w:rPr>
        <w:t>/</w:t>
      </w:r>
      <w:r w:rsidR="00637C7D">
        <w:rPr>
          <w:bCs/>
        </w:rPr>
        <w:t>50</w:t>
      </w:r>
      <w:r w:rsidR="00D75D20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021136">
        <w:rPr>
          <w:bCs/>
        </w:rPr>
        <w:t>18072.88</w:t>
      </w:r>
      <w:r w:rsidR="000F4F69">
        <w:rPr>
          <w:bCs/>
        </w:rPr>
        <w:t xml:space="preserve"> </w:t>
      </w:r>
      <w:r w:rsidR="007A44E7" w:rsidRPr="00CA3D0E">
        <w:rPr>
          <w:bCs/>
        </w:rPr>
        <w:t xml:space="preserve">as at </w:t>
      </w:r>
      <w:r w:rsidR="00DA2544" w:rsidRPr="00CA3D0E">
        <w:rPr>
          <w:bCs/>
        </w:rPr>
        <w:t>3</w:t>
      </w:r>
      <w:r w:rsidR="00637C7D">
        <w:rPr>
          <w:bCs/>
        </w:rPr>
        <w:t>1</w:t>
      </w:r>
      <w:r w:rsidR="00DB1FB5">
        <w:rPr>
          <w:bCs/>
        </w:rPr>
        <w:t>/0</w:t>
      </w:r>
      <w:r w:rsidR="00637C7D">
        <w:rPr>
          <w:bCs/>
        </w:rPr>
        <w:t>8</w:t>
      </w:r>
      <w:r w:rsidR="00AE4987" w:rsidRPr="00CA3D0E">
        <w:rPr>
          <w:bCs/>
        </w:rPr>
        <w:t>/</w:t>
      </w:r>
      <w:r w:rsidR="00D75D20">
        <w:rPr>
          <w:bCs/>
        </w:rPr>
        <w:t>20</w:t>
      </w:r>
    </w:p>
    <w:p w14:paraId="59D0E1C0" w14:textId="11160CAE" w:rsidR="00E46A45" w:rsidRDefault="00DE21BD" w:rsidP="008A1EE0">
      <w:pPr>
        <w:spacing w:after="0"/>
        <w:rPr>
          <w:bCs/>
        </w:rPr>
      </w:pPr>
      <w:r>
        <w:rPr>
          <w:bCs/>
        </w:rPr>
        <w:t>2020/</w:t>
      </w:r>
      <w:r w:rsidR="00637C7D">
        <w:rPr>
          <w:bCs/>
        </w:rPr>
        <w:t>50</w:t>
      </w:r>
      <w:r>
        <w:rPr>
          <w:bCs/>
        </w:rPr>
        <w:t>/0</w:t>
      </w:r>
      <w:r w:rsidR="00637C7D">
        <w:rPr>
          <w:bCs/>
        </w:rPr>
        <w:t>2</w:t>
      </w:r>
      <w:r>
        <w:rPr>
          <w:bCs/>
        </w:rPr>
        <w:tab/>
        <w:t xml:space="preserve">The following payments are to be </w:t>
      </w:r>
      <w:proofErr w:type="spellStart"/>
      <w:r>
        <w:rPr>
          <w:bCs/>
        </w:rPr>
        <w:t>authorised</w:t>
      </w:r>
      <w:proofErr w:type="spellEnd"/>
      <w:r>
        <w:rPr>
          <w:bCs/>
        </w:rPr>
        <w:t>:</w:t>
      </w:r>
    </w:p>
    <w:p w14:paraId="54D00CC2" w14:textId="69E249C1" w:rsidR="006B78B2" w:rsidRDefault="006B78B2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Robson – Cowan – </w:t>
      </w:r>
      <w:r w:rsidR="00E27EA5">
        <w:rPr>
          <w:bCs/>
        </w:rPr>
        <w:t>fuel - £57.48</w:t>
      </w:r>
      <w:r w:rsidR="001956D1">
        <w:rPr>
          <w:bCs/>
        </w:rPr>
        <w:t>; nylon head - £37.98; repairs to Husqvarna - £225.14</w:t>
      </w:r>
    </w:p>
    <w:p w14:paraId="1BDE0D3A" w14:textId="00D3B4E9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proofErr w:type="spellStart"/>
      <w:r>
        <w:rPr>
          <w:bCs/>
        </w:rPr>
        <w:t>Kirkwhelpington</w:t>
      </w:r>
      <w:proofErr w:type="spellEnd"/>
      <w:r>
        <w:rPr>
          <w:bCs/>
        </w:rPr>
        <w:t xml:space="preserve"> Memorial Hall – W/C maintenance - £255.50</w:t>
      </w:r>
    </w:p>
    <w:p w14:paraId="6AC28A4A" w14:textId="525FB72A" w:rsidR="00DE21BD" w:rsidRPr="00E46A45" w:rsidRDefault="00DE21BD" w:rsidP="00DE21BD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Cs/>
        </w:rPr>
        <w:t xml:space="preserve">C Miller – </w:t>
      </w:r>
      <w:r w:rsidR="009B7474">
        <w:rPr>
          <w:bCs/>
        </w:rPr>
        <w:t>July, August</w:t>
      </w:r>
      <w:r>
        <w:rPr>
          <w:bCs/>
        </w:rPr>
        <w:t xml:space="preserve"> salary</w:t>
      </w:r>
      <w:r w:rsidR="00B93858">
        <w:rPr>
          <w:bCs/>
        </w:rPr>
        <w:t xml:space="preserve"> &amp; </w:t>
      </w:r>
      <w:proofErr w:type="gramStart"/>
      <w:r w:rsidR="00B93858">
        <w:rPr>
          <w:bCs/>
        </w:rPr>
        <w:t xml:space="preserve">expenses </w:t>
      </w:r>
      <w:r>
        <w:rPr>
          <w:bCs/>
        </w:rPr>
        <w:t xml:space="preserve"> –</w:t>
      </w:r>
      <w:proofErr w:type="gramEnd"/>
      <w:r w:rsidR="00E46A45">
        <w:rPr>
          <w:bCs/>
        </w:rPr>
        <w:t xml:space="preserve"> £</w:t>
      </w:r>
      <w:r w:rsidR="00B93858">
        <w:rPr>
          <w:bCs/>
        </w:rPr>
        <w:t>246.14</w:t>
      </w:r>
      <w:r w:rsidR="00E46A45">
        <w:rPr>
          <w:bCs/>
        </w:rPr>
        <w:t xml:space="preserve"> </w:t>
      </w:r>
    </w:p>
    <w:p w14:paraId="20C24AD0" w14:textId="78372B07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E46A45">
        <w:rPr>
          <w:bCs/>
        </w:rPr>
        <w:t>£</w:t>
      </w:r>
      <w:r w:rsidR="00B93858">
        <w:rPr>
          <w:bCs/>
        </w:rPr>
        <w:t>57.20</w:t>
      </w:r>
    </w:p>
    <w:p w14:paraId="11B9E1FE" w14:textId="02E3EDE4" w:rsidR="009B7474" w:rsidRDefault="009B747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proofErr w:type="spellStart"/>
      <w:r>
        <w:rPr>
          <w:bCs/>
        </w:rPr>
        <w:t>Spanglefish</w:t>
      </w:r>
      <w:proofErr w:type="spellEnd"/>
      <w:r>
        <w:rPr>
          <w:bCs/>
        </w:rPr>
        <w:t xml:space="preserve"> – annual web-site fee - £103.00</w:t>
      </w:r>
    </w:p>
    <w:p w14:paraId="7D29FCB2" w14:textId="2C546B7E" w:rsidR="003E41CB" w:rsidRDefault="003E41CB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proofErr w:type="spellStart"/>
      <w:r>
        <w:rPr>
          <w:bCs/>
        </w:rPr>
        <w:t>Broxap</w:t>
      </w:r>
      <w:proofErr w:type="spellEnd"/>
      <w:r>
        <w:rPr>
          <w:bCs/>
        </w:rPr>
        <w:t xml:space="preserve"> – seating - £1192.80</w:t>
      </w:r>
    </w:p>
    <w:p w14:paraId="1135DACB" w14:textId="482E7C16" w:rsidR="008D7C2C" w:rsidRDefault="00670633" w:rsidP="008A1EE0">
      <w:pPr>
        <w:spacing w:after="0"/>
        <w:rPr>
          <w:bCs/>
        </w:rPr>
      </w:pPr>
      <w:r>
        <w:rPr>
          <w:bCs/>
        </w:rPr>
        <w:t>2020/50/03</w:t>
      </w:r>
      <w:r>
        <w:rPr>
          <w:bCs/>
        </w:rPr>
        <w:tab/>
        <w:t>To consider grant to the following</w:t>
      </w:r>
    </w:p>
    <w:p w14:paraId="3A5B24B8" w14:textId="0232E84B" w:rsidR="00670633" w:rsidRDefault="00670633" w:rsidP="00670633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Sport </w:t>
      </w:r>
      <w:proofErr w:type="spellStart"/>
      <w:r>
        <w:rPr>
          <w:bCs/>
        </w:rPr>
        <w:t>Tynedale</w:t>
      </w:r>
      <w:proofErr w:type="spellEnd"/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4E6F0861" w:rsidR="00C33EE0" w:rsidRPr="009C05EC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8A1EE0" w:rsidRPr="009C05EC">
        <w:rPr>
          <w:b/>
        </w:rPr>
        <w:t>/</w:t>
      </w:r>
      <w:r w:rsidR="005460FD">
        <w:rPr>
          <w:b/>
        </w:rPr>
        <w:t>51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0A09789B" w:rsidR="00C33EE0" w:rsidRDefault="00DD2088" w:rsidP="008A1EE0">
      <w:pPr>
        <w:spacing w:after="0"/>
        <w:rPr>
          <w:b/>
        </w:rPr>
      </w:pPr>
      <w:r w:rsidRPr="00C441F0">
        <w:rPr>
          <w:b/>
        </w:rPr>
        <w:t>20</w:t>
      </w:r>
      <w:r w:rsidR="00175CA1" w:rsidRPr="00C441F0">
        <w:rPr>
          <w:b/>
        </w:rPr>
        <w:t>20</w:t>
      </w:r>
      <w:r w:rsidR="008A1EE0" w:rsidRPr="00C441F0">
        <w:rPr>
          <w:b/>
        </w:rPr>
        <w:t>/</w:t>
      </w:r>
      <w:r w:rsidR="005460FD">
        <w:rPr>
          <w:b/>
        </w:rPr>
        <w:t>51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7750D4F2" w14:textId="1D1AE0CD" w:rsidR="00C441F0" w:rsidRPr="00C24D9E" w:rsidRDefault="00C441F0" w:rsidP="00C441F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Cs/>
        </w:rPr>
        <w:t xml:space="preserve">Resubmission – </w:t>
      </w:r>
      <w:r w:rsidR="005E3FD9">
        <w:rPr>
          <w:bCs/>
        </w:rPr>
        <w:t>20/00675/FUL</w:t>
      </w:r>
      <w:r>
        <w:rPr>
          <w:bCs/>
        </w:rPr>
        <w:t xml:space="preserve">: Land South East of The Green, 2 No two </w:t>
      </w:r>
      <w:proofErr w:type="spellStart"/>
      <w:r>
        <w:rPr>
          <w:bCs/>
        </w:rPr>
        <w:t>storey</w:t>
      </w:r>
      <w:proofErr w:type="spellEnd"/>
      <w:r>
        <w:rPr>
          <w:bCs/>
        </w:rPr>
        <w:t xml:space="preserve"> detached dwellings with ancillary garages and associated access road</w:t>
      </w:r>
      <w:r w:rsidR="002C4207">
        <w:rPr>
          <w:bCs/>
        </w:rPr>
        <w:t xml:space="preserve">  </w:t>
      </w:r>
    </w:p>
    <w:p w14:paraId="722F9753" w14:textId="03F9DD81" w:rsidR="004C05E8" w:rsidRDefault="004C05E8" w:rsidP="008A1EE0">
      <w:pPr>
        <w:spacing w:after="0"/>
        <w:rPr>
          <w:b/>
        </w:rPr>
      </w:pPr>
      <w:r>
        <w:rPr>
          <w:b/>
        </w:rPr>
        <w:t>2020/</w:t>
      </w:r>
      <w:r w:rsidR="005460FD">
        <w:rPr>
          <w:b/>
        </w:rPr>
        <w:t>51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23B346ED" w14:textId="4F86D8A9" w:rsidR="009053AA" w:rsidRPr="009053AA" w:rsidRDefault="009053AA" w:rsidP="009053AA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lastRenderedPageBreak/>
        <w:t xml:space="preserve">19/04041/VARYCO: Land East of </w:t>
      </w:r>
      <w:proofErr w:type="spellStart"/>
      <w:r>
        <w:rPr>
          <w:bCs/>
        </w:rPr>
        <w:t>Eastlands</w:t>
      </w:r>
      <w:proofErr w:type="spellEnd"/>
      <w:r>
        <w:rPr>
          <w:bCs/>
        </w:rPr>
        <w:t>, Variation of Condition 2 (approved plans), Condition 6 (disposal of surface water), Condition 7 (engineering works) and Condition 12 (surface water drainage) in order to amend house types and car parking arrangement</w:t>
      </w:r>
    </w:p>
    <w:p w14:paraId="3BAF8977" w14:textId="77777777" w:rsidR="00813C88" w:rsidRDefault="00813C88" w:rsidP="008A1EE0">
      <w:pPr>
        <w:spacing w:after="0"/>
        <w:rPr>
          <w:b/>
        </w:rPr>
      </w:pPr>
    </w:p>
    <w:p w14:paraId="511F44CE" w14:textId="50E35137" w:rsidR="0066619E" w:rsidRPr="00C441F0" w:rsidRDefault="0066619E" w:rsidP="008A1EE0">
      <w:pPr>
        <w:spacing w:after="0"/>
        <w:rPr>
          <w:b/>
        </w:rPr>
      </w:pPr>
      <w:r w:rsidRPr="00C441F0">
        <w:rPr>
          <w:b/>
        </w:rPr>
        <w:t>2020/</w:t>
      </w:r>
      <w:r w:rsidR="005460FD">
        <w:rPr>
          <w:b/>
        </w:rPr>
        <w:t>51</w:t>
      </w:r>
      <w:r w:rsidRPr="00C441F0">
        <w:rPr>
          <w:b/>
        </w:rPr>
        <w:t>/0</w:t>
      </w:r>
      <w:r w:rsidR="004A03E3">
        <w:rPr>
          <w:b/>
        </w:rPr>
        <w:t>3</w:t>
      </w:r>
      <w:r w:rsidRPr="00C441F0">
        <w:rPr>
          <w:b/>
        </w:rPr>
        <w:tab/>
        <w:t>Ascendant at Cold Law</w:t>
      </w:r>
      <w:r w:rsidR="00B17519" w:rsidRPr="00C441F0">
        <w:rPr>
          <w:b/>
        </w:rPr>
        <w:t xml:space="preserve"> – appeal to Planning Inspectorate</w:t>
      </w:r>
    </w:p>
    <w:p w14:paraId="72D87F16" w14:textId="77777777" w:rsidR="003D0936" w:rsidRDefault="003D0936" w:rsidP="008A1EE0">
      <w:pPr>
        <w:spacing w:after="0"/>
        <w:rPr>
          <w:b/>
        </w:rPr>
      </w:pPr>
    </w:p>
    <w:p w14:paraId="22EABB06" w14:textId="6795A499" w:rsidR="008D7C2C" w:rsidRPr="00C441F0" w:rsidRDefault="008D7C2C" w:rsidP="008A1EE0">
      <w:pPr>
        <w:spacing w:after="0"/>
        <w:rPr>
          <w:b/>
        </w:rPr>
      </w:pPr>
      <w:r w:rsidRPr="00C441F0">
        <w:rPr>
          <w:b/>
        </w:rPr>
        <w:t>2020/</w:t>
      </w:r>
      <w:r w:rsidR="005460FD">
        <w:rPr>
          <w:b/>
        </w:rPr>
        <w:t>52</w:t>
      </w:r>
      <w:r w:rsidRPr="00C441F0">
        <w:rPr>
          <w:b/>
        </w:rPr>
        <w:t>/0</w:t>
      </w:r>
      <w:r w:rsidR="004A03E3">
        <w:rPr>
          <w:b/>
        </w:rPr>
        <w:t>4</w:t>
      </w:r>
      <w:r w:rsidRPr="00C441F0">
        <w:rPr>
          <w:b/>
        </w:rPr>
        <w:tab/>
        <w:t xml:space="preserve">To receive update on </w:t>
      </w:r>
      <w:proofErr w:type="spellStart"/>
      <w:r w:rsidRPr="00C441F0">
        <w:rPr>
          <w:b/>
        </w:rPr>
        <w:t>Eastlands</w:t>
      </w:r>
      <w:proofErr w:type="spellEnd"/>
      <w:r w:rsidRPr="00C441F0">
        <w:rPr>
          <w:b/>
        </w:rPr>
        <w:t xml:space="preserve"> Development</w:t>
      </w:r>
    </w:p>
    <w:p w14:paraId="4B237DF5" w14:textId="77777777" w:rsidR="00021C3C" w:rsidRDefault="00021C3C" w:rsidP="008A1EE0">
      <w:pPr>
        <w:spacing w:after="0"/>
        <w:rPr>
          <w:b/>
        </w:rPr>
      </w:pPr>
    </w:p>
    <w:p w14:paraId="4DA05A89" w14:textId="77777777" w:rsidR="00021C3C" w:rsidRDefault="00021C3C" w:rsidP="008A1EE0">
      <w:pPr>
        <w:spacing w:after="0"/>
        <w:rPr>
          <w:b/>
        </w:rPr>
      </w:pPr>
    </w:p>
    <w:p w14:paraId="2F2D9B7E" w14:textId="2BA3FFFD" w:rsidR="004E4C39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7A57D2">
        <w:rPr>
          <w:b/>
        </w:rPr>
        <w:t>/</w:t>
      </w:r>
      <w:r w:rsidR="005460FD">
        <w:rPr>
          <w:b/>
        </w:rPr>
        <w:t>53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30A6CC37" w:rsidR="00C96BE7" w:rsidRDefault="00C43F6E" w:rsidP="008A1EE0">
      <w:pPr>
        <w:spacing w:after="0"/>
      </w:pPr>
      <w:r w:rsidRPr="00A44856">
        <w:t>Underground heating proposals</w:t>
      </w:r>
      <w:r w:rsidR="00570969">
        <w:t>; Feasibility study regarding engaging with youths</w:t>
      </w:r>
      <w:r w:rsidR="00515E41">
        <w:t xml:space="preserve">; </w:t>
      </w:r>
      <w:r w:rsidR="00762066">
        <w:t>bus shelter</w:t>
      </w:r>
    </w:p>
    <w:p w14:paraId="4E912886" w14:textId="77777777" w:rsidR="00004D2B" w:rsidRPr="00133C5B" w:rsidRDefault="00004D2B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720"/>
        <w:rPr>
          <w:rFonts w:cs="Arial"/>
          <w:bCs/>
        </w:rPr>
      </w:pPr>
      <w:bookmarkStart w:id="0" w:name="_Hlk33098682"/>
    </w:p>
    <w:bookmarkEnd w:id="0"/>
    <w:p w14:paraId="64D52CB7" w14:textId="66580C50" w:rsidR="00250806" w:rsidRDefault="00250806" w:rsidP="008A1EE0">
      <w:pPr>
        <w:spacing w:after="0"/>
        <w:rPr>
          <w:b/>
          <w:bCs/>
        </w:rPr>
      </w:pPr>
      <w:r>
        <w:rPr>
          <w:b/>
          <w:bCs/>
        </w:rPr>
        <w:t>2020/</w:t>
      </w:r>
      <w:r w:rsidR="005460FD">
        <w:rPr>
          <w:b/>
          <w:bCs/>
        </w:rPr>
        <w:t>5</w:t>
      </w:r>
      <w:r w:rsidR="004837E5">
        <w:rPr>
          <w:b/>
          <w:bCs/>
        </w:rPr>
        <w:t>4</w:t>
      </w:r>
      <w:r>
        <w:rPr>
          <w:b/>
          <w:bCs/>
        </w:rPr>
        <w:tab/>
        <w:t xml:space="preserve">Web-site Accessibility </w:t>
      </w:r>
    </w:p>
    <w:p w14:paraId="6D33F9E7" w14:textId="77777777" w:rsidR="00021C3C" w:rsidRPr="003D0936" w:rsidRDefault="00021C3C" w:rsidP="008A1EE0">
      <w:pPr>
        <w:spacing w:after="0"/>
      </w:pPr>
    </w:p>
    <w:p w14:paraId="788D36E2" w14:textId="5A2A84D1" w:rsidR="00FB606A" w:rsidRDefault="00FB606A" w:rsidP="008A1EE0">
      <w:pPr>
        <w:spacing w:after="0"/>
        <w:rPr>
          <w:b/>
          <w:bCs/>
        </w:rPr>
      </w:pPr>
      <w:r>
        <w:rPr>
          <w:b/>
          <w:bCs/>
        </w:rPr>
        <w:t>2020/5</w:t>
      </w:r>
      <w:r w:rsidR="004837E5">
        <w:rPr>
          <w:b/>
          <w:bCs/>
        </w:rPr>
        <w:t>5</w:t>
      </w:r>
      <w:r>
        <w:rPr>
          <w:b/>
          <w:bCs/>
        </w:rPr>
        <w:tab/>
      </w:r>
      <w:r w:rsidR="00021136">
        <w:rPr>
          <w:b/>
          <w:bCs/>
        </w:rPr>
        <w:t xml:space="preserve">To approve items for </w:t>
      </w:r>
      <w:r>
        <w:rPr>
          <w:b/>
          <w:bCs/>
        </w:rPr>
        <w:t>Local Transport Plan 2021-2022</w:t>
      </w:r>
    </w:p>
    <w:p w14:paraId="6DB51DC4" w14:textId="5D2471B1" w:rsidR="00021C3C" w:rsidRPr="003D0936" w:rsidRDefault="003D0936" w:rsidP="008A1EE0">
      <w:pPr>
        <w:spacing w:after="0"/>
      </w:pPr>
      <w:r>
        <w:t xml:space="preserve">          </w:t>
      </w:r>
    </w:p>
    <w:p w14:paraId="6A1DC979" w14:textId="4910D57F" w:rsidR="00C33EE0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C46035" w:rsidRPr="00175CA1">
        <w:rPr>
          <w:b/>
          <w:bCs/>
        </w:rPr>
        <w:t>/</w:t>
      </w:r>
      <w:r w:rsidR="005460FD">
        <w:rPr>
          <w:b/>
          <w:bCs/>
        </w:rPr>
        <w:t>5</w:t>
      </w:r>
      <w:r w:rsidR="004837E5">
        <w:rPr>
          <w:b/>
          <w:bCs/>
        </w:rPr>
        <w:t>6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77777777" w:rsidR="003D0936" w:rsidRPr="00175CA1" w:rsidRDefault="003D0936" w:rsidP="008A1EE0">
      <w:pPr>
        <w:spacing w:after="0"/>
        <w:rPr>
          <w:b/>
          <w:bCs/>
        </w:rPr>
      </w:pPr>
    </w:p>
    <w:p w14:paraId="13C714F4" w14:textId="76905258" w:rsidR="00C33EE0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F35F5F" w:rsidRPr="00175CA1">
        <w:rPr>
          <w:b/>
          <w:bCs/>
        </w:rPr>
        <w:t>/</w:t>
      </w:r>
      <w:r w:rsidR="005460FD">
        <w:rPr>
          <w:b/>
          <w:bCs/>
        </w:rPr>
        <w:t>5</w:t>
      </w:r>
      <w:r w:rsidR="004837E5">
        <w:rPr>
          <w:b/>
          <w:bCs/>
        </w:rPr>
        <w:t>7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19B3F4C7" w14:textId="1DEA8584" w:rsidR="003D0936" w:rsidRPr="003D0936" w:rsidRDefault="003D0936" w:rsidP="008A1EE0">
      <w:pPr>
        <w:spacing w:after="0"/>
      </w:pPr>
      <w:r>
        <w:t xml:space="preserve">The next meeting of </w:t>
      </w:r>
      <w:proofErr w:type="spellStart"/>
      <w:r>
        <w:t>Kirkwhelpington</w:t>
      </w:r>
      <w:proofErr w:type="spellEnd"/>
      <w:r>
        <w:t xml:space="preserve"> Parish Council will be held on Tuesday 3</w:t>
      </w:r>
      <w:r w:rsidRPr="003D0936">
        <w:rPr>
          <w:vertAlign w:val="superscript"/>
        </w:rPr>
        <w:t>rd</w:t>
      </w:r>
      <w:r>
        <w:t xml:space="preserve"> November 2020 commencing 730pm.</w:t>
      </w:r>
    </w:p>
    <w:p w14:paraId="38238711" w14:textId="1BDB4563" w:rsidR="005170C0" w:rsidRPr="00084769" w:rsidRDefault="004837E5" w:rsidP="00616CAA">
      <w:pPr>
        <w:spacing w:line="276" w:lineRule="auto"/>
        <w:rPr>
          <w:rFonts w:cs="Arial"/>
        </w:rPr>
      </w:pPr>
      <w:r>
        <w:rPr>
          <w:rFonts w:cs="Arial"/>
        </w:rPr>
        <w:t>2</w:t>
      </w:r>
      <w:r w:rsidR="00021C3C">
        <w:rPr>
          <w:rFonts w:cs="Arial"/>
        </w:rPr>
        <w:t>1</w:t>
      </w:r>
      <w:r w:rsidR="00021C3C" w:rsidRPr="00021C3C">
        <w:rPr>
          <w:rFonts w:cs="Arial"/>
          <w:vertAlign w:val="superscript"/>
        </w:rPr>
        <w:t>st</w:t>
      </w:r>
      <w:r w:rsidR="00021C3C">
        <w:rPr>
          <w:rFonts w:cs="Arial"/>
        </w:rPr>
        <w:t xml:space="preserve"> </w:t>
      </w:r>
      <w:r>
        <w:rPr>
          <w:rFonts w:cs="Arial"/>
        </w:rPr>
        <w:t>August</w:t>
      </w:r>
      <w:r w:rsidR="00D75D20">
        <w:rPr>
          <w:rFonts w:cs="Arial"/>
        </w:rPr>
        <w:t xml:space="preserve"> 2020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bookmarkStart w:id="1" w:name="_GoBack"/>
      <w:bookmarkEnd w:id="1"/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3B68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13AD6"/>
    <w:rsid w:val="00117B21"/>
    <w:rsid w:val="00131AA4"/>
    <w:rsid w:val="001325DE"/>
    <w:rsid w:val="0013613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938D3"/>
    <w:rsid w:val="0019451E"/>
    <w:rsid w:val="001956D1"/>
    <w:rsid w:val="001971F9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20412A"/>
    <w:rsid w:val="00204459"/>
    <w:rsid w:val="00211FE2"/>
    <w:rsid w:val="00217DEB"/>
    <w:rsid w:val="0023070A"/>
    <w:rsid w:val="00237190"/>
    <w:rsid w:val="0024075A"/>
    <w:rsid w:val="002414C5"/>
    <w:rsid w:val="00250806"/>
    <w:rsid w:val="002539D1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5CDF"/>
    <w:rsid w:val="002F6264"/>
    <w:rsid w:val="00310F9A"/>
    <w:rsid w:val="00314078"/>
    <w:rsid w:val="00315D38"/>
    <w:rsid w:val="00322B02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838F4"/>
    <w:rsid w:val="00386317"/>
    <w:rsid w:val="003907B3"/>
    <w:rsid w:val="003971C9"/>
    <w:rsid w:val="003A5CA6"/>
    <w:rsid w:val="003A7F93"/>
    <w:rsid w:val="003C4422"/>
    <w:rsid w:val="003D0936"/>
    <w:rsid w:val="003E41CB"/>
    <w:rsid w:val="003E7801"/>
    <w:rsid w:val="003F077A"/>
    <w:rsid w:val="003F3EE2"/>
    <w:rsid w:val="004014B9"/>
    <w:rsid w:val="0043115D"/>
    <w:rsid w:val="00436412"/>
    <w:rsid w:val="00444638"/>
    <w:rsid w:val="0045155B"/>
    <w:rsid w:val="00452559"/>
    <w:rsid w:val="00461F70"/>
    <w:rsid w:val="004658AD"/>
    <w:rsid w:val="00471889"/>
    <w:rsid w:val="004837E5"/>
    <w:rsid w:val="00487A91"/>
    <w:rsid w:val="004951CB"/>
    <w:rsid w:val="00497DE6"/>
    <w:rsid w:val="004A03E3"/>
    <w:rsid w:val="004B5EF8"/>
    <w:rsid w:val="004C05E8"/>
    <w:rsid w:val="004C79F5"/>
    <w:rsid w:val="004E45C0"/>
    <w:rsid w:val="004E4C39"/>
    <w:rsid w:val="004E5842"/>
    <w:rsid w:val="004F126F"/>
    <w:rsid w:val="004F4FF6"/>
    <w:rsid w:val="005025AF"/>
    <w:rsid w:val="005072BF"/>
    <w:rsid w:val="00515E41"/>
    <w:rsid w:val="005170C0"/>
    <w:rsid w:val="0051720C"/>
    <w:rsid w:val="00517720"/>
    <w:rsid w:val="00522E2F"/>
    <w:rsid w:val="005436D0"/>
    <w:rsid w:val="00543948"/>
    <w:rsid w:val="005460FD"/>
    <w:rsid w:val="00553A02"/>
    <w:rsid w:val="00553CB3"/>
    <w:rsid w:val="00556CFE"/>
    <w:rsid w:val="00570969"/>
    <w:rsid w:val="00572E63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6240"/>
    <w:rsid w:val="006B78B2"/>
    <w:rsid w:val="006D6450"/>
    <w:rsid w:val="006D7E9F"/>
    <w:rsid w:val="006E7ABB"/>
    <w:rsid w:val="006F1BE6"/>
    <w:rsid w:val="006F287E"/>
    <w:rsid w:val="00700FB2"/>
    <w:rsid w:val="007017B7"/>
    <w:rsid w:val="00711FC5"/>
    <w:rsid w:val="0072610E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A58"/>
    <w:rsid w:val="00845B49"/>
    <w:rsid w:val="00845C27"/>
    <w:rsid w:val="008463BD"/>
    <w:rsid w:val="008518F5"/>
    <w:rsid w:val="0086481E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161"/>
    <w:rsid w:val="009053AA"/>
    <w:rsid w:val="00906D70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B7474"/>
    <w:rsid w:val="009C05EC"/>
    <w:rsid w:val="009C33D7"/>
    <w:rsid w:val="009C51E0"/>
    <w:rsid w:val="009D1550"/>
    <w:rsid w:val="009D6819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45068"/>
    <w:rsid w:val="00B47CF0"/>
    <w:rsid w:val="00B509B2"/>
    <w:rsid w:val="00B52144"/>
    <w:rsid w:val="00B540AF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7060"/>
    <w:rsid w:val="00C025F3"/>
    <w:rsid w:val="00C14F77"/>
    <w:rsid w:val="00C24D9E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639DB"/>
    <w:rsid w:val="00C776C0"/>
    <w:rsid w:val="00C96BE7"/>
    <w:rsid w:val="00CA3D0E"/>
    <w:rsid w:val="00CA50E1"/>
    <w:rsid w:val="00CA6A2B"/>
    <w:rsid w:val="00CB17C9"/>
    <w:rsid w:val="00CB21AD"/>
    <w:rsid w:val="00CB2CD4"/>
    <w:rsid w:val="00CB4720"/>
    <w:rsid w:val="00CC09FB"/>
    <w:rsid w:val="00CC5340"/>
    <w:rsid w:val="00CE0228"/>
    <w:rsid w:val="00CE0BBB"/>
    <w:rsid w:val="00CE34F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DD2"/>
    <w:rsid w:val="00DE21BD"/>
    <w:rsid w:val="00DE381D"/>
    <w:rsid w:val="00DF56C4"/>
    <w:rsid w:val="00E001A6"/>
    <w:rsid w:val="00E04A91"/>
    <w:rsid w:val="00E0529C"/>
    <w:rsid w:val="00E064B0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E48C5"/>
    <w:rsid w:val="00EE5CE0"/>
    <w:rsid w:val="00EF33AA"/>
    <w:rsid w:val="00EF4743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9C3"/>
    <w:rsid w:val="00FA6ABC"/>
    <w:rsid w:val="00FB11BF"/>
    <w:rsid w:val="00FB606A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8662242945?pwd=UGdKb2xmaWNSWXB0VjY0UWZFZFR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2020-08-20T16:32:00Z</cp:lastPrinted>
  <dcterms:created xsi:type="dcterms:W3CDTF">2020-08-21T12:47:00Z</dcterms:created>
  <dcterms:modified xsi:type="dcterms:W3CDTF">2020-08-21T12:47:00Z</dcterms:modified>
</cp:coreProperties>
</file>