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98BA" w14:textId="6962AF16" w:rsidR="00AE6248" w:rsidRDefault="008257B8" w:rsidP="001B0F9D">
      <w:pPr>
        <w:rPr>
          <w:rFonts w:cs="Arial"/>
          <w:b/>
        </w:rPr>
      </w:pPr>
      <w:r w:rsidRPr="008257B8">
        <w:rPr>
          <w:rFonts w:cs="Arial"/>
          <w:b/>
        </w:rPr>
        <w:t>Minutes of</w:t>
      </w:r>
      <w:r w:rsidR="00515E41" w:rsidRPr="008257B8">
        <w:rPr>
          <w:rFonts w:cs="Arial"/>
          <w:b/>
        </w:rPr>
        <w:t xml:space="preserve"> ordinary meeting</w:t>
      </w:r>
      <w:r w:rsidR="00AE6248" w:rsidRPr="008257B8">
        <w:rPr>
          <w:rFonts w:cs="Arial"/>
          <w:b/>
        </w:rPr>
        <w:t xml:space="preserve"> of Kirkwhelpington Parish Council held at the </w:t>
      </w:r>
      <w:r w:rsidR="00AE6248" w:rsidRPr="008257B8">
        <w:rPr>
          <w:rStyle w:val="Emphasis"/>
          <w:rFonts w:cs="Arial"/>
          <w:b/>
          <w:i w:val="0"/>
          <w:iCs w:val="0"/>
          <w:shd w:val="clear" w:color="auto" w:fill="FFFFFF"/>
        </w:rPr>
        <w:t>Memorial Hall, Kirkwhelpington</w:t>
      </w:r>
      <w:r w:rsidR="00AE6248" w:rsidRPr="008257B8">
        <w:rPr>
          <w:rFonts w:cs="Arial"/>
          <w:b/>
          <w:shd w:val="clear" w:color="auto" w:fill="FFFFFF"/>
        </w:rPr>
        <w:t xml:space="preserve"> </w:t>
      </w:r>
      <w:r w:rsidR="00AE6248" w:rsidRPr="008257B8">
        <w:rPr>
          <w:rFonts w:cs="Arial"/>
          <w:b/>
        </w:rPr>
        <w:t>on Tuesday</w:t>
      </w:r>
      <w:r w:rsidR="00FE065D" w:rsidRPr="008257B8">
        <w:rPr>
          <w:rFonts w:cs="Arial"/>
          <w:b/>
        </w:rPr>
        <w:t xml:space="preserve"> </w:t>
      </w:r>
      <w:r w:rsidRPr="008257B8">
        <w:rPr>
          <w:rFonts w:cs="Arial"/>
          <w:b/>
        </w:rPr>
        <w:t>5</w:t>
      </w:r>
      <w:r w:rsidR="000F4F69" w:rsidRPr="008257B8">
        <w:rPr>
          <w:rFonts w:cs="Arial"/>
          <w:b/>
          <w:vertAlign w:val="superscript"/>
        </w:rPr>
        <w:t>th</w:t>
      </w:r>
      <w:r w:rsidR="000F4F69" w:rsidRPr="008257B8">
        <w:rPr>
          <w:rFonts w:cs="Arial"/>
          <w:b/>
        </w:rPr>
        <w:t xml:space="preserve"> November</w:t>
      </w:r>
      <w:r w:rsidR="00670A37" w:rsidRPr="008257B8">
        <w:rPr>
          <w:rFonts w:cs="Arial"/>
          <w:b/>
        </w:rPr>
        <w:t xml:space="preserve"> 201</w:t>
      </w:r>
      <w:r w:rsidR="00A37B6C" w:rsidRPr="008257B8">
        <w:rPr>
          <w:rFonts w:cs="Arial"/>
          <w:b/>
        </w:rPr>
        <w:t>9</w:t>
      </w:r>
      <w:r w:rsidR="00F3123D" w:rsidRPr="008257B8">
        <w:rPr>
          <w:rFonts w:cs="Arial"/>
          <w:b/>
        </w:rPr>
        <w:t xml:space="preserve"> commencing </w:t>
      </w:r>
      <w:r w:rsidR="00AE6248" w:rsidRPr="008257B8">
        <w:rPr>
          <w:rFonts w:cs="Arial"/>
          <w:b/>
        </w:rPr>
        <w:t>7</w:t>
      </w:r>
      <w:r w:rsidR="00A4032C" w:rsidRPr="008257B8">
        <w:rPr>
          <w:rFonts w:cs="Arial"/>
          <w:b/>
        </w:rPr>
        <w:t>30</w:t>
      </w:r>
      <w:r w:rsidR="00AE6248" w:rsidRPr="008257B8">
        <w:rPr>
          <w:rFonts w:cs="Arial"/>
          <w:b/>
        </w:rPr>
        <w:t>pm</w:t>
      </w:r>
    </w:p>
    <w:p w14:paraId="3642E05F" w14:textId="0D732C6D" w:rsidR="008257B8" w:rsidRPr="007D0A8E" w:rsidRDefault="008257B8" w:rsidP="008257B8">
      <w:pPr>
        <w:spacing w:after="0"/>
        <w:rPr>
          <w:b/>
        </w:rPr>
      </w:pPr>
      <w:r>
        <w:rPr>
          <w:b/>
        </w:rPr>
        <w:t>Those Present:</w:t>
      </w:r>
      <w:r>
        <w:rPr>
          <w:b/>
        </w:rPr>
        <w:tab/>
      </w:r>
      <w:r w:rsidRPr="007D0A8E">
        <w:t>R Thornton</w:t>
      </w:r>
      <w:r>
        <w:t xml:space="preserve"> (Chairman)</w:t>
      </w:r>
      <w:r w:rsidRPr="007D0A8E">
        <w:t>,</w:t>
      </w:r>
      <w:r>
        <w:t xml:space="preserve"> E </w:t>
      </w:r>
      <w:proofErr w:type="gramStart"/>
      <w:r>
        <w:t>Rogerson,  M</w:t>
      </w:r>
      <w:proofErr w:type="gramEnd"/>
      <w:r>
        <w:t xml:space="preserve"> Neale, </w:t>
      </w:r>
      <w:r w:rsidR="008B54AD">
        <w:t>P Senior,</w:t>
      </w:r>
      <w:r>
        <w:t xml:space="preserve"> </w:t>
      </w:r>
      <w:r w:rsidRPr="00D04889">
        <w:t>C Miller (Clerk</w:t>
      </w:r>
      <w:r>
        <w:t>)</w:t>
      </w:r>
      <w:r w:rsidR="00952F37">
        <w:t>, B Watson (Energy Advisor)</w:t>
      </w:r>
    </w:p>
    <w:p w14:paraId="5422978A" w14:textId="77777777" w:rsidR="008257B8" w:rsidRDefault="008257B8" w:rsidP="008A1EE0">
      <w:pPr>
        <w:spacing w:after="0"/>
        <w:rPr>
          <w:bCs/>
        </w:rPr>
      </w:pPr>
    </w:p>
    <w:p w14:paraId="4FC3912D" w14:textId="4E1C65D2" w:rsidR="00C33EE0" w:rsidRDefault="00DD2088" w:rsidP="008A1EE0">
      <w:pPr>
        <w:spacing w:after="0"/>
        <w:rPr>
          <w:b/>
        </w:rPr>
      </w:pPr>
      <w:r w:rsidRPr="008257B8">
        <w:rPr>
          <w:b/>
        </w:rPr>
        <w:t>2019</w:t>
      </w:r>
      <w:r w:rsidR="008A1EE0" w:rsidRPr="008257B8">
        <w:rPr>
          <w:b/>
        </w:rPr>
        <w:t>/</w:t>
      </w:r>
      <w:r w:rsidR="000F4F69" w:rsidRPr="008257B8">
        <w:rPr>
          <w:b/>
        </w:rPr>
        <w:t>67</w:t>
      </w:r>
      <w:r w:rsidR="00A144EA" w:rsidRPr="008257B8">
        <w:rPr>
          <w:b/>
        </w:rPr>
        <w:tab/>
      </w:r>
      <w:r w:rsidR="00C33EE0" w:rsidRPr="008257B8">
        <w:rPr>
          <w:b/>
        </w:rPr>
        <w:t>Apologies for Absence</w:t>
      </w:r>
    </w:p>
    <w:p w14:paraId="327AF737" w14:textId="453B6B26" w:rsidR="008257B8" w:rsidRDefault="008257B8" w:rsidP="008A1EE0">
      <w:pPr>
        <w:spacing w:after="0"/>
        <w:rPr>
          <w:bCs/>
        </w:rPr>
      </w:pPr>
      <w:r>
        <w:rPr>
          <w:bCs/>
        </w:rPr>
        <w:t>K Fortune</w:t>
      </w:r>
      <w:r w:rsidR="007338EA">
        <w:rPr>
          <w:bCs/>
        </w:rPr>
        <w:t>, A Purves</w:t>
      </w:r>
    </w:p>
    <w:p w14:paraId="2D5F3CBB" w14:textId="77777777" w:rsidR="008257B8" w:rsidRPr="008257B8" w:rsidRDefault="008257B8" w:rsidP="008A1EE0">
      <w:pPr>
        <w:spacing w:after="0"/>
        <w:rPr>
          <w:bCs/>
        </w:rPr>
      </w:pPr>
    </w:p>
    <w:p w14:paraId="1448A242" w14:textId="6539F95A" w:rsidR="001B0F9D" w:rsidRPr="008257B8" w:rsidRDefault="00DD2088" w:rsidP="008A1EE0">
      <w:pPr>
        <w:spacing w:after="0"/>
        <w:rPr>
          <w:b/>
        </w:rPr>
      </w:pPr>
      <w:r w:rsidRPr="008257B8">
        <w:rPr>
          <w:b/>
        </w:rPr>
        <w:t>2019</w:t>
      </w:r>
      <w:r w:rsidR="008A1EE0" w:rsidRPr="008257B8">
        <w:rPr>
          <w:b/>
        </w:rPr>
        <w:t>/</w:t>
      </w:r>
      <w:r w:rsidR="000F4F69" w:rsidRPr="008257B8">
        <w:rPr>
          <w:b/>
        </w:rPr>
        <w:t>68</w:t>
      </w:r>
      <w:r w:rsidR="00A144EA" w:rsidRPr="008257B8">
        <w:rPr>
          <w:b/>
        </w:rPr>
        <w:tab/>
      </w:r>
      <w:r w:rsidR="00C33EE0" w:rsidRPr="008257B8">
        <w:rPr>
          <w:b/>
        </w:rPr>
        <w:t>Declarations of Interest</w:t>
      </w:r>
    </w:p>
    <w:p w14:paraId="3AF95614" w14:textId="5A74D14B" w:rsidR="008257B8" w:rsidRDefault="007338EA" w:rsidP="008A1EE0">
      <w:pPr>
        <w:spacing w:after="0"/>
        <w:rPr>
          <w:bCs/>
        </w:rPr>
      </w:pPr>
      <w:r>
        <w:rPr>
          <w:bCs/>
        </w:rPr>
        <w:t>There were no Declarations of Interest.</w:t>
      </w:r>
    </w:p>
    <w:p w14:paraId="4E8DFEEA" w14:textId="77777777" w:rsidR="007338EA" w:rsidRPr="007338EA" w:rsidRDefault="007338EA" w:rsidP="008A1EE0">
      <w:pPr>
        <w:spacing w:after="0"/>
        <w:rPr>
          <w:bCs/>
        </w:rPr>
      </w:pPr>
    </w:p>
    <w:p w14:paraId="7C1FD1D3" w14:textId="39A99D03" w:rsidR="00136136" w:rsidRPr="008257B8" w:rsidRDefault="00136136" w:rsidP="008A1EE0">
      <w:pPr>
        <w:spacing w:after="0"/>
        <w:rPr>
          <w:b/>
        </w:rPr>
      </w:pPr>
      <w:r w:rsidRPr="008257B8">
        <w:rPr>
          <w:b/>
        </w:rPr>
        <w:t>2019/69</w:t>
      </w:r>
      <w:r w:rsidRPr="008257B8">
        <w:rPr>
          <w:b/>
        </w:rPr>
        <w:tab/>
        <w:t>Meeting with energy advisor</w:t>
      </w:r>
    </w:p>
    <w:p w14:paraId="0006F020" w14:textId="0BEA8C78" w:rsidR="00FB1A52" w:rsidRDefault="00670913" w:rsidP="008A1EE0">
      <w:pPr>
        <w:spacing w:after="0"/>
        <w:rPr>
          <w:bCs/>
        </w:rPr>
      </w:pPr>
      <w:r>
        <w:rPr>
          <w:bCs/>
        </w:rPr>
        <w:t xml:space="preserve">Brian Watson, </w:t>
      </w:r>
      <w:r w:rsidR="007338EA">
        <w:rPr>
          <w:bCs/>
        </w:rPr>
        <w:t>Energy advisor</w:t>
      </w:r>
      <w:r>
        <w:rPr>
          <w:bCs/>
        </w:rPr>
        <w:t xml:space="preserve"> present</w:t>
      </w:r>
      <w:r w:rsidR="007338EA">
        <w:rPr>
          <w:bCs/>
        </w:rPr>
        <w:t xml:space="preserve"> </w:t>
      </w:r>
      <w:r w:rsidR="00553BE6">
        <w:rPr>
          <w:bCs/>
        </w:rPr>
        <w:t xml:space="preserve">who works alongside Community Action Northumberland </w:t>
      </w:r>
      <w:r w:rsidR="00985D0E">
        <w:rPr>
          <w:bCs/>
        </w:rPr>
        <w:t>specifically for</w:t>
      </w:r>
      <w:r>
        <w:rPr>
          <w:bCs/>
        </w:rPr>
        <w:t xml:space="preserve"> imp</w:t>
      </w:r>
      <w:r w:rsidR="00C07F04">
        <w:rPr>
          <w:bCs/>
        </w:rPr>
        <w:t>lementing</w:t>
      </w:r>
      <w:r w:rsidR="00985D0E">
        <w:rPr>
          <w:bCs/>
        </w:rPr>
        <w:t xml:space="preserve"> underground </w:t>
      </w:r>
      <w:r w:rsidR="00C07F04">
        <w:rPr>
          <w:bCs/>
        </w:rPr>
        <w:t>heating</w:t>
      </w:r>
      <w:r w:rsidR="00985D0E">
        <w:rPr>
          <w:bCs/>
        </w:rPr>
        <w:t xml:space="preserve"> for village halls</w:t>
      </w:r>
      <w:r>
        <w:rPr>
          <w:bCs/>
        </w:rPr>
        <w:t xml:space="preserve">. </w:t>
      </w:r>
      <w:r w:rsidR="002F4019">
        <w:rPr>
          <w:bCs/>
        </w:rPr>
        <w:t xml:space="preserve">  Kirkwhelpington </w:t>
      </w:r>
      <w:r>
        <w:rPr>
          <w:bCs/>
        </w:rPr>
        <w:t xml:space="preserve">is </w:t>
      </w:r>
      <w:r w:rsidR="002F4019">
        <w:rPr>
          <w:bCs/>
        </w:rPr>
        <w:t xml:space="preserve">a traditional village with a lot of energy inefficient buildings in the parish, </w:t>
      </w:r>
      <w:r>
        <w:rPr>
          <w:bCs/>
        </w:rPr>
        <w:t>but</w:t>
      </w:r>
      <w:r w:rsidR="002F4019">
        <w:rPr>
          <w:bCs/>
        </w:rPr>
        <w:t xml:space="preserve"> also modern dwellings</w:t>
      </w:r>
      <w:r w:rsidR="00C07F04">
        <w:rPr>
          <w:bCs/>
        </w:rPr>
        <w:t>, and i</w:t>
      </w:r>
      <w:r w:rsidR="002F4019">
        <w:rPr>
          <w:bCs/>
        </w:rPr>
        <w:t>n terms of underground heating, a ground source heat pump c</w:t>
      </w:r>
      <w:r w:rsidR="00C07F04">
        <w:rPr>
          <w:bCs/>
        </w:rPr>
        <w:t>ould</w:t>
      </w:r>
      <w:r w:rsidR="002F4019">
        <w:rPr>
          <w:bCs/>
        </w:rPr>
        <w:t xml:space="preserve"> be installed</w:t>
      </w:r>
      <w:r w:rsidR="008B54AD">
        <w:rPr>
          <w:bCs/>
        </w:rPr>
        <w:t>.  The</w:t>
      </w:r>
      <w:r w:rsidR="002F4019">
        <w:rPr>
          <w:bCs/>
        </w:rPr>
        <w:t xml:space="preserve"> principal energy </w:t>
      </w:r>
      <w:r>
        <w:rPr>
          <w:bCs/>
        </w:rPr>
        <w:t>is</w:t>
      </w:r>
      <w:r w:rsidR="002F4019">
        <w:rPr>
          <w:bCs/>
        </w:rPr>
        <w:t xml:space="preserve"> harvested, with liquid in ground warming up and coming back into a compressor and put usually </w:t>
      </w:r>
      <w:r>
        <w:rPr>
          <w:bCs/>
        </w:rPr>
        <w:t xml:space="preserve">into </w:t>
      </w:r>
      <w:r w:rsidR="002F4019">
        <w:rPr>
          <w:bCs/>
        </w:rPr>
        <w:t>a tank of water which is used to heat the building.  County Council ha</w:t>
      </w:r>
      <w:r>
        <w:rPr>
          <w:bCs/>
        </w:rPr>
        <w:t>ve</w:t>
      </w:r>
      <w:r w:rsidR="002F4019">
        <w:rPr>
          <w:bCs/>
        </w:rPr>
        <w:t xml:space="preserve"> been active in putting ground source pumps into non domestic buildings.  A heat network can be placed which is a central source of heat and then circulated, and there is a large fund across the country where heating networks are put in.  However in </w:t>
      </w:r>
      <w:r w:rsidR="00111AD5">
        <w:rPr>
          <w:bCs/>
        </w:rPr>
        <w:t>Northumberland</w:t>
      </w:r>
      <w:r w:rsidR="002F4019">
        <w:rPr>
          <w:bCs/>
        </w:rPr>
        <w:t xml:space="preserve"> </w:t>
      </w:r>
      <w:r w:rsidR="00111AD5">
        <w:rPr>
          <w:bCs/>
        </w:rPr>
        <w:t>proclivities</w:t>
      </w:r>
      <w:r w:rsidR="002F4019">
        <w:rPr>
          <w:bCs/>
        </w:rPr>
        <w:t xml:space="preserve"> are limited, and a large proportion of the villagers would need to be interested.  There is a rural community energy fund which will provide feasibility funds to look in more detail at properties, </w:t>
      </w:r>
      <w:r w:rsidR="008132AE">
        <w:rPr>
          <w:bCs/>
        </w:rPr>
        <w:t>who would</w:t>
      </w:r>
      <w:r w:rsidR="002F4019">
        <w:rPr>
          <w:bCs/>
        </w:rPr>
        <w:t xml:space="preserve"> give an honest appraisal and </w:t>
      </w:r>
      <w:r w:rsidR="00C07F04">
        <w:rPr>
          <w:bCs/>
        </w:rPr>
        <w:t>which could</w:t>
      </w:r>
      <w:r w:rsidR="002F4019">
        <w:rPr>
          <w:bCs/>
        </w:rPr>
        <w:t xml:space="preserve"> be fully funded.  </w:t>
      </w:r>
      <w:r>
        <w:rPr>
          <w:bCs/>
        </w:rPr>
        <w:t>A h</w:t>
      </w:r>
      <w:r w:rsidR="00952F37">
        <w:rPr>
          <w:bCs/>
        </w:rPr>
        <w:t>eat network approach usually works whe</w:t>
      </w:r>
      <w:r>
        <w:rPr>
          <w:bCs/>
        </w:rPr>
        <w:t xml:space="preserve">re this </w:t>
      </w:r>
      <w:r w:rsidR="00952F37">
        <w:rPr>
          <w:bCs/>
        </w:rPr>
        <w:t xml:space="preserve">an anchor user, such as a commercial enterprise, who take the risk </w:t>
      </w:r>
      <w:r>
        <w:rPr>
          <w:bCs/>
        </w:rPr>
        <w:t>with the</w:t>
      </w:r>
      <w:r w:rsidR="00952F37">
        <w:rPr>
          <w:bCs/>
        </w:rPr>
        <w:t xml:space="preserve"> bulk of energy produced, however this would not apply in Kirkwhelpington.  There are small scale set ups that use ground source, solar panels or wood chip.</w:t>
      </w:r>
      <w:r>
        <w:rPr>
          <w:bCs/>
        </w:rPr>
        <w:t xml:space="preserve">  U</w:t>
      </w:r>
      <w:r w:rsidR="00952F37">
        <w:rPr>
          <w:bCs/>
        </w:rPr>
        <w:t>nderground heating</w:t>
      </w:r>
      <w:r>
        <w:rPr>
          <w:bCs/>
        </w:rPr>
        <w:t xml:space="preserve"> would entail</w:t>
      </w:r>
      <w:r w:rsidR="00952F37">
        <w:rPr>
          <w:bCs/>
        </w:rPr>
        <w:t xml:space="preserve"> one or two borehol</w:t>
      </w:r>
      <w:r w:rsidR="00674A5E">
        <w:rPr>
          <w:bCs/>
        </w:rPr>
        <w:t>es</w:t>
      </w:r>
      <w:r w:rsidR="00952F37">
        <w:rPr>
          <w:bCs/>
        </w:rPr>
        <w:t xml:space="preserve"> and a building harvesting the heat with </w:t>
      </w:r>
      <w:r w:rsidR="008E1967">
        <w:rPr>
          <w:bCs/>
        </w:rPr>
        <w:t xml:space="preserve">a </w:t>
      </w:r>
      <w:r w:rsidR="00952F37">
        <w:rPr>
          <w:bCs/>
        </w:rPr>
        <w:t>pump house and each dwelling having a met</w:t>
      </w:r>
      <w:r w:rsidR="003231B0">
        <w:rPr>
          <w:bCs/>
        </w:rPr>
        <w:t>er</w:t>
      </w:r>
      <w:r>
        <w:rPr>
          <w:bCs/>
        </w:rPr>
        <w:t>, and a</w:t>
      </w:r>
      <w:r w:rsidR="00407ED6">
        <w:rPr>
          <w:bCs/>
        </w:rPr>
        <w:t xml:space="preserve">n approximate cost for one borehole </w:t>
      </w:r>
      <w:r w:rsidR="008132AE">
        <w:rPr>
          <w:bCs/>
        </w:rPr>
        <w:t>w</w:t>
      </w:r>
      <w:r w:rsidR="00407ED6">
        <w:rPr>
          <w:bCs/>
        </w:rPr>
        <w:t>ould be circa £300K.</w:t>
      </w:r>
      <w:r w:rsidR="00111AD5">
        <w:rPr>
          <w:bCs/>
        </w:rPr>
        <w:t xml:space="preserve">  Advisor had looked at some energy performance certificates lodged for Kirkwhelpington parish, and small improvements could be made to improve individual utility bills, such as solar panels and insulation.</w:t>
      </w:r>
      <w:r>
        <w:rPr>
          <w:bCs/>
        </w:rPr>
        <w:t xml:space="preserve">  The scheme would need capital funded, and it is difficult to say how much the service would cost per dwelling</w:t>
      </w:r>
      <w:r w:rsidR="00E161E6">
        <w:rPr>
          <w:bCs/>
        </w:rPr>
        <w:t>, however there is virtually no return on capital work carried out to improve energy</w:t>
      </w:r>
      <w:r w:rsidR="008B54AD">
        <w:rPr>
          <w:bCs/>
        </w:rPr>
        <w:t>.</w:t>
      </w:r>
    </w:p>
    <w:p w14:paraId="3C221E8D" w14:textId="77777777" w:rsidR="00FB1A52" w:rsidRDefault="00FB1A52" w:rsidP="008A1EE0">
      <w:pPr>
        <w:spacing w:after="0"/>
        <w:rPr>
          <w:bCs/>
        </w:rPr>
      </w:pPr>
    </w:p>
    <w:p w14:paraId="57288E85" w14:textId="03DD9EB7" w:rsidR="008257B8" w:rsidRPr="007338EA" w:rsidRDefault="00FB1A52" w:rsidP="008A1EE0">
      <w:pPr>
        <w:spacing w:after="0"/>
        <w:rPr>
          <w:bCs/>
        </w:rPr>
      </w:pPr>
      <w:r>
        <w:rPr>
          <w:bCs/>
        </w:rPr>
        <w:t>As there would be no energy savings, and the scheme could cost</w:t>
      </w:r>
      <w:r w:rsidR="008B54AD">
        <w:rPr>
          <w:bCs/>
        </w:rPr>
        <w:t xml:space="preserve"> in the region of </w:t>
      </w:r>
      <w:r>
        <w:rPr>
          <w:bCs/>
        </w:rPr>
        <w:t>one million</w:t>
      </w:r>
      <w:r w:rsidR="008132AE">
        <w:rPr>
          <w:bCs/>
        </w:rPr>
        <w:t xml:space="preserve">, parishioner </w:t>
      </w:r>
      <w:r w:rsidR="008E1967">
        <w:rPr>
          <w:bCs/>
        </w:rPr>
        <w:t>view</w:t>
      </w:r>
      <w:r w:rsidR="008132AE">
        <w:rPr>
          <w:bCs/>
        </w:rPr>
        <w:t>s would be sought</w:t>
      </w:r>
      <w:r w:rsidR="00C07F04">
        <w:rPr>
          <w:bCs/>
        </w:rPr>
        <w:t>.</w:t>
      </w:r>
      <w:r w:rsidR="00AC1E96">
        <w:rPr>
          <w:bCs/>
        </w:rPr>
        <w:t xml:space="preserve"> </w:t>
      </w:r>
      <w:r w:rsidR="007835C5">
        <w:rPr>
          <w:bCs/>
        </w:rPr>
        <w:t xml:space="preserve">  </w:t>
      </w:r>
      <w:r w:rsidR="00670913">
        <w:rPr>
          <w:bCs/>
        </w:rPr>
        <w:t xml:space="preserve">  </w:t>
      </w:r>
    </w:p>
    <w:p w14:paraId="41356101" w14:textId="77777777" w:rsidR="00881357" w:rsidRDefault="00881357" w:rsidP="008A1EE0">
      <w:pPr>
        <w:spacing w:after="0"/>
        <w:rPr>
          <w:b/>
        </w:rPr>
      </w:pPr>
    </w:p>
    <w:p w14:paraId="0B02F81F" w14:textId="37D747B1" w:rsidR="00827A58" w:rsidRDefault="00DD2088" w:rsidP="008A1EE0">
      <w:pPr>
        <w:spacing w:after="0"/>
        <w:rPr>
          <w:b/>
        </w:rPr>
      </w:pPr>
      <w:r w:rsidRPr="008257B8">
        <w:rPr>
          <w:b/>
        </w:rPr>
        <w:t>2019</w:t>
      </w:r>
      <w:r w:rsidR="00827A58" w:rsidRPr="008257B8">
        <w:rPr>
          <w:b/>
        </w:rPr>
        <w:t>/</w:t>
      </w:r>
      <w:r w:rsidR="00136136" w:rsidRPr="008257B8">
        <w:rPr>
          <w:b/>
        </w:rPr>
        <w:t>70</w:t>
      </w:r>
      <w:r w:rsidR="00827A58" w:rsidRPr="008257B8">
        <w:rPr>
          <w:b/>
        </w:rPr>
        <w:tab/>
        <w:t>Public questions</w:t>
      </w:r>
    </w:p>
    <w:p w14:paraId="58E63375" w14:textId="1BF87834" w:rsidR="00881357" w:rsidRPr="00881357" w:rsidRDefault="00881357" w:rsidP="008A1EE0">
      <w:pPr>
        <w:spacing w:after="0"/>
        <w:rPr>
          <w:bCs/>
        </w:rPr>
      </w:pPr>
      <w:r>
        <w:rPr>
          <w:bCs/>
        </w:rPr>
        <w:t>There were no public questions.</w:t>
      </w:r>
    </w:p>
    <w:p w14:paraId="2977E6BE" w14:textId="77777777" w:rsidR="008257B8" w:rsidRDefault="008257B8" w:rsidP="006F287E">
      <w:pPr>
        <w:spacing w:after="0"/>
        <w:rPr>
          <w:b/>
        </w:rPr>
      </w:pPr>
    </w:p>
    <w:p w14:paraId="0BF57CF4" w14:textId="49F079A7" w:rsidR="00C33EE0" w:rsidRPr="008257B8" w:rsidRDefault="00DD2088" w:rsidP="006F287E">
      <w:pPr>
        <w:spacing w:after="0"/>
        <w:rPr>
          <w:b/>
        </w:rPr>
      </w:pPr>
      <w:r w:rsidRPr="008257B8">
        <w:rPr>
          <w:b/>
        </w:rPr>
        <w:t>2019</w:t>
      </w:r>
      <w:r w:rsidR="00593859" w:rsidRPr="008257B8">
        <w:rPr>
          <w:b/>
        </w:rPr>
        <w:t>/</w:t>
      </w:r>
      <w:r w:rsidR="000F4F69" w:rsidRPr="008257B8">
        <w:rPr>
          <w:b/>
        </w:rPr>
        <w:t>7</w:t>
      </w:r>
      <w:r w:rsidR="00136136" w:rsidRPr="008257B8">
        <w:rPr>
          <w:b/>
        </w:rPr>
        <w:t>1</w:t>
      </w:r>
      <w:r w:rsidR="006533B3" w:rsidRPr="008257B8">
        <w:rPr>
          <w:b/>
        </w:rPr>
        <w:tab/>
      </w:r>
      <w:r w:rsidR="00DF56C4" w:rsidRPr="008257B8">
        <w:rPr>
          <w:b/>
        </w:rPr>
        <w:t>Minutes of previous meeting</w:t>
      </w:r>
      <w:r w:rsidR="00670A37" w:rsidRPr="008257B8">
        <w:rPr>
          <w:b/>
        </w:rPr>
        <w:t xml:space="preserve"> held Tuesday</w:t>
      </w:r>
      <w:r w:rsidR="0043115D" w:rsidRPr="008257B8">
        <w:rPr>
          <w:b/>
        </w:rPr>
        <w:t xml:space="preserve"> </w:t>
      </w:r>
      <w:r w:rsidR="000F4F69" w:rsidRPr="008257B8">
        <w:rPr>
          <w:b/>
        </w:rPr>
        <w:t>3</w:t>
      </w:r>
      <w:r w:rsidR="000F4F69" w:rsidRPr="008257B8">
        <w:rPr>
          <w:b/>
          <w:vertAlign w:val="superscript"/>
        </w:rPr>
        <w:t>rd</w:t>
      </w:r>
      <w:r w:rsidR="000F4F69" w:rsidRPr="008257B8">
        <w:rPr>
          <w:b/>
        </w:rPr>
        <w:t xml:space="preserve"> September</w:t>
      </w:r>
      <w:r w:rsidR="00AE4987" w:rsidRPr="008257B8">
        <w:rPr>
          <w:b/>
        </w:rPr>
        <w:t xml:space="preserve"> 2019</w:t>
      </w:r>
    </w:p>
    <w:p w14:paraId="46CD4CCC" w14:textId="4C7035FA" w:rsidR="008257B8" w:rsidRDefault="008257B8" w:rsidP="008A1EE0">
      <w:pPr>
        <w:spacing w:after="0"/>
        <w:rPr>
          <w:bCs/>
        </w:rPr>
      </w:pPr>
      <w:r>
        <w:rPr>
          <w:bCs/>
        </w:rPr>
        <w:t>The minutes of the previous meeting held Tuesday 3</w:t>
      </w:r>
      <w:r w:rsidRPr="008257B8">
        <w:rPr>
          <w:bCs/>
          <w:vertAlign w:val="superscript"/>
        </w:rPr>
        <w:t>rd</w:t>
      </w:r>
      <w:r>
        <w:rPr>
          <w:bCs/>
        </w:rPr>
        <w:t xml:space="preserve"> September 2019 were accepted as a true record.</w:t>
      </w:r>
    </w:p>
    <w:p w14:paraId="07D39389" w14:textId="77777777" w:rsidR="008257B8" w:rsidRPr="008257B8" w:rsidRDefault="008257B8" w:rsidP="008A1EE0">
      <w:pPr>
        <w:spacing w:after="0"/>
        <w:rPr>
          <w:bCs/>
        </w:rPr>
      </w:pPr>
    </w:p>
    <w:p w14:paraId="63C75F40" w14:textId="77DBD026" w:rsidR="00C33EE0" w:rsidRPr="008257B8" w:rsidRDefault="00DD2088" w:rsidP="008A1EE0">
      <w:pPr>
        <w:spacing w:after="0"/>
        <w:rPr>
          <w:b/>
        </w:rPr>
      </w:pPr>
      <w:r w:rsidRPr="008257B8">
        <w:rPr>
          <w:b/>
        </w:rPr>
        <w:t>2019</w:t>
      </w:r>
      <w:r w:rsidR="008A1EE0" w:rsidRPr="008257B8">
        <w:rPr>
          <w:b/>
        </w:rPr>
        <w:t>/</w:t>
      </w:r>
      <w:r w:rsidR="000F4F69" w:rsidRPr="008257B8">
        <w:rPr>
          <w:b/>
        </w:rPr>
        <w:t>7</w:t>
      </w:r>
      <w:r w:rsidR="00136136" w:rsidRPr="008257B8">
        <w:rPr>
          <w:b/>
        </w:rPr>
        <w:t>2</w:t>
      </w:r>
      <w:r w:rsidR="008A1EE0" w:rsidRPr="008257B8">
        <w:rPr>
          <w:b/>
        </w:rPr>
        <w:tab/>
      </w:r>
      <w:r w:rsidR="00C33EE0" w:rsidRPr="008257B8">
        <w:rPr>
          <w:b/>
        </w:rPr>
        <w:t xml:space="preserve">Matters arising from </w:t>
      </w:r>
      <w:r w:rsidR="0067312A" w:rsidRPr="008257B8">
        <w:rPr>
          <w:b/>
        </w:rPr>
        <w:t>previous meeting</w:t>
      </w:r>
      <w:r w:rsidR="00670A37" w:rsidRPr="008257B8">
        <w:rPr>
          <w:b/>
        </w:rPr>
        <w:t xml:space="preserve"> held Tuesday </w:t>
      </w:r>
      <w:r w:rsidR="000F4F69" w:rsidRPr="008257B8">
        <w:rPr>
          <w:b/>
        </w:rPr>
        <w:t>3</w:t>
      </w:r>
      <w:r w:rsidR="000F4F69" w:rsidRPr="008257B8">
        <w:rPr>
          <w:b/>
          <w:vertAlign w:val="superscript"/>
        </w:rPr>
        <w:t>rd</w:t>
      </w:r>
      <w:r w:rsidR="000F4F69" w:rsidRPr="008257B8">
        <w:rPr>
          <w:b/>
        </w:rPr>
        <w:t xml:space="preserve"> September</w:t>
      </w:r>
      <w:r w:rsidR="00AE4987" w:rsidRPr="008257B8">
        <w:rPr>
          <w:b/>
        </w:rPr>
        <w:t xml:space="preserve"> 2019</w:t>
      </w:r>
    </w:p>
    <w:p w14:paraId="12B768E6" w14:textId="5E658D8B" w:rsidR="00E001A6" w:rsidRPr="00335662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35662">
        <w:rPr>
          <w:b/>
        </w:rPr>
        <w:t>Seat repair</w:t>
      </w:r>
      <w:r w:rsidR="003231B0">
        <w:rPr>
          <w:b/>
        </w:rPr>
        <w:t>:</w:t>
      </w:r>
      <w:r w:rsidR="00FB1A52">
        <w:rPr>
          <w:b/>
        </w:rPr>
        <w:t xml:space="preserve"> </w:t>
      </w:r>
      <w:r w:rsidR="007169D6">
        <w:rPr>
          <w:bCs/>
        </w:rPr>
        <w:t>No action.</w:t>
      </w:r>
    </w:p>
    <w:p w14:paraId="7197845E" w14:textId="1576BC9C" w:rsidR="00807A2F" w:rsidRPr="00335662" w:rsidRDefault="00807A2F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35662">
        <w:rPr>
          <w:b/>
        </w:rPr>
        <w:t>Play area</w:t>
      </w:r>
      <w:r w:rsidR="00572E63" w:rsidRPr="00335662">
        <w:rPr>
          <w:b/>
        </w:rPr>
        <w:t>/playing field fence</w:t>
      </w:r>
      <w:r w:rsidR="005863F2">
        <w:rPr>
          <w:b/>
        </w:rPr>
        <w:t xml:space="preserve">:  </w:t>
      </w:r>
      <w:r w:rsidR="005863F2">
        <w:rPr>
          <w:bCs/>
        </w:rPr>
        <w:t>The fence was not the responsibility of Northumberland County Council</w:t>
      </w:r>
      <w:r w:rsidR="008132AE">
        <w:rPr>
          <w:bCs/>
        </w:rPr>
        <w:t xml:space="preserve"> </w:t>
      </w:r>
      <w:r w:rsidR="008E1967">
        <w:rPr>
          <w:bCs/>
        </w:rPr>
        <w:t>or</w:t>
      </w:r>
      <w:r w:rsidR="005863F2">
        <w:rPr>
          <w:bCs/>
        </w:rPr>
        <w:t xml:space="preserve"> Karbon Homes</w:t>
      </w:r>
      <w:r w:rsidR="007169D6">
        <w:rPr>
          <w:bCs/>
        </w:rPr>
        <w:t xml:space="preserve">, and it was discussed whether the fence was essential as there is also a hedge there.  It was </w:t>
      </w:r>
      <w:proofErr w:type="gramStart"/>
      <w:r w:rsidR="007169D6">
        <w:rPr>
          <w:bCs/>
        </w:rPr>
        <w:t>agreed  a</w:t>
      </w:r>
      <w:proofErr w:type="gramEnd"/>
      <w:r w:rsidR="007169D6">
        <w:rPr>
          <w:bCs/>
        </w:rPr>
        <w:t xml:space="preserve"> site visit would be carried out to assess what is required to remove/replace</w:t>
      </w:r>
      <w:r w:rsidR="007D3A75">
        <w:rPr>
          <w:bCs/>
        </w:rPr>
        <w:t xml:space="preserve">.  </w:t>
      </w:r>
    </w:p>
    <w:p w14:paraId="4B6B857A" w14:textId="7B4218E4" w:rsidR="008E6EF2" w:rsidRPr="00335662" w:rsidRDefault="008E6EF2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335662">
        <w:rPr>
          <w:b/>
        </w:rPr>
        <w:t>Reflective posts</w:t>
      </w:r>
      <w:r w:rsidR="00335662">
        <w:rPr>
          <w:b/>
        </w:rPr>
        <w:t xml:space="preserve">: </w:t>
      </w:r>
      <w:r w:rsidR="00C07F04">
        <w:rPr>
          <w:bCs/>
        </w:rPr>
        <w:t xml:space="preserve">Supplier </w:t>
      </w:r>
      <w:proofErr w:type="spellStart"/>
      <w:r w:rsidR="000B789F">
        <w:rPr>
          <w:bCs/>
        </w:rPr>
        <w:t>Glasdon</w:t>
      </w:r>
      <w:proofErr w:type="spellEnd"/>
      <w:r w:rsidR="000B789F">
        <w:rPr>
          <w:bCs/>
        </w:rPr>
        <w:t xml:space="preserve"> </w:t>
      </w:r>
      <w:r w:rsidR="00C07F04">
        <w:rPr>
          <w:bCs/>
        </w:rPr>
        <w:t xml:space="preserve">had provided a </w:t>
      </w:r>
      <w:r w:rsidR="000B789F">
        <w:rPr>
          <w:bCs/>
        </w:rPr>
        <w:t>quot</w:t>
      </w:r>
      <w:r w:rsidR="00C07F04">
        <w:rPr>
          <w:bCs/>
        </w:rPr>
        <w:t>ation</w:t>
      </w:r>
      <w:r w:rsidR="000B789F">
        <w:rPr>
          <w:bCs/>
        </w:rPr>
        <w:t xml:space="preserve"> for supply of four bolt down with adjustable depth concrete in anchor posts, </w:t>
      </w:r>
      <w:proofErr w:type="gramStart"/>
      <w:r w:rsidR="000B789F">
        <w:rPr>
          <w:bCs/>
        </w:rPr>
        <w:t>extended  base</w:t>
      </w:r>
      <w:proofErr w:type="gramEnd"/>
      <w:r w:rsidR="000B789F">
        <w:rPr>
          <w:bCs/>
        </w:rPr>
        <w:t xml:space="preserve"> post fixing</w:t>
      </w:r>
      <w:r w:rsidR="008B54AD">
        <w:rPr>
          <w:bCs/>
        </w:rPr>
        <w:t xml:space="preserve"> and</w:t>
      </w:r>
      <w:r w:rsidR="000B789F">
        <w:rPr>
          <w:bCs/>
        </w:rPr>
        <w:t xml:space="preserve"> bolt down fixing</w:t>
      </w:r>
      <w:r w:rsidR="00C07F04">
        <w:rPr>
          <w:bCs/>
        </w:rPr>
        <w:t xml:space="preserve">, </w:t>
      </w:r>
      <w:r w:rsidR="000B789F">
        <w:rPr>
          <w:bCs/>
        </w:rPr>
        <w:t xml:space="preserve">at </w:t>
      </w:r>
      <w:r w:rsidR="008B54AD">
        <w:rPr>
          <w:bCs/>
        </w:rPr>
        <w:t xml:space="preserve">a </w:t>
      </w:r>
      <w:r w:rsidR="000B789F">
        <w:rPr>
          <w:bCs/>
        </w:rPr>
        <w:t xml:space="preserve">total cost of £604.68; </w:t>
      </w:r>
      <w:r w:rsidR="00C07F04">
        <w:rPr>
          <w:bCs/>
        </w:rPr>
        <w:t xml:space="preserve">a </w:t>
      </w:r>
      <w:r w:rsidR="000B789F">
        <w:rPr>
          <w:bCs/>
        </w:rPr>
        <w:t>cheaper option being</w:t>
      </w:r>
      <w:r w:rsidR="008B54AD">
        <w:rPr>
          <w:bCs/>
        </w:rPr>
        <w:t xml:space="preserve"> plastic structures at</w:t>
      </w:r>
      <w:r w:rsidR="000B789F">
        <w:rPr>
          <w:bCs/>
        </w:rPr>
        <w:t xml:space="preserve"> £19.74 per bollar</w:t>
      </w:r>
      <w:r w:rsidR="007835C5">
        <w:rPr>
          <w:bCs/>
        </w:rPr>
        <w:t>d.</w:t>
      </w:r>
      <w:r w:rsidR="00383121">
        <w:rPr>
          <w:bCs/>
        </w:rPr>
        <w:t xml:space="preserve">  It was agreed to order two posts at the cheaper option</w:t>
      </w:r>
      <w:r w:rsidR="008E1967">
        <w:rPr>
          <w:bCs/>
        </w:rPr>
        <w:t xml:space="preserve"> for delivery to </w:t>
      </w:r>
      <w:proofErr w:type="spellStart"/>
      <w:r w:rsidR="00C07F04">
        <w:rPr>
          <w:bCs/>
        </w:rPr>
        <w:t>Kirkwhelpington</w:t>
      </w:r>
      <w:proofErr w:type="spellEnd"/>
      <w:r w:rsidR="00C07F04">
        <w:rPr>
          <w:bCs/>
        </w:rPr>
        <w:t xml:space="preserve"> </w:t>
      </w:r>
      <w:r w:rsidR="008E1967">
        <w:rPr>
          <w:bCs/>
        </w:rPr>
        <w:t>Post Office.</w:t>
      </w:r>
    </w:p>
    <w:p w14:paraId="19C96344" w14:textId="4663319F" w:rsidR="008E6EF2" w:rsidRPr="00335662" w:rsidRDefault="008E6EF2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35662">
        <w:rPr>
          <w:b/>
        </w:rPr>
        <w:lastRenderedPageBreak/>
        <w:t>Overgrown honeysuckl</w:t>
      </w:r>
      <w:r w:rsidR="00A4032C" w:rsidRPr="00335662">
        <w:rPr>
          <w:b/>
        </w:rPr>
        <w:t>e</w:t>
      </w:r>
      <w:r w:rsidR="0028126C" w:rsidRPr="00335662">
        <w:rPr>
          <w:b/>
        </w:rPr>
        <w:t xml:space="preserve"> – to receive parishioner complaint regarding honeysuckle and overgrown</w:t>
      </w:r>
      <w:r w:rsidR="00F87E20">
        <w:rPr>
          <w:b/>
        </w:rPr>
        <w:t xml:space="preserve"> </w:t>
      </w:r>
      <w:r w:rsidR="0028126C" w:rsidRPr="00335662">
        <w:rPr>
          <w:b/>
        </w:rPr>
        <w:t>shrubbery/grasscutting</w:t>
      </w:r>
      <w:r w:rsidR="005863F2">
        <w:rPr>
          <w:b/>
        </w:rPr>
        <w:t xml:space="preserve">: </w:t>
      </w:r>
      <w:r w:rsidR="008E1967">
        <w:rPr>
          <w:bCs/>
        </w:rPr>
        <w:t>Further to complaint received, ho</w:t>
      </w:r>
      <w:r w:rsidR="00F020F4">
        <w:rPr>
          <w:bCs/>
        </w:rPr>
        <w:t xml:space="preserve">neysuckle and rose had now been cut back and </w:t>
      </w:r>
      <w:r w:rsidR="008B54AD">
        <w:rPr>
          <w:bCs/>
        </w:rPr>
        <w:t>issue suitably</w:t>
      </w:r>
      <w:r w:rsidR="00F020F4">
        <w:rPr>
          <w:bCs/>
        </w:rPr>
        <w:t xml:space="preserve"> rectified.</w:t>
      </w:r>
    </w:p>
    <w:p w14:paraId="4EE268ED" w14:textId="480CE203" w:rsidR="00572E63" w:rsidRPr="00335662" w:rsidRDefault="00572E63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35662">
        <w:rPr>
          <w:b/>
        </w:rPr>
        <w:t>Grasscutting</w:t>
      </w:r>
      <w:r w:rsidR="00987AE7">
        <w:rPr>
          <w:b/>
        </w:rPr>
        <w:t>:</w:t>
      </w:r>
      <w:r w:rsidR="00F020F4">
        <w:rPr>
          <w:b/>
        </w:rPr>
        <w:t xml:space="preserve"> </w:t>
      </w:r>
      <w:r w:rsidR="00F020F4">
        <w:rPr>
          <w:bCs/>
        </w:rPr>
        <w:t>It was agreed a schedule of works would be created for g</w:t>
      </w:r>
      <w:r w:rsidR="00C07F04">
        <w:rPr>
          <w:bCs/>
        </w:rPr>
        <w:t>ardener</w:t>
      </w:r>
      <w:r w:rsidR="00F020F4">
        <w:rPr>
          <w:bCs/>
        </w:rPr>
        <w:t xml:space="preserve"> with areas of action to be stipulated.</w:t>
      </w:r>
    </w:p>
    <w:p w14:paraId="16770860" w14:textId="7BF39B30" w:rsidR="00572E63" w:rsidRPr="00335662" w:rsidRDefault="00572E63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35662">
        <w:rPr>
          <w:b/>
        </w:rPr>
        <w:t>Garden waste service</w:t>
      </w:r>
      <w:r w:rsidR="007700F2">
        <w:rPr>
          <w:b/>
        </w:rPr>
        <w:t xml:space="preserve">: </w:t>
      </w:r>
      <w:r w:rsidR="007700F2">
        <w:rPr>
          <w:bCs/>
        </w:rPr>
        <w:t>Clerk had contacted several personnel at County Hall with no response received to date.</w:t>
      </w:r>
    </w:p>
    <w:p w14:paraId="2B6BB1E0" w14:textId="1D277469" w:rsidR="00572E63" w:rsidRPr="00335662" w:rsidRDefault="00572E63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35662">
        <w:rPr>
          <w:b/>
        </w:rPr>
        <w:t>B4RN rural broadband</w:t>
      </w:r>
      <w:r w:rsidR="00987AE7">
        <w:rPr>
          <w:b/>
        </w:rPr>
        <w:t>:</w:t>
      </w:r>
      <w:r w:rsidR="00F020F4">
        <w:rPr>
          <w:bCs/>
        </w:rPr>
        <w:t xml:space="preserve"> </w:t>
      </w:r>
      <w:r w:rsidR="00C2262A">
        <w:rPr>
          <w:bCs/>
        </w:rPr>
        <w:t xml:space="preserve">Windfarm group had met with B4RN.  Phase one mapped out </w:t>
      </w:r>
      <w:r w:rsidR="008E1967">
        <w:rPr>
          <w:bCs/>
        </w:rPr>
        <w:t>to start</w:t>
      </w:r>
      <w:r w:rsidR="00C2262A">
        <w:rPr>
          <w:bCs/>
        </w:rPr>
        <w:t xml:space="preserve"> at Barrasford</w:t>
      </w:r>
      <w:r w:rsidR="008E1967">
        <w:rPr>
          <w:bCs/>
        </w:rPr>
        <w:t>. Scheme</w:t>
      </w:r>
      <w:r w:rsidR="00C2262A">
        <w:rPr>
          <w:bCs/>
        </w:rPr>
        <w:t xml:space="preserve"> </w:t>
      </w:r>
      <w:r w:rsidR="008B54AD">
        <w:rPr>
          <w:bCs/>
        </w:rPr>
        <w:t>to</w:t>
      </w:r>
      <w:r w:rsidR="00C2262A">
        <w:rPr>
          <w:bCs/>
        </w:rPr>
        <w:t xml:space="preserve"> cover approximately 1350 properties, and cost in the region of 2.5million.  However public buildings have been identified by the newly elected North East mayor and people had signed up </w:t>
      </w:r>
      <w:r w:rsidR="008E1967">
        <w:rPr>
          <w:bCs/>
        </w:rPr>
        <w:t xml:space="preserve">to an </w:t>
      </w:r>
      <w:proofErr w:type="gramStart"/>
      <w:r w:rsidR="008E1967">
        <w:rPr>
          <w:bCs/>
        </w:rPr>
        <w:t xml:space="preserve">alternative </w:t>
      </w:r>
      <w:r w:rsidR="00C2262A">
        <w:rPr>
          <w:bCs/>
        </w:rPr>
        <w:t xml:space="preserve"> service</w:t>
      </w:r>
      <w:proofErr w:type="gramEnd"/>
      <w:r w:rsidR="00C2262A">
        <w:rPr>
          <w:bCs/>
        </w:rPr>
        <w:t>.</w:t>
      </w:r>
      <w:r w:rsidR="007D67D3">
        <w:rPr>
          <w:bCs/>
        </w:rPr>
        <w:t xml:space="preserve">  One individual ha</w:t>
      </w:r>
      <w:r w:rsidR="008E1967">
        <w:rPr>
          <w:bCs/>
        </w:rPr>
        <w:t>d</w:t>
      </w:r>
      <w:r w:rsidR="007D67D3">
        <w:rPr>
          <w:bCs/>
        </w:rPr>
        <w:t xml:space="preserve"> donated £40K to the B4RN scheme,</w:t>
      </w:r>
      <w:r w:rsidR="008E1967">
        <w:rPr>
          <w:bCs/>
        </w:rPr>
        <w:t xml:space="preserve"> and investors need to leave funds in the scheme for three years minimum.   It</w:t>
      </w:r>
      <w:r w:rsidR="007D67D3">
        <w:rPr>
          <w:bCs/>
        </w:rPr>
        <w:t xml:space="preserve"> does appear to be better value for money than British Telecom</w:t>
      </w:r>
      <w:r w:rsidR="008E1967">
        <w:rPr>
          <w:bCs/>
        </w:rPr>
        <w:t>, and i</w:t>
      </w:r>
      <w:r w:rsidR="004D4818">
        <w:rPr>
          <w:bCs/>
        </w:rPr>
        <w:t>t is expected Kirkwhel</w:t>
      </w:r>
      <w:r w:rsidR="00B1402C">
        <w:rPr>
          <w:bCs/>
        </w:rPr>
        <w:t>pington</w:t>
      </w:r>
      <w:r w:rsidR="004D4818">
        <w:rPr>
          <w:bCs/>
        </w:rPr>
        <w:t xml:space="preserve"> parish would be completed end </w:t>
      </w:r>
      <w:r w:rsidR="000C243C">
        <w:rPr>
          <w:bCs/>
        </w:rPr>
        <w:t xml:space="preserve">of </w:t>
      </w:r>
      <w:r w:rsidR="004D4818">
        <w:rPr>
          <w:bCs/>
        </w:rPr>
        <w:t xml:space="preserve">2021.  </w:t>
      </w:r>
      <w:r w:rsidR="000128F6">
        <w:rPr>
          <w:bCs/>
        </w:rPr>
        <w:t xml:space="preserve"> </w:t>
      </w:r>
      <w:r w:rsidR="007D67D3">
        <w:rPr>
          <w:bCs/>
        </w:rPr>
        <w:t xml:space="preserve"> </w:t>
      </w:r>
    </w:p>
    <w:p w14:paraId="6C7306D4" w14:textId="77777777" w:rsidR="008257B8" w:rsidRDefault="008257B8" w:rsidP="00E86E44">
      <w:pPr>
        <w:spacing w:after="0"/>
        <w:rPr>
          <w:b/>
        </w:rPr>
      </w:pPr>
    </w:p>
    <w:p w14:paraId="4801EDEF" w14:textId="5ACFAED5" w:rsidR="000E67A1" w:rsidRDefault="00DD2088" w:rsidP="00E86E44">
      <w:pPr>
        <w:spacing w:after="0"/>
        <w:rPr>
          <w:b/>
        </w:rPr>
      </w:pPr>
      <w:r w:rsidRPr="00CA3D0E">
        <w:rPr>
          <w:b/>
        </w:rPr>
        <w:t>2019</w:t>
      </w:r>
      <w:r w:rsidR="00670A37" w:rsidRPr="00CA3D0E">
        <w:rPr>
          <w:b/>
        </w:rPr>
        <w:t>/</w:t>
      </w:r>
      <w:r w:rsidR="000F4F69">
        <w:rPr>
          <w:b/>
        </w:rPr>
        <w:t>7</w:t>
      </w:r>
      <w:r w:rsidR="00136136">
        <w:rPr>
          <w:b/>
        </w:rPr>
        <w:t>3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  <w:r w:rsidR="00FF6C93" w:rsidRPr="00CA3D0E">
        <w:rPr>
          <w:b/>
        </w:rPr>
        <w:t xml:space="preserve">: </w:t>
      </w:r>
    </w:p>
    <w:p w14:paraId="33B0A26F" w14:textId="02E59BE4" w:rsidR="003F077A" w:rsidRPr="003F077A" w:rsidRDefault="003F077A" w:rsidP="00E86E44">
      <w:pPr>
        <w:spacing w:after="0"/>
        <w:rPr>
          <w:bCs/>
        </w:rPr>
      </w:pPr>
      <w:r>
        <w:rPr>
          <w:bCs/>
        </w:rPr>
        <w:t>Community Foundation – Playing field grant</w:t>
      </w:r>
      <w:r w:rsidR="008D69E1">
        <w:rPr>
          <w:bCs/>
        </w:rPr>
        <w:t xml:space="preserve"> – notice of conclusion</w:t>
      </w:r>
    </w:p>
    <w:p w14:paraId="2AFE40F9" w14:textId="77777777" w:rsidR="008257B8" w:rsidRDefault="008257B8" w:rsidP="00E86E44">
      <w:pPr>
        <w:spacing w:after="0"/>
        <w:rPr>
          <w:b/>
        </w:rPr>
      </w:pPr>
    </w:p>
    <w:p w14:paraId="37D3894E" w14:textId="13D9F0F9" w:rsidR="00C33EE0" w:rsidRDefault="00DD2088" w:rsidP="00E86E44">
      <w:pPr>
        <w:spacing w:after="0"/>
        <w:rPr>
          <w:b/>
        </w:rPr>
      </w:pPr>
      <w:r>
        <w:rPr>
          <w:b/>
        </w:rPr>
        <w:t>2019</w:t>
      </w:r>
      <w:r w:rsidR="00D25C25" w:rsidRPr="009C05EC">
        <w:rPr>
          <w:b/>
        </w:rPr>
        <w:t>/</w:t>
      </w:r>
      <w:r w:rsidR="000F4F69">
        <w:rPr>
          <w:b/>
        </w:rPr>
        <w:t>7</w:t>
      </w:r>
      <w:r w:rsidR="00136136">
        <w:rPr>
          <w:b/>
        </w:rPr>
        <w:t>4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1F9EDFEC" w:rsidR="00C33EE0" w:rsidRPr="00CA3D0E" w:rsidRDefault="00DD2088" w:rsidP="008A1EE0">
      <w:pPr>
        <w:spacing w:after="0"/>
        <w:rPr>
          <w:bCs/>
        </w:rPr>
      </w:pPr>
      <w:r w:rsidRPr="00CA3D0E">
        <w:rPr>
          <w:bCs/>
        </w:rPr>
        <w:t>2019</w:t>
      </w:r>
      <w:r w:rsidR="00A74685" w:rsidRPr="00CA3D0E">
        <w:rPr>
          <w:bCs/>
        </w:rPr>
        <w:t>/</w:t>
      </w:r>
      <w:r w:rsidR="000F4F69">
        <w:rPr>
          <w:bCs/>
        </w:rPr>
        <w:t>7</w:t>
      </w:r>
      <w:r w:rsidR="00136136">
        <w:rPr>
          <w:bCs/>
        </w:rPr>
        <w:t>4</w:t>
      </w:r>
      <w:r w:rsidR="00A74685" w:rsidRPr="00CA3D0E">
        <w:rPr>
          <w:bCs/>
        </w:rPr>
        <w:t>/</w:t>
      </w:r>
      <w:r w:rsidR="008A1EE0" w:rsidRPr="00CA3D0E">
        <w:rPr>
          <w:bCs/>
        </w:rPr>
        <w:t>01</w:t>
      </w:r>
      <w:r w:rsidR="008A1EE0" w:rsidRPr="00CA3D0E">
        <w:rPr>
          <w:bCs/>
        </w:rPr>
        <w:tab/>
      </w:r>
      <w:r w:rsidR="00C33EE0" w:rsidRPr="00CA3D0E">
        <w:rPr>
          <w:bCs/>
        </w:rPr>
        <w:t>Bank Balance: £</w:t>
      </w:r>
      <w:r w:rsidR="005072BF">
        <w:rPr>
          <w:bCs/>
        </w:rPr>
        <w:t>16012.76</w:t>
      </w:r>
      <w:r w:rsidR="000F4F69">
        <w:rPr>
          <w:bCs/>
        </w:rPr>
        <w:t xml:space="preserve">   </w:t>
      </w:r>
      <w:r w:rsidR="007A44E7" w:rsidRPr="00CA3D0E">
        <w:rPr>
          <w:bCs/>
        </w:rPr>
        <w:t xml:space="preserve">as at </w:t>
      </w:r>
      <w:r w:rsidR="00DA2544" w:rsidRPr="00CA3D0E">
        <w:rPr>
          <w:bCs/>
        </w:rPr>
        <w:t>3</w:t>
      </w:r>
      <w:r w:rsidR="000F4F69">
        <w:rPr>
          <w:bCs/>
        </w:rPr>
        <w:t>1</w:t>
      </w:r>
      <w:r w:rsidR="0004054E" w:rsidRPr="00CA3D0E">
        <w:rPr>
          <w:bCs/>
        </w:rPr>
        <w:t>/</w:t>
      </w:r>
      <w:r w:rsidR="000F4F69">
        <w:rPr>
          <w:bCs/>
        </w:rPr>
        <w:t>10</w:t>
      </w:r>
      <w:r w:rsidR="00AE4987" w:rsidRPr="00CA3D0E">
        <w:rPr>
          <w:bCs/>
        </w:rPr>
        <w:t>/</w:t>
      </w:r>
      <w:r w:rsidR="00DA2902" w:rsidRPr="00CA3D0E">
        <w:rPr>
          <w:bCs/>
        </w:rPr>
        <w:t>1</w:t>
      </w:r>
      <w:r w:rsidR="00AE4987" w:rsidRPr="00CA3D0E">
        <w:rPr>
          <w:bCs/>
        </w:rPr>
        <w:t>9</w:t>
      </w:r>
    </w:p>
    <w:p w14:paraId="40A62CB5" w14:textId="66B751A7" w:rsidR="00C33EE0" w:rsidRPr="00CA3D0E" w:rsidRDefault="00DD2088" w:rsidP="008A1EE0">
      <w:pPr>
        <w:spacing w:after="0"/>
        <w:rPr>
          <w:bCs/>
        </w:rPr>
      </w:pPr>
      <w:r w:rsidRPr="00CA3D0E">
        <w:rPr>
          <w:bCs/>
        </w:rPr>
        <w:t>2019</w:t>
      </w:r>
      <w:r w:rsidR="008A1EE0" w:rsidRPr="00CA3D0E">
        <w:rPr>
          <w:bCs/>
        </w:rPr>
        <w:t>/</w:t>
      </w:r>
      <w:r w:rsidR="000F4F69">
        <w:rPr>
          <w:bCs/>
        </w:rPr>
        <w:t>7</w:t>
      </w:r>
      <w:r w:rsidR="00136136">
        <w:rPr>
          <w:bCs/>
        </w:rPr>
        <w:t>4</w:t>
      </w:r>
      <w:r w:rsidR="00DB78EE" w:rsidRPr="00CA3D0E">
        <w:rPr>
          <w:bCs/>
        </w:rPr>
        <w:t>/</w:t>
      </w:r>
      <w:r w:rsidR="008A1EE0" w:rsidRPr="00CA3D0E">
        <w:rPr>
          <w:bCs/>
        </w:rPr>
        <w:t>02</w:t>
      </w:r>
      <w:r w:rsidR="008A1EE0" w:rsidRPr="00CA3D0E">
        <w:rPr>
          <w:bCs/>
        </w:rPr>
        <w:tab/>
      </w:r>
      <w:r w:rsidR="001B0F9D" w:rsidRPr="00CA3D0E">
        <w:rPr>
          <w:bCs/>
        </w:rPr>
        <w:t xml:space="preserve">The following </w:t>
      </w:r>
      <w:r w:rsidR="00FC6C42" w:rsidRPr="00CA3D0E">
        <w:rPr>
          <w:bCs/>
        </w:rPr>
        <w:t>accounts require</w:t>
      </w:r>
      <w:r w:rsidR="00C33EE0" w:rsidRPr="00CA3D0E">
        <w:rPr>
          <w:bCs/>
        </w:rPr>
        <w:t xml:space="preserve"> </w:t>
      </w:r>
      <w:r w:rsidR="001971F9" w:rsidRPr="00CA3D0E">
        <w:rPr>
          <w:bCs/>
        </w:rPr>
        <w:t>authorisation:</w:t>
      </w:r>
    </w:p>
    <w:p w14:paraId="420DF5F8" w14:textId="77777777" w:rsidR="00AB11DD" w:rsidRPr="00AB11DD" w:rsidRDefault="007A57D2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Kirk</w:t>
      </w:r>
      <w:r w:rsidR="00820711" w:rsidRPr="009C05EC">
        <w:t xml:space="preserve">whelpington Memorial Hall </w:t>
      </w:r>
      <w:r w:rsidR="007A44E7" w:rsidRPr="009C05EC">
        <w:t>– W/C maintenance -</w:t>
      </w:r>
      <w:r w:rsidR="00AB11DD">
        <w:t xml:space="preserve"> £255.50; </w:t>
      </w:r>
    </w:p>
    <w:p w14:paraId="2CA1F93F" w14:textId="799DAB7D" w:rsidR="00315D38" w:rsidRPr="00AF0EC8" w:rsidRDefault="006F287E" w:rsidP="00AF0EC8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 xml:space="preserve">C Miller – </w:t>
      </w:r>
      <w:r w:rsidR="00616CAA">
        <w:t xml:space="preserve"> </w:t>
      </w:r>
      <w:r w:rsidR="000F4F69">
        <w:t xml:space="preserve">September, October </w:t>
      </w:r>
      <w:r w:rsidR="005D6D6C">
        <w:t xml:space="preserve"> </w:t>
      </w:r>
      <w:r w:rsidR="00DA2544">
        <w:t>salary</w:t>
      </w:r>
      <w:r w:rsidR="00B872D4">
        <w:t xml:space="preserve"> </w:t>
      </w:r>
      <w:r w:rsidRPr="009C05EC">
        <w:t>and expenses</w:t>
      </w:r>
      <w:r w:rsidR="005A0FE6" w:rsidRPr="009C05EC">
        <w:t xml:space="preserve"> </w:t>
      </w:r>
      <w:r w:rsidR="00D83DBB">
        <w:t>–</w:t>
      </w:r>
      <w:r w:rsidR="005A0FE6" w:rsidRPr="009C05EC">
        <w:t xml:space="preserve"> £</w:t>
      </w:r>
      <w:r w:rsidR="00F11BCE">
        <w:t>254.11</w:t>
      </w:r>
    </w:p>
    <w:p w14:paraId="5CE3AAAB" w14:textId="6153B23C" w:rsidR="005A0FE6" w:rsidRPr="005D6D6C" w:rsidRDefault="00315D3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>RC -  PAYE on above</w:t>
      </w:r>
      <w:r w:rsidR="00DF56C4" w:rsidRPr="009C05EC">
        <w:t xml:space="preserve"> - £</w:t>
      </w:r>
      <w:r w:rsidR="00D255CC">
        <w:t>57.20</w:t>
      </w:r>
    </w:p>
    <w:p w14:paraId="0596F891" w14:textId="1863435A" w:rsidR="0028126C" w:rsidRPr="0087135D" w:rsidRDefault="005D6D6C" w:rsidP="0028126C">
      <w:pPr>
        <w:pStyle w:val="ListParagraph"/>
        <w:numPr>
          <w:ilvl w:val="0"/>
          <w:numId w:val="1"/>
        </w:numPr>
        <w:spacing w:after="0"/>
        <w:ind w:left="360"/>
        <w:rPr>
          <w:bCs/>
        </w:rPr>
      </w:pPr>
      <w:r>
        <w:t>Robson &amp; Cowan –</w:t>
      </w:r>
      <w:r w:rsidR="0028126C">
        <w:t xml:space="preserve"> £63.10 </w:t>
      </w:r>
      <w:r w:rsidR="0087135D">
        <w:t>–</w:t>
      </w:r>
      <w:r w:rsidR="0028126C">
        <w:t xml:space="preserve"> petrol</w:t>
      </w:r>
    </w:p>
    <w:p w14:paraId="331B896C" w14:textId="77777777" w:rsidR="0087135D" w:rsidRDefault="0087135D" w:rsidP="0087135D">
      <w:pPr>
        <w:pStyle w:val="ListParagraph"/>
        <w:numPr>
          <w:ilvl w:val="0"/>
          <w:numId w:val="1"/>
        </w:numPr>
        <w:spacing w:after="0"/>
        <w:ind w:left="360"/>
        <w:rPr>
          <w:bCs/>
        </w:rPr>
      </w:pPr>
      <w:r>
        <w:rPr>
          <w:bCs/>
        </w:rPr>
        <w:t>R Nevin – grasscutting - £1305</w:t>
      </w:r>
    </w:p>
    <w:p w14:paraId="4273B0C7" w14:textId="77777777" w:rsidR="0087135D" w:rsidRDefault="0087135D" w:rsidP="0087135D">
      <w:pPr>
        <w:pStyle w:val="ListParagraph"/>
        <w:numPr>
          <w:ilvl w:val="0"/>
          <w:numId w:val="1"/>
        </w:numPr>
        <w:spacing w:after="0"/>
        <w:ind w:left="360"/>
        <w:rPr>
          <w:bCs/>
        </w:rPr>
      </w:pPr>
      <w:r>
        <w:rPr>
          <w:bCs/>
        </w:rPr>
        <w:t>W Birdsall - £684</w:t>
      </w:r>
    </w:p>
    <w:p w14:paraId="3CE705A3" w14:textId="0DA99160" w:rsidR="0087135D" w:rsidRDefault="0087135D" w:rsidP="0087135D">
      <w:pPr>
        <w:spacing w:after="0"/>
        <w:rPr>
          <w:bCs/>
        </w:rPr>
      </w:pPr>
    </w:p>
    <w:p w14:paraId="3D3AD050" w14:textId="22EC0FDB" w:rsidR="00C07F04" w:rsidRDefault="00C07F04" w:rsidP="0087135D">
      <w:pPr>
        <w:spacing w:after="0"/>
        <w:rPr>
          <w:bCs/>
        </w:rPr>
      </w:pPr>
      <w:r>
        <w:rPr>
          <w:bCs/>
        </w:rPr>
        <w:t xml:space="preserve">It was resolved to </w:t>
      </w:r>
      <w:proofErr w:type="spellStart"/>
      <w:r>
        <w:rPr>
          <w:bCs/>
        </w:rPr>
        <w:t>authorise</w:t>
      </w:r>
      <w:proofErr w:type="spellEnd"/>
      <w:r>
        <w:rPr>
          <w:bCs/>
        </w:rPr>
        <w:t xml:space="preserve"> the payments.</w:t>
      </w:r>
    </w:p>
    <w:p w14:paraId="55290A2A" w14:textId="77777777" w:rsidR="00C07F04" w:rsidRPr="0087135D" w:rsidRDefault="00C07F04" w:rsidP="0087135D">
      <w:pPr>
        <w:spacing w:after="0"/>
        <w:rPr>
          <w:bCs/>
        </w:rPr>
      </w:pPr>
    </w:p>
    <w:p w14:paraId="61A27F85" w14:textId="05680E91" w:rsidR="00B540AF" w:rsidRDefault="00B540AF" w:rsidP="0087135D">
      <w:pPr>
        <w:spacing w:after="0"/>
        <w:rPr>
          <w:b/>
        </w:rPr>
      </w:pPr>
      <w:r w:rsidRPr="0087135D">
        <w:rPr>
          <w:b/>
        </w:rPr>
        <w:t>2019/73/03</w:t>
      </w:r>
      <w:r w:rsidRPr="0087135D">
        <w:rPr>
          <w:b/>
        </w:rPr>
        <w:tab/>
        <w:t>To receive request for grant from Sport Tynedale</w:t>
      </w:r>
      <w:r w:rsidR="003838F4" w:rsidRPr="0087135D">
        <w:rPr>
          <w:b/>
        </w:rPr>
        <w:t>; Tynedale Hospice at Home; Community Action Northumberland</w:t>
      </w:r>
      <w:r w:rsidR="0075674D">
        <w:rPr>
          <w:b/>
        </w:rPr>
        <w:t>; Citizens Advice Northumberland</w:t>
      </w:r>
    </w:p>
    <w:p w14:paraId="4DAF054C" w14:textId="7908AE15" w:rsidR="0087135D" w:rsidRPr="0087135D" w:rsidRDefault="009B533F" w:rsidP="0087135D">
      <w:pPr>
        <w:spacing w:after="0"/>
        <w:rPr>
          <w:bCs/>
        </w:rPr>
      </w:pPr>
      <w:r>
        <w:rPr>
          <w:bCs/>
        </w:rPr>
        <w:t>No grants to be given</w:t>
      </w:r>
    </w:p>
    <w:p w14:paraId="24541657" w14:textId="77777777" w:rsidR="007338EA" w:rsidRDefault="007338EA" w:rsidP="007338EA">
      <w:pPr>
        <w:pStyle w:val="ListParagraph"/>
        <w:spacing w:after="0"/>
        <w:ind w:left="360"/>
        <w:rPr>
          <w:bCs/>
        </w:rPr>
      </w:pPr>
    </w:p>
    <w:p w14:paraId="2F7D7C0B" w14:textId="770F52FE" w:rsidR="00B61B5D" w:rsidRDefault="00E064B0" w:rsidP="00B61B5D">
      <w:pPr>
        <w:spacing w:after="0"/>
        <w:rPr>
          <w:b/>
        </w:rPr>
      </w:pPr>
      <w:r w:rsidRPr="008257B8">
        <w:rPr>
          <w:b/>
        </w:rPr>
        <w:t>2019/</w:t>
      </w:r>
      <w:r w:rsidR="000F4F69" w:rsidRPr="008257B8">
        <w:rPr>
          <w:b/>
        </w:rPr>
        <w:t>7</w:t>
      </w:r>
      <w:r w:rsidR="00136136" w:rsidRPr="008257B8">
        <w:rPr>
          <w:b/>
        </w:rPr>
        <w:t>4</w:t>
      </w:r>
      <w:r w:rsidRPr="008257B8">
        <w:rPr>
          <w:b/>
        </w:rPr>
        <w:t>/0</w:t>
      </w:r>
      <w:r w:rsidR="000F4F69" w:rsidRPr="008257B8">
        <w:rPr>
          <w:b/>
        </w:rPr>
        <w:t>3</w:t>
      </w:r>
      <w:r w:rsidRPr="008257B8">
        <w:rPr>
          <w:b/>
        </w:rPr>
        <w:tab/>
      </w:r>
      <w:r w:rsidR="000F4F69" w:rsidRPr="008257B8">
        <w:rPr>
          <w:b/>
        </w:rPr>
        <w:t>To approve precept requirements 2020-2021</w:t>
      </w:r>
    </w:p>
    <w:p w14:paraId="21EFBF81" w14:textId="2277E3A6" w:rsidR="008257B8" w:rsidRDefault="009B533F" w:rsidP="00B61B5D">
      <w:pPr>
        <w:spacing w:after="0"/>
        <w:rPr>
          <w:bCs/>
        </w:rPr>
      </w:pPr>
      <w:r>
        <w:rPr>
          <w:bCs/>
        </w:rPr>
        <w:t>Draft one of precept requirements discussed, with Clerk advising current amount of £6500 be retained</w:t>
      </w:r>
      <w:r w:rsidR="00C07F04">
        <w:rPr>
          <w:bCs/>
        </w:rPr>
        <w:t>,</w:t>
      </w:r>
      <w:r w:rsidR="008B54AD">
        <w:rPr>
          <w:bCs/>
        </w:rPr>
        <w:t xml:space="preserve"> and it</w:t>
      </w:r>
      <w:r>
        <w:rPr>
          <w:bCs/>
        </w:rPr>
        <w:t xml:space="preserve"> was therefore resolved to retain the precept </w:t>
      </w:r>
      <w:r w:rsidR="008D320E">
        <w:rPr>
          <w:bCs/>
        </w:rPr>
        <w:t xml:space="preserve">for 2020-2021 </w:t>
      </w:r>
      <w:r>
        <w:rPr>
          <w:bCs/>
        </w:rPr>
        <w:t>at £6500.</w:t>
      </w:r>
    </w:p>
    <w:p w14:paraId="57729F23" w14:textId="77777777" w:rsidR="000125D9" w:rsidRPr="000C243C" w:rsidRDefault="000125D9" w:rsidP="00B61B5D">
      <w:pPr>
        <w:spacing w:after="0"/>
        <w:rPr>
          <w:bCs/>
        </w:rPr>
      </w:pPr>
    </w:p>
    <w:p w14:paraId="3DB56E0A" w14:textId="3D093C94" w:rsidR="00BB5664" w:rsidRPr="008257B8" w:rsidRDefault="00BB5664" w:rsidP="00BB5664">
      <w:pPr>
        <w:spacing w:after="0"/>
        <w:rPr>
          <w:b/>
        </w:rPr>
      </w:pPr>
      <w:r w:rsidRPr="008257B8">
        <w:rPr>
          <w:b/>
        </w:rPr>
        <w:t>2019/</w:t>
      </w:r>
      <w:r w:rsidR="000F4F69" w:rsidRPr="008257B8">
        <w:rPr>
          <w:b/>
        </w:rPr>
        <w:t>7</w:t>
      </w:r>
      <w:r w:rsidR="00136136" w:rsidRPr="008257B8">
        <w:rPr>
          <w:b/>
        </w:rPr>
        <w:t>4</w:t>
      </w:r>
      <w:r w:rsidRPr="008257B8">
        <w:rPr>
          <w:b/>
        </w:rPr>
        <w:t>/0</w:t>
      </w:r>
      <w:r w:rsidR="000F4F69" w:rsidRPr="008257B8">
        <w:rPr>
          <w:b/>
        </w:rPr>
        <w:t>4</w:t>
      </w:r>
      <w:r w:rsidRPr="008257B8">
        <w:rPr>
          <w:b/>
        </w:rPr>
        <w:tab/>
        <w:t>Additional bank signatory</w:t>
      </w:r>
    </w:p>
    <w:p w14:paraId="5F771FE5" w14:textId="78B023E6" w:rsidR="008257B8" w:rsidRDefault="009B533F" w:rsidP="00BB5664">
      <w:pPr>
        <w:spacing w:after="0"/>
        <w:rPr>
          <w:bCs/>
        </w:rPr>
      </w:pPr>
      <w:r>
        <w:rPr>
          <w:bCs/>
        </w:rPr>
        <w:t>Identification documentation</w:t>
      </w:r>
      <w:r w:rsidR="00C07F04">
        <w:rPr>
          <w:bCs/>
        </w:rPr>
        <w:t xml:space="preserve"> and change of mandate form </w:t>
      </w:r>
      <w:r>
        <w:rPr>
          <w:bCs/>
        </w:rPr>
        <w:t>to be forwarded to Santander.</w:t>
      </w:r>
    </w:p>
    <w:p w14:paraId="64235D3F" w14:textId="77777777" w:rsidR="009B533F" w:rsidRPr="009B533F" w:rsidRDefault="009B533F" w:rsidP="00BB5664">
      <w:pPr>
        <w:spacing w:after="0"/>
        <w:rPr>
          <w:bCs/>
        </w:rPr>
      </w:pPr>
    </w:p>
    <w:p w14:paraId="752E0135" w14:textId="05927AA1" w:rsidR="003F077A" w:rsidRPr="008257B8" w:rsidRDefault="003F077A" w:rsidP="00BB5664">
      <w:pPr>
        <w:spacing w:after="0"/>
        <w:rPr>
          <w:b/>
        </w:rPr>
      </w:pPr>
      <w:r w:rsidRPr="008257B8">
        <w:rPr>
          <w:b/>
        </w:rPr>
        <w:t>2019/7</w:t>
      </w:r>
      <w:r w:rsidR="00136136" w:rsidRPr="008257B8">
        <w:rPr>
          <w:b/>
        </w:rPr>
        <w:t>4</w:t>
      </w:r>
      <w:r w:rsidRPr="008257B8">
        <w:rPr>
          <w:b/>
        </w:rPr>
        <w:t>/05</w:t>
      </w:r>
      <w:r w:rsidRPr="008257B8">
        <w:rPr>
          <w:b/>
        </w:rPr>
        <w:tab/>
        <w:t>To receive grant request from Community Action Northumberland</w:t>
      </w:r>
      <w:r w:rsidR="00452559" w:rsidRPr="008257B8">
        <w:rPr>
          <w:b/>
        </w:rPr>
        <w:t>; Citizens Advice Northumberland</w:t>
      </w:r>
    </w:p>
    <w:p w14:paraId="036A35AB" w14:textId="4029C65A" w:rsidR="008257B8" w:rsidRDefault="0075674D" w:rsidP="008A1EE0">
      <w:pPr>
        <w:spacing w:after="0"/>
        <w:rPr>
          <w:bCs/>
        </w:rPr>
      </w:pPr>
      <w:r>
        <w:rPr>
          <w:bCs/>
        </w:rPr>
        <w:t>Discussed above.</w:t>
      </w:r>
    </w:p>
    <w:p w14:paraId="2FA1C41E" w14:textId="77777777" w:rsidR="0075674D" w:rsidRPr="0075674D" w:rsidRDefault="0075674D" w:rsidP="008A1EE0">
      <w:pPr>
        <w:spacing w:after="0"/>
        <w:rPr>
          <w:bCs/>
        </w:rPr>
      </w:pPr>
    </w:p>
    <w:p w14:paraId="25175896" w14:textId="780F70E0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0F4F69">
        <w:rPr>
          <w:b/>
        </w:rPr>
        <w:t>7</w:t>
      </w:r>
      <w:r w:rsidR="00136136">
        <w:rPr>
          <w:b/>
        </w:rPr>
        <w:t>5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4BB20ABB" w:rsidR="00C33EE0" w:rsidRPr="008257B8" w:rsidRDefault="00DD2088" w:rsidP="008A1EE0">
      <w:pPr>
        <w:spacing w:after="0"/>
        <w:rPr>
          <w:b/>
        </w:rPr>
      </w:pPr>
      <w:r w:rsidRPr="008257B8">
        <w:rPr>
          <w:b/>
        </w:rPr>
        <w:t>2019</w:t>
      </w:r>
      <w:r w:rsidR="008A1EE0" w:rsidRPr="008257B8">
        <w:rPr>
          <w:b/>
        </w:rPr>
        <w:t>/</w:t>
      </w:r>
      <w:r w:rsidR="000F4F69" w:rsidRPr="008257B8">
        <w:rPr>
          <w:b/>
        </w:rPr>
        <w:t>7</w:t>
      </w:r>
      <w:r w:rsidR="00136136" w:rsidRPr="008257B8">
        <w:rPr>
          <w:b/>
        </w:rPr>
        <w:t>5</w:t>
      </w:r>
      <w:r w:rsidR="008A1EE0" w:rsidRPr="008257B8">
        <w:rPr>
          <w:b/>
        </w:rPr>
        <w:t>/01</w:t>
      </w:r>
      <w:r w:rsidR="008A1EE0" w:rsidRPr="008257B8">
        <w:rPr>
          <w:b/>
        </w:rPr>
        <w:tab/>
      </w:r>
      <w:r w:rsidR="00A90FC3" w:rsidRPr="008257B8">
        <w:rPr>
          <w:b/>
        </w:rPr>
        <w:t xml:space="preserve">Planning </w:t>
      </w:r>
      <w:r w:rsidR="00C33EE0" w:rsidRPr="008257B8">
        <w:rPr>
          <w:b/>
        </w:rPr>
        <w:t xml:space="preserve">Applications </w:t>
      </w:r>
      <w:r w:rsidR="00237190" w:rsidRPr="008257B8">
        <w:rPr>
          <w:b/>
        </w:rPr>
        <w:t>received</w:t>
      </w:r>
    </w:p>
    <w:p w14:paraId="4E26FC35" w14:textId="181427C3" w:rsidR="008A7B61" w:rsidRDefault="00D85FCB" w:rsidP="00D85FC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19/04041/VARYCO: Land East of Eastlands</w:t>
      </w:r>
      <w:r w:rsidR="009B533F">
        <w:rPr>
          <w:bCs/>
        </w:rPr>
        <w:t xml:space="preserve"> </w:t>
      </w:r>
      <w:r w:rsidR="008A7B61">
        <w:rPr>
          <w:bCs/>
        </w:rPr>
        <w:t>–</w:t>
      </w:r>
      <w:r w:rsidR="009B533F">
        <w:rPr>
          <w:bCs/>
        </w:rPr>
        <w:t xml:space="preserve"> </w:t>
      </w:r>
      <w:r w:rsidR="008A7B61">
        <w:rPr>
          <w:bCs/>
        </w:rPr>
        <w:t>it appears original specification is being lowered to improve profit, and i</w:t>
      </w:r>
      <w:r w:rsidR="008B54AD">
        <w:rPr>
          <w:bCs/>
        </w:rPr>
        <w:t>t</w:t>
      </w:r>
      <w:r w:rsidR="008A7B61">
        <w:rPr>
          <w:bCs/>
        </w:rPr>
        <w:t xml:space="preserve"> was resolved to object to the application as there was no evidence the changes would offer any other </w:t>
      </w:r>
      <w:r w:rsidR="003C4E09">
        <w:rPr>
          <w:bCs/>
        </w:rPr>
        <w:t>benefit</w:t>
      </w:r>
      <w:r w:rsidR="008D320E">
        <w:rPr>
          <w:bCs/>
        </w:rPr>
        <w:t xml:space="preserve"> than financial to the developer.</w:t>
      </w:r>
    </w:p>
    <w:p w14:paraId="085282AD" w14:textId="0CE52772" w:rsidR="00D85FCB" w:rsidRDefault="008A7B61" w:rsidP="008A7B61">
      <w:pPr>
        <w:pStyle w:val="ListParagraph"/>
        <w:spacing w:after="0"/>
        <w:rPr>
          <w:bCs/>
        </w:rPr>
      </w:pPr>
      <w:r>
        <w:rPr>
          <w:bCs/>
        </w:rPr>
        <w:t xml:space="preserve"> </w:t>
      </w:r>
    </w:p>
    <w:p w14:paraId="33F34142" w14:textId="5365D799" w:rsidR="00A40317" w:rsidRDefault="00DD2088" w:rsidP="008A1EE0">
      <w:pPr>
        <w:spacing w:after="0"/>
        <w:rPr>
          <w:b/>
        </w:rPr>
      </w:pPr>
      <w:r w:rsidRPr="009B533F">
        <w:rPr>
          <w:b/>
        </w:rPr>
        <w:t>2019</w:t>
      </w:r>
      <w:r w:rsidR="008A1EE0" w:rsidRPr="009B533F">
        <w:rPr>
          <w:b/>
        </w:rPr>
        <w:t>/</w:t>
      </w:r>
      <w:r w:rsidR="000F4F69" w:rsidRPr="009B533F">
        <w:rPr>
          <w:b/>
        </w:rPr>
        <w:t>7</w:t>
      </w:r>
      <w:r w:rsidR="00136136" w:rsidRPr="009B533F">
        <w:rPr>
          <w:b/>
        </w:rPr>
        <w:t>5</w:t>
      </w:r>
      <w:r w:rsidR="008A1EE0" w:rsidRPr="009B533F">
        <w:rPr>
          <w:b/>
        </w:rPr>
        <w:t>/0</w:t>
      </w:r>
      <w:r w:rsidR="00F748A1" w:rsidRPr="009B533F">
        <w:rPr>
          <w:b/>
        </w:rPr>
        <w:t>2</w:t>
      </w:r>
      <w:r w:rsidR="008A1EE0" w:rsidRPr="009B533F">
        <w:rPr>
          <w:b/>
        </w:rPr>
        <w:tab/>
      </w:r>
      <w:r w:rsidR="00335309" w:rsidRPr="009B533F">
        <w:rPr>
          <w:b/>
        </w:rPr>
        <w:t>Consultation on smart metering base stations</w:t>
      </w:r>
    </w:p>
    <w:p w14:paraId="050CDED4" w14:textId="211D1136" w:rsidR="009B533F" w:rsidRDefault="008E66BD" w:rsidP="008A1EE0">
      <w:pPr>
        <w:spacing w:after="0"/>
        <w:rPr>
          <w:bCs/>
        </w:rPr>
      </w:pPr>
      <w:r>
        <w:rPr>
          <w:bCs/>
        </w:rPr>
        <w:t>A network to be installed relating to smart metering initiative and which the Parish Council had no objection to.</w:t>
      </w:r>
    </w:p>
    <w:p w14:paraId="26BE595B" w14:textId="77777777" w:rsidR="007E5FD5" w:rsidRPr="009B533F" w:rsidRDefault="007E5FD5" w:rsidP="008A1EE0">
      <w:pPr>
        <w:spacing w:after="0"/>
        <w:rPr>
          <w:bCs/>
        </w:rPr>
      </w:pPr>
    </w:p>
    <w:p w14:paraId="14CB50CA" w14:textId="33F3ED2F" w:rsidR="005D6D6C" w:rsidRDefault="005D6D6C" w:rsidP="008A1EE0">
      <w:pPr>
        <w:spacing w:after="0"/>
        <w:rPr>
          <w:b/>
        </w:rPr>
      </w:pPr>
      <w:r w:rsidRPr="008257B8">
        <w:rPr>
          <w:b/>
        </w:rPr>
        <w:lastRenderedPageBreak/>
        <w:t>2019/</w:t>
      </w:r>
      <w:r w:rsidR="000F4F69" w:rsidRPr="008257B8">
        <w:rPr>
          <w:b/>
        </w:rPr>
        <w:t>7</w:t>
      </w:r>
      <w:r w:rsidR="00136136" w:rsidRPr="008257B8">
        <w:rPr>
          <w:b/>
        </w:rPr>
        <w:t>5</w:t>
      </w:r>
      <w:r w:rsidRPr="008257B8">
        <w:rPr>
          <w:b/>
        </w:rPr>
        <w:t>/03</w:t>
      </w:r>
      <w:r w:rsidRPr="008257B8">
        <w:rPr>
          <w:b/>
        </w:rPr>
        <w:tab/>
        <w:t>Wannies Ascension sculpture</w:t>
      </w:r>
    </w:p>
    <w:p w14:paraId="2FDEF719" w14:textId="51E4F16F" w:rsidR="008E66BD" w:rsidRDefault="008E66BD" w:rsidP="008A1EE0">
      <w:pPr>
        <w:spacing w:after="0"/>
        <w:rPr>
          <w:bCs/>
        </w:rPr>
      </w:pPr>
      <w:r>
        <w:rPr>
          <w:bCs/>
        </w:rPr>
        <w:t>Nothing to report.</w:t>
      </w:r>
    </w:p>
    <w:p w14:paraId="570F0232" w14:textId="77777777" w:rsidR="008E66BD" w:rsidRPr="008E66BD" w:rsidRDefault="008E66BD" w:rsidP="008A1EE0">
      <w:pPr>
        <w:spacing w:after="0"/>
        <w:rPr>
          <w:bCs/>
        </w:rPr>
      </w:pPr>
    </w:p>
    <w:p w14:paraId="05B9CCC2" w14:textId="2F4B06E0" w:rsidR="005025AF" w:rsidRDefault="005025AF" w:rsidP="008A1EE0">
      <w:pPr>
        <w:spacing w:after="0"/>
        <w:rPr>
          <w:b/>
        </w:rPr>
      </w:pPr>
      <w:r>
        <w:rPr>
          <w:b/>
        </w:rPr>
        <w:t>2019/7</w:t>
      </w:r>
      <w:r w:rsidR="00136136">
        <w:rPr>
          <w:b/>
        </w:rPr>
        <w:t>6</w:t>
      </w:r>
      <w:r w:rsidR="00136136">
        <w:rPr>
          <w:b/>
        </w:rPr>
        <w:tab/>
      </w:r>
      <w:r>
        <w:rPr>
          <w:b/>
        </w:rPr>
        <w:t>Wildlife and Countryside Act 1981 – Pre-order consultation</w:t>
      </w:r>
    </w:p>
    <w:p w14:paraId="6C539730" w14:textId="0CCE972E" w:rsidR="003E4FB9" w:rsidRDefault="008D320E" w:rsidP="008A1EE0">
      <w:pPr>
        <w:spacing w:after="0"/>
        <w:rPr>
          <w:bCs/>
        </w:rPr>
      </w:pPr>
      <w:r>
        <w:rPr>
          <w:bCs/>
        </w:rPr>
        <w:t>Request t</w:t>
      </w:r>
      <w:r w:rsidR="003E4FB9">
        <w:rPr>
          <w:bCs/>
        </w:rPr>
        <w:t>o add a public bridleway from the northern end of parish in a general northerly direction to join the C195 road, north of Wh</w:t>
      </w:r>
      <w:r w:rsidR="0085021C">
        <w:rPr>
          <w:bCs/>
        </w:rPr>
        <w:t>i</w:t>
      </w:r>
      <w:r w:rsidR="003E4FB9">
        <w:rPr>
          <w:bCs/>
        </w:rPr>
        <w:t>tehill Farm.</w:t>
      </w:r>
      <w:r w:rsidR="0085021C">
        <w:rPr>
          <w:bCs/>
        </w:rPr>
        <w:t xml:space="preserve">  R Thornton to speak </w:t>
      </w:r>
      <w:r w:rsidR="003C4E09">
        <w:rPr>
          <w:bCs/>
        </w:rPr>
        <w:t>to County</w:t>
      </w:r>
      <w:r w:rsidR="0085021C">
        <w:rPr>
          <w:bCs/>
        </w:rPr>
        <w:t xml:space="preserve"> Council and landowner J Brown regarding the application.</w:t>
      </w:r>
    </w:p>
    <w:p w14:paraId="68053EFC" w14:textId="77777777" w:rsidR="0085021C" w:rsidRPr="003E4FB9" w:rsidRDefault="0085021C" w:rsidP="008A1EE0">
      <w:pPr>
        <w:spacing w:after="0"/>
        <w:rPr>
          <w:bCs/>
        </w:rPr>
      </w:pPr>
    </w:p>
    <w:p w14:paraId="2F2D9B7E" w14:textId="61CE7192" w:rsidR="004E4C39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7A57D2">
        <w:rPr>
          <w:b/>
        </w:rPr>
        <w:t>/</w:t>
      </w:r>
      <w:r w:rsidR="000F4F69">
        <w:rPr>
          <w:b/>
        </w:rPr>
        <w:t>7</w:t>
      </w:r>
      <w:r w:rsidR="00136136">
        <w:rPr>
          <w:b/>
        </w:rPr>
        <w:t>7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31B5E7C7" w14:textId="185E1F66" w:rsidR="00575437" w:rsidRPr="00575437" w:rsidRDefault="00575437" w:rsidP="008A1EE0">
      <w:pPr>
        <w:spacing w:after="0"/>
      </w:pPr>
      <w:r>
        <w:t>There is now a small donation fund of £10K with £1200 allocated to each of the six main parishes.</w:t>
      </w:r>
      <w:r w:rsidR="003C4E09">
        <w:t xml:space="preserve"> Grants had been made to Chollerford School for an athletics track.    </w:t>
      </w:r>
    </w:p>
    <w:p w14:paraId="7B02DD00" w14:textId="67A0ECA7" w:rsidR="00575437" w:rsidRDefault="00C43F6E" w:rsidP="008A1EE0">
      <w:pPr>
        <w:spacing w:after="0"/>
      </w:pPr>
      <w:r w:rsidRPr="00575437">
        <w:rPr>
          <w:b/>
          <w:bCs/>
        </w:rPr>
        <w:t>Underground heating proposals</w:t>
      </w:r>
      <w:r w:rsidR="008D320E">
        <w:rPr>
          <w:b/>
          <w:bCs/>
        </w:rPr>
        <w:t>:</w:t>
      </w:r>
      <w:r w:rsidR="00575437">
        <w:t xml:space="preserve"> – discussed earlier</w:t>
      </w:r>
      <w:r w:rsidR="003C4E09">
        <w:t>.</w:t>
      </w:r>
    </w:p>
    <w:p w14:paraId="7657F447" w14:textId="4792D923" w:rsidR="00575437" w:rsidRPr="008F59F4" w:rsidRDefault="00570969" w:rsidP="008A1EE0">
      <w:pPr>
        <w:spacing w:after="0"/>
      </w:pPr>
      <w:r w:rsidRPr="00575437">
        <w:rPr>
          <w:b/>
          <w:bCs/>
        </w:rPr>
        <w:t>Feasibility study regarding engaging with youths</w:t>
      </w:r>
      <w:r w:rsidR="008D320E">
        <w:rPr>
          <w:b/>
          <w:bCs/>
        </w:rPr>
        <w:t>:</w:t>
      </w:r>
      <w:r w:rsidR="00515E41" w:rsidRPr="00575437">
        <w:rPr>
          <w:b/>
          <w:bCs/>
        </w:rPr>
        <w:t xml:space="preserve"> </w:t>
      </w:r>
      <w:r w:rsidR="008F59F4">
        <w:t>- application had been forwarded to Community Foundation.</w:t>
      </w:r>
    </w:p>
    <w:p w14:paraId="1E61E42F" w14:textId="31352580" w:rsidR="00C96BE7" w:rsidRPr="00575437" w:rsidRDefault="00575437" w:rsidP="008A1EE0">
      <w:pPr>
        <w:spacing w:after="0"/>
      </w:pPr>
      <w:r w:rsidRPr="00575437">
        <w:rPr>
          <w:b/>
          <w:bCs/>
        </w:rPr>
        <w:t>Fl</w:t>
      </w:r>
      <w:r w:rsidR="00515E41" w:rsidRPr="00575437">
        <w:rPr>
          <w:b/>
          <w:bCs/>
        </w:rPr>
        <w:t>oral scheme</w:t>
      </w:r>
      <w:r>
        <w:rPr>
          <w:b/>
          <w:bCs/>
        </w:rPr>
        <w:t xml:space="preserve">: </w:t>
      </w:r>
      <w:r>
        <w:t>Parishioner had not supplied two quotations</w:t>
      </w:r>
      <w:r w:rsidR="008D320E">
        <w:t xml:space="preserve"> as requested, therefore application could not be submitted to Community Foundation.</w:t>
      </w:r>
    </w:p>
    <w:p w14:paraId="0DE95007" w14:textId="4D91CD72" w:rsidR="007D3A75" w:rsidRDefault="007D3A75" w:rsidP="008A1EE0">
      <w:pPr>
        <w:spacing w:after="0"/>
      </w:pPr>
      <w:r>
        <w:rPr>
          <w:b/>
          <w:bCs/>
        </w:rPr>
        <w:t xml:space="preserve">Bus Shelter: </w:t>
      </w:r>
      <w:r>
        <w:t xml:space="preserve">Planning permission would not be </w:t>
      </w:r>
      <w:proofErr w:type="gramStart"/>
      <w:r>
        <w:t>required,</w:t>
      </w:r>
      <w:proofErr w:type="gramEnd"/>
      <w:r>
        <w:t xml:space="preserve"> however permission would be required to place a shelter in the highway</w:t>
      </w:r>
      <w:r w:rsidR="00F03CEB">
        <w:t xml:space="preserve"> at Knowesgate.  Clarification of who owned t</w:t>
      </w:r>
      <w:r w:rsidR="008D320E">
        <w:t>he</w:t>
      </w:r>
      <w:r w:rsidR="00F03CEB">
        <w:t xml:space="preserve"> land to be sought, however it could be placed on land at the garage which would not require County Council permission.</w:t>
      </w:r>
      <w:r w:rsidR="00A96F62">
        <w:t xml:space="preserve">  Bus shelter in village had been reported as leaking, however P Senior could not find any evidence</w:t>
      </w:r>
      <w:r w:rsidR="008B54AD">
        <w:t xml:space="preserve"> of this</w:t>
      </w:r>
      <w:r w:rsidR="00A96F62">
        <w:t>, but would check that he had looked at the correct structure.</w:t>
      </w:r>
      <w:r w:rsidR="00F03CEB">
        <w:t xml:space="preserve"> </w:t>
      </w:r>
    </w:p>
    <w:p w14:paraId="1D9D8433" w14:textId="77777777" w:rsidR="008F59F4" w:rsidRPr="007D3A75" w:rsidRDefault="008F59F4" w:rsidP="008A1EE0">
      <w:pPr>
        <w:spacing w:after="0"/>
      </w:pPr>
    </w:p>
    <w:p w14:paraId="3B442121" w14:textId="38CD954F" w:rsidR="00335309" w:rsidRDefault="00335309" w:rsidP="008A1EE0">
      <w:pPr>
        <w:spacing w:after="0"/>
        <w:rPr>
          <w:b/>
          <w:bCs/>
        </w:rPr>
      </w:pPr>
      <w:r>
        <w:rPr>
          <w:b/>
          <w:bCs/>
        </w:rPr>
        <w:t>2019/78</w:t>
      </w:r>
      <w:r>
        <w:rPr>
          <w:b/>
          <w:bCs/>
        </w:rPr>
        <w:tab/>
        <w:t>Request from PCC to place Christmas tree on green</w:t>
      </w:r>
    </w:p>
    <w:p w14:paraId="7FE07A2B" w14:textId="2FC68FD0" w:rsidR="008F59F4" w:rsidRDefault="0065480B" w:rsidP="008A1EE0">
      <w:pPr>
        <w:spacing w:after="0"/>
      </w:pPr>
      <w:r>
        <w:t>It was resolved the Parish Council would give permission for this, as long as the PCC take responsibility and provide insurance details for the structure</w:t>
      </w:r>
      <w:r w:rsidR="009D14EF">
        <w:t xml:space="preserve"> and neighbouring residents had been informed of the proposals.</w:t>
      </w:r>
    </w:p>
    <w:p w14:paraId="1993B3F2" w14:textId="77777777" w:rsidR="0066634B" w:rsidRPr="008F59F4" w:rsidRDefault="0066634B" w:rsidP="008A1EE0">
      <w:pPr>
        <w:spacing w:after="0"/>
      </w:pPr>
    </w:p>
    <w:p w14:paraId="6A1DC979" w14:textId="3EE55AFD" w:rsidR="00C33EE0" w:rsidRDefault="00DD2088" w:rsidP="008A1EE0">
      <w:pPr>
        <w:spacing w:after="0"/>
        <w:rPr>
          <w:b/>
          <w:bCs/>
        </w:rPr>
      </w:pPr>
      <w:r w:rsidRPr="008257B8">
        <w:rPr>
          <w:b/>
          <w:bCs/>
        </w:rPr>
        <w:t>2019</w:t>
      </w:r>
      <w:r w:rsidR="00C46035" w:rsidRPr="008257B8">
        <w:rPr>
          <w:b/>
          <w:bCs/>
        </w:rPr>
        <w:t>/</w:t>
      </w:r>
      <w:r w:rsidR="000F4F69" w:rsidRPr="008257B8">
        <w:rPr>
          <w:b/>
          <w:bCs/>
        </w:rPr>
        <w:t>7</w:t>
      </w:r>
      <w:r w:rsidR="00335309" w:rsidRPr="008257B8">
        <w:rPr>
          <w:b/>
          <w:bCs/>
        </w:rPr>
        <w:t>9</w:t>
      </w:r>
      <w:r w:rsidR="008A1EE0" w:rsidRPr="008257B8">
        <w:rPr>
          <w:b/>
          <w:bCs/>
        </w:rPr>
        <w:tab/>
      </w:r>
      <w:r w:rsidR="00DC4E2A" w:rsidRPr="008257B8">
        <w:rPr>
          <w:b/>
          <w:bCs/>
        </w:rPr>
        <w:t>Urgent</w:t>
      </w:r>
      <w:r w:rsidR="00C33EE0" w:rsidRPr="008257B8">
        <w:rPr>
          <w:b/>
          <w:bCs/>
        </w:rPr>
        <w:t xml:space="preserve"> Business</w:t>
      </w:r>
    </w:p>
    <w:p w14:paraId="4044DD61" w14:textId="3F36B58C" w:rsidR="00065449" w:rsidRDefault="001D0011" w:rsidP="001D0011">
      <w:pPr>
        <w:pStyle w:val="ListParagraph"/>
        <w:numPr>
          <w:ilvl w:val="0"/>
          <w:numId w:val="8"/>
        </w:numPr>
        <w:spacing w:after="0"/>
      </w:pPr>
      <w:r>
        <w:t xml:space="preserve">Complaint received about mess/rubbish behind Knowesgate Hotel and garage, and it was agreed R Thornton would </w:t>
      </w:r>
      <w:r w:rsidR="00C07F04">
        <w:t>visit</w:t>
      </w:r>
      <w:r>
        <w:t xml:space="preserve"> the premises to discuss the matter.</w:t>
      </w:r>
    </w:p>
    <w:p w14:paraId="79FB6B61" w14:textId="15493482" w:rsidR="001D0011" w:rsidRDefault="001D0011" w:rsidP="001D0011">
      <w:pPr>
        <w:pStyle w:val="ListParagraph"/>
        <w:numPr>
          <w:ilvl w:val="0"/>
          <w:numId w:val="8"/>
        </w:numPr>
        <w:spacing w:after="0"/>
      </w:pPr>
      <w:proofErr w:type="gramStart"/>
      <w:r>
        <w:t xml:space="preserve">Water  </w:t>
      </w:r>
      <w:r w:rsidR="00C07F04">
        <w:t>had</w:t>
      </w:r>
      <w:proofErr w:type="gramEnd"/>
      <w:r w:rsidR="00C07F04">
        <w:t xml:space="preserve"> been reported </w:t>
      </w:r>
      <w:r>
        <w:t>coming out of the corner of the paddock near to Albion Terrace and causing disruption.  R Thornton to make enquiries as to who owns the structure.</w:t>
      </w:r>
    </w:p>
    <w:p w14:paraId="366C038C" w14:textId="5FC780D6" w:rsidR="006A372D" w:rsidRDefault="000819EF" w:rsidP="001D0011">
      <w:pPr>
        <w:pStyle w:val="ListParagraph"/>
        <w:numPr>
          <w:ilvl w:val="0"/>
          <w:numId w:val="8"/>
        </w:numPr>
        <w:spacing w:after="0"/>
      </w:pPr>
      <w:r>
        <w:t>Flooding on A696 to Ponteland an ongoing problem, which would require gulley sucker and road sweeper</w:t>
      </w:r>
      <w:r w:rsidR="008D320E">
        <w:t xml:space="preserve"> equipment</w:t>
      </w:r>
      <w:r>
        <w:t>.</w:t>
      </w:r>
      <w:r w:rsidR="00DB2C6D">
        <w:t xml:space="preserve">  Flooding at bottom of Hollyburn also problematic</w:t>
      </w:r>
      <w:r w:rsidR="008D320E">
        <w:t xml:space="preserve"> – Clerk to re-report to County Council</w:t>
      </w:r>
      <w:r w:rsidR="00DB2C6D">
        <w:t>.</w:t>
      </w:r>
    </w:p>
    <w:p w14:paraId="767EB60B" w14:textId="1E15CB29" w:rsidR="008132AE" w:rsidRPr="0065480B" w:rsidRDefault="008132AE" w:rsidP="001D0011">
      <w:pPr>
        <w:pStyle w:val="ListParagraph"/>
        <w:numPr>
          <w:ilvl w:val="0"/>
          <w:numId w:val="8"/>
        </w:numPr>
        <w:spacing w:after="0"/>
      </w:pPr>
      <w:r>
        <w:t>R Thornton reported further incident near to his property due to lack of passing places.</w:t>
      </w:r>
    </w:p>
    <w:p w14:paraId="43A1B867" w14:textId="77777777" w:rsidR="0065480B" w:rsidRPr="008257B8" w:rsidRDefault="0065480B" w:rsidP="008A1EE0">
      <w:pPr>
        <w:spacing w:after="0"/>
        <w:rPr>
          <w:b/>
          <w:bCs/>
        </w:rPr>
      </w:pPr>
    </w:p>
    <w:p w14:paraId="13C714F4" w14:textId="1C999101" w:rsidR="00C33EE0" w:rsidRDefault="00DD2088" w:rsidP="008A1EE0">
      <w:pPr>
        <w:spacing w:after="0"/>
        <w:rPr>
          <w:b/>
          <w:bCs/>
        </w:rPr>
      </w:pPr>
      <w:r w:rsidRPr="008257B8">
        <w:rPr>
          <w:b/>
          <w:bCs/>
        </w:rPr>
        <w:t>2019</w:t>
      </w:r>
      <w:r w:rsidR="00F35F5F" w:rsidRPr="008257B8">
        <w:rPr>
          <w:b/>
          <w:bCs/>
        </w:rPr>
        <w:t>/</w:t>
      </w:r>
      <w:r w:rsidR="00335309" w:rsidRPr="008257B8">
        <w:rPr>
          <w:b/>
          <w:bCs/>
        </w:rPr>
        <w:t>80</w:t>
      </w:r>
      <w:r w:rsidR="00AE029D" w:rsidRPr="008257B8">
        <w:rPr>
          <w:b/>
          <w:bCs/>
        </w:rPr>
        <w:tab/>
      </w:r>
      <w:r w:rsidR="00C33EE0" w:rsidRPr="008257B8">
        <w:rPr>
          <w:b/>
          <w:bCs/>
        </w:rPr>
        <w:t>Date of next Meeting</w:t>
      </w:r>
    </w:p>
    <w:p w14:paraId="4A5C8976" w14:textId="38A8C074" w:rsidR="008257B8" w:rsidRDefault="008257B8" w:rsidP="008A1EE0">
      <w:pPr>
        <w:spacing w:after="0"/>
      </w:pPr>
      <w:r>
        <w:t>The next meeting of Kirkwhelpington Parish Council will be held on Tuesday 7</w:t>
      </w:r>
      <w:r w:rsidRPr="008257B8">
        <w:rPr>
          <w:vertAlign w:val="superscript"/>
        </w:rPr>
        <w:t>th</w:t>
      </w:r>
      <w:r>
        <w:t xml:space="preserve"> January 2020 commencing 730pm in Kirkwhelpington Memorial Hall.</w:t>
      </w:r>
    </w:p>
    <w:p w14:paraId="3CEBE919" w14:textId="415A3E72" w:rsidR="008257B8" w:rsidRDefault="008257B8" w:rsidP="008A1EE0">
      <w:pPr>
        <w:spacing w:after="0"/>
      </w:pPr>
    </w:p>
    <w:p w14:paraId="3E1A7780" w14:textId="1292A021" w:rsidR="008257B8" w:rsidRPr="008257B8" w:rsidRDefault="008257B8" w:rsidP="008A1EE0">
      <w:pPr>
        <w:spacing w:after="0"/>
      </w:pPr>
      <w:r>
        <w:t xml:space="preserve">The meeting closed at </w:t>
      </w:r>
      <w:r w:rsidR="008132AE">
        <w:t>9pm.</w:t>
      </w:r>
    </w:p>
    <w:p w14:paraId="2D8E8838" w14:textId="77777777" w:rsidR="008257B8" w:rsidRDefault="008257B8" w:rsidP="00616CAA">
      <w:pPr>
        <w:spacing w:line="276" w:lineRule="auto"/>
        <w:rPr>
          <w:rFonts w:eastAsia="Calibri" w:cs="Arial"/>
          <w:lang w:val="en-GB"/>
        </w:rPr>
      </w:pPr>
    </w:p>
    <w:p w14:paraId="38238711" w14:textId="7FD3B154" w:rsidR="005170C0" w:rsidRPr="00084769" w:rsidRDefault="005170C0" w:rsidP="00616CAA">
      <w:pPr>
        <w:spacing w:line="276" w:lineRule="auto"/>
        <w:rPr>
          <w:rFonts w:cs="Arial"/>
        </w:rPr>
      </w:pPr>
      <w:r w:rsidRPr="00084769">
        <w:rPr>
          <w:noProof/>
          <w:lang w:eastAsia="en-GB"/>
        </w:rPr>
        <w:drawing>
          <wp:inline distT="0" distB="0" distL="0" distR="0" wp14:anchorId="3FAA2004" wp14:editId="7C9B01AE">
            <wp:extent cx="1475105" cy="784860"/>
            <wp:effectExtent l="0" t="0" r="0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63F1A56A" w:rsidR="005170C0" w:rsidRPr="005170C0" w:rsidRDefault="005170C0" w:rsidP="008A1EE0">
      <w:pPr>
        <w:spacing w:after="0"/>
        <w:rPr>
          <w:b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  <w:r w:rsidR="00C65FF7">
        <w:rPr>
          <w:rFonts w:cs="Arial"/>
        </w:rPr>
        <w:t>c</w:t>
      </w:r>
      <w:bookmarkStart w:id="0" w:name="_GoBack"/>
      <w:bookmarkEnd w:id="0"/>
    </w:p>
    <w:sectPr w:rsidR="005170C0" w:rsidRPr="005170C0" w:rsidSect="00436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CF394" w14:textId="77777777" w:rsidR="003F156C" w:rsidRDefault="003F156C" w:rsidP="00C65FF7">
      <w:pPr>
        <w:spacing w:after="0"/>
      </w:pPr>
      <w:r>
        <w:separator/>
      </w:r>
    </w:p>
  </w:endnote>
  <w:endnote w:type="continuationSeparator" w:id="0">
    <w:p w14:paraId="22819BEC" w14:textId="77777777" w:rsidR="003F156C" w:rsidRDefault="003F156C" w:rsidP="00C65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6929" w14:textId="77777777" w:rsidR="00C65FF7" w:rsidRDefault="00C65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2C0F" w14:textId="77777777" w:rsidR="00C65FF7" w:rsidRDefault="00C65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2DCC" w14:textId="77777777" w:rsidR="00C65FF7" w:rsidRDefault="00C65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08BDD" w14:textId="77777777" w:rsidR="003F156C" w:rsidRDefault="003F156C" w:rsidP="00C65FF7">
      <w:pPr>
        <w:spacing w:after="0"/>
      </w:pPr>
      <w:r>
        <w:separator/>
      </w:r>
    </w:p>
  </w:footnote>
  <w:footnote w:type="continuationSeparator" w:id="0">
    <w:p w14:paraId="5DBD92C0" w14:textId="77777777" w:rsidR="003F156C" w:rsidRDefault="003F156C" w:rsidP="00C65F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56DF" w14:textId="77777777" w:rsidR="00C65FF7" w:rsidRDefault="00C65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030599"/>
      <w:docPartObj>
        <w:docPartGallery w:val="Watermarks"/>
        <w:docPartUnique/>
      </w:docPartObj>
    </w:sdtPr>
    <w:sdtEndPr/>
    <w:sdtContent>
      <w:p w14:paraId="3992AA57" w14:textId="2F4DE51B" w:rsidR="00C65FF7" w:rsidRDefault="003F156C">
        <w:pPr>
          <w:pStyle w:val="Header"/>
        </w:pPr>
        <w:r>
          <w:rPr>
            <w:noProof/>
          </w:rPr>
          <w:pict w14:anchorId="24CFD4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57F8" w14:textId="77777777" w:rsidR="00C65FF7" w:rsidRDefault="00C65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606B2472"/>
    <w:multiLevelType w:val="hybridMultilevel"/>
    <w:tmpl w:val="64C09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125D9"/>
    <w:rsid w:val="000128F6"/>
    <w:rsid w:val="00017F9E"/>
    <w:rsid w:val="0002122D"/>
    <w:rsid w:val="0002268C"/>
    <w:rsid w:val="0004027E"/>
    <w:rsid w:val="0004054E"/>
    <w:rsid w:val="0004494F"/>
    <w:rsid w:val="000456B9"/>
    <w:rsid w:val="000618E9"/>
    <w:rsid w:val="00064564"/>
    <w:rsid w:val="00065449"/>
    <w:rsid w:val="00067AC4"/>
    <w:rsid w:val="0007644D"/>
    <w:rsid w:val="00076CB9"/>
    <w:rsid w:val="00077438"/>
    <w:rsid w:val="000819EF"/>
    <w:rsid w:val="00082D94"/>
    <w:rsid w:val="000A6ECF"/>
    <w:rsid w:val="000B647F"/>
    <w:rsid w:val="000B7599"/>
    <w:rsid w:val="000B789F"/>
    <w:rsid w:val="000C243C"/>
    <w:rsid w:val="000C7F6C"/>
    <w:rsid w:val="000D0C36"/>
    <w:rsid w:val="000D1319"/>
    <w:rsid w:val="000E4995"/>
    <w:rsid w:val="000E60E9"/>
    <w:rsid w:val="000E67A1"/>
    <w:rsid w:val="000E7491"/>
    <w:rsid w:val="000F4F69"/>
    <w:rsid w:val="00111AD5"/>
    <w:rsid w:val="00113AD6"/>
    <w:rsid w:val="00117B21"/>
    <w:rsid w:val="00131AA4"/>
    <w:rsid w:val="001325DE"/>
    <w:rsid w:val="00136136"/>
    <w:rsid w:val="001419CB"/>
    <w:rsid w:val="00144DC5"/>
    <w:rsid w:val="0014737D"/>
    <w:rsid w:val="00165BFC"/>
    <w:rsid w:val="00171A83"/>
    <w:rsid w:val="001725A1"/>
    <w:rsid w:val="00173D36"/>
    <w:rsid w:val="00174193"/>
    <w:rsid w:val="001752BE"/>
    <w:rsid w:val="001754C8"/>
    <w:rsid w:val="00182D7A"/>
    <w:rsid w:val="0019451E"/>
    <w:rsid w:val="001971F9"/>
    <w:rsid w:val="001B0F9D"/>
    <w:rsid w:val="001B3793"/>
    <w:rsid w:val="001C0DEF"/>
    <w:rsid w:val="001C4B3B"/>
    <w:rsid w:val="001D0011"/>
    <w:rsid w:val="001D1550"/>
    <w:rsid w:val="001E1A4E"/>
    <w:rsid w:val="001E7FCB"/>
    <w:rsid w:val="001F0B09"/>
    <w:rsid w:val="00204459"/>
    <w:rsid w:val="00217DEB"/>
    <w:rsid w:val="0023070A"/>
    <w:rsid w:val="00237190"/>
    <w:rsid w:val="002414C5"/>
    <w:rsid w:val="002539D1"/>
    <w:rsid w:val="00261CEB"/>
    <w:rsid w:val="00263FF2"/>
    <w:rsid w:val="0027321A"/>
    <w:rsid w:val="00280AD9"/>
    <w:rsid w:val="0028126C"/>
    <w:rsid w:val="0028316A"/>
    <w:rsid w:val="002915D7"/>
    <w:rsid w:val="002B586E"/>
    <w:rsid w:val="002C0BC7"/>
    <w:rsid w:val="002C1544"/>
    <w:rsid w:val="002D451D"/>
    <w:rsid w:val="002E5CDF"/>
    <w:rsid w:val="002F4019"/>
    <w:rsid w:val="002F6264"/>
    <w:rsid w:val="00310F9A"/>
    <w:rsid w:val="00315D38"/>
    <w:rsid w:val="00322B02"/>
    <w:rsid w:val="003231B0"/>
    <w:rsid w:val="00324471"/>
    <w:rsid w:val="00333DB7"/>
    <w:rsid w:val="00335309"/>
    <w:rsid w:val="00335662"/>
    <w:rsid w:val="00340B97"/>
    <w:rsid w:val="003520CB"/>
    <w:rsid w:val="00353EDF"/>
    <w:rsid w:val="00357350"/>
    <w:rsid w:val="003653B1"/>
    <w:rsid w:val="00365D50"/>
    <w:rsid w:val="00370CEC"/>
    <w:rsid w:val="00383121"/>
    <w:rsid w:val="003838F4"/>
    <w:rsid w:val="00386317"/>
    <w:rsid w:val="003A5CA6"/>
    <w:rsid w:val="003C4422"/>
    <w:rsid w:val="003C4E09"/>
    <w:rsid w:val="003E4FB9"/>
    <w:rsid w:val="003E7801"/>
    <w:rsid w:val="003F077A"/>
    <w:rsid w:val="003F156C"/>
    <w:rsid w:val="003F3EE2"/>
    <w:rsid w:val="00407ED6"/>
    <w:rsid w:val="0043115D"/>
    <w:rsid w:val="00436412"/>
    <w:rsid w:val="00444638"/>
    <w:rsid w:val="0045155B"/>
    <w:rsid w:val="00452559"/>
    <w:rsid w:val="00461F70"/>
    <w:rsid w:val="00467457"/>
    <w:rsid w:val="004761B1"/>
    <w:rsid w:val="00487A91"/>
    <w:rsid w:val="004951CB"/>
    <w:rsid w:val="00497DE6"/>
    <w:rsid w:val="004B5EF8"/>
    <w:rsid w:val="004C79F5"/>
    <w:rsid w:val="004D4818"/>
    <w:rsid w:val="004E45C0"/>
    <w:rsid w:val="004E4C39"/>
    <w:rsid w:val="004E5842"/>
    <w:rsid w:val="004F0DA3"/>
    <w:rsid w:val="004F126F"/>
    <w:rsid w:val="004F4FF6"/>
    <w:rsid w:val="005025AF"/>
    <w:rsid w:val="005072BF"/>
    <w:rsid w:val="00515E41"/>
    <w:rsid w:val="005170C0"/>
    <w:rsid w:val="0051720C"/>
    <w:rsid w:val="00517720"/>
    <w:rsid w:val="005436D0"/>
    <w:rsid w:val="00543948"/>
    <w:rsid w:val="00553A02"/>
    <w:rsid w:val="00553BE6"/>
    <w:rsid w:val="00553CB3"/>
    <w:rsid w:val="00556CFE"/>
    <w:rsid w:val="00570969"/>
    <w:rsid w:val="00572E63"/>
    <w:rsid w:val="00575437"/>
    <w:rsid w:val="00576BCF"/>
    <w:rsid w:val="005863F2"/>
    <w:rsid w:val="00590DE3"/>
    <w:rsid w:val="00592C8F"/>
    <w:rsid w:val="00593859"/>
    <w:rsid w:val="005A0FE6"/>
    <w:rsid w:val="005A5445"/>
    <w:rsid w:val="005C2C19"/>
    <w:rsid w:val="005C392E"/>
    <w:rsid w:val="005D3C7B"/>
    <w:rsid w:val="005D6D6C"/>
    <w:rsid w:val="005D7121"/>
    <w:rsid w:val="005F159B"/>
    <w:rsid w:val="005F3D1B"/>
    <w:rsid w:val="0060347E"/>
    <w:rsid w:val="0060540E"/>
    <w:rsid w:val="00606FBD"/>
    <w:rsid w:val="006077D5"/>
    <w:rsid w:val="00610ADA"/>
    <w:rsid w:val="006155C1"/>
    <w:rsid w:val="00616CAA"/>
    <w:rsid w:val="00621217"/>
    <w:rsid w:val="00636F74"/>
    <w:rsid w:val="00643937"/>
    <w:rsid w:val="00644F1F"/>
    <w:rsid w:val="00646EDB"/>
    <w:rsid w:val="00650504"/>
    <w:rsid w:val="006533B3"/>
    <w:rsid w:val="0065480B"/>
    <w:rsid w:val="00664505"/>
    <w:rsid w:val="0066634B"/>
    <w:rsid w:val="00670913"/>
    <w:rsid w:val="00670A37"/>
    <w:rsid w:val="0067312A"/>
    <w:rsid w:val="006737BA"/>
    <w:rsid w:val="00674A5E"/>
    <w:rsid w:val="006755FC"/>
    <w:rsid w:val="0069747C"/>
    <w:rsid w:val="006A01C9"/>
    <w:rsid w:val="006A1B0C"/>
    <w:rsid w:val="006A372D"/>
    <w:rsid w:val="006B46A4"/>
    <w:rsid w:val="006B6240"/>
    <w:rsid w:val="006D6450"/>
    <w:rsid w:val="006D7E9F"/>
    <w:rsid w:val="006E4BFA"/>
    <w:rsid w:val="006E7ABB"/>
    <w:rsid w:val="006F287E"/>
    <w:rsid w:val="00700FB2"/>
    <w:rsid w:val="00711FC5"/>
    <w:rsid w:val="007169D6"/>
    <w:rsid w:val="007338EA"/>
    <w:rsid w:val="0075674D"/>
    <w:rsid w:val="00761950"/>
    <w:rsid w:val="007700F2"/>
    <w:rsid w:val="007716EB"/>
    <w:rsid w:val="00773043"/>
    <w:rsid w:val="007740D4"/>
    <w:rsid w:val="00781504"/>
    <w:rsid w:val="007835C5"/>
    <w:rsid w:val="0079387F"/>
    <w:rsid w:val="007950C9"/>
    <w:rsid w:val="007A0BC3"/>
    <w:rsid w:val="007A44E7"/>
    <w:rsid w:val="007A57D2"/>
    <w:rsid w:val="007A70E5"/>
    <w:rsid w:val="007C56DB"/>
    <w:rsid w:val="007D38FA"/>
    <w:rsid w:val="007D3A75"/>
    <w:rsid w:val="007D67D3"/>
    <w:rsid w:val="007D7105"/>
    <w:rsid w:val="007D74FD"/>
    <w:rsid w:val="007E5FD5"/>
    <w:rsid w:val="007E773E"/>
    <w:rsid w:val="007F2067"/>
    <w:rsid w:val="007F75CF"/>
    <w:rsid w:val="00807A2F"/>
    <w:rsid w:val="008132AE"/>
    <w:rsid w:val="00815303"/>
    <w:rsid w:val="00820711"/>
    <w:rsid w:val="008257B8"/>
    <w:rsid w:val="00827A58"/>
    <w:rsid w:val="00845B49"/>
    <w:rsid w:val="00845C27"/>
    <w:rsid w:val="0085021C"/>
    <w:rsid w:val="008518F5"/>
    <w:rsid w:val="0087135D"/>
    <w:rsid w:val="0087738D"/>
    <w:rsid w:val="00881357"/>
    <w:rsid w:val="00897CEC"/>
    <w:rsid w:val="008A1EE0"/>
    <w:rsid w:val="008A25FE"/>
    <w:rsid w:val="008A7B61"/>
    <w:rsid w:val="008B0FA1"/>
    <w:rsid w:val="008B54AD"/>
    <w:rsid w:val="008B6400"/>
    <w:rsid w:val="008C2AC7"/>
    <w:rsid w:val="008C5C9C"/>
    <w:rsid w:val="008D320E"/>
    <w:rsid w:val="008D69E1"/>
    <w:rsid w:val="008D7AD2"/>
    <w:rsid w:val="008E1967"/>
    <w:rsid w:val="008E66BD"/>
    <w:rsid w:val="008E6EF2"/>
    <w:rsid w:val="008F1C46"/>
    <w:rsid w:val="008F2E22"/>
    <w:rsid w:val="008F4161"/>
    <w:rsid w:val="008F59F4"/>
    <w:rsid w:val="00915C1C"/>
    <w:rsid w:val="009431A5"/>
    <w:rsid w:val="00943B30"/>
    <w:rsid w:val="0095219A"/>
    <w:rsid w:val="00952F37"/>
    <w:rsid w:val="009576CF"/>
    <w:rsid w:val="00962BA7"/>
    <w:rsid w:val="00985D0E"/>
    <w:rsid w:val="00987AE7"/>
    <w:rsid w:val="00994622"/>
    <w:rsid w:val="009B533F"/>
    <w:rsid w:val="009C05EC"/>
    <w:rsid w:val="009C33D7"/>
    <w:rsid w:val="009D14EF"/>
    <w:rsid w:val="009D1550"/>
    <w:rsid w:val="009D6819"/>
    <w:rsid w:val="009E12E6"/>
    <w:rsid w:val="009E2491"/>
    <w:rsid w:val="009E67AD"/>
    <w:rsid w:val="00A02E79"/>
    <w:rsid w:val="00A144EA"/>
    <w:rsid w:val="00A26CA0"/>
    <w:rsid w:val="00A318A0"/>
    <w:rsid w:val="00A34953"/>
    <w:rsid w:val="00A357E3"/>
    <w:rsid w:val="00A35C98"/>
    <w:rsid w:val="00A37B6C"/>
    <w:rsid w:val="00A40317"/>
    <w:rsid w:val="00A4032C"/>
    <w:rsid w:val="00A4164C"/>
    <w:rsid w:val="00A44856"/>
    <w:rsid w:val="00A74685"/>
    <w:rsid w:val="00A85F26"/>
    <w:rsid w:val="00A9079E"/>
    <w:rsid w:val="00A90AEF"/>
    <w:rsid w:val="00A90FC3"/>
    <w:rsid w:val="00A914F0"/>
    <w:rsid w:val="00A93B1C"/>
    <w:rsid w:val="00A96F62"/>
    <w:rsid w:val="00AA09F9"/>
    <w:rsid w:val="00AA22C6"/>
    <w:rsid w:val="00AA47EC"/>
    <w:rsid w:val="00AB11DD"/>
    <w:rsid w:val="00AC1E96"/>
    <w:rsid w:val="00AC6E13"/>
    <w:rsid w:val="00AC7B8E"/>
    <w:rsid w:val="00AE029D"/>
    <w:rsid w:val="00AE4987"/>
    <w:rsid w:val="00AE6248"/>
    <w:rsid w:val="00AF0EC8"/>
    <w:rsid w:val="00AF6275"/>
    <w:rsid w:val="00B1402C"/>
    <w:rsid w:val="00B167DA"/>
    <w:rsid w:val="00B266BF"/>
    <w:rsid w:val="00B45068"/>
    <w:rsid w:val="00B47CF0"/>
    <w:rsid w:val="00B509B2"/>
    <w:rsid w:val="00B52144"/>
    <w:rsid w:val="00B540AF"/>
    <w:rsid w:val="00B61B5D"/>
    <w:rsid w:val="00B83C17"/>
    <w:rsid w:val="00B872D4"/>
    <w:rsid w:val="00B92724"/>
    <w:rsid w:val="00BA3BE0"/>
    <w:rsid w:val="00BA7269"/>
    <w:rsid w:val="00BB20CD"/>
    <w:rsid w:val="00BB51E2"/>
    <w:rsid w:val="00BB5664"/>
    <w:rsid w:val="00BC3DD3"/>
    <w:rsid w:val="00BD57E5"/>
    <w:rsid w:val="00BD5EBB"/>
    <w:rsid w:val="00BE7060"/>
    <w:rsid w:val="00C025F3"/>
    <w:rsid w:val="00C07F04"/>
    <w:rsid w:val="00C14F77"/>
    <w:rsid w:val="00C2262A"/>
    <w:rsid w:val="00C263B0"/>
    <w:rsid w:val="00C2698B"/>
    <w:rsid w:val="00C3038E"/>
    <w:rsid w:val="00C33EE0"/>
    <w:rsid w:val="00C368D1"/>
    <w:rsid w:val="00C43F6E"/>
    <w:rsid w:val="00C46035"/>
    <w:rsid w:val="00C47633"/>
    <w:rsid w:val="00C639DB"/>
    <w:rsid w:val="00C65FF7"/>
    <w:rsid w:val="00C776C0"/>
    <w:rsid w:val="00C91AE3"/>
    <w:rsid w:val="00C96BE7"/>
    <w:rsid w:val="00CA3D0E"/>
    <w:rsid w:val="00CA6A2B"/>
    <w:rsid w:val="00CB17C9"/>
    <w:rsid w:val="00CB21AD"/>
    <w:rsid w:val="00CB2CD4"/>
    <w:rsid w:val="00CC09FB"/>
    <w:rsid w:val="00CC5340"/>
    <w:rsid w:val="00CE0228"/>
    <w:rsid w:val="00CE0BBB"/>
    <w:rsid w:val="00CE34F2"/>
    <w:rsid w:val="00D1233A"/>
    <w:rsid w:val="00D1733F"/>
    <w:rsid w:val="00D255CC"/>
    <w:rsid w:val="00D25C25"/>
    <w:rsid w:val="00D370F1"/>
    <w:rsid w:val="00D37509"/>
    <w:rsid w:val="00D40A32"/>
    <w:rsid w:val="00D44F59"/>
    <w:rsid w:val="00D531B1"/>
    <w:rsid w:val="00D60DE5"/>
    <w:rsid w:val="00D72389"/>
    <w:rsid w:val="00D77B61"/>
    <w:rsid w:val="00D83317"/>
    <w:rsid w:val="00D83DA9"/>
    <w:rsid w:val="00D83DBB"/>
    <w:rsid w:val="00D85FCB"/>
    <w:rsid w:val="00DA2544"/>
    <w:rsid w:val="00DA2902"/>
    <w:rsid w:val="00DA6687"/>
    <w:rsid w:val="00DA6BAA"/>
    <w:rsid w:val="00DB2C6D"/>
    <w:rsid w:val="00DB78EE"/>
    <w:rsid w:val="00DC4E2A"/>
    <w:rsid w:val="00DC7548"/>
    <w:rsid w:val="00DD061F"/>
    <w:rsid w:val="00DD2088"/>
    <w:rsid w:val="00DD6968"/>
    <w:rsid w:val="00DE1DD2"/>
    <w:rsid w:val="00DE381D"/>
    <w:rsid w:val="00DF56C4"/>
    <w:rsid w:val="00E001A6"/>
    <w:rsid w:val="00E0529C"/>
    <w:rsid w:val="00E064B0"/>
    <w:rsid w:val="00E161E6"/>
    <w:rsid w:val="00E25399"/>
    <w:rsid w:val="00E26F8D"/>
    <w:rsid w:val="00E44479"/>
    <w:rsid w:val="00E639F8"/>
    <w:rsid w:val="00E70E51"/>
    <w:rsid w:val="00E754A8"/>
    <w:rsid w:val="00E828F2"/>
    <w:rsid w:val="00E86E44"/>
    <w:rsid w:val="00E96709"/>
    <w:rsid w:val="00E96EA3"/>
    <w:rsid w:val="00EB2AA9"/>
    <w:rsid w:val="00EE48C5"/>
    <w:rsid w:val="00EE5CE0"/>
    <w:rsid w:val="00EF33AA"/>
    <w:rsid w:val="00F020F4"/>
    <w:rsid w:val="00F03CEB"/>
    <w:rsid w:val="00F11BCE"/>
    <w:rsid w:val="00F12AD3"/>
    <w:rsid w:val="00F14961"/>
    <w:rsid w:val="00F165FB"/>
    <w:rsid w:val="00F215AB"/>
    <w:rsid w:val="00F21ACD"/>
    <w:rsid w:val="00F3123D"/>
    <w:rsid w:val="00F35F5F"/>
    <w:rsid w:val="00F620E4"/>
    <w:rsid w:val="00F7119F"/>
    <w:rsid w:val="00F748A1"/>
    <w:rsid w:val="00F75D39"/>
    <w:rsid w:val="00F87E20"/>
    <w:rsid w:val="00F90476"/>
    <w:rsid w:val="00FA090D"/>
    <w:rsid w:val="00FA2F9C"/>
    <w:rsid w:val="00FA6ABC"/>
    <w:rsid w:val="00FA7AF3"/>
    <w:rsid w:val="00FB11BF"/>
    <w:rsid w:val="00FB1A52"/>
    <w:rsid w:val="00FC1E87"/>
    <w:rsid w:val="00FC5B0D"/>
    <w:rsid w:val="00FC6C42"/>
    <w:rsid w:val="00FD45C7"/>
    <w:rsid w:val="00FD61A6"/>
    <w:rsid w:val="00FE05AE"/>
    <w:rsid w:val="00FE065D"/>
    <w:rsid w:val="00FE197C"/>
    <w:rsid w:val="00FE299B"/>
    <w:rsid w:val="00FE29C2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F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5FF7"/>
  </w:style>
  <w:style w:type="paragraph" w:styleId="Footer">
    <w:name w:val="footer"/>
    <w:basedOn w:val="Normal"/>
    <w:link w:val="FooterChar"/>
    <w:uiPriority w:val="99"/>
    <w:unhideWhenUsed/>
    <w:rsid w:val="00C65F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2019-11-05T21:54:00Z</cp:lastPrinted>
  <dcterms:created xsi:type="dcterms:W3CDTF">2019-11-06T15:31:00Z</dcterms:created>
  <dcterms:modified xsi:type="dcterms:W3CDTF">2019-11-06T15:31:00Z</dcterms:modified>
</cp:coreProperties>
</file>