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867C" w14:textId="4E029474" w:rsidR="002C10F7" w:rsidRPr="00D30A5A" w:rsidRDefault="00D30A5A" w:rsidP="002C10F7">
      <w:pPr>
        <w:rPr>
          <w:rFonts w:cs="Arial"/>
          <w:b/>
        </w:rPr>
      </w:pPr>
      <w:r w:rsidRPr="00D30A5A">
        <w:rPr>
          <w:rFonts w:cs="Arial"/>
          <w:b/>
        </w:rPr>
        <w:t>Minutes of el</w:t>
      </w:r>
      <w:r w:rsidR="000E78AA" w:rsidRPr="00D30A5A">
        <w:rPr>
          <w:rFonts w:cs="Arial"/>
          <w:b/>
        </w:rPr>
        <w:t xml:space="preserve">ectronic meeting of </w:t>
      </w:r>
      <w:r w:rsidRPr="00D30A5A">
        <w:rPr>
          <w:rFonts w:cs="Arial"/>
          <w:b/>
        </w:rPr>
        <w:t>Kirkwhelpington</w:t>
      </w:r>
      <w:r w:rsidR="000E78AA" w:rsidRPr="00D30A5A">
        <w:rPr>
          <w:rFonts w:cs="Arial"/>
          <w:b/>
        </w:rPr>
        <w:t xml:space="preserve"> Parish Council  held at 730pm on Tuesday 7</w:t>
      </w:r>
      <w:r w:rsidR="000E78AA" w:rsidRPr="00D30A5A">
        <w:rPr>
          <w:rFonts w:cs="Arial"/>
          <w:b/>
          <w:vertAlign w:val="superscript"/>
        </w:rPr>
        <w:t>th</w:t>
      </w:r>
      <w:r w:rsidR="000E78AA" w:rsidRPr="00D30A5A">
        <w:rPr>
          <w:rFonts w:cs="Arial"/>
          <w:b/>
        </w:rPr>
        <w:t xml:space="preserve"> July 2020</w:t>
      </w:r>
    </w:p>
    <w:p w14:paraId="3C634ACF" w14:textId="2B8D529B" w:rsidR="00D30A5A" w:rsidRPr="007D0A8E" w:rsidRDefault="00D30A5A" w:rsidP="00D30A5A">
      <w:pPr>
        <w:spacing w:after="0"/>
        <w:rPr>
          <w:b/>
        </w:rPr>
      </w:pPr>
      <w:r>
        <w:rPr>
          <w:b/>
        </w:rPr>
        <w:t>Those Present:</w:t>
      </w:r>
      <w:r>
        <w:rPr>
          <w:b/>
        </w:rPr>
        <w:tab/>
      </w:r>
      <w:r>
        <w:rPr>
          <w:bCs/>
        </w:rPr>
        <w:t>R Thornton, (Chairman),</w:t>
      </w:r>
      <w:r>
        <w:t xml:space="preserve"> A Purves, M Neale, K Fortune, </w:t>
      </w:r>
      <w:r w:rsidRPr="00D04889">
        <w:t>C Miller (Clerk</w:t>
      </w:r>
      <w:r w:rsidR="005132A4">
        <w:t>)</w:t>
      </w:r>
      <w:r>
        <w:t xml:space="preserve"> </w:t>
      </w:r>
    </w:p>
    <w:p w14:paraId="0BCD6549" w14:textId="2DC15CE9" w:rsidR="00D30A5A" w:rsidRDefault="00D30A5A" w:rsidP="009F1D88">
      <w:pPr>
        <w:spacing w:after="0"/>
        <w:rPr>
          <w:b/>
        </w:rPr>
      </w:pPr>
    </w:p>
    <w:p w14:paraId="6E162BD6" w14:textId="400FC772" w:rsidR="00EA1050" w:rsidRDefault="00084B46" w:rsidP="009F1D88">
      <w:pPr>
        <w:spacing w:after="0"/>
        <w:rPr>
          <w:bCs/>
        </w:rPr>
      </w:pPr>
      <w:r>
        <w:rPr>
          <w:bCs/>
        </w:rPr>
        <w:t xml:space="preserve">R Thornton wished it to be </w:t>
      </w:r>
      <w:proofErr w:type="spellStart"/>
      <w:r>
        <w:rPr>
          <w:bCs/>
        </w:rPr>
        <w:t>minuted</w:t>
      </w:r>
      <w:proofErr w:type="spellEnd"/>
      <w:r>
        <w:rPr>
          <w:bCs/>
        </w:rPr>
        <w:t xml:space="preserve"> that retired Parish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</w:t>
      </w:r>
      <w:r w:rsidR="000857A2">
        <w:rPr>
          <w:bCs/>
        </w:rPr>
        <w:t>Isaac Elliot</w:t>
      </w:r>
      <w:r w:rsidR="00EA1050">
        <w:rPr>
          <w:bCs/>
        </w:rPr>
        <w:t xml:space="preserve"> had </w:t>
      </w:r>
      <w:r>
        <w:rPr>
          <w:bCs/>
        </w:rPr>
        <w:t xml:space="preserve">sadly </w:t>
      </w:r>
      <w:r w:rsidR="00EA1050">
        <w:rPr>
          <w:bCs/>
        </w:rPr>
        <w:t>passed away since the previous meeting</w:t>
      </w:r>
      <w:r>
        <w:rPr>
          <w:bCs/>
        </w:rPr>
        <w:t>, and his contribution to the parish had been much appreciated.</w:t>
      </w:r>
    </w:p>
    <w:p w14:paraId="5A463FAA" w14:textId="77777777" w:rsidR="00EA1050" w:rsidRPr="00EA1050" w:rsidRDefault="00EA1050" w:rsidP="009F1D88">
      <w:pPr>
        <w:spacing w:after="0"/>
        <w:rPr>
          <w:bCs/>
        </w:rPr>
      </w:pPr>
    </w:p>
    <w:p w14:paraId="4FC3912D" w14:textId="3467C3C0" w:rsidR="00C33EE0" w:rsidRPr="00175CA1" w:rsidRDefault="00DD2088" w:rsidP="009F1D88">
      <w:pPr>
        <w:spacing w:after="0"/>
        <w:rPr>
          <w:b/>
        </w:rPr>
      </w:pPr>
      <w:r w:rsidRPr="00175CA1">
        <w:rPr>
          <w:b/>
        </w:rPr>
        <w:t>20</w:t>
      </w:r>
      <w:r w:rsidR="00175CA1" w:rsidRPr="00175CA1">
        <w:rPr>
          <w:b/>
        </w:rPr>
        <w:t>20</w:t>
      </w:r>
      <w:r w:rsidR="008A1EE0" w:rsidRPr="00175CA1">
        <w:rPr>
          <w:b/>
        </w:rPr>
        <w:t>/</w:t>
      </w:r>
      <w:r w:rsidR="00004D2B">
        <w:rPr>
          <w:b/>
        </w:rPr>
        <w:t>29</w:t>
      </w:r>
      <w:r w:rsidR="00A144EA" w:rsidRPr="00175CA1">
        <w:rPr>
          <w:b/>
        </w:rPr>
        <w:tab/>
      </w:r>
      <w:r w:rsidR="00C33EE0" w:rsidRPr="00175CA1">
        <w:rPr>
          <w:b/>
        </w:rPr>
        <w:t>Apologies for Absence</w:t>
      </w:r>
    </w:p>
    <w:p w14:paraId="2B76CAF3" w14:textId="5AE6D33E" w:rsidR="00D30A5A" w:rsidRDefault="00566544" w:rsidP="009F1D88">
      <w:pPr>
        <w:spacing w:after="0"/>
        <w:rPr>
          <w:bCs/>
        </w:rPr>
      </w:pPr>
      <w:r>
        <w:rPr>
          <w:bCs/>
        </w:rPr>
        <w:t>E Rogerson</w:t>
      </w:r>
      <w:r w:rsidR="00230E19">
        <w:rPr>
          <w:bCs/>
        </w:rPr>
        <w:t>, P Senior</w:t>
      </w:r>
    </w:p>
    <w:p w14:paraId="32F5EC2B" w14:textId="6AF75694" w:rsidR="00566544" w:rsidRPr="00566544" w:rsidRDefault="00566544" w:rsidP="009F1D88">
      <w:pPr>
        <w:spacing w:after="0"/>
        <w:rPr>
          <w:bCs/>
        </w:rPr>
      </w:pPr>
    </w:p>
    <w:p w14:paraId="1448A242" w14:textId="3EBE740C" w:rsidR="001B0F9D" w:rsidRPr="00175CA1" w:rsidRDefault="00DD2088" w:rsidP="009F1D88">
      <w:pPr>
        <w:spacing w:after="0"/>
        <w:rPr>
          <w:b/>
        </w:rPr>
      </w:pPr>
      <w:r w:rsidRPr="00175CA1">
        <w:rPr>
          <w:b/>
        </w:rPr>
        <w:t>20</w:t>
      </w:r>
      <w:r w:rsidR="00175CA1" w:rsidRPr="00175CA1">
        <w:rPr>
          <w:b/>
        </w:rPr>
        <w:t>20</w:t>
      </w:r>
      <w:r w:rsidR="008A1EE0" w:rsidRPr="00175CA1">
        <w:rPr>
          <w:b/>
        </w:rPr>
        <w:t>/</w:t>
      </w:r>
      <w:r w:rsidR="00004D2B">
        <w:rPr>
          <w:b/>
        </w:rPr>
        <w:t>3</w:t>
      </w:r>
      <w:r w:rsidR="004A03E3">
        <w:rPr>
          <w:b/>
        </w:rPr>
        <w:t>0</w:t>
      </w:r>
      <w:r w:rsidR="00A144EA" w:rsidRPr="00175CA1">
        <w:rPr>
          <w:b/>
        </w:rPr>
        <w:tab/>
      </w:r>
      <w:r w:rsidR="00C33EE0" w:rsidRPr="00175CA1">
        <w:rPr>
          <w:b/>
        </w:rPr>
        <w:t>Declarations of Interest</w:t>
      </w:r>
    </w:p>
    <w:p w14:paraId="532E18D3" w14:textId="25EAC3A5" w:rsidR="00D30A5A" w:rsidRDefault="00D30A5A" w:rsidP="008A1EE0">
      <w:pPr>
        <w:spacing w:after="0"/>
        <w:rPr>
          <w:bCs/>
        </w:rPr>
      </w:pPr>
      <w:r>
        <w:rPr>
          <w:bCs/>
        </w:rPr>
        <w:t>There were no Declaration of Members Interests.</w:t>
      </w:r>
    </w:p>
    <w:p w14:paraId="3A6067C9" w14:textId="77777777" w:rsidR="00D30A5A" w:rsidRPr="00D30A5A" w:rsidRDefault="00D30A5A" w:rsidP="008A1EE0">
      <w:pPr>
        <w:spacing w:after="0"/>
        <w:rPr>
          <w:bCs/>
        </w:rPr>
      </w:pPr>
    </w:p>
    <w:p w14:paraId="0B02F81F" w14:textId="075496E9" w:rsidR="00827A58" w:rsidRPr="00175CA1" w:rsidRDefault="00DD2088" w:rsidP="008A1EE0">
      <w:pPr>
        <w:spacing w:after="0"/>
        <w:rPr>
          <w:b/>
        </w:rPr>
      </w:pPr>
      <w:r w:rsidRPr="00175CA1">
        <w:rPr>
          <w:b/>
        </w:rPr>
        <w:t>20</w:t>
      </w:r>
      <w:r w:rsidR="00175CA1" w:rsidRPr="00175CA1">
        <w:rPr>
          <w:b/>
        </w:rPr>
        <w:t>20</w:t>
      </w:r>
      <w:r w:rsidR="00827A58" w:rsidRPr="00175CA1">
        <w:rPr>
          <w:b/>
        </w:rPr>
        <w:t>/</w:t>
      </w:r>
      <w:r w:rsidR="00004D2B">
        <w:rPr>
          <w:b/>
        </w:rPr>
        <w:t>3</w:t>
      </w:r>
      <w:r w:rsidR="004A03E3">
        <w:rPr>
          <w:b/>
        </w:rPr>
        <w:t>1</w:t>
      </w:r>
      <w:r w:rsidR="00827A58" w:rsidRPr="00175CA1">
        <w:rPr>
          <w:b/>
        </w:rPr>
        <w:tab/>
        <w:t>Public questions</w:t>
      </w:r>
    </w:p>
    <w:p w14:paraId="51D25106" w14:textId="1E5F3B76" w:rsidR="00D30A5A" w:rsidRPr="005132A4" w:rsidRDefault="00546652" w:rsidP="006F287E">
      <w:pPr>
        <w:spacing w:after="0"/>
        <w:rPr>
          <w:bCs/>
        </w:rPr>
      </w:pPr>
      <w:r>
        <w:rPr>
          <w:bCs/>
        </w:rPr>
        <w:t xml:space="preserve">E Rogerson had received verbal concerns </w:t>
      </w:r>
      <w:r w:rsidR="00C6367C">
        <w:rPr>
          <w:bCs/>
        </w:rPr>
        <w:t xml:space="preserve">from a parishioner </w:t>
      </w:r>
      <w:r>
        <w:rPr>
          <w:bCs/>
        </w:rPr>
        <w:t xml:space="preserve">about the </w:t>
      </w:r>
      <w:proofErr w:type="spellStart"/>
      <w:r>
        <w:rPr>
          <w:bCs/>
        </w:rPr>
        <w:t>Eastlands</w:t>
      </w:r>
      <w:proofErr w:type="spellEnd"/>
      <w:r>
        <w:rPr>
          <w:bCs/>
        </w:rPr>
        <w:t xml:space="preserve"> development and </w:t>
      </w:r>
      <w:r w:rsidR="00EA77D1">
        <w:rPr>
          <w:bCs/>
        </w:rPr>
        <w:t xml:space="preserve">the parishioner </w:t>
      </w:r>
      <w:r>
        <w:rPr>
          <w:bCs/>
        </w:rPr>
        <w:t>had been asked to put these in writing</w:t>
      </w:r>
      <w:r w:rsidR="00B6436A">
        <w:rPr>
          <w:bCs/>
        </w:rPr>
        <w:t xml:space="preserve"> to the Parish Council</w:t>
      </w:r>
      <w:r w:rsidR="00BC2CE3">
        <w:rPr>
          <w:bCs/>
        </w:rPr>
        <w:t xml:space="preserve">.  It </w:t>
      </w:r>
      <w:r w:rsidR="00DD2D1E">
        <w:rPr>
          <w:bCs/>
        </w:rPr>
        <w:t>was agreed the site was being kept in a satisfactory condition</w:t>
      </w:r>
      <w:r w:rsidR="00BC2CE3">
        <w:rPr>
          <w:bCs/>
        </w:rPr>
        <w:t xml:space="preserve">, however on the </w:t>
      </w:r>
      <w:proofErr w:type="gramStart"/>
      <w:r w:rsidR="00A24AA3">
        <w:rPr>
          <w:bCs/>
        </w:rPr>
        <w:t>set up</w:t>
      </w:r>
      <w:proofErr w:type="gramEnd"/>
      <w:r w:rsidR="00A24AA3">
        <w:rPr>
          <w:bCs/>
        </w:rPr>
        <w:t xml:space="preserve"> plan there is space</w:t>
      </w:r>
      <w:r w:rsidR="00BC2CE3">
        <w:rPr>
          <w:bCs/>
        </w:rPr>
        <w:t xml:space="preserve"> indicated</w:t>
      </w:r>
      <w:r w:rsidR="00A24AA3">
        <w:rPr>
          <w:bCs/>
        </w:rPr>
        <w:t xml:space="preserve"> for contractor’s </w:t>
      </w:r>
      <w:r w:rsidR="00BC2CE3">
        <w:rPr>
          <w:bCs/>
        </w:rPr>
        <w:t>to park and</w:t>
      </w:r>
      <w:r w:rsidR="00A24AA3">
        <w:rPr>
          <w:bCs/>
        </w:rPr>
        <w:t xml:space="preserve"> which could cause issues in the future.  </w:t>
      </w:r>
    </w:p>
    <w:p w14:paraId="5538476A" w14:textId="77777777" w:rsidR="005132A4" w:rsidRDefault="005132A4" w:rsidP="006F287E">
      <w:pPr>
        <w:spacing w:after="0"/>
        <w:rPr>
          <w:b/>
        </w:rPr>
      </w:pPr>
    </w:p>
    <w:p w14:paraId="0BF57CF4" w14:textId="2A7B28A0" w:rsidR="00C33EE0" w:rsidRDefault="00DD2088" w:rsidP="006F287E">
      <w:pPr>
        <w:spacing w:after="0"/>
        <w:rPr>
          <w:b/>
        </w:rPr>
      </w:pPr>
      <w:r w:rsidRPr="00175CA1">
        <w:rPr>
          <w:b/>
        </w:rPr>
        <w:t>20</w:t>
      </w:r>
      <w:r w:rsidR="00175CA1" w:rsidRPr="00175CA1">
        <w:rPr>
          <w:b/>
        </w:rPr>
        <w:t>20</w:t>
      </w:r>
      <w:r w:rsidR="00593859" w:rsidRPr="00175CA1">
        <w:rPr>
          <w:b/>
        </w:rPr>
        <w:t>/</w:t>
      </w:r>
      <w:r w:rsidR="00004D2B">
        <w:rPr>
          <w:b/>
        </w:rPr>
        <w:t>3</w:t>
      </w:r>
      <w:r w:rsidR="004A03E3">
        <w:rPr>
          <w:b/>
        </w:rPr>
        <w:t>2</w:t>
      </w:r>
      <w:r w:rsidR="006533B3" w:rsidRPr="00175CA1">
        <w:rPr>
          <w:b/>
        </w:rPr>
        <w:tab/>
      </w:r>
      <w:r w:rsidR="00DF56C4" w:rsidRPr="00175CA1">
        <w:rPr>
          <w:b/>
        </w:rPr>
        <w:t>Minutes of previous meeting</w:t>
      </w:r>
      <w:r w:rsidR="00670A37" w:rsidRPr="00175CA1">
        <w:rPr>
          <w:b/>
        </w:rPr>
        <w:t xml:space="preserve"> held Tuesday</w:t>
      </w:r>
      <w:r w:rsidR="0043115D" w:rsidRPr="00175CA1">
        <w:rPr>
          <w:b/>
        </w:rPr>
        <w:t xml:space="preserve"> </w:t>
      </w:r>
      <w:r w:rsidR="00004D2B">
        <w:rPr>
          <w:b/>
        </w:rPr>
        <w:t>3</w:t>
      </w:r>
      <w:r w:rsidR="00004D2B" w:rsidRPr="00004D2B">
        <w:rPr>
          <w:b/>
          <w:vertAlign w:val="superscript"/>
        </w:rPr>
        <w:t>rd</w:t>
      </w:r>
      <w:r w:rsidR="00004D2B">
        <w:rPr>
          <w:b/>
        </w:rPr>
        <w:t xml:space="preserve"> March 2020</w:t>
      </w:r>
    </w:p>
    <w:p w14:paraId="6E04B8C5" w14:textId="6C3C4975" w:rsidR="00D30A5A" w:rsidRDefault="00D30A5A" w:rsidP="008A1EE0">
      <w:pPr>
        <w:spacing w:after="0"/>
        <w:rPr>
          <w:bCs/>
        </w:rPr>
      </w:pPr>
      <w:r>
        <w:rPr>
          <w:bCs/>
        </w:rPr>
        <w:t xml:space="preserve">The minutes of the previous meeting held </w:t>
      </w:r>
      <w:r w:rsidR="00064F1D">
        <w:rPr>
          <w:bCs/>
        </w:rPr>
        <w:t xml:space="preserve">on </w:t>
      </w:r>
      <w:r>
        <w:rPr>
          <w:bCs/>
        </w:rPr>
        <w:t>Tuesday 3</w:t>
      </w:r>
      <w:r w:rsidRPr="00D30A5A">
        <w:rPr>
          <w:bCs/>
          <w:vertAlign w:val="superscript"/>
        </w:rPr>
        <w:t>rd</w:t>
      </w:r>
      <w:r>
        <w:rPr>
          <w:bCs/>
        </w:rPr>
        <w:t xml:space="preserve"> March 2020 were accepted as a true record.</w:t>
      </w:r>
    </w:p>
    <w:p w14:paraId="00C3A114" w14:textId="77777777" w:rsidR="00D30A5A" w:rsidRPr="00D30A5A" w:rsidRDefault="00D30A5A" w:rsidP="008A1EE0">
      <w:pPr>
        <w:spacing w:after="0"/>
        <w:rPr>
          <w:bCs/>
        </w:rPr>
      </w:pPr>
    </w:p>
    <w:p w14:paraId="63C75F40" w14:textId="0C7B374A" w:rsidR="00C33EE0" w:rsidRPr="00175CA1" w:rsidRDefault="00DD2088" w:rsidP="008A1EE0">
      <w:pPr>
        <w:spacing w:after="0"/>
        <w:rPr>
          <w:b/>
        </w:rPr>
      </w:pPr>
      <w:r w:rsidRPr="00175CA1">
        <w:rPr>
          <w:b/>
        </w:rPr>
        <w:t>20</w:t>
      </w:r>
      <w:r w:rsidR="00175CA1">
        <w:rPr>
          <w:b/>
        </w:rPr>
        <w:t>20</w:t>
      </w:r>
      <w:r w:rsidR="008A1EE0" w:rsidRPr="00175CA1">
        <w:rPr>
          <w:b/>
        </w:rPr>
        <w:t>/</w:t>
      </w:r>
      <w:r w:rsidR="00004D2B">
        <w:rPr>
          <w:b/>
        </w:rPr>
        <w:t>3</w:t>
      </w:r>
      <w:r w:rsidR="004A03E3">
        <w:rPr>
          <w:b/>
        </w:rPr>
        <w:t>3</w:t>
      </w:r>
      <w:r w:rsidR="008A1EE0" w:rsidRPr="00175CA1">
        <w:rPr>
          <w:b/>
        </w:rPr>
        <w:tab/>
      </w:r>
      <w:r w:rsidR="00C33EE0" w:rsidRPr="00175CA1">
        <w:rPr>
          <w:b/>
        </w:rPr>
        <w:t xml:space="preserve">Matters arising from </w:t>
      </w:r>
      <w:r w:rsidR="0067312A" w:rsidRPr="00175CA1">
        <w:rPr>
          <w:b/>
        </w:rPr>
        <w:t>previous meeting</w:t>
      </w:r>
      <w:r w:rsidR="00670A37" w:rsidRPr="00175CA1">
        <w:rPr>
          <w:b/>
        </w:rPr>
        <w:t xml:space="preserve"> held Tuesday </w:t>
      </w:r>
      <w:r w:rsidR="00004D2B">
        <w:rPr>
          <w:b/>
        </w:rPr>
        <w:t>3</w:t>
      </w:r>
      <w:r w:rsidR="00004D2B" w:rsidRPr="00004D2B">
        <w:rPr>
          <w:b/>
          <w:vertAlign w:val="superscript"/>
        </w:rPr>
        <w:t>rd</w:t>
      </w:r>
      <w:r w:rsidR="00004D2B">
        <w:rPr>
          <w:b/>
        </w:rPr>
        <w:t xml:space="preserve"> March</w:t>
      </w:r>
      <w:r w:rsidR="00D75D20">
        <w:rPr>
          <w:b/>
        </w:rPr>
        <w:t xml:space="preserve"> 2020</w:t>
      </w:r>
    </w:p>
    <w:p w14:paraId="12B768E6" w14:textId="36CC4C8C" w:rsidR="00E001A6" w:rsidRPr="00D30A5A" w:rsidRDefault="00E001A6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30A5A">
        <w:rPr>
          <w:b/>
        </w:rPr>
        <w:t>Seat repair</w:t>
      </w:r>
      <w:r w:rsidR="00D30A5A">
        <w:rPr>
          <w:b/>
        </w:rPr>
        <w:t>:</w:t>
      </w:r>
      <w:r w:rsidR="00F07E35">
        <w:rPr>
          <w:b/>
        </w:rPr>
        <w:t xml:space="preserve"> </w:t>
      </w:r>
      <w:r w:rsidR="00D9084F">
        <w:rPr>
          <w:bCs/>
        </w:rPr>
        <w:t>Seat had been scrapped and recyclable seating would be preferable.  There was also a further seat in disrepair</w:t>
      </w:r>
      <w:r w:rsidR="00EE28E6">
        <w:rPr>
          <w:bCs/>
        </w:rPr>
        <w:t xml:space="preserve"> within the parish and it was agreed to purchase three new </w:t>
      </w:r>
      <w:r w:rsidR="003E419F">
        <w:rPr>
          <w:bCs/>
        </w:rPr>
        <w:t xml:space="preserve">recyclable </w:t>
      </w:r>
      <w:r w:rsidR="00EE28E6">
        <w:rPr>
          <w:bCs/>
        </w:rPr>
        <w:t>seats</w:t>
      </w:r>
      <w:r w:rsidR="004B3D23">
        <w:rPr>
          <w:bCs/>
        </w:rPr>
        <w:t xml:space="preserve"> and remove the damage</w:t>
      </w:r>
      <w:r w:rsidR="00BC2CE3">
        <w:rPr>
          <w:bCs/>
        </w:rPr>
        <w:t>d</w:t>
      </w:r>
      <w:r w:rsidR="004B3D23">
        <w:rPr>
          <w:bCs/>
        </w:rPr>
        <w:t xml:space="preserve"> structures</w:t>
      </w:r>
      <w:r w:rsidR="00BC2CE3">
        <w:rPr>
          <w:bCs/>
        </w:rPr>
        <w:t xml:space="preserve"> – R Thornton to </w:t>
      </w:r>
      <w:r w:rsidR="000857A2">
        <w:rPr>
          <w:bCs/>
        </w:rPr>
        <w:t>arrange</w:t>
      </w:r>
      <w:r w:rsidR="00BC2CE3">
        <w:rPr>
          <w:bCs/>
        </w:rPr>
        <w:t xml:space="preserve"> trailer </w:t>
      </w:r>
      <w:r w:rsidR="000857A2">
        <w:rPr>
          <w:bCs/>
        </w:rPr>
        <w:t>to</w:t>
      </w:r>
      <w:r w:rsidR="00BC2CE3">
        <w:rPr>
          <w:bCs/>
        </w:rPr>
        <w:t xml:space="preserve"> remov</w:t>
      </w:r>
      <w:r w:rsidR="000857A2">
        <w:rPr>
          <w:bCs/>
        </w:rPr>
        <w:t>e</w:t>
      </w:r>
      <w:r w:rsidR="00BC2CE3">
        <w:rPr>
          <w:bCs/>
        </w:rPr>
        <w:t>.</w:t>
      </w:r>
    </w:p>
    <w:p w14:paraId="7197845E" w14:textId="4F96434C" w:rsidR="00807A2F" w:rsidRPr="00D30A5A" w:rsidRDefault="00807A2F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30A5A">
        <w:rPr>
          <w:b/>
        </w:rPr>
        <w:t>Play area</w:t>
      </w:r>
      <w:r w:rsidR="00572E63" w:rsidRPr="00D30A5A">
        <w:rPr>
          <w:b/>
        </w:rPr>
        <w:t>/playing field fence</w:t>
      </w:r>
      <w:r w:rsidR="00250806" w:rsidRPr="00D30A5A">
        <w:rPr>
          <w:b/>
        </w:rPr>
        <w:t xml:space="preserve">; </w:t>
      </w:r>
      <w:r w:rsidR="00341B04" w:rsidRPr="00D30A5A">
        <w:rPr>
          <w:b/>
        </w:rPr>
        <w:t xml:space="preserve">to receive ROSPA annual inspection report; </w:t>
      </w:r>
      <w:r w:rsidR="00250806" w:rsidRPr="00D30A5A">
        <w:rPr>
          <w:b/>
        </w:rPr>
        <w:t>to consider re-opening play area and risks associated with Covid-19</w:t>
      </w:r>
      <w:r w:rsidR="00D30A5A">
        <w:rPr>
          <w:b/>
        </w:rPr>
        <w:t>:</w:t>
      </w:r>
      <w:r w:rsidR="005309EC">
        <w:rPr>
          <w:b/>
        </w:rPr>
        <w:t xml:space="preserve"> </w:t>
      </w:r>
      <w:r w:rsidR="00515561">
        <w:rPr>
          <w:bCs/>
        </w:rPr>
        <w:t>Annual ROSPA play area inspection report had indicated old goalposts should be removed,</w:t>
      </w:r>
      <w:r w:rsidR="00BC2CE3">
        <w:rPr>
          <w:bCs/>
        </w:rPr>
        <w:t xml:space="preserve"> which would be actioned and </w:t>
      </w:r>
      <w:r w:rsidR="00515561">
        <w:rPr>
          <w:bCs/>
        </w:rPr>
        <w:t xml:space="preserve">new posts </w:t>
      </w:r>
      <w:r w:rsidR="00BC2CE3">
        <w:rPr>
          <w:bCs/>
        </w:rPr>
        <w:t>put in place</w:t>
      </w:r>
      <w:r w:rsidR="00515561">
        <w:rPr>
          <w:bCs/>
        </w:rPr>
        <w:t xml:space="preserve">. </w:t>
      </w:r>
      <w:r w:rsidR="00E1048B">
        <w:rPr>
          <w:bCs/>
        </w:rPr>
        <w:t xml:space="preserve"> Further to information from the County Council, at the present time the play area would remain closed </w:t>
      </w:r>
      <w:r w:rsidR="003E419F">
        <w:rPr>
          <w:bCs/>
        </w:rPr>
        <w:t xml:space="preserve">due to onerous cleansing requirements, </w:t>
      </w:r>
      <w:r w:rsidR="00E1048B">
        <w:rPr>
          <w:bCs/>
        </w:rPr>
        <w:t xml:space="preserve">and new </w:t>
      </w:r>
      <w:r w:rsidR="00BC2CE3">
        <w:rPr>
          <w:bCs/>
        </w:rPr>
        <w:t xml:space="preserve">laminated </w:t>
      </w:r>
      <w:r w:rsidR="00E1048B">
        <w:rPr>
          <w:bCs/>
        </w:rPr>
        <w:t xml:space="preserve">signage stating </w:t>
      </w:r>
      <w:r w:rsidR="00084B46">
        <w:rPr>
          <w:bCs/>
        </w:rPr>
        <w:t xml:space="preserve">it was still closed </w:t>
      </w:r>
      <w:r w:rsidR="00E1048B">
        <w:rPr>
          <w:bCs/>
        </w:rPr>
        <w:t>would be erected.</w:t>
      </w:r>
    </w:p>
    <w:p w14:paraId="4B6B857A" w14:textId="349CD7AA" w:rsidR="008E6EF2" w:rsidRPr="00D30A5A" w:rsidRDefault="008D7C2C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30A5A">
        <w:rPr>
          <w:b/>
        </w:rPr>
        <w:t>To consider purchasing re</w:t>
      </w:r>
      <w:r w:rsidR="008E6EF2" w:rsidRPr="00D30A5A">
        <w:rPr>
          <w:b/>
        </w:rPr>
        <w:t>flective posts</w:t>
      </w:r>
      <w:r w:rsidRPr="00D30A5A">
        <w:rPr>
          <w:b/>
        </w:rPr>
        <w:t xml:space="preserve"> for bus shelter end of village</w:t>
      </w:r>
      <w:r w:rsidR="00D30A5A">
        <w:rPr>
          <w:b/>
        </w:rPr>
        <w:t>:</w:t>
      </w:r>
      <w:r w:rsidR="00F07E35">
        <w:rPr>
          <w:b/>
        </w:rPr>
        <w:t xml:space="preserve"> </w:t>
      </w:r>
      <w:r w:rsidR="00D174FF">
        <w:rPr>
          <w:bCs/>
        </w:rPr>
        <w:t xml:space="preserve">Suggestion had been received </w:t>
      </w:r>
      <w:r w:rsidR="00BC2CE3">
        <w:rPr>
          <w:bCs/>
        </w:rPr>
        <w:t xml:space="preserve">for reflective </w:t>
      </w:r>
      <w:r w:rsidR="00D174FF">
        <w:rPr>
          <w:bCs/>
        </w:rPr>
        <w:t xml:space="preserve">posts </w:t>
      </w:r>
      <w:r w:rsidR="00BC2CE3">
        <w:rPr>
          <w:bCs/>
        </w:rPr>
        <w:t xml:space="preserve">to </w:t>
      </w:r>
      <w:r w:rsidR="00D174FF">
        <w:rPr>
          <w:bCs/>
        </w:rPr>
        <w:t>be placed on main entrance to village</w:t>
      </w:r>
      <w:r w:rsidR="00BC2CE3">
        <w:rPr>
          <w:bCs/>
        </w:rPr>
        <w:t>,</w:t>
      </w:r>
      <w:r w:rsidR="00D174FF">
        <w:rPr>
          <w:bCs/>
        </w:rPr>
        <w:t xml:space="preserve"> however</w:t>
      </w:r>
      <w:r w:rsidR="00BC2CE3">
        <w:rPr>
          <w:bCs/>
        </w:rPr>
        <w:t xml:space="preserve"> the junction was</w:t>
      </w:r>
      <w:r w:rsidR="00D174FF">
        <w:rPr>
          <w:bCs/>
        </w:rPr>
        <w:t xml:space="preserve"> well signposted and posts were not felt necessary.</w:t>
      </w:r>
    </w:p>
    <w:p w14:paraId="2B6BB1E0" w14:textId="2C893E3A" w:rsidR="00572E63" w:rsidRPr="00D30A5A" w:rsidRDefault="00572E63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30A5A">
        <w:rPr>
          <w:b/>
        </w:rPr>
        <w:t>B4RN rural broadband</w:t>
      </w:r>
      <w:r w:rsidR="00D30A5A">
        <w:rPr>
          <w:b/>
        </w:rPr>
        <w:t>:</w:t>
      </w:r>
      <w:r w:rsidR="00BC2CE3">
        <w:rPr>
          <w:b/>
        </w:rPr>
        <w:t xml:space="preserve">  </w:t>
      </w:r>
      <w:r w:rsidR="00BC2CE3">
        <w:rPr>
          <w:bCs/>
        </w:rPr>
        <w:t>T</w:t>
      </w:r>
      <w:r w:rsidR="002D111E">
        <w:rPr>
          <w:bCs/>
        </w:rPr>
        <w:t>he project was well supported</w:t>
      </w:r>
      <w:r w:rsidR="00FE5887">
        <w:rPr>
          <w:bCs/>
        </w:rPr>
        <w:t>.  M Neale</w:t>
      </w:r>
      <w:r w:rsidR="00BC2CE3">
        <w:rPr>
          <w:bCs/>
        </w:rPr>
        <w:t>,</w:t>
      </w:r>
      <w:r w:rsidR="00FE5887">
        <w:rPr>
          <w:bCs/>
        </w:rPr>
        <w:t xml:space="preserve"> as a resident</w:t>
      </w:r>
      <w:r w:rsidR="00BC2CE3">
        <w:rPr>
          <w:bCs/>
        </w:rPr>
        <w:t>, had</w:t>
      </w:r>
      <w:r w:rsidR="00FE5887">
        <w:rPr>
          <w:bCs/>
        </w:rPr>
        <w:t xml:space="preserve"> contacted B4RN and </w:t>
      </w:r>
      <w:r w:rsidR="00BC2CE3">
        <w:rPr>
          <w:bCs/>
        </w:rPr>
        <w:t xml:space="preserve">the </w:t>
      </w:r>
      <w:r w:rsidR="00FE5887">
        <w:rPr>
          <w:bCs/>
        </w:rPr>
        <w:t xml:space="preserve">Eastland developers to </w:t>
      </w:r>
      <w:r w:rsidR="00BC2CE3">
        <w:rPr>
          <w:bCs/>
        </w:rPr>
        <w:t xml:space="preserve">try and </w:t>
      </w:r>
      <w:r w:rsidR="00FE5887">
        <w:rPr>
          <w:bCs/>
        </w:rPr>
        <w:t xml:space="preserve">ensure </w:t>
      </w:r>
      <w:r w:rsidR="00E86E25">
        <w:rPr>
          <w:bCs/>
        </w:rPr>
        <w:t xml:space="preserve">broadband </w:t>
      </w:r>
      <w:r w:rsidR="00FE5887">
        <w:rPr>
          <w:bCs/>
        </w:rPr>
        <w:t>infrastructure was in place for the 17 houses being built.</w:t>
      </w:r>
      <w:r w:rsidR="000248F3">
        <w:rPr>
          <w:bCs/>
        </w:rPr>
        <w:t xml:space="preserve">  </w:t>
      </w:r>
      <w:r w:rsidR="00BC2CE3">
        <w:rPr>
          <w:bCs/>
        </w:rPr>
        <w:t>Wayleave permission required from landowners, with several</w:t>
      </w:r>
      <w:r w:rsidR="00014E13">
        <w:rPr>
          <w:bCs/>
        </w:rPr>
        <w:t xml:space="preserve"> not </w:t>
      </w:r>
      <w:r w:rsidR="003E419F">
        <w:rPr>
          <w:bCs/>
        </w:rPr>
        <w:t>willing</w:t>
      </w:r>
      <w:r w:rsidR="00014E13">
        <w:rPr>
          <w:bCs/>
        </w:rPr>
        <w:t xml:space="preserve"> to communicate by Zoom which is leading to delays.  </w:t>
      </w:r>
      <w:r w:rsidR="00550EF1">
        <w:rPr>
          <w:bCs/>
        </w:rPr>
        <w:t xml:space="preserve">  </w:t>
      </w:r>
      <w:r w:rsidR="00FE5887">
        <w:rPr>
          <w:bCs/>
        </w:rPr>
        <w:t xml:space="preserve">  </w:t>
      </w:r>
    </w:p>
    <w:p w14:paraId="568FFB65" w14:textId="7EF4C15C" w:rsidR="006F1BE6" w:rsidRPr="00D30A5A" w:rsidRDefault="006F1BE6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30A5A">
        <w:rPr>
          <w:b/>
        </w:rPr>
        <w:t>Flooding</w:t>
      </w:r>
      <w:r w:rsidR="0020412A" w:rsidRPr="00D30A5A">
        <w:rPr>
          <w:b/>
        </w:rPr>
        <w:t xml:space="preserve"> at Hollyburn and A696</w:t>
      </w:r>
      <w:r w:rsidR="00D30A5A">
        <w:rPr>
          <w:b/>
        </w:rPr>
        <w:t>:</w:t>
      </w:r>
      <w:r w:rsidR="00F07E35">
        <w:rPr>
          <w:b/>
        </w:rPr>
        <w:t xml:space="preserve"> </w:t>
      </w:r>
      <w:r w:rsidR="006A1812">
        <w:rPr>
          <w:bCs/>
        </w:rPr>
        <w:t>Problem would likely reoccur in Autumnal weather.</w:t>
      </w:r>
    </w:p>
    <w:p w14:paraId="15B6E072" w14:textId="4CAC33E7" w:rsidR="006A1812" w:rsidRPr="006A1812" w:rsidRDefault="0020412A" w:rsidP="00BE0EC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A1812">
        <w:rPr>
          <w:b/>
        </w:rPr>
        <w:t>Knowesgate traffic control</w:t>
      </w:r>
      <w:r w:rsidR="00D30A5A" w:rsidRPr="006A1812">
        <w:rPr>
          <w:b/>
        </w:rPr>
        <w:t>:</w:t>
      </w:r>
      <w:r w:rsidR="006A1812" w:rsidRPr="006A1812">
        <w:rPr>
          <w:b/>
        </w:rPr>
        <w:t xml:space="preserve"> </w:t>
      </w:r>
      <w:r w:rsidR="006A1812" w:rsidRPr="006A1812">
        <w:rPr>
          <w:bCs/>
        </w:rPr>
        <w:t>Coun</w:t>
      </w:r>
      <w:r w:rsidR="006A1812">
        <w:rPr>
          <w:bCs/>
        </w:rPr>
        <w:t>ty Cllr Riddle was to look into improvements at Knowesgate</w:t>
      </w:r>
      <w:r w:rsidR="00BC2CE3">
        <w:rPr>
          <w:bCs/>
        </w:rPr>
        <w:t>, and Clerk would ask for a progress report</w:t>
      </w:r>
      <w:r w:rsidR="006A1812">
        <w:rPr>
          <w:bCs/>
        </w:rPr>
        <w:t>.</w:t>
      </w:r>
    </w:p>
    <w:p w14:paraId="78F7F06A" w14:textId="7965823D" w:rsidR="0020412A" w:rsidRPr="006A1812" w:rsidRDefault="006A1812" w:rsidP="00BE0EC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A1812">
        <w:rPr>
          <w:b/>
        </w:rPr>
        <w:t>Ov</w:t>
      </w:r>
      <w:r w:rsidR="0020412A" w:rsidRPr="006A1812">
        <w:rPr>
          <w:b/>
        </w:rPr>
        <w:t>erhanging hedges</w:t>
      </w:r>
      <w:r w:rsidR="00D30A5A" w:rsidRPr="006A1812">
        <w:rPr>
          <w:b/>
        </w:rPr>
        <w:t>:</w:t>
      </w:r>
      <w:r w:rsidR="00F07E35" w:rsidRPr="006A1812">
        <w:rPr>
          <w:b/>
        </w:rPr>
        <w:t xml:space="preserve"> </w:t>
      </w:r>
      <w:r w:rsidR="00BC2CE3">
        <w:rPr>
          <w:bCs/>
        </w:rPr>
        <w:t>Only part</w:t>
      </w:r>
      <w:r>
        <w:rPr>
          <w:bCs/>
        </w:rPr>
        <w:t xml:space="preserve"> of the hedge had been cut back at Rose Cottage, and A Purves would speak to the householder</w:t>
      </w:r>
      <w:r w:rsidR="00BC2CE3">
        <w:rPr>
          <w:bCs/>
        </w:rPr>
        <w:t xml:space="preserve"> to request further pruning.</w:t>
      </w:r>
    </w:p>
    <w:p w14:paraId="4A40B312" w14:textId="77777777" w:rsidR="00BC2CE3" w:rsidRPr="00BC2CE3" w:rsidRDefault="008D7C2C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30A5A">
        <w:rPr>
          <w:b/>
        </w:rPr>
        <w:t>Grasscutting schedule of works/servicing of equipment</w:t>
      </w:r>
      <w:r w:rsidR="00D30A5A">
        <w:rPr>
          <w:b/>
        </w:rPr>
        <w:t>:</w:t>
      </w:r>
      <w:r w:rsidR="00F07E35">
        <w:rPr>
          <w:b/>
        </w:rPr>
        <w:t xml:space="preserve"> </w:t>
      </w:r>
      <w:r w:rsidR="000D15B7">
        <w:rPr>
          <w:bCs/>
        </w:rPr>
        <w:t>Mower had broken down which seem</w:t>
      </w:r>
      <w:r w:rsidR="00BC2CE3">
        <w:rPr>
          <w:bCs/>
        </w:rPr>
        <w:t>ed</w:t>
      </w:r>
      <w:r w:rsidR="000D15B7">
        <w:rPr>
          <w:bCs/>
        </w:rPr>
        <w:t xml:space="preserve"> to be down to an oil leak at the rear of the engine and which had occurred previously whilst </w:t>
      </w:r>
      <w:r w:rsidR="00BC2CE3">
        <w:rPr>
          <w:bCs/>
        </w:rPr>
        <w:t xml:space="preserve">machinery </w:t>
      </w:r>
      <w:r w:rsidR="000D15B7">
        <w:rPr>
          <w:bCs/>
        </w:rPr>
        <w:t xml:space="preserve">under warranty.  </w:t>
      </w:r>
    </w:p>
    <w:p w14:paraId="7D55CC7B" w14:textId="72BAEA71" w:rsidR="008D7C2C" w:rsidRPr="00D30A5A" w:rsidRDefault="000D15B7" w:rsidP="00BC2CE3">
      <w:pPr>
        <w:pStyle w:val="ListParagraph"/>
        <w:spacing w:after="0"/>
        <w:rPr>
          <w:b/>
        </w:rPr>
      </w:pPr>
      <w:r>
        <w:rPr>
          <w:bCs/>
        </w:rPr>
        <w:t xml:space="preserve">P Senior had been </w:t>
      </w:r>
      <w:r w:rsidR="00BC2CE3">
        <w:rPr>
          <w:bCs/>
        </w:rPr>
        <w:t xml:space="preserve">temporarily </w:t>
      </w:r>
      <w:r w:rsidR="003E419F">
        <w:rPr>
          <w:bCs/>
        </w:rPr>
        <w:t xml:space="preserve">assisting with </w:t>
      </w:r>
      <w:proofErr w:type="spellStart"/>
      <w:r w:rsidR="003E419F">
        <w:rPr>
          <w:bCs/>
        </w:rPr>
        <w:t>grasscutting</w:t>
      </w:r>
      <w:proofErr w:type="spellEnd"/>
      <w:r>
        <w:rPr>
          <w:bCs/>
        </w:rPr>
        <w:t xml:space="preserve"> duties</w:t>
      </w:r>
      <w:r w:rsidR="00193570">
        <w:rPr>
          <w:bCs/>
        </w:rPr>
        <w:t>.</w:t>
      </w:r>
    </w:p>
    <w:p w14:paraId="4E14CC8A" w14:textId="563C26EE" w:rsidR="008D7C2C" w:rsidRPr="00D30A5A" w:rsidRDefault="008D7C2C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30A5A">
        <w:rPr>
          <w:b/>
        </w:rPr>
        <w:t>Fence at Eastlands and the Croft</w:t>
      </w:r>
      <w:r w:rsidR="00D30A5A">
        <w:rPr>
          <w:b/>
        </w:rPr>
        <w:t>:</w:t>
      </w:r>
      <w:r w:rsidR="00F07E35">
        <w:rPr>
          <w:b/>
        </w:rPr>
        <w:t xml:space="preserve"> </w:t>
      </w:r>
      <w:r w:rsidR="00193570">
        <w:rPr>
          <w:bCs/>
        </w:rPr>
        <w:t xml:space="preserve">K Fortune and P Senior had carried out site visit and ten posts and rails were required </w:t>
      </w:r>
      <w:r w:rsidR="003E419F">
        <w:rPr>
          <w:bCs/>
        </w:rPr>
        <w:t>for f</w:t>
      </w:r>
      <w:r w:rsidR="00B43B8C">
        <w:rPr>
          <w:bCs/>
        </w:rPr>
        <w:t xml:space="preserve">ence </w:t>
      </w:r>
      <w:r w:rsidR="00193570">
        <w:rPr>
          <w:bCs/>
        </w:rPr>
        <w:t>repair</w:t>
      </w:r>
      <w:r w:rsidR="00BC2CE3">
        <w:rPr>
          <w:bCs/>
        </w:rPr>
        <w:t xml:space="preserve"> -</w:t>
      </w:r>
      <w:r w:rsidR="00AA00F8">
        <w:rPr>
          <w:bCs/>
        </w:rPr>
        <w:t xml:space="preserve"> M Neale could also assist with </w:t>
      </w:r>
      <w:r w:rsidR="003E419F">
        <w:rPr>
          <w:bCs/>
        </w:rPr>
        <w:t>this work</w:t>
      </w:r>
      <w:r w:rsidR="00AA00F8">
        <w:rPr>
          <w:bCs/>
        </w:rPr>
        <w:t>.</w:t>
      </w:r>
    </w:p>
    <w:p w14:paraId="57B16917" w14:textId="4EDD1DC8" w:rsidR="008D7C2C" w:rsidRPr="00D30A5A" w:rsidRDefault="008D7C2C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30A5A">
        <w:rPr>
          <w:b/>
        </w:rPr>
        <w:t>Tree works at entrance to Meadowlands car park</w:t>
      </w:r>
      <w:r w:rsidR="00D30A5A">
        <w:rPr>
          <w:b/>
        </w:rPr>
        <w:t>:</w:t>
      </w:r>
      <w:r w:rsidR="00F07E35">
        <w:rPr>
          <w:b/>
        </w:rPr>
        <w:t xml:space="preserve"> </w:t>
      </w:r>
      <w:r w:rsidR="00AA00F8">
        <w:rPr>
          <w:bCs/>
        </w:rPr>
        <w:t>Debris was to be removed last year as it could impair visibility and contractor was to cut branches down to the trunk to clear the brash</w:t>
      </w:r>
      <w:r w:rsidR="00BC2CE3">
        <w:rPr>
          <w:bCs/>
        </w:rPr>
        <w:t xml:space="preserve"> </w:t>
      </w:r>
      <w:proofErr w:type="gramStart"/>
      <w:r w:rsidR="00BC2CE3">
        <w:rPr>
          <w:bCs/>
        </w:rPr>
        <w:t xml:space="preserve">- </w:t>
      </w:r>
      <w:r w:rsidR="00AA00F8">
        <w:rPr>
          <w:bCs/>
        </w:rPr>
        <w:t xml:space="preserve"> </w:t>
      </w:r>
      <w:r w:rsidR="00BC2CE3">
        <w:rPr>
          <w:bCs/>
        </w:rPr>
        <w:t>maintenance</w:t>
      </w:r>
      <w:proofErr w:type="gramEnd"/>
      <w:r w:rsidR="00AA00F8">
        <w:rPr>
          <w:bCs/>
        </w:rPr>
        <w:t xml:space="preserve"> </w:t>
      </w:r>
      <w:r w:rsidR="00BC2CE3">
        <w:rPr>
          <w:bCs/>
        </w:rPr>
        <w:t>to</w:t>
      </w:r>
      <w:r w:rsidR="00AA00F8">
        <w:rPr>
          <w:bCs/>
        </w:rPr>
        <w:t xml:space="preserve"> be </w:t>
      </w:r>
      <w:r w:rsidR="00BC2CE3">
        <w:rPr>
          <w:bCs/>
        </w:rPr>
        <w:t xml:space="preserve">combined </w:t>
      </w:r>
      <w:r w:rsidR="00AA00F8">
        <w:rPr>
          <w:bCs/>
        </w:rPr>
        <w:t xml:space="preserve"> with works to remove damaged seating.  </w:t>
      </w:r>
    </w:p>
    <w:p w14:paraId="09F17D1E" w14:textId="3EC2C077" w:rsidR="008D7C2C" w:rsidRPr="00D30A5A" w:rsidRDefault="008D7C2C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30A5A">
        <w:rPr>
          <w:b/>
        </w:rPr>
        <w:lastRenderedPageBreak/>
        <w:t>Snow clearance/gritting Freedom of Information request</w:t>
      </w:r>
      <w:r w:rsidR="00D30A5A">
        <w:rPr>
          <w:b/>
        </w:rPr>
        <w:t>:</w:t>
      </w:r>
      <w:r w:rsidR="00332EF7">
        <w:rPr>
          <w:bCs/>
        </w:rPr>
        <w:t xml:space="preserve"> County Council had supplied operational records and timings for the period leading up to 24</w:t>
      </w:r>
      <w:r w:rsidR="00332EF7" w:rsidRPr="00332EF7">
        <w:rPr>
          <w:bCs/>
          <w:vertAlign w:val="superscript"/>
        </w:rPr>
        <w:t>th</w:t>
      </w:r>
      <w:r w:rsidR="00332EF7">
        <w:rPr>
          <w:bCs/>
        </w:rPr>
        <w:t xml:space="preserve"> February 2020 regarding snow clearance and gritting services carried out on A696 from Otterburn to Ponteland</w:t>
      </w:r>
      <w:r w:rsidR="00AA00F8">
        <w:rPr>
          <w:bCs/>
        </w:rPr>
        <w:t xml:space="preserve">, but </w:t>
      </w:r>
      <w:r w:rsidR="00BC2CE3">
        <w:rPr>
          <w:bCs/>
        </w:rPr>
        <w:t xml:space="preserve">it </w:t>
      </w:r>
      <w:r w:rsidR="00AA00F8">
        <w:rPr>
          <w:bCs/>
        </w:rPr>
        <w:t>appeared to be a tick box exercise.  A planning application for a salt store at Otterburn had been submitted</w:t>
      </w:r>
      <w:r w:rsidR="00BC2CE3">
        <w:rPr>
          <w:bCs/>
        </w:rPr>
        <w:t>, which could lead to improvements in Winter weather road conditions.</w:t>
      </w:r>
    </w:p>
    <w:p w14:paraId="1AB32FC9" w14:textId="77777777" w:rsidR="00D30A5A" w:rsidRDefault="00D30A5A" w:rsidP="00E86E44">
      <w:pPr>
        <w:spacing w:after="0"/>
        <w:rPr>
          <w:b/>
        </w:rPr>
      </w:pPr>
    </w:p>
    <w:p w14:paraId="09A8A432" w14:textId="77777777" w:rsidR="00AA00F8" w:rsidRDefault="00DD2088" w:rsidP="00E86E44">
      <w:pPr>
        <w:spacing w:after="0"/>
        <w:rPr>
          <w:b/>
        </w:rPr>
      </w:pPr>
      <w:r w:rsidRPr="00CA3D0E">
        <w:rPr>
          <w:b/>
        </w:rPr>
        <w:t>20</w:t>
      </w:r>
      <w:r w:rsidR="00175CA1">
        <w:rPr>
          <w:b/>
        </w:rPr>
        <w:t>20</w:t>
      </w:r>
      <w:r w:rsidR="00670A37" w:rsidRPr="00CA3D0E">
        <w:rPr>
          <w:b/>
        </w:rPr>
        <w:t>/</w:t>
      </w:r>
      <w:r w:rsidR="00004D2B">
        <w:rPr>
          <w:b/>
        </w:rPr>
        <w:t>3</w:t>
      </w:r>
      <w:r w:rsidR="004A03E3">
        <w:rPr>
          <w:b/>
        </w:rPr>
        <w:t>4</w:t>
      </w:r>
      <w:r w:rsidR="000F4F69">
        <w:rPr>
          <w:b/>
        </w:rPr>
        <w:tab/>
      </w:r>
      <w:r w:rsidR="00C33EE0" w:rsidRPr="00CA3D0E">
        <w:rPr>
          <w:b/>
        </w:rPr>
        <w:t>Correspondence</w:t>
      </w:r>
      <w:r w:rsidR="00FF6C93" w:rsidRPr="00CA3D0E">
        <w:rPr>
          <w:b/>
        </w:rPr>
        <w:t xml:space="preserve"> </w:t>
      </w:r>
    </w:p>
    <w:p w14:paraId="4801EDEF" w14:textId="6044E52A" w:rsidR="000E67A1" w:rsidRDefault="00A77B9A" w:rsidP="00E86E44">
      <w:pPr>
        <w:spacing w:after="0"/>
        <w:rPr>
          <w:bCs/>
        </w:rPr>
      </w:pPr>
      <w:r>
        <w:rPr>
          <w:bCs/>
        </w:rPr>
        <w:t>City &amp; County newsletter</w:t>
      </w:r>
      <w:r w:rsidR="00AA00F8">
        <w:rPr>
          <w:bCs/>
        </w:rPr>
        <w:t>.</w:t>
      </w:r>
    </w:p>
    <w:p w14:paraId="70FB5320" w14:textId="77777777" w:rsidR="00AA00F8" w:rsidRPr="00A77B9A" w:rsidRDefault="00AA00F8" w:rsidP="00E86E44">
      <w:pPr>
        <w:spacing w:after="0"/>
        <w:rPr>
          <w:bCs/>
        </w:rPr>
      </w:pPr>
    </w:p>
    <w:p w14:paraId="37D3894E" w14:textId="273C48F7" w:rsidR="00C33EE0" w:rsidRDefault="00DD2088" w:rsidP="00E86E44">
      <w:pPr>
        <w:spacing w:after="0"/>
        <w:rPr>
          <w:b/>
        </w:rPr>
      </w:pPr>
      <w:r>
        <w:rPr>
          <w:b/>
        </w:rPr>
        <w:t>20</w:t>
      </w:r>
      <w:r w:rsidR="00175CA1">
        <w:rPr>
          <w:b/>
        </w:rPr>
        <w:t>20</w:t>
      </w:r>
      <w:r w:rsidR="00D25C25" w:rsidRPr="009C05EC">
        <w:rPr>
          <w:b/>
        </w:rPr>
        <w:t>/</w:t>
      </w:r>
      <w:r w:rsidR="00004D2B">
        <w:rPr>
          <w:b/>
        </w:rPr>
        <w:t>3</w:t>
      </w:r>
      <w:r w:rsidR="004A03E3">
        <w:rPr>
          <w:b/>
        </w:rPr>
        <w:t>5</w:t>
      </w:r>
      <w:r w:rsidR="008A1EE0" w:rsidRPr="009C05EC">
        <w:rPr>
          <w:b/>
        </w:rPr>
        <w:tab/>
      </w:r>
      <w:r w:rsidR="00C33EE0" w:rsidRPr="009C05EC">
        <w:rPr>
          <w:b/>
        </w:rPr>
        <w:t>Finance</w:t>
      </w:r>
    </w:p>
    <w:p w14:paraId="50113EE1" w14:textId="5DD0A783" w:rsidR="00C33EE0" w:rsidRPr="00F07E35" w:rsidRDefault="00DD2088" w:rsidP="008A1EE0">
      <w:pPr>
        <w:spacing w:after="0"/>
        <w:rPr>
          <w:bCs/>
        </w:rPr>
      </w:pPr>
      <w:r w:rsidRPr="00F07E35">
        <w:rPr>
          <w:b/>
        </w:rPr>
        <w:t>20</w:t>
      </w:r>
      <w:r w:rsidR="00175CA1" w:rsidRPr="00F07E35">
        <w:rPr>
          <w:b/>
        </w:rPr>
        <w:t>20</w:t>
      </w:r>
      <w:r w:rsidR="00A74685" w:rsidRPr="00F07E35">
        <w:rPr>
          <w:b/>
        </w:rPr>
        <w:t>/</w:t>
      </w:r>
      <w:r w:rsidR="00004D2B" w:rsidRPr="00F07E35">
        <w:rPr>
          <w:b/>
        </w:rPr>
        <w:t>3</w:t>
      </w:r>
      <w:r w:rsidR="004A03E3" w:rsidRPr="00F07E35">
        <w:rPr>
          <w:b/>
        </w:rPr>
        <w:t>5</w:t>
      </w:r>
      <w:r w:rsidR="00D75D20" w:rsidRPr="00F07E35">
        <w:rPr>
          <w:b/>
        </w:rPr>
        <w:t>/</w:t>
      </w:r>
      <w:r w:rsidR="008A1EE0" w:rsidRPr="00F07E35">
        <w:rPr>
          <w:b/>
        </w:rPr>
        <w:t>01</w:t>
      </w:r>
      <w:r w:rsidR="008A1EE0" w:rsidRPr="00F07E35">
        <w:rPr>
          <w:b/>
        </w:rPr>
        <w:tab/>
      </w:r>
      <w:r w:rsidR="00C33EE0" w:rsidRPr="00F07E35">
        <w:rPr>
          <w:b/>
        </w:rPr>
        <w:t>Bank Balance</w:t>
      </w:r>
      <w:r w:rsidR="00C33EE0" w:rsidRPr="00F07E35">
        <w:rPr>
          <w:bCs/>
        </w:rPr>
        <w:t>: £</w:t>
      </w:r>
      <w:r w:rsidR="002C10F7" w:rsidRPr="00F07E35">
        <w:rPr>
          <w:bCs/>
        </w:rPr>
        <w:t>16118.15</w:t>
      </w:r>
      <w:r w:rsidR="000F4F69" w:rsidRPr="00F07E35">
        <w:rPr>
          <w:bCs/>
        </w:rPr>
        <w:t xml:space="preserve"> </w:t>
      </w:r>
      <w:r w:rsidR="007A44E7" w:rsidRPr="00F07E35">
        <w:rPr>
          <w:bCs/>
        </w:rPr>
        <w:t xml:space="preserve">as at </w:t>
      </w:r>
      <w:r w:rsidR="00DA2544" w:rsidRPr="00F07E35">
        <w:rPr>
          <w:bCs/>
        </w:rPr>
        <w:t>3</w:t>
      </w:r>
      <w:r w:rsidR="00DB1FB5" w:rsidRPr="00F07E35">
        <w:rPr>
          <w:bCs/>
        </w:rPr>
        <w:t>0/06</w:t>
      </w:r>
      <w:r w:rsidR="00AE4987" w:rsidRPr="00F07E35">
        <w:rPr>
          <w:bCs/>
        </w:rPr>
        <w:t>/</w:t>
      </w:r>
      <w:r w:rsidR="00D75D20" w:rsidRPr="00F07E35">
        <w:rPr>
          <w:bCs/>
        </w:rPr>
        <w:t>20</w:t>
      </w:r>
    </w:p>
    <w:p w14:paraId="298FE488" w14:textId="77777777" w:rsidR="00D30A5A" w:rsidRDefault="00D30A5A" w:rsidP="008A1EE0">
      <w:pPr>
        <w:spacing w:after="0"/>
        <w:rPr>
          <w:bCs/>
        </w:rPr>
      </w:pPr>
    </w:p>
    <w:p w14:paraId="40A62CB5" w14:textId="673CFBAC" w:rsidR="00C33EE0" w:rsidRPr="00F07E35" w:rsidRDefault="00DD2088" w:rsidP="008A1EE0">
      <w:pPr>
        <w:spacing w:after="0"/>
        <w:rPr>
          <w:b/>
        </w:rPr>
      </w:pPr>
      <w:r w:rsidRPr="00F07E35">
        <w:rPr>
          <w:b/>
        </w:rPr>
        <w:t>20</w:t>
      </w:r>
      <w:r w:rsidR="00175CA1" w:rsidRPr="00F07E35">
        <w:rPr>
          <w:b/>
        </w:rPr>
        <w:t>20</w:t>
      </w:r>
      <w:r w:rsidR="008A1EE0" w:rsidRPr="00F07E35">
        <w:rPr>
          <w:b/>
        </w:rPr>
        <w:t>/</w:t>
      </w:r>
      <w:r w:rsidR="00004D2B" w:rsidRPr="00F07E35">
        <w:rPr>
          <w:b/>
        </w:rPr>
        <w:t>3</w:t>
      </w:r>
      <w:r w:rsidR="004A03E3" w:rsidRPr="00F07E35">
        <w:rPr>
          <w:b/>
        </w:rPr>
        <w:t>5</w:t>
      </w:r>
      <w:r w:rsidR="00DB78EE" w:rsidRPr="00F07E35">
        <w:rPr>
          <w:b/>
        </w:rPr>
        <w:t>/</w:t>
      </w:r>
      <w:r w:rsidR="008A1EE0" w:rsidRPr="00F07E35">
        <w:rPr>
          <w:b/>
        </w:rPr>
        <w:t>02</w:t>
      </w:r>
      <w:r w:rsidR="008A1EE0" w:rsidRPr="00F07E35">
        <w:rPr>
          <w:b/>
        </w:rPr>
        <w:tab/>
      </w:r>
      <w:r w:rsidR="00DE21BD" w:rsidRPr="00F07E35">
        <w:rPr>
          <w:b/>
        </w:rPr>
        <w:t>The following payments have been approved since the last meeting</w:t>
      </w:r>
      <w:r w:rsidR="001971F9" w:rsidRPr="00F07E35">
        <w:rPr>
          <w:b/>
        </w:rPr>
        <w:t>:</w:t>
      </w:r>
    </w:p>
    <w:p w14:paraId="420DF5F8" w14:textId="26DD0A93" w:rsidR="00AB11DD" w:rsidRPr="00AB11DD" w:rsidRDefault="007A57D2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t>Kirk</w:t>
      </w:r>
      <w:r w:rsidR="00820711" w:rsidRPr="009C05EC">
        <w:t xml:space="preserve">whelpington Memorial Hall </w:t>
      </w:r>
      <w:r w:rsidR="007A44E7" w:rsidRPr="009C05EC">
        <w:t>– W/C maintenance -</w:t>
      </w:r>
      <w:r w:rsidR="00AB11DD">
        <w:t xml:space="preserve"> £255.50; </w:t>
      </w:r>
    </w:p>
    <w:p w14:paraId="38EFB768" w14:textId="0591E8B8" w:rsidR="008D275B" w:rsidRPr="008D275B" w:rsidRDefault="006F287E" w:rsidP="008D275B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9C05EC">
        <w:t xml:space="preserve">C Miller – </w:t>
      </w:r>
      <w:r w:rsidR="00616CAA">
        <w:t xml:space="preserve"> </w:t>
      </w:r>
      <w:r w:rsidR="00DE21BD">
        <w:t>March, A</w:t>
      </w:r>
      <w:r w:rsidR="00004D2B">
        <w:t>pril</w:t>
      </w:r>
      <w:r w:rsidR="000F4F69">
        <w:t xml:space="preserve"> </w:t>
      </w:r>
      <w:r w:rsidR="005D6D6C">
        <w:t xml:space="preserve"> </w:t>
      </w:r>
      <w:r w:rsidR="00DA2544">
        <w:t>salary</w:t>
      </w:r>
      <w:r w:rsidR="00B872D4">
        <w:t xml:space="preserve"> </w:t>
      </w:r>
      <w:r w:rsidRPr="009C05EC">
        <w:t>and expenses</w:t>
      </w:r>
      <w:r w:rsidR="005A0FE6" w:rsidRPr="009C05EC">
        <w:t xml:space="preserve"> </w:t>
      </w:r>
      <w:r w:rsidR="00D83DBB">
        <w:t>–</w:t>
      </w:r>
      <w:r w:rsidR="005A0FE6" w:rsidRPr="009C05EC">
        <w:t xml:space="preserve"> £</w:t>
      </w:r>
      <w:r w:rsidR="007D7442">
        <w:t>240.71</w:t>
      </w:r>
    </w:p>
    <w:p w14:paraId="5CE3AAAB" w14:textId="35B22078" w:rsidR="005A0FE6" w:rsidRPr="000F7916" w:rsidRDefault="00315D38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9C05EC">
        <w:t>HM</w:t>
      </w:r>
      <w:r w:rsidR="005A0FE6" w:rsidRPr="009C05EC">
        <w:t>RC -  PAYE on above</w:t>
      </w:r>
      <w:r w:rsidR="00DF56C4" w:rsidRPr="009C05EC">
        <w:t xml:space="preserve"> - £</w:t>
      </w:r>
      <w:r w:rsidR="00D255CC">
        <w:t>5</w:t>
      </w:r>
      <w:r w:rsidR="008D275B">
        <w:t>7.</w:t>
      </w:r>
      <w:r w:rsidR="007D7442">
        <w:t>20</w:t>
      </w:r>
    </w:p>
    <w:p w14:paraId="421735C8" w14:textId="4851351E" w:rsidR="000F7916" w:rsidRPr="004658AD" w:rsidRDefault="000F7916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t>Robson &amp; Cowan – Fuel for grasscutting - £36.60</w:t>
      </w:r>
    </w:p>
    <w:p w14:paraId="6E6F93E4" w14:textId="36819948" w:rsidR="004658AD" w:rsidRPr="000A3B68" w:rsidRDefault="004658AD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t>NALC – annual subscription - £95.86</w:t>
      </w:r>
    </w:p>
    <w:p w14:paraId="24E2328E" w14:textId="27A71B21" w:rsidR="000A3B68" w:rsidRPr="005D6D6C" w:rsidRDefault="000A3B68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t>Came &amp; Company – annual insurance policy - £679.83</w:t>
      </w:r>
    </w:p>
    <w:p w14:paraId="165B5261" w14:textId="31145602" w:rsidR="00AA00F8" w:rsidRDefault="00AA00F8" w:rsidP="008A1EE0">
      <w:pPr>
        <w:spacing w:after="0"/>
        <w:rPr>
          <w:bCs/>
        </w:rPr>
      </w:pPr>
      <w:r>
        <w:rPr>
          <w:bCs/>
        </w:rPr>
        <w:t>It was resolved to approve payments.</w:t>
      </w:r>
    </w:p>
    <w:p w14:paraId="5A5B7973" w14:textId="77777777" w:rsidR="00AA00F8" w:rsidRDefault="00AA00F8" w:rsidP="008A1EE0">
      <w:pPr>
        <w:spacing w:after="0"/>
        <w:rPr>
          <w:bCs/>
        </w:rPr>
      </w:pPr>
    </w:p>
    <w:p w14:paraId="59D0E1C0" w14:textId="103EF03A" w:rsidR="00E46A45" w:rsidRPr="00857BB6" w:rsidRDefault="00DE21BD" w:rsidP="008A1EE0">
      <w:pPr>
        <w:spacing w:after="0"/>
        <w:rPr>
          <w:b/>
        </w:rPr>
      </w:pPr>
      <w:r w:rsidRPr="00857BB6">
        <w:rPr>
          <w:b/>
        </w:rPr>
        <w:t>2020/3</w:t>
      </w:r>
      <w:r w:rsidR="004A03E3" w:rsidRPr="00857BB6">
        <w:rPr>
          <w:b/>
        </w:rPr>
        <w:t>5</w:t>
      </w:r>
      <w:r w:rsidRPr="00857BB6">
        <w:rPr>
          <w:b/>
        </w:rPr>
        <w:t>/03</w:t>
      </w:r>
      <w:r w:rsidRPr="00857BB6">
        <w:rPr>
          <w:b/>
        </w:rPr>
        <w:tab/>
        <w:t>The following payments are to be authorised:</w:t>
      </w:r>
    </w:p>
    <w:p w14:paraId="1BDE0D3A" w14:textId="43449407" w:rsidR="00DE21BD" w:rsidRDefault="00DE21BD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Kirkwhelpington Memorial Hall – W/C maintenance - £255.50</w:t>
      </w:r>
    </w:p>
    <w:p w14:paraId="38EFABCE" w14:textId="5320AD2F" w:rsidR="00DE21BD" w:rsidRDefault="00DE21BD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Robson &amp; Cowan – fuel - £52.20</w:t>
      </w:r>
      <w:r w:rsidR="0065062E">
        <w:rPr>
          <w:bCs/>
        </w:rPr>
        <w:t>; grasscutting consumables - £37.98</w:t>
      </w:r>
    </w:p>
    <w:p w14:paraId="6AC28A4A" w14:textId="52041D07" w:rsidR="00DE21BD" w:rsidRPr="00E46A45" w:rsidRDefault="00DE21BD" w:rsidP="00DE21BD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Cs/>
        </w:rPr>
        <w:t>C Miller – May, June salary –</w:t>
      </w:r>
      <w:r w:rsidR="00E46A45">
        <w:rPr>
          <w:bCs/>
        </w:rPr>
        <w:t xml:space="preserve"> £228.80 </w:t>
      </w:r>
    </w:p>
    <w:p w14:paraId="20C24AD0" w14:textId="373DB431" w:rsidR="00DE21BD" w:rsidRDefault="00DE21BD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 xml:space="preserve">HMRC – PAYE on above - </w:t>
      </w:r>
      <w:r w:rsidR="00E46A45">
        <w:rPr>
          <w:bCs/>
        </w:rPr>
        <w:t>£57.20</w:t>
      </w:r>
    </w:p>
    <w:p w14:paraId="55369D0F" w14:textId="7A4AFDF4" w:rsidR="00B27B52" w:rsidRDefault="00B27B52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ROSPA – play area inspection - £107.40</w:t>
      </w:r>
    </w:p>
    <w:p w14:paraId="29FD6324" w14:textId="240AFB24" w:rsidR="000A2FC4" w:rsidRPr="00AA00F8" w:rsidRDefault="000A2FC4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 w:rsidRPr="00AA00F8">
        <w:rPr>
          <w:bCs/>
        </w:rPr>
        <w:t>N</w:t>
      </w:r>
      <w:r w:rsidR="00AA00F8">
        <w:rPr>
          <w:bCs/>
        </w:rPr>
        <w:t>orthumberland Estates – Rent for village green - £10.00</w:t>
      </w:r>
    </w:p>
    <w:p w14:paraId="1AD50BE3" w14:textId="2A8E8105" w:rsidR="00D30A5A" w:rsidRDefault="00AA00F8" w:rsidP="008A1EE0">
      <w:pPr>
        <w:spacing w:after="0"/>
        <w:rPr>
          <w:bCs/>
        </w:rPr>
      </w:pPr>
      <w:r>
        <w:rPr>
          <w:bCs/>
        </w:rPr>
        <w:t>It was resolved to approve payments.</w:t>
      </w:r>
    </w:p>
    <w:p w14:paraId="37F878E7" w14:textId="77777777" w:rsidR="00AA00F8" w:rsidRDefault="00AA00F8" w:rsidP="008A1EE0">
      <w:pPr>
        <w:spacing w:after="0"/>
        <w:rPr>
          <w:bCs/>
        </w:rPr>
      </w:pPr>
    </w:p>
    <w:p w14:paraId="4B0154BC" w14:textId="44DBDC15" w:rsidR="008D7C2C" w:rsidRDefault="008D7C2C" w:rsidP="008A1EE0">
      <w:pPr>
        <w:spacing w:after="0"/>
        <w:rPr>
          <w:b/>
        </w:rPr>
      </w:pPr>
      <w:r w:rsidRPr="00857BB6">
        <w:rPr>
          <w:b/>
        </w:rPr>
        <w:t>2020/3</w:t>
      </w:r>
      <w:r w:rsidR="004A03E3" w:rsidRPr="00857BB6">
        <w:rPr>
          <w:b/>
        </w:rPr>
        <w:t>5</w:t>
      </w:r>
      <w:r w:rsidRPr="00857BB6">
        <w:rPr>
          <w:b/>
        </w:rPr>
        <w:t>/0</w:t>
      </w:r>
      <w:r w:rsidR="004A03E3" w:rsidRPr="00857BB6">
        <w:rPr>
          <w:b/>
        </w:rPr>
        <w:t>4</w:t>
      </w:r>
      <w:r w:rsidRPr="00857BB6">
        <w:rPr>
          <w:b/>
        </w:rPr>
        <w:tab/>
        <w:t>To approve quotation for works near to play area to alleviate trip hazard</w:t>
      </w:r>
    </w:p>
    <w:p w14:paraId="1135DACB" w14:textId="75AB0167" w:rsidR="008D7C2C" w:rsidRDefault="000123FC" w:rsidP="008A1EE0">
      <w:pPr>
        <w:spacing w:after="0"/>
        <w:rPr>
          <w:bCs/>
        </w:rPr>
      </w:pPr>
      <w:r>
        <w:rPr>
          <w:bCs/>
        </w:rPr>
        <w:t xml:space="preserve">K Fortune declared an interest.  </w:t>
      </w:r>
      <w:r w:rsidR="00857BB6">
        <w:rPr>
          <w:bCs/>
        </w:rPr>
        <w:t xml:space="preserve">Quotation had been received for works to alleviate trip hazard near to play area – Steps to playing field </w:t>
      </w:r>
      <w:r w:rsidR="00BC2CE3">
        <w:rPr>
          <w:bCs/>
        </w:rPr>
        <w:t xml:space="preserve">- </w:t>
      </w:r>
      <w:r w:rsidR="00857BB6">
        <w:rPr>
          <w:bCs/>
        </w:rPr>
        <w:t>supply of all materials and labour - £300; Turf area in car park of pensioners bungalows – supply all materials and labour - £400, total estimate £720</w:t>
      </w:r>
      <w:r w:rsidR="00BC2CE3">
        <w:rPr>
          <w:bCs/>
        </w:rPr>
        <w:t xml:space="preserve"> – (Clerk to query the </w:t>
      </w:r>
      <w:r w:rsidR="00E86E25">
        <w:rPr>
          <w:bCs/>
        </w:rPr>
        <w:t xml:space="preserve">£20 </w:t>
      </w:r>
      <w:r w:rsidR="00BC2CE3">
        <w:rPr>
          <w:bCs/>
        </w:rPr>
        <w:t>discrepancy)</w:t>
      </w:r>
      <w:r>
        <w:rPr>
          <w:bCs/>
        </w:rPr>
        <w:t>, and it was resolved to accept the quotation.</w:t>
      </w:r>
    </w:p>
    <w:p w14:paraId="0F43878C" w14:textId="77777777" w:rsidR="00AA00F8" w:rsidRPr="008D7C2C" w:rsidRDefault="00AA00F8" w:rsidP="008A1EE0">
      <w:pPr>
        <w:spacing w:after="0"/>
        <w:rPr>
          <w:bCs/>
        </w:rPr>
      </w:pPr>
    </w:p>
    <w:p w14:paraId="25175896" w14:textId="3B11AC47" w:rsidR="00C33EE0" w:rsidRPr="009C05EC" w:rsidRDefault="00DD2088" w:rsidP="008A1EE0">
      <w:pPr>
        <w:spacing w:after="0"/>
        <w:rPr>
          <w:b/>
        </w:rPr>
      </w:pPr>
      <w:r>
        <w:rPr>
          <w:b/>
        </w:rPr>
        <w:t>20</w:t>
      </w:r>
      <w:r w:rsidR="00175CA1">
        <w:rPr>
          <w:b/>
        </w:rPr>
        <w:t>20</w:t>
      </w:r>
      <w:r w:rsidR="008A1EE0" w:rsidRPr="009C05EC">
        <w:rPr>
          <w:b/>
        </w:rPr>
        <w:t>/</w:t>
      </w:r>
      <w:r w:rsidR="00004D2B">
        <w:rPr>
          <w:b/>
        </w:rPr>
        <w:t>3</w:t>
      </w:r>
      <w:r w:rsidR="004A03E3">
        <w:rPr>
          <w:b/>
        </w:rPr>
        <w:t>6</w:t>
      </w:r>
      <w:r w:rsidR="00DA2902">
        <w:rPr>
          <w:b/>
        </w:rPr>
        <w:tab/>
      </w:r>
      <w:r w:rsidR="00C33EE0" w:rsidRPr="009C05EC">
        <w:rPr>
          <w:b/>
        </w:rPr>
        <w:t>Planning Matters</w:t>
      </w:r>
    </w:p>
    <w:p w14:paraId="0BAE2CA4" w14:textId="2C74376D" w:rsidR="00C33EE0" w:rsidRDefault="00DD2088" w:rsidP="008A1EE0">
      <w:pPr>
        <w:spacing w:after="0"/>
        <w:rPr>
          <w:b/>
        </w:rPr>
      </w:pPr>
      <w:r w:rsidRPr="00C441F0">
        <w:rPr>
          <w:b/>
        </w:rPr>
        <w:t>20</w:t>
      </w:r>
      <w:r w:rsidR="00175CA1" w:rsidRPr="00C441F0">
        <w:rPr>
          <w:b/>
        </w:rPr>
        <w:t>20</w:t>
      </w:r>
      <w:r w:rsidR="008A1EE0" w:rsidRPr="00C441F0">
        <w:rPr>
          <w:b/>
        </w:rPr>
        <w:t>/</w:t>
      </w:r>
      <w:r w:rsidR="00004D2B" w:rsidRPr="00C441F0">
        <w:rPr>
          <w:b/>
        </w:rPr>
        <w:t>3</w:t>
      </w:r>
      <w:r w:rsidR="004A03E3">
        <w:rPr>
          <w:b/>
        </w:rPr>
        <w:t>6</w:t>
      </w:r>
      <w:r w:rsidR="008A1EE0" w:rsidRPr="00C441F0">
        <w:rPr>
          <w:b/>
        </w:rPr>
        <w:t>/01</w:t>
      </w:r>
      <w:r w:rsidR="008A1EE0" w:rsidRPr="00C441F0">
        <w:rPr>
          <w:b/>
        </w:rPr>
        <w:tab/>
      </w:r>
      <w:r w:rsidR="00A90FC3" w:rsidRPr="00C441F0">
        <w:rPr>
          <w:b/>
        </w:rPr>
        <w:t xml:space="preserve">Planning </w:t>
      </w:r>
      <w:r w:rsidR="00C33EE0" w:rsidRPr="00C441F0">
        <w:rPr>
          <w:b/>
        </w:rPr>
        <w:t xml:space="preserve">Applications </w:t>
      </w:r>
      <w:r w:rsidR="00237190" w:rsidRPr="00C441F0">
        <w:rPr>
          <w:b/>
        </w:rPr>
        <w:t>received</w:t>
      </w:r>
    </w:p>
    <w:p w14:paraId="7750D4F2" w14:textId="793D4566" w:rsidR="00C441F0" w:rsidRPr="00C24D9E" w:rsidRDefault="00C441F0" w:rsidP="00C441F0">
      <w:pPr>
        <w:pStyle w:val="ListParagraph"/>
        <w:numPr>
          <w:ilvl w:val="0"/>
          <w:numId w:val="10"/>
        </w:numPr>
        <w:spacing w:after="0"/>
        <w:rPr>
          <w:b/>
        </w:rPr>
      </w:pPr>
      <w:r>
        <w:rPr>
          <w:bCs/>
        </w:rPr>
        <w:t xml:space="preserve">Resubmission – </w:t>
      </w:r>
      <w:r w:rsidR="005E3FD9">
        <w:rPr>
          <w:bCs/>
        </w:rPr>
        <w:t>20/00675/FUL</w:t>
      </w:r>
      <w:r>
        <w:rPr>
          <w:bCs/>
        </w:rPr>
        <w:t>: Land South East of The Green, 2 No two storey detached dwellings with ancillary garages and associated access road</w:t>
      </w:r>
      <w:r w:rsidR="00BE5F2F">
        <w:rPr>
          <w:bCs/>
        </w:rPr>
        <w:t xml:space="preserve"> </w:t>
      </w:r>
      <w:r w:rsidR="00774D16">
        <w:rPr>
          <w:bCs/>
        </w:rPr>
        <w:t>–</w:t>
      </w:r>
      <w:r w:rsidR="00BE5F2F">
        <w:rPr>
          <w:bCs/>
        </w:rPr>
        <w:t xml:space="preserve"> </w:t>
      </w:r>
      <w:r w:rsidR="00774D16">
        <w:rPr>
          <w:bCs/>
        </w:rPr>
        <w:t>Parish Council had re-submitted their original objections</w:t>
      </w:r>
      <w:r w:rsidR="00BC2CE3">
        <w:rPr>
          <w:bCs/>
        </w:rPr>
        <w:t xml:space="preserve"> to the proposals.</w:t>
      </w:r>
    </w:p>
    <w:p w14:paraId="722F9753" w14:textId="055B2A12" w:rsidR="004C05E8" w:rsidRDefault="004C05E8" w:rsidP="008A1EE0">
      <w:pPr>
        <w:spacing w:after="0"/>
        <w:rPr>
          <w:b/>
        </w:rPr>
      </w:pPr>
      <w:r>
        <w:rPr>
          <w:b/>
        </w:rPr>
        <w:t>2020/3</w:t>
      </w:r>
      <w:r w:rsidR="004A03E3">
        <w:rPr>
          <w:b/>
        </w:rPr>
        <w:t>6</w:t>
      </w:r>
      <w:r>
        <w:rPr>
          <w:b/>
        </w:rPr>
        <w:t>/02</w:t>
      </w:r>
      <w:r>
        <w:rPr>
          <w:b/>
        </w:rPr>
        <w:tab/>
        <w:t>Approval of Planning Application received</w:t>
      </w:r>
    </w:p>
    <w:p w14:paraId="4555304A" w14:textId="2B394DB0" w:rsidR="004C05E8" w:rsidRPr="004C05E8" w:rsidRDefault="004C05E8" w:rsidP="004C05E8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Cs/>
        </w:rPr>
        <w:t>20/00005/FUL: The Manse, Resubmission: Change of use of the old Methodist Chapel to residential use incorporating it into the existing residence, removal of existing single storey building; construction of single storey extension &amp; glass frameless link to the Chapel; creation of two new bedrooms within existing chapel.</w:t>
      </w:r>
    </w:p>
    <w:p w14:paraId="7D61230F" w14:textId="77777777" w:rsidR="00D30A5A" w:rsidRDefault="00D30A5A" w:rsidP="008A1EE0">
      <w:pPr>
        <w:spacing w:after="0"/>
        <w:rPr>
          <w:b/>
        </w:rPr>
      </w:pPr>
    </w:p>
    <w:p w14:paraId="511F44CE" w14:textId="7A35CF5D" w:rsidR="0066619E" w:rsidRPr="00C441F0" w:rsidRDefault="0066619E" w:rsidP="008A1EE0">
      <w:pPr>
        <w:spacing w:after="0"/>
        <w:rPr>
          <w:b/>
        </w:rPr>
      </w:pPr>
      <w:r w:rsidRPr="00C441F0">
        <w:rPr>
          <w:b/>
        </w:rPr>
        <w:t>2020/</w:t>
      </w:r>
      <w:r w:rsidR="00004D2B" w:rsidRPr="00C441F0">
        <w:rPr>
          <w:b/>
        </w:rPr>
        <w:t>3</w:t>
      </w:r>
      <w:r w:rsidR="004A03E3">
        <w:rPr>
          <w:b/>
        </w:rPr>
        <w:t>6</w:t>
      </w:r>
      <w:r w:rsidRPr="00C441F0">
        <w:rPr>
          <w:b/>
        </w:rPr>
        <w:t>/0</w:t>
      </w:r>
      <w:r w:rsidR="004A03E3">
        <w:rPr>
          <w:b/>
        </w:rPr>
        <w:t>3</w:t>
      </w:r>
      <w:r w:rsidRPr="00C441F0">
        <w:rPr>
          <w:b/>
        </w:rPr>
        <w:tab/>
        <w:t>Ascendant at Cold Law</w:t>
      </w:r>
      <w:r w:rsidR="00B17519" w:rsidRPr="00C441F0">
        <w:rPr>
          <w:b/>
        </w:rPr>
        <w:t xml:space="preserve"> – appeal to Planning Inspectorate</w:t>
      </w:r>
    </w:p>
    <w:p w14:paraId="77F7387B" w14:textId="624FE09C" w:rsidR="00D30A5A" w:rsidRDefault="005B630F" w:rsidP="008A1EE0">
      <w:pPr>
        <w:spacing w:after="0"/>
        <w:rPr>
          <w:bCs/>
        </w:rPr>
      </w:pPr>
      <w:r>
        <w:rPr>
          <w:bCs/>
        </w:rPr>
        <w:t>Nothing to report.</w:t>
      </w:r>
    </w:p>
    <w:p w14:paraId="6F5F6989" w14:textId="77777777" w:rsidR="00774D16" w:rsidRPr="00387573" w:rsidRDefault="00774D16" w:rsidP="008A1EE0">
      <w:pPr>
        <w:spacing w:after="0"/>
        <w:rPr>
          <w:bCs/>
        </w:rPr>
      </w:pPr>
    </w:p>
    <w:p w14:paraId="22EABB06" w14:textId="128AF575" w:rsidR="008D7C2C" w:rsidRPr="00C441F0" w:rsidRDefault="008D7C2C" w:rsidP="008A1EE0">
      <w:pPr>
        <w:spacing w:after="0"/>
        <w:rPr>
          <w:b/>
        </w:rPr>
      </w:pPr>
      <w:r w:rsidRPr="00C441F0">
        <w:rPr>
          <w:b/>
        </w:rPr>
        <w:t>2020/3</w:t>
      </w:r>
      <w:r w:rsidR="004A03E3">
        <w:rPr>
          <w:b/>
        </w:rPr>
        <w:t>6</w:t>
      </w:r>
      <w:r w:rsidRPr="00C441F0">
        <w:rPr>
          <w:b/>
        </w:rPr>
        <w:t>/0</w:t>
      </w:r>
      <w:r w:rsidR="004A03E3">
        <w:rPr>
          <w:b/>
        </w:rPr>
        <w:t>4</w:t>
      </w:r>
      <w:r w:rsidRPr="00C441F0">
        <w:rPr>
          <w:b/>
        </w:rPr>
        <w:tab/>
        <w:t>To receive update on Eastlands Development</w:t>
      </w:r>
    </w:p>
    <w:p w14:paraId="1CBCEBA9" w14:textId="32C9FBB7" w:rsidR="00D30A5A" w:rsidRPr="00DB689B" w:rsidRDefault="000E5D5B" w:rsidP="008A1EE0">
      <w:pPr>
        <w:spacing w:after="0"/>
        <w:rPr>
          <w:bCs/>
        </w:rPr>
      </w:pPr>
      <w:r>
        <w:rPr>
          <w:bCs/>
        </w:rPr>
        <w:t>Discussed earlier.</w:t>
      </w:r>
    </w:p>
    <w:p w14:paraId="2301CDFC" w14:textId="77777777" w:rsidR="005B630F" w:rsidRDefault="005B630F" w:rsidP="008A1EE0">
      <w:pPr>
        <w:spacing w:after="0"/>
        <w:rPr>
          <w:b/>
        </w:rPr>
      </w:pPr>
    </w:p>
    <w:p w14:paraId="154B6221" w14:textId="6B4EBB13" w:rsidR="00DB1FB5" w:rsidRDefault="0014091E" w:rsidP="008A1EE0">
      <w:pPr>
        <w:spacing w:after="0"/>
        <w:rPr>
          <w:b/>
        </w:rPr>
      </w:pPr>
      <w:r>
        <w:rPr>
          <w:b/>
        </w:rPr>
        <w:t>2020/3</w:t>
      </w:r>
      <w:r w:rsidR="004A03E3">
        <w:rPr>
          <w:b/>
        </w:rPr>
        <w:t>6</w:t>
      </w:r>
      <w:r>
        <w:rPr>
          <w:b/>
        </w:rPr>
        <w:t>/0</w:t>
      </w:r>
      <w:r w:rsidR="004A03E3">
        <w:rPr>
          <w:b/>
        </w:rPr>
        <w:t>5</w:t>
      </w:r>
      <w:r>
        <w:rPr>
          <w:b/>
        </w:rPr>
        <w:tab/>
        <w:t>Consultation on street naming and numbering request</w:t>
      </w:r>
    </w:p>
    <w:p w14:paraId="466BBC0B" w14:textId="6EBA168C" w:rsidR="00494795" w:rsidRPr="00494795" w:rsidRDefault="00494795" w:rsidP="008A1EE0">
      <w:pPr>
        <w:spacing w:after="0"/>
        <w:rPr>
          <w:bCs/>
        </w:rPr>
      </w:pPr>
      <w:r>
        <w:rPr>
          <w:bCs/>
        </w:rPr>
        <w:t>Proposals had been received to name the new Eastlands development Gilbert Grove with no objection</w:t>
      </w:r>
      <w:r w:rsidR="00D24CBD">
        <w:rPr>
          <w:bCs/>
        </w:rPr>
        <w:t xml:space="preserve"> </w:t>
      </w:r>
      <w:r>
        <w:rPr>
          <w:bCs/>
        </w:rPr>
        <w:t>submitted from the Parish Council</w:t>
      </w:r>
      <w:r w:rsidR="00BC2CE3">
        <w:rPr>
          <w:bCs/>
        </w:rPr>
        <w:t>,</w:t>
      </w:r>
      <w:r w:rsidR="006D58E6">
        <w:rPr>
          <w:bCs/>
        </w:rPr>
        <w:t xml:space="preserve"> and </w:t>
      </w:r>
      <w:r w:rsidR="00BC2CE3">
        <w:rPr>
          <w:bCs/>
        </w:rPr>
        <w:t xml:space="preserve">which was believed to be </w:t>
      </w:r>
      <w:r w:rsidR="006D58E6">
        <w:rPr>
          <w:bCs/>
        </w:rPr>
        <w:t>a name historically connected to the parish.</w:t>
      </w:r>
    </w:p>
    <w:p w14:paraId="7E706E41" w14:textId="77777777" w:rsidR="00D30A5A" w:rsidRPr="00494795" w:rsidRDefault="00D30A5A" w:rsidP="008A1EE0">
      <w:pPr>
        <w:spacing w:after="0"/>
        <w:rPr>
          <w:bCs/>
        </w:rPr>
      </w:pPr>
    </w:p>
    <w:p w14:paraId="2F2D9B7E" w14:textId="16A97815" w:rsidR="004E4C39" w:rsidRDefault="00DD2088" w:rsidP="008A1EE0">
      <w:pPr>
        <w:spacing w:after="0"/>
        <w:rPr>
          <w:b/>
        </w:rPr>
      </w:pPr>
      <w:r>
        <w:rPr>
          <w:b/>
        </w:rPr>
        <w:t>20</w:t>
      </w:r>
      <w:r w:rsidR="00175CA1">
        <w:rPr>
          <w:b/>
        </w:rPr>
        <w:t>20</w:t>
      </w:r>
      <w:r w:rsidR="007A57D2">
        <w:rPr>
          <w:b/>
        </w:rPr>
        <w:t>/</w:t>
      </w:r>
      <w:r w:rsidR="00004D2B">
        <w:rPr>
          <w:b/>
        </w:rPr>
        <w:t>3</w:t>
      </w:r>
      <w:r w:rsidR="004A03E3">
        <w:rPr>
          <w:b/>
        </w:rPr>
        <w:t>7</w:t>
      </w:r>
      <w:r w:rsidR="004E4C39" w:rsidRPr="009C05EC">
        <w:rPr>
          <w:b/>
        </w:rPr>
        <w:tab/>
      </w:r>
      <w:r w:rsidR="008B0FA1">
        <w:rPr>
          <w:b/>
        </w:rPr>
        <w:t xml:space="preserve">Update on </w:t>
      </w:r>
      <w:r w:rsidR="004E4C39" w:rsidRPr="009C05EC">
        <w:rPr>
          <w:b/>
        </w:rPr>
        <w:t>Ray Fell Wind Farm</w:t>
      </w:r>
      <w:r w:rsidR="007A70E5" w:rsidRPr="009C05EC">
        <w:rPr>
          <w:b/>
        </w:rPr>
        <w:t xml:space="preserve">/Community </w:t>
      </w:r>
      <w:r w:rsidR="000D0C36">
        <w:rPr>
          <w:b/>
        </w:rPr>
        <w:t>Interest Company</w:t>
      </w:r>
    </w:p>
    <w:p w14:paraId="1627994C" w14:textId="69AB45B5" w:rsidR="00465188" w:rsidRDefault="00D24CBD" w:rsidP="008A1EE0">
      <w:pPr>
        <w:spacing w:after="0"/>
      </w:pPr>
      <w:r>
        <w:t>CIC had met several times via Zoom</w:t>
      </w:r>
      <w:r w:rsidR="005B1D47">
        <w:t>;</w:t>
      </w:r>
      <w:r>
        <w:t xml:space="preserve"> directors </w:t>
      </w:r>
      <w:r w:rsidR="00BC2CE3">
        <w:t xml:space="preserve">had been </w:t>
      </w:r>
      <w:r>
        <w:t xml:space="preserve">interviewed by an independent company.  A Covid Help Fund had been set up to which individuals could apply to, with several people from the area being helped.  </w:t>
      </w:r>
      <w:r w:rsidR="00BC2CE3">
        <w:t>The p</w:t>
      </w:r>
      <w:r>
        <w:t>ublic meeting had been held in March and equal support had been received towards several projects discussed.  £50K had been granted to the B4RN project.  Consultation was to be held with local youths</w:t>
      </w:r>
      <w:r w:rsidR="00BC2CE3">
        <w:t xml:space="preserve"> regarding the feasibility study project,</w:t>
      </w:r>
      <w:r>
        <w:t xml:space="preserve"> possibly on the playing field green, with date to be confirmed.  </w:t>
      </w:r>
      <w:r w:rsidR="00465188">
        <w:t>The CIC are in contact with ADAPT to discuss the gaps in transport provision in the rural community and as a result, hope to pilot a weekly dial-a-ride service from Otterburn pick</w:t>
      </w:r>
      <w:r>
        <w:t>ing</w:t>
      </w:r>
      <w:r w:rsidR="00465188">
        <w:t xml:space="preserve"> up in Kirkwhelpington and several other villages and then going onto Morpeth.  </w:t>
      </w:r>
      <w:r w:rsidR="000A4E68">
        <w:t xml:space="preserve">It would be useful if they knew </w:t>
      </w:r>
      <w:r w:rsidR="00465188">
        <w:t>how many people would take part, where they live, how often</w:t>
      </w:r>
      <w:r w:rsidR="000A4E68">
        <w:t xml:space="preserve"> they would travel, their</w:t>
      </w:r>
      <w:r w:rsidR="00465188">
        <w:t xml:space="preserve"> destination, if </w:t>
      </w:r>
      <w:r w:rsidR="000A4E68">
        <w:t xml:space="preserve">the </w:t>
      </w:r>
      <w:r w:rsidR="00465188">
        <w:t>destination ha</w:t>
      </w:r>
      <w:r w:rsidR="000A4E68">
        <w:t>d</w:t>
      </w:r>
      <w:r w:rsidR="004E2181">
        <w:t xml:space="preserve"> </w:t>
      </w:r>
      <w:r w:rsidR="00465188">
        <w:t>agreed to hos</w:t>
      </w:r>
      <w:r w:rsidR="00EE442A">
        <w:t>t</w:t>
      </w:r>
      <w:r w:rsidR="00465188">
        <w:t xml:space="preserve"> them and </w:t>
      </w:r>
      <w:r w:rsidR="000A4E68">
        <w:t xml:space="preserve">if </w:t>
      </w:r>
      <w:r w:rsidR="00465188">
        <w:t xml:space="preserve">there </w:t>
      </w:r>
      <w:r w:rsidR="000A4E68">
        <w:t xml:space="preserve">were </w:t>
      </w:r>
      <w:r w:rsidR="00465188">
        <w:t>any other community needs</w:t>
      </w:r>
      <w:r w:rsidR="00EE442A">
        <w:t xml:space="preserve"> – A Purves to secure further details about the proposals</w:t>
      </w:r>
      <w:r w:rsidR="000A4E68">
        <w:t>. G</w:t>
      </w:r>
      <w:r w:rsidR="007F3F48">
        <w:t>aining the views of residents would be beneficial</w:t>
      </w:r>
      <w:r w:rsidR="00465188">
        <w:t>.</w:t>
      </w:r>
      <w:r w:rsidR="00EE442A">
        <w:t xml:space="preserve"> K Fortune had been in touch with ADAPT to enquire about the return of the Thursday </w:t>
      </w:r>
      <w:r w:rsidR="000A4E68">
        <w:t xml:space="preserve">bus </w:t>
      </w:r>
      <w:r w:rsidR="00EE442A">
        <w:t>service for the elderly</w:t>
      </w:r>
      <w:r w:rsidR="007F3F48">
        <w:t>,</w:t>
      </w:r>
      <w:r w:rsidR="00EE442A">
        <w:t xml:space="preserve"> and driver</w:t>
      </w:r>
      <w:r w:rsidR="000A4E68">
        <w:t>s</w:t>
      </w:r>
      <w:r w:rsidR="00EE442A">
        <w:t xml:space="preserve"> can be hired for an hourly rate.</w:t>
      </w:r>
      <w:r w:rsidR="007F3F48">
        <w:t xml:space="preserve"> </w:t>
      </w:r>
      <w:r w:rsidR="00EE442A">
        <w:t xml:space="preserve">  </w:t>
      </w:r>
    </w:p>
    <w:p w14:paraId="26BCF6E4" w14:textId="77777777" w:rsidR="00887E90" w:rsidRDefault="00887E90" w:rsidP="00004D2B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bookmarkStart w:id="0" w:name="_Hlk2508732"/>
      <w:bookmarkStart w:id="1" w:name="_Hlk33098682"/>
    </w:p>
    <w:p w14:paraId="32B58F2F" w14:textId="7BB7FCAD" w:rsidR="00004D2B" w:rsidRDefault="00004D2B" w:rsidP="00004D2B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2020/</w:t>
      </w:r>
      <w:r w:rsidR="004A03E3">
        <w:rPr>
          <w:rFonts w:cs="Arial"/>
          <w:b/>
        </w:rPr>
        <w:t>38</w:t>
      </w:r>
      <w:r>
        <w:rPr>
          <w:rFonts w:cs="Arial"/>
          <w:b/>
        </w:rPr>
        <w:tab/>
        <w:t>Audit of Accounts year ending 31/3/20</w:t>
      </w:r>
    </w:p>
    <w:p w14:paraId="7A42C40E" w14:textId="6A7FD972" w:rsidR="00004D2B" w:rsidRPr="00D30A5A" w:rsidRDefault="00004D2B" w:rsidP="00004D2B">
      <w:pPr>
        <w:spacing w:after="0"/>
        <w:rPr>
          <w:b/>
          <w:bCs/>
        </w:rPr>
      </w:pPr>
      <w:r w:rsidRPr="00D30A5A">
        <w:rPr>
          <w:b/>
          <w:bCs/>
        </w:rPr>
        <w:t>2020/</w:t>
      </w:r>
      <w:r w:rsidR="004A03E3" w:rsidRPr="00D30A5A">
        <w:rPr>
          <w:b/>
          <w:bCs/>
        </w:rPr>
        <w:t>38</w:t>
      </w:r>
      <w:r w:rsidRPr="00D30A5A">
        <w:rPr>
          <w:b/>
          <w:bCs/>
        </w:rPr>
        <w:t>/01</w:t>
      </w:r>
      <w:r w:rsidRPr="00D30A5A">
        <w:rPr>
          <w:b/>
          <w:bCs/>
        </w:rPr>
        <w:tab/>
        <w:t>To consider and agree any actions arising from the report of the internal auditor</w:t>
      </w:r>
    </w:p>
    <w:p w14:paraId="2B4F923B" w14:textId="6E1E53F2" w:rsidR="00D30A5A" w:rsidRDefault="00D30A5A" w:rsidP="00004D2B">
      <w:pPr>
        <w:spacing w:after="0"/>
      </w:pPr>
      <w:r>
        <w:t xml:space="preserve">There were no </w:t>
      </w:r>
      <w:r w:rsidR="007F3F48">
        <w:t>actions</w:t>
      </w:r>
      <w:r>
        <w:t xml:space="preserve"> arising from the internal audit.</w:t>
      </w:r>
    </w:p>
    <w:p w14:paraId="21284BA7" w14:textId="77777777" w:rsidR="00D30A5A" w:rsidRPr="00D30A5A" w:rsidRDefault="00D30A5A" w:rsidP="00004D2B">
      <w:pPr>
        <w:spacing w:after="0"/>
      </w:pPr>
    </w:p>
    <w:p w14:paraId="6E683FF3" w14:textId="3A42AF65" w:rsidR="00004D2B" w:rsidRPr="00D30A5A" w:rsidRDefault="00004D2B" w:rsidP="00004D2B">
      <w:pPr>
        <w:spacing w:after="0"/>
        <w:rPr>
          <w:b/>
          <w:bCs/>
        </w:rPr>
      </w:pPr>
      <w:r w:rsidRPr="00D30A5A">
        <w:rPr>
          <w:b/>
          <w:bCs/>
        </w:rPr>
        <w:t>2020/</w:t>
      </w:r>
      <w:r w:rsidR="004A03E3" w:rsidRPr="00D30A5A">
        <w:rPr>
          <w:b/>
          <w:bCs/>
        </w:rPr>
        <w:t>38</w:t>
      </w:r>
      <w:r w:rsidRPr="00D30A5A">
        <w:rPr>
          <w:b/>
          <w:bCs/>
        </w:rPr>
        <w:t>/02</w:t>
      </w:r>
      <w:r w:rsidRPr="00D30A5A">
        <w:rPr>
          <w:b/>
          <w:bCs/>
        </w:rPr>
        <w:tab/>
        <w:t>To approve the Governance Statement</w:t>
      </w:r>
    </w:p>
    <w:p w14:paraId="54A28AB8" w14:textId="3AA052F3" w:rsidR="00D30A5A" w:rsidRDefault="00D30A5A" w:rsidP="00004D2B">
      <w:pPr>
        <w:spacing w:after="0"/>
      </w:pPr>
      <w:r>
        <w:t>It was resolved to approve the Governance Statement.</w:t>
      </w:r>
    </w:p>
    <w:p w14:paraId="339B0666" w14:textId="77777777" w:rsidR="00D30A5A" w:rsidRPr="00D30A5A" w:rsidRDefault="00D30A5A" w:rsidP="00004D2B">
      <w:pPr>
        <w:spacing w:after="0"/>
      </w:pPr>
    </w:p>
    <w:p w14:paraId="60B0A675" w14:textId="26A9A16D" w:rsidR="002C10F7" w:rsidRPr="00D30A5A" w:rsidRDefault="00004D2B" w:rsidP="00004D2B">
      <w:pPr>
        <w:spacing w:after="0"/>
        <w:rPr>
          <w:b/>
          <w:bCs/>
        </w:rPr>
      </w:pPr>
      <w:r w:rsidRPr="00D30A5A">
        <w:rPr>
          <w:b/>
          <w:bCs/>
        </w:rPr>
        <w:t>2020/</w:t>
      </w:r>
      <w:r w:rsidR="004A03E3" w:rsidRPr="00D30A5A">
        <w:rPr>
          <w:b/>
          <w:bCs/>
        </w:rPr>
        <w:t>38</w:t>
      </w:r>
      <w:r w:rsidRPr="00D30A5A">
        <w:rPr>
          <w:b/>
          <w:bCs/>
        </w:rPr>
        <w:t>/03</w:t>
      </w:r>
      <w:r w:rsidRPr="00D30A5A">
        <w:rPr>
          <w:b/>
          <w:bCs/>
        </w:rPr>
        <w:tab/>
        <w:t>To approve the draft annual accounts for 20</w:t>
      </w:r>
      <w:r w:rsidR="002C10F7" w:rsidRPr="00D30A5A">
        <w:rPr>
          <w:b/>
          <w:bCs/>
        </w:rPr>
        <w:t>19</w:t>
      </w:r>
      <w:r w:rsidRPr="00D30A5A">
        <w:rPr>
          <w:b/>
          <w:bCs/>
        </w:rPr>
        <w:t>/20</w:t>
      </w:r>
      <w:r w:rsidR="002C10F7" w:rsidRPr="00D30A5A">
        <w:rPr>
          <w:b/>
          <w:bCs/>
        </w:rPr>
        <w:t>20</w:t>
      </w:r>
    </w:p>
    <w:p w14:paraId="374A5442" w14:textId="46AAEB64" w:rsidR="00D30A5A" w:rsidRDefault="00D30A5A" w:rsidP="00004D2B">
      <w:pPr>
        <w:spacing w:after="0"/>
      </w:pPr>
      <w:r>
        <w:t>It was resolved to approve the annual accounts for 2019/2020.</w:t>
      </w:r>
    </w:p>
    <w:p w14:paraId="26153C83" w14:textId="77777777" w:rsidR="00D30A5A" w:rsidRPr="00D30A5A" w:rsidRDefault="00D30A5A" w:rsidP="00004D2B">
      <w:pPr>
        <w:spacing w:after="0"/>
      </w:pPr>
    </w:p>
    <w:p w14:paraId="760C1D61" w14:textId="7AB0908D" w:rsidR="00004D2B" w:rsidRPr="00D30A5A" w:rsidRDefault="00004D2B" w:rsidP="00004D2B">
      <w:pPr>
        <w:spacing w:after="0"/>
        <w:rPr>
          <w:b/>
          <w:bCs/>
        </w:rPr>
      </w:pPr>
      <w:r w:rsidRPr="00D30A5A">
        <w:rPr>
          <w:b/>
          <w:bCs/>
        </w:rPr>
        <w:t>2020/</w:t>
      </w:r>
      <w:r w:rsidR="004A03E3" w:rsidRPr="00D30A5A">
        <w:rPr>
          <w:b/>
          <w:bCs/>
        </w:rPr>
        <w:t>38</w:t>
      </w:r>
      <w:r w:rsidRPr="00D30A5A">
        <w:rPr>
          <w:b/>
          <w:bCs/>
        </w:rPr>
        <w:t>/04</w:t>
      </w:r>
      <w:r w:rsidRPr="00D30A5A">
        <w:rPr>
          <w:b/>
          <w:bCs/>
        </w:rPr>
        <w:tab/>
        <w:t>To approve the Accounting Statement and explanation of variances</w:t>
      </w:r>
    </w:p>
    <w:p w14:paraId="4BCC71F5" w14:textId="729AEC18" w:rsidR="00D30A5A" w:rsidRDefault="00D30A5A" w:rsidP="00004D2B">
      <w:pPr>
        <w:spacing w:after="0"/>
      </w:pPr>
      <w:r>
        <w:t>It was resolved to approve the accounting statement and explanation of variances.</w:t>
      </w:r>
    </w:p>
    <w:p w14:paraId="3C603693" w14:textId="77777777" w:rsidR="00D30A5A" w:rsidRPr="00D30A5A" w:rsidRDefault="00D30A5A" w:rsidP="00004D2B">
      <w:pPr>
        <w:spacing w:after="0"/>
      </w:pPr>
    </w:p>
    <w:p w14:paraId="49D013B7" w14:textId="521A87EF" w:rsidR="00004D2B" w:rsidRDefault="00004D2B" w:rsidP="00004D2B">
      <w:pPr>
        <w:spacing w:after="0"/>
        <w:rPr>
          <w:b/>
          <w:bCs/>
        </w:rPr>
      </w:pPr>
      <w:r w:rsidRPr="00D30A5A">
        <w:rPr>
          <w:b/>
          <w:bCs/>
        </w:rPr>
        <w:t>2020/</w:t>
      </w:r>
      <w:r w:rsidR="004A03E3" w:rsidRPr="00D30A5A">
        <w:rPr>
          <w:b/>
          <w:bCs/>
        </w:rPr>
        <w:t>38</w:t>
      </w:r>
      <w:r w:rsidRPr="00D30A5A">
        <w:rPr>
          <w:b/>
          <w:bCs/>
        </w:rPr>
        <w:t>/05</w:t>
      </w:r>
      <w:r w:rsidRPr="00D30A5A">
        <w:rPr>
          <w:b/>
          <w:bCs/>
        </w:rPr>
        <w:tab/>
        <w:t>To approve the Exemption Certificate</w:t>
      </w:r>
    </w:p>
    <w:p w14:paraId="5EDDB031" w14:textId="2D92CA79" w:rsidR="00D30A5A" w:rsidRPr="00D30A5A" w:rsidRDefault="00D30A5A" w:rsidP="00004D2B">
      <w:pPr>
        <w:spacing w:after="0"/>
      </w:pPr>
      <w:r>
        <w:t>It was resolve</w:t>
      </w:r>
      <w:r w:rsidR="000437E3">
        <w:t>d</w:t>
      </w:r>
      <w:r>
        <w:t xml:space="preserve"> to approve the exemption certificate.</w:t>
      </w:r>
      <w:r w:rsidR="000B064E">
        <w:t xml:space="preserve">  Notice of </w:t>
      </w:r>
      <w:r w:rsidR="007168E9">
        <w:t>public</w:t>
      </w:r>
      <w:r w:rsidR="000B064E">
        <w:t xml:space="preserve"> inspection rights to be displayed on website.</w:t>
      </w:r>
    </w:p>
    <w:bookmarkEnd w:id="0"/>
    <w:p w14:paraId="4E912886" w14:textId="77777777" w:rsidR="00004D2B" w:rsidRPr="00133C5B" w:rsidRDefault="00004D2B" w:rsidP="00004D2B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720"/>
        <w:rPr>
          <w:rFonts w:cs="Arial"/>
          <w:bCs/>
        </w:rPr>
      </w:pPr>
    </w:p>
    <w:bookmarkEnd w:id="1"/>
    <w:p w14:paraId="7805CF38" w14:textId="1F786B73" w:rsidR="00B76DC9" w:rsidRDefault="00B76DC9" w:rsidP="008A1EE0">
      <w:pPr>
        <w:spacing w:after="0"/>
        <w:rPr>
          <w:b/>
          <w:bCs/>
        </w:rPr>
      </w:pPr>
      <w:r>
        <w:rPr>
          <w:b/>
          <w:bCs/>
        </w:rPr>
        <w:t>2020/</w:t>
      </w:r>
      <w:r w:rsidR="004A03E3">
        <w:rPr>
          <w:b/>
          <w:bCs/>
        </w:rPr>
        <w:t>39</w:t>
      </w:r>
      <w:r>
        <w:rPr>
          <w:b/>
          <w:bCs/>
        </w:rPr>
        <w:tab/>
        <w:t>To approve creation of Parish Council facebook page</w:t>
      </w:r>
    </w:p>
    <w:p w14:paraId="1AD369E2" w14:textId="736E57B9" w:rsidR="00D30A5A" w:rsidRDefault="00393741" w:rsidP="008A1EE0">
      <w:pPr>
        <w:spacing w:after="0"/>
      </w:pPr>
      <w:r>
        <w:t>M Neale had set up the facebook page</w:t>
      </w:r>
      <w:r w:rsidR="000A4E68">
        <w:t xml:space="preserve"> to initially inform the parish about information relating to the</w:t>
      </w:r>
      <w:r>
        <w:t xml:space="preserve"> Covid-19 </w:t>
      </w:r>
      <w:r w:rsidR="000A4E68">
        <w:t xml:space="preserve">pandemic, </w:t>
      </w:r>
      <w:r>
        <w:t xml:space="preserve">and there were </w:t>
      </w:r>
      <w:proofErr w:type="gramStart"/>
      <w:r>
        <w:t>currently  27</w:t>
      </w:r>
      <w:proofErr w:type="gramEnd"/>
      <w:r>
        <w:t xml:space="preserve"> members.</w:t>
      </w:r>
      <w:r w:rsidR="007B0159">
        <w:t xml:space="preserve">  Information regarding the continue</w:t>
      </w:r>
      <w:r w:rsidR="000437E3">
        <w:t>d</w:t>
      </w:r>
      <w:r w:rsidR="007B0159">
        <w:t xml:space="preserve"> closure of the play area would be displayed, along with</w:t>
      </w:r>
      <w:r w:rsidR="007460F3">
        <w:t xml:space="preserve"> details of </w:t>
      </w:r>
      <w:r w:rsidR="000A4E68">
        <w:t xml:space="preserve">the </w:t>
      </w:r>
      <w:r w:rsidR="007460F3">
        <w:t>propos</w:t>
      </w:r>
      <w:r w:rsidR="000A4E68">
        <w:t>ed</w:t>
      </w:r>
      <w:r w:rsidR="007460F3">
        <w:t xml:space="preserve"> bus service to seek parishioner requirements.   </w:t>
      </w:r>
    </w:p>
    <w:p w14:paraId="0C7416A3" w14:textId="77777777" w:rsidR="00A048A8" w:rsidRPr="00494795" w:rsidRDefault="00A048A8" w:rsidP="008A1EE0">
      <w:pPr>
        <w:spacing w:after="0"/>
      </w:pPr>
    </w:p>
    <w:p w14:paraId="44A233CF" w14:textId="7D3CA6AE" w:rsidR="00887E90" w:rsidRDefault="00887E90" w:rsidP="008A1EE0">
      <w:pPr>
        <w:spacing w:after="0"/>
        <w:rPr>
          <w:b/>
          <w:bCs/>
        </w:rPr>
      </w:pPr>
      <w:r>
        <w:rPr>
          <w:b/>
          <w:bCs/>
        </w:rPr>
        <w:t>2020/4</w:t>
      </w:r>
      <w:r w:rsidR="004A03E3">
        <w:rPr>
          <w:b/>
          <w:bCs/>
        </w:rPr>
        <w:t>0</w:t>
      </w:r>
      <w:r>
        <w:rPr>
          <w:b/>
          <w:bCs/>
        </w:rPr>
        <w:tab/>
        <w:t>To consider reports of speeding traffic in the parish</w:t>
      </w:r>
    </w:p>
    <w:p w14:paraId="61E208BE" w14:textId="1DDF2048" w:rsidR="00D30A5A" w:rsidRDefault="007460F3" w:rsidP="008A1EE0">
      <w:pPr>
        <w:spacing w:after="0"/>
      </w:pPr>
      <w:r>
        <w:t xml:space="preserve">Concern had been received about </w:t>
      </w:r>
      <w:r w:rsidR="007168E9">
        <w:t>contractor’s</w:t>
      </w:r>
      <w:r w:rsidR="000A4E68">
        <w:t xml:space="preserve"> speeding</w:t>
      </w:r>
      <w:r>
        <w:t xml:space="preserve"> </w:t>
      </w:r>
      <w:proofErr w:type="gramStart"/>
      <w:r>
        <w:t>vehicles</w:t>
      </w:r>
      <w:r w:rsidR="000A4E68">
        <w:t>,</w:t>
      </w:r>
      <w:proofErr w:type="gramEnd"/>
      <w:r>
        <w:t xml:space="preserve"> however the problem had appeared to have receded.  Complaint about a parishioner speeding had also been received </w:t>
      </w:r>
      <w:r w:rsidR="000A4E68">
        <w:t>but</w:t>
      </w:r>
      <w:r>
        <w:t xml:space="preserve"> who had since moved from the village.</w:t>
      </w:r>
    </w:p>
    <w:p w14:paraId="0AC7CF01" w14:textId="77777777" w:rsidR="00123D03" w:rsidRPr="00123D03" w:rsidRDefault="00123D03" w:rsidP="008A1EE0">
      <w:pPr>
        <w:spacing w:after="0"/>
      </w:pPr>
    </w:p>
    <w:p w14:paraId="64D52CB7" w14:textId="3B91C291" w:rsidR="00250806" w:rsidRDefault="00250806" w:rsidP="008A1EE0">
      <w:pPr>
        <w:spacing w:after="0"/>
        <w:rPr>
          <w:b/>
          <w:bCs/>
        </w:rPr>
      </w:pPr>
      <w:r>
        <w:rPr>
          <w:b/>
          <w:bCs/>
        </w:rPr>
        <w:t>2020/4</w:t>
      </w:r>
      <w:r w:rsidR="004A03E3">
        <w:rPr>
          <w:b/>
          <w:bCs/>
        </w:rPr>
        <w:t>1</w:t>
      </w:r>
      <w:r>
        <w:rPr>
          <w:b/>
          <w:bCs/>
        </w:rPr>
        <w:tab/>
        <w:t>Web-site Accessibility Statement</w:t>
      </w:r>
    </w:p>
    <w:p w14:paraId="52578CEF" w14:textId="729795F9" w:rsidR="00D30A5A" w:rsidRDefault="00332EF7" w:rsidP="008A1EE0">
      <w:pPr>
        <w:spacing w:after="0"/>
      </w:pPr>
      <w:r>
        <w:t xml:space="preserve">New regulations were coming into force regarding web-site accessibility for </w:t>
      </w:r>
      <w:r w:rsidR="007A40CA">
        <w:t>those with disabilities.</w:t>
      </w:r>
      <w:r w:rsidR="00B72D08">
        <w:t xml:space="preserve">  The current free site through Spanglefish could be upgraded and would then cost approximately £100/annum</w:t>
      </w:r>
      <w:r w:rsidR="00EA77D1">
        <w:t xml:space="preserve"> - </w:t>
      </w:r>
      <w:r w:rsidR="00CF2FE1">
        <w:t xml:space="preserve">it was resolved </w:t>
      </w:r>
      <w:r w:rsidR="000A4E68">
        <w:t xml:space="preserve">the Parish Council </w:t>
      </w:r>
      <w:r w:rsidR="00EA77D1">
        <w:t>would upgrade to this version</w:t>
      </w:r>
      <w:r w:rsidR="000A4E68">
        <w:t xml:space="preserve">, with </w:t>
      </w:r>
      <w:r w:rsidR="00CF2FE1">
        <w:t>Clerk</w:t>
      </w:r>
      <w:r w:rsidR="000A4E68">
        <w:t xml:space="preserve"> to</w:t>
      </w:r>
      <w:r w:rsidR="00CF2FE1">
        <w:t xml:space="preserve"> </w:t>
      </w:r>
      <w:r w:rsidR="00EA77D1">
        <w:t xml:space="preserve">contact </w:t>
      </w:r>
      <w:proofErr w:type="spellStart"/>
      <w:r w:rsidR="00EA77D1">
        <w:t>Spanglefish</w:t>
      </w:r>
      <w:proofErr w:type="spellEnd"/>
      <w:r w:rsidR="00EA77D1">
        <w:t>.</w:t>
      </w:r>
    </w:p>
    <w:p w14:paraId="6332017A" w14:textId="77777777" w:rsidR="00332EF7" w:rsidRPr="00332EF7" w:rsidRDefault="00332EF7" w:rsidP="008A1EE0">
      <w:pPr>
        <w:spacing w:after="0"/>
      </w:pPr>
    </w:p>
    <w:p w14:paraId="6A1DC979" w14:textId="37765995" w:rsidR="00C33EE0" w:rsidRPr="00175CA1" w:rsidRDefault="00DD2088" w:rsidP="008A1EE0">
      <w:pPr>
        <w:spacing w:after="0"/>
        <w:rPr>
          <w:b/>
          <w:bCs/>
        </w:rPr>
      </w:pPr>
      <w:r w:rsidRPr="00175CA1">
        <w:rPr>
          <w:b/>
          <w:bCs/>
        </w:rPr>
        <w:t>20</w:t>
      </w:r>
      <w:r w:rsidR="00175CA1" w:rsidRPr="00175CA1">
        <w:rPr>
          <w:b/>
          <w:bCs/>
        </w:rPr>
        <w:t>20</w:t>
      </w:r>
      <w:r w:rsidR="00C46035" w:rsidRPr="00175CA1">
        <w:rPr>
          <w:b/>
          <w:bCs/>
        </w:rPr>
        <w:t>/</w:t>
      </w:r>
      <w:r w:rsidR="00BB37A7">
        <w:rPr>
          <w:b/>
          <w:bCs/>
        </w:rPr>
        <w:t>4</w:t>
      </w:r>
      <w:r w:rsidR="004A03E3">
        <w:rPr>
          <w:b/>
          <w:bCs/>
        </w:rPr>
        <w:t>2</w:t>
      </w:r>
      <w:r w:rsidR="008A1EE0" w:rsidRPr="00175CA1">
        <w:rPr>
          <w:b/>
          <w:bCs/>
        </w:rPr>
        <w:tab/>
      </w:r>
      <w:r w:rsidR="00DC4E2A" w:rsidRPr="00175CA1">
        <w:rPr>
          <w:b/>
          <w:bCs/>
        </w:rPr>
        <w:t>Urgent</w:t>
      </w:r>
      <w:r w:rsidR="00C33EE0" w:rsidRPr="00175CA1">
        <w:rPr>
          <w:b/>
          <w:bCs/>
        </w:rPr>
        <w:t xml:space="preserve"> Business</w:t>
      </w:r>
    </w:p>
    <w:p w14:paraId="5586AD2A" w14:textId="52853742" w:rsidR="00EC5803" w:rsidRDefault="003E419F" w:rsidP="00E86E25">
      <w:pPr>
        <w:pStyle w:val="ListParagraph"/>
        <w:numPr>
          <w:ilvl w:val="0"/>
          <w:numId w:val="11"/>
        </w:numPr>
        <w:spacing w:after="0"/>
      </w:pPr>
      <w:r>
        <w:lastRenderedPageBreak/>
        <w:t>Parishioners</w:t>
      </w:r>
      <w:r w:rsidR="00D35C8C">
        <w:t xml:space="preserve"> </w:t>
      </w:r>
      <w:r>
        <w:t xml:space="preserve">had been </w:t>
      </w:r>
      <w:r w:rsidR="00D35C8C">
        <w:t xml:space="preserve">kept safe during the height of </w:t>
      </w:r>
      <w:r>
        <w:t xml:space="preserve">the </w:t>
      </w:r>
      <w:r w:rsidR="00D35C8C">
        <w:t>Covid-19 pandemic</w:t>
      </w:r>
      <w:r w:rsidR="00EC5803">
        <w:t xml:space="preserve"> with residents aiding others in the parish.</w:t>
      </w:r>
      <w:r w:rsidR="00E86E25">
        <w:t xml:space="preserve">  </w:t>
      </w:r>
      <w:r w:rsidR="00EC5803">
        <w:t xml:space="preserve">Local shops had been helpful, however </w:t>
      </w:r>
      <w:proofErr w:type="spellStart"/>
      <w:r w:rsidR="00EC5803">
        <w:t>Knowesgate</w:t>
      </w:r>
      <w:proofErr w:type="spellEnd"/>
      <w:r w:rsidR="00EC5803">
        <w:t xml:space="preserve"> Garage had </w:t>
      </w:r>
      <w:r w:rsidR="00DD4F08">
        <w:t>had to close due to government shielding advice</w:t>
      </w:r>
      <w:bookmarkStart w:id="2" w:name="_GoBack"/>
      <w:bookmarkEnd w:id="2"/>
      <w:r w:rsidR="000A4E68">
        <w:t>.  A</w:t>
      </w:r>
      <w:r w:rsidR="00EC5803">
        <w:t xml:space="preserve"> community shop in the village hall could be an opportunity for local providers</w:t>
      </w:r>
      <w:r w:rsidR="009576EE">
        <w:t xml:space="preserve">.  </w:t>
      </w:r>
    </w:p>
    <w:p w14:paraId="22EA8762" w14:textId="60563B37" w:rsidR="00AD4ABF" w:rsidRDefault="00AD4ABF" w:rsidP="00D35C8C">
      <w:pPr>
        <w:pStyle w:val="ListParagraph"/>
        <w:numPr>
          <w:ilvl w:val="0"/>
          <w:numId w:val="11"/>
        </w:numPr>
        <w:spacing w:after="0"/>
      </w:pPr>
      <w:r>
        <w:t>An unsafe tree had been reported as requiring attention,</w:t>
      </w:r>
      <w:r w:rsidR="00EA77D1">
        <w:t xml:space="preserve"> which was</w:t>
      </w:r>
      <w:r>
        <w:t xml:space="preserve"> on </w:t>
      </w:r>
      <w:r w:rsidR="00EA77D1">
        <w:t xml:space="preserve">the </w:t>
      </w:r>
      <w:r>
        <w:t xml:space="preserve">corner near to </w:t>
      </w:r>
      <w:r w:rsidR="00EA77D1">
        <w:t xml:space="preserve">the </w:t>
      </w:r>
      <w:r>
        <w:t>small ford</w:t>
      </w:r>
      <w:r w:rsidR="00EA77D1">
        <w:t xml:space="preserve"> and</w:t>
      </w:r>
      <w:r>
        <w:t xml:space="preserve"> believed to be on Northumberland Estates land.</w:t>
      </w:r>
      <w:r w:rsidR="00E6106C">
        <w:t xml:space="preserve">  </w:t>
      </w:r>
      <w:r w:rsidR="006A0C4D">
        <w:t>It was agreed the tree would be marked and R Thornton would arrange an inspection</w:t>
      </w:r>
      <w:r w:rsidR="000A4E68">
        <w:t>, with results to be</w:t>
      </w:r>
      <w:r w:rsidR="006A0C4D">
        <w:t xml:space="preserve"> forwarded to Northumberland Estates</w:t>
      </w:r>
      <w:r w:rsidR="000A4E68">
        <w:t xml:space="preserve"> if required</w:t>
      </w:r>
      <w:r w:rsidR="006A0C4D">
        <w:t xml:space="preserve">.  </w:t>
      </w:r>
    </w:p>
    <w:p w14:paraId="128F27BE" w14:textId="2B813C26" w:rsidR="00CC2A2E" w:rsidRDefault="00CC2A2E" w:rsidP="00D35C8C">
      <w:pPr>
        <w:pStyle w:val="ListParagraph"/>
        <w:numPr>
          <w:ilvl w:val="0"/>
          <w:numId w:val="11"/>
        </w:numPr>
        <w:spacing w:after="0"/>
      </w:pPr>
      <w:r>
        <w:t>Dog mess continues to be problematic throughout the parish</w:t>
      </w:r>
      <w:r w:rsidR="000A4E68">
        <w:t xml:space="preserve"> with</w:t>
      </w:r>
      <w:r>
        <w:t xml:space="preserve"> dog waste bags left </w:t>
      </w:r>
      <w:r w:rsidR="000A4E68">
        <w:t>dumped,</w:t>
      </w:r>
      <w:r w:rsidR="00CF3BD8">
        <w:t xml:space="preserve"> and a facebook item would be posted.</w:t>
      </w:r>
      <w:r w:rsidR="000F7694">
        <w:t xml:space="preserve">  </w:t>
      </w:r>
    </w:p>
    <w:p w14:paraId="2DDFAA75" w14:textId="249DF01C" w:rsidR="000F7694" w:rsidRDefault="00A85D68" w:rsidP="00D35C8C">
      <w:pPr>
        <w:pStyle w:val="ListParagraph"/>
        <w:numPr>
          <w:ilvl w:val="0"/>
          <w:numId w:val="11"/>
        </w:numPr>
        <w:spacing w:after="0"/>
      </w:pPr>
      <w:r>
        <w:t xml:space="preserve">Hedgecutting on green </w:t>
      </w:r>
      <w:r w:rsidR="000A4E68">
        <w:t>to be</w:t>
      </w:r>
      <w:r>
        <w:t xml:space="preserve"> actioned </w:t>
      </w:r>
      <w:r w:rsidR="000437E3">
        <w:t xml:space="preserve">in </w:t>
      </w:r>
      <w:r>
        <w:t>August with dumpy bags to be re-used for cuttings this year.</w:t>
      </w:r>
    </w:p>
    <w:p w14:paraId="2C56E2DD" w14:textId="77777777" w:rsidR="00743F4A" w:rsidRPr="00325B83" w:rsidRDefault="00743F4A" w:rsidP="008A1EE0">
      <w:pPr>
        <w:spacing w:after="0"/>
      </w:pPr>
    </w:p>
    <w:p w14:paraId="13C714F4" w14:textId="1942356A" w:rsidR="00C33EE0" w:rsidRDefault="00DD2088" w:rsidP="008A1EE0">
      <w:pPr>
        <w:spacing w:after="0"/>
        <w:rPr>
          <w:b/>
          <w:bCs/>
        </w:rPr>
      </w:pPr>
      <w:r w:rsidRPr="00175CA1">
        <w:rPr>
          <w:b/>
          <w:bCs/>
        </w:rPr>
        <w:t>20</w:t>
      </w:r>
      <w:r w:rsidR="00175CA1" w:rsidRPr="00175CA1">
        <w:rPr>
          <w:b/>
          <w:bCs/>
        </w:rPr>
        <w:t>20</w:t>
      </w:r>
      <w:r w:rsidR="00F35F5F" w:rsidRPr="00175CA1">
        <w:rPr>
          <w:b/>
          <w:bCs/>
        </w:rPr>
        <w:t>/</w:t>
      </w:r>
      <w:r w:rsidR="00004D2B">
        <w:rPr>
          <w:b/>
          <w:bCs/>
        </w:rPr>
        <w:t>4</w:t>
      </w:r>
      <w:r w:rsidR="004A03E3">
        <w:rPr>
          <w:b/>
          <w:bCs/>
        </w:rPr>
        <w:t>3</w:t>
      </w:r>
      <w:r w:rsidR="00AE029D" w:rsidRPr="00175CA1">
        <w:rPr>
          <w:b/>
          <w:bCs/>
        </w:rPr>
        <w:tab/>
      </w:r>
      <w:r w:rsidR="00C33EE0" w:rsidRPr="00175CA1">
        <w:rPr>
          <w:b/>
          <w:bCs/>
        </w:rPr>
        <w:t>Date of next Meeting</w:t>
      </w:r>
    </w:p>
    <w:p w14:paraId="1C07E752" w14:textId="55270FC9" w:rsidR="00D30A5A" w:rsidRPr="00D30A5A" w:rsidRDefault="00D30A5A" w:rsidP="008A1EE0">
      <w:pPr>
        <w:spacing w:after="0"/>
      </w:pPr>
      <w:r>
        <w:t>The next meeting of Kirkwhelpington Parish Council will be held on Tuesday 1</w:t>
      </w:r>
      <w:r w:rsidRPr="00D30A5A">
        <w:rPr>
          <w:vertAlign w:val="superscript"/>
        </w:rPr>
        <w:t>st</w:t>
      </w:r>
      <w:r>
        <w:t xml:space="preserve"> September commencing 730pm</w:t>
      </w:r>
    </w:p>
    <w:p w14:paraId="38238711" w14:textId="38FC2C53" w:rsidR="005170C0" w:rsidRPr="00084769" w:rsidRDefault="00175CA1" w:rsidP="00616CAA">
      <w:pPr>
        <w:spacing w:line="276" w:lineRule="auto"/>
        <w:rPr>
          <w:rFonts w:cs="Arial"/>
        </w:rPr>
      </w:pPr>
      <w:r>
        <w:rPr>
          <w:rFonts w:cs="Arial"/>
        </w:rPr>
        <w:t xml:space="preserve"> </w:t>
      </w:r>
      <w:r w:rsidR="005170C0" w:rsidRPr="00084769">
        <w:rPr>
          <w:noProof/>
          <w:lang w:eastAsia="en-GB"/>
        </w:rPr>
        <w:drawing>
          <wp:inline distT="0" distB="0" distL="0" distR="0" wp14:anchorId="3FAA2004" wp14:editId="7C9B01AE">
            <wp:extent cx="1475105" cy="784860"/>
            <wp:effectExtent l="0" t="0" r="0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60752" w14:textId="3D3D2EB0" w:rsidR="005170C0" w:rsidRDefault="005170C0" w:rsidP="008A1EE0">
      <w:pPr>
        <w:spacing w:after="0"/>
        <w:rPr>
          <w:rFonts w:cs="Arial"/>
        </w:rPr>
      </w:pPr>
      <w:r w:rsidRPr="00084769">
        <w:rPr>
          <w:rFonts w:cs="Arial"/>
        </w:rPr>
        <w:t>Claire Miller</w:t>
      </w:r>
      <w:r>
        <w:rPr>
          <w:rFonts w:cs="Arial"/>
        </w:rPr>
        <w:t>, Parish Clerk</w:t>
      </w:r>
    </w:p>
    <w:p w14:paraId="6F34FB2A" w14:textId="5E94634E" w:rsidR="00494795" w:rsidRDefault="00494795" w:rsidP="008A1EE0">
      <w:pPr>
        <w:spacing w:after="0"/>
        <w:rPr>
          <w:rFonts w:cs="Arial"/>
        </w:rPr>
      </w:pPr>
    </w:p>
    <w:p w14:paraId="7DB29AA6" w14:textId="723F9905" w:rsidR="00494795" w:rsidRPr="005170C0" w:rsidRDefault="00494795" w:rsidP="008A1EE0">
      <w:pPr>
        <w:spacing w:after="0"/>
        <w:rPr>
          <w:b/>
        </w:rPr>
      </w:pPr>
      <w:r>
        <w:rPr>
          <w:rFonts w:cs="Arial"/>
        </w:rPr>
        <w:t xml:space="preserve">The meeting closed at </w:t>
      </w:r>
      <w:r w:rsidR="005B5FE7">
        <w:rPr>
          <w:rFonts w:cs="Arial"/>
        </w:rPr>
        <w:t>850pm</w:t>
      </w:r>
    </w:p>
    <w:sectPr w:rsidR="00494795" w:rsidRPr="005170C0" w:rsidSect="00436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8E228" w14:textId="77777777" w:rsidR="00C53698" w:rsidRDefault="00C53698" w:rsidP="005B1D47">
      <w:pPr>
        <w:spacing w:after="0"/>
      </w:pPr>
      <w:r>
        <w:separator/>
      </w:r>
    </w:p>
  </w:endnote>
  <w:endnote w:type="continuationSeparator" w:id="0">
    <w:p w14:paraId="0BE1B927" w14:textId="77777777" w:rsidR="00C53698" w:rsidRDefault="00C53698" w:rsidP="005B1D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AEE31" w14:textId="77777777" w:rsidR="005B1D47" w:rsidRDefault="005B1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FDE79" w14:textId="77777777" w:rsidR="005B1D47" w:rsidRDefault="005B1D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4204" w14:textId="77777777" w:rsidR="005B1D47" w:rsidRDefault="005B1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C1A9E" w14:textId="77777777" w:rsidR="00C53698" w:rsidRDefault="00C53698" w:rsidP="005B1D47">
      <w:pPr>
        <w:spacing w:after="0"/>
      </w:pPr>
      <w:r>
        <w:separator/>
      </w:r>
    </w:p>
  </w:footnote>
  <w:footnote w:type="continuationSeparator" w:id="0">
    <w:p w14:paraId="4546FF02" w14:textId="77777777" w:rsidR="00C53698" w:rsidRDefault="00C53698" w:rsidP="005B1D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93182" w14:textId="77777777" w:rsidR="005B1D47" w:rsidRDefault="005B1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362369"/>
      <w:docPartObj>
        <w:docPartGallery w:val="Watermarks"/>
        <w:docPartUnique/>
      </w:docPartObj>
    </w:sdtPr>
    <w:sdtEndPr/>
    <w:sdtContent>
      <w:p w14:paraId="7AA70AAB" w14:textId="5198739D" w:rsidR="005B1D47" w:rsidRDefault="00C53698">
        <w:pPr>
          <w:pStyle w:val="Header"/>
        </w:pPr>
        <w:r>
          <w:rPr>
            <w:noProof/>
          </w:rPr>
          <w:pict w14:anchorId="41DE667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A2B93" w14:textId="77777777" w:rsidR="005B1D47" w:rsidRDefault="005B1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D7E"/>
    <w:multiLevelType w:val="hybridMultilevel"/>
    <w:tmpl w:val="0368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CD2"/>
    <w:multiLevelType w:val="hybridMultilevel"/>
    <w:tmpl w:val="1A160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2314"/>
    <w:multiLevelType w:val="hybridMultilevel"/>
    <w:tmpl w:val="EADA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0667F"/>
    <w:multiLevelType w:val="hybridMultilevel"/>
    <w:tmpl w:val="D30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84EC4"/>
    <w:multiLevelType w:val="hybridMultilevel"/>
    <w:tmpl w:val="D576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6345C"/>
    <w:multiLevelType w:val="hybridMultilevel"/>
    <w:tmpl w:val="C9569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606B2472"/>
    <w:multiLevelType w:val="hybridMultilevel"/>
    <w:tmpl w:val="B5E23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92257"/>
    <w:multiLevelType w:val="hybridMultilevel"/>
    <w:tmpl w:val="59A47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550BB"/>
    <w:multiLevelType w:val="hybridMultilevel"/>
    <w:tmpl w:val="BE0A1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E9"/>
    <w:rsid w:val="00001A75"/>
    <w:rsid w:val="00004D2B"/>
    <w:rsid w:val="000123FC"/>
    <w:rsid w:val="00014E13"/>
    <w:rsid w:val="00017F9E"/>
    <w:rsid w:val="0002122D"/>
    <w:rsid w:val="0002268C"/>
    <w:rsid w:val="000248F3"/>
    <w:rsid w:val="0004027E"/>
    <w:rsid w:val="0004054E"/>
    <w:rsid w:val="000437E3"/>
    <w:rsid w:val="0004494F"/>
    <w:rsid w:val="000456B9"/>
    <w:rsid w:val="000618E9"/>
    <w:rsid w:val="00064564"/>
    <w:rsid w:val="00064F1D"/>
    <w:rsid w:val="00067AC4"/>
    <w:rsid w:val="0007644D"/>
    <w:rsid w:val="00076CB9"/>
    <w:rsid w:val="00077438"/>
    <w:rsid w:val="00082D94"/>
    <w:rsid w:val="00084B46"/>
    <w:rsid w:val="000857A2"/>
    <w:rsid w:val="000A2FC4"/>
    <w:rsid w:val="000A3B68"/>
    <w:rsid w:val="000A4E68"/>
    <w:rsid w:val="000A6ECF"/>
    <w:rsid w:val="000B064E"/>
    <w:rsid w:val="000B647F"/>
    <w:rsid w:val="000B7599"/>
    <w:rsid w:val="000C7F6C"/>
    <w:rsid w:val="000D0C36"/>
    <w:rsid w:val="000D1319"/>
    <w:rsid w:val="000D15B7"/>
    <w:rsid w:val="000E4995"/>
    <w:rsid w:val="000E5D5B"/>
    <w:rsid w:val="000E60E9"/>
    <w:rsid w:val="000E67A1"/>
    <w:rsid w:val="000E7491"/>
    <w:rsid w:val="000E78AA"/>
    <w:rsid w:val="000F4F69"/>
    <w:rsid w:val="000F7694"/>
    <w:rsid w:val="000F7916"/>
    <w:rsid w:val="00113AD6"/>
    <w:rsid w:val="00117B21"/>
    <w:rsid w:val="00123D03"/>
    <w:rsid w:val="00131AA4"/>
    <w:rsid w:val="001325DE"/>
    <w:rsid w:val="00136136"/>
    <w:rsid w:val="0014091E"/>
    <w:rsid w:val="001419CB"/>
    <w:rsid w:val="001447BA"/>
    <w:rsid w:val="00144DC5"/>
    <w:rsid w:val="0014737D"/>
    <w:rsid w:val="00171A83"/>
    <w:rsid w:val="001725A1"/>
    <w:rsid w:val="00173D36"/>
    <w:rsid w:val="00174193"/>
    <w:rsid w:val="001752BE"/>
    <w:rsid w:val="001754C8"/>
    <w:rsid w:val="00175CA1"/>
    <w:rsid w:val="00193570"/>
    <w:rsid w:val="001938D3"/>
    <w:rsid w:val="0019451E"/>
    <w:rsid w:val="001971F9"/>
    <w:rsid w:val="001B0F9D"/>
    <w:rsid w:val="001B3793"/>
    <w:rsid w:val="001B531C"/>
    <w:rsid w:val="001C0DEF"/>
    <w:rsid w:val="001C4B3B"/>
    <w:rsid w:val="001C66A7"/>
    <w:rsid w:val="001D1550"/>
    <w:rsid w:val="001E1A4E"/>
    <w:rsid w:val="001E7FCB"/>
    <w:rsid w:val="001F0B09"/>
    <w:rsid w:val="0020412A"/>
    <w:rsid w:val="00204459"/>
    <w:rsid w:val="00217DEB"/>
    <w:rsid w:val="002227A1"/>
    <w:rsid w:val="00222B6D"/>
    <w:rsid w:val="0023070A"/>
    <w:rsid w:val="00230E19"/>
    <w:rsid w:val="00237190"/>
    <w:rsid w:val="0024075A"/>
    <w:rsid w:val="002414C5"/>
    <w:rsid w:val="00242B0E"/>
    <w:rsid w:val="00250806"/>
    <w:rsid w:val="002539D1"/>
    <w:rsid w:val="00261CEB"/>
    <w:rsid w:val="00263FF2"/>
    <w:rsid w:val="0027321A"/>
    <w:rsid w:val="00280AD9"/>
    <w:rsid w:val="0028126C"/>
    <w:rsid w:val="0028316A"/>
    <w:rsid w:val="002915D7"/>
    <w:rsid w:val="0029683E"/>
    <w:rsid w:val="002B586E"/>
    <w:rsid w:val="002C0BC7"/>
    <w:rsid w:val="002C10F7"/>
    <w:rsid w:val="002C1544"/>
    <w:rsid w:val="002D111E"/>
    <w:rsid w:val="002D451D"/>
    <w:rsid w:val="002E5CDF"/>
    <w:rsid w:val="002F6264"/>
    <w:rsid w:val="00310F9A"/>
    <w:rsid w:val="00314078"/>
    <w:rsid w:val="00315D38"/>
    <w:rsid w:val="00322B02"/>
    <w:rsid w:val="00324471"/>
    <w:rsid w:val="00325B83"/>
    <w:rsid w:val="00332EF7"/>
    <w:rsid w:val="00333DB7"/>
    <w:rsid w:val="00335309"/>
    <w:rsid w:val="00340B97"/>
    <w:rsid w:val="00341B04"/>
    <w:rsid w:val="00353EDF"/>
    <w:rsid w:val="00357350"/>
    <w:rsid w:val="003653B1"/>
    <w:rsid w:val="00365D50"/>
    <w:rsid w:val="00370CEC"/>
    <w:rsid w:val="003838F4"/>
    <w:rsid w:val="00386317"/>
    <w:rsid w:val="00387573"/>
    <w:rsid w:val="00393741"/>
    <w:rsid w:val="00395F86"/>
    <w:rsid w:val="003971C9"/>
    <w:rsid w:val="003A5CA6"/>
    <w:rsid w:val="003A7F93"/>
    <w:rsid w:val="003C4422"/>
    <w:rsid w:val="003E2139"/>
    <w:rsid w:val="003E419F"/>
    <w:rsid w:val="003E7801"/>
    <w:rsid w:val="003F077A"/>
    <w:rsid w:val="003F3EE2"/>
    <w:rsid w:val="004014B9"/>
    <w:rsid w:val="0041147F"/>
    <w:rsid w:val="0043115D"/>
    <w:rsid w:val="00436412"/>
    <w:rsid w:val="00444638"/>
    <w:rsid w:val="0045155B"/>
    <w:rsid w:val="00452559"/>
    <w:rsid w:val="00461F70"/>
    <w:rsid w:val="00465188"/>
    <w:rsid w:val="004658AD"/>
    <w:rsid w:val="00471889"/>
    <w:rsid w:val="00487A91"/>
    <w:rsid w:val="00494795"/>
    <w:rsid w:val="004951CB"/>
    <w:rsid w:val="00497DE6"/>
    <w:rsid w:val="004A03E3"/>
    <w:rsid w:val="004B3D23"/>
    <w:rsid w:val="004B5EF8"/>
    <w:rsid w:val="004C05E8"/>
    <w:rsid w:val="004C79F5"/>
    <w:rsid w:val="004E2181"/>
    <w:rsid w:val="004E45C0"/>
    <w:rsid w:val="004E4C39"/>
    <w:rsid w:val="004E5842"/>
    <w:rsid w:val="004F126F"/>
    <w:rsid w:val="004F4FF6"/>
    <w:rsid w:val="005025AF"/>
    <w:rsid w:val="005072BF"/>
    <w:rsid w:val="005132A4"/>
    <w:rsid w:val="00515561"/>
    <w:rsid w:val="00515E41"/>
    <w:rsid w:val="005170C0"/>
    <w:rsid w:val="0051720C"/>
    <w:rsid w:val="00517720"/>
    <w:rsid w:val="00522E2F"/>
    <w:rsid w:val="005309EC"/>
    <w:rsid w:val="005436D0"/>
    <w:rsid w:val="00543948"/>
    <w:rsid w:val="00546652"/>
    <w:rsid w:val="00550EF1"/>
    <w:rsid w:val="005511C0"/>
    <w:rsid w:val="005516BB"/>
    <w:rsid w:val="00553A02"/>
    <w:rsid w:val="00553CB3"/>
    <w:rsid w:val="00556CFE"/>
    <w:rsid w:val="00566544"/>
    <w:rsid w:val="00570969"/>
    <w:rsid w:val="00572E63"/>
    <w:rsid w:val="00576BCF"/>
    <w:rsid w:val="00590DE3"/>
    <w:rsid w:val="00592C8F"/>
    <w:rsid w:val="00593859"/>
    <w:rsid w:val="005A0FE6"/>
    <w:rsid w:val="005A5445"/>
    <w:rsid w:val="005B1D47"/>
    <w:rsid w:val="005B5FE7"/>
    <w:rsid w:val="005B630F"/>
    <w:rsid w:val="005C2C19"/>
    <w:rsid w:val="005C392E"/>
    <w:rsid w:val="005D3C7B"/>
    <w:rsid w:val="005D6D6C"/>
    <w:rsid w:val="005D7121"/>
    <w:rsid w:val="005E107B"/>
    <w:rsid w:val="005E3FD9"/>
    <w:rsid w:val="005F159B"/>
    <w:rsid w:val="005F3D1B"/>
    <w:rsid w:val="0060347E"/>
    <w:rsid w:val="0060540E"/>
    <w:rsid w:val="006077D5"/>
    <w:rsid w:val="00610ADA"/>
    <w:rsid w:val="006155C1"/>
    <w:rsid w:val="00616CAA"/>
    <w:rsid w:val="00621217"/>
    <w:rsid w:val="00636F74"/>
    <w:rsid w:val="00637DA0"/>
    <w:rsid w:val="00643937"/>
    <w:rsid w:val="00644F1F"/>
    <w:rsid w:val="00646EDB"/>
    <w:rsid w:val="00650504"/>
    <w:rsid w:val="0065062E"/>
    <w:rsid w:val="006533B3"/>
    <w:rsid w:val="006545B8"/>
    <w:rsid w:val="00664505"/>
    <w:rsid w:val="0066619E"/>
    <w:rsid w:val="00670A37"/>
    <w:rsid w:val="00670F83"/>
    <w:rsid w:val="0067312A"/>
    <w:rsid w:val="006737BA"/>
    <w:rsid w:val="006755FC"/>
    <w:rsid w:val="006A01C9"/>
    <w:rsid w:val="006A0C4D"/>
    <w:rsid w:val="006A1812"/>
    <w:rsid w:val="006A1B0C"/>
    <w:rsid w:val="006A4170"/>
    <w:rsid w:val="006B6240"/>
    <w:rsid w:val="006D58E6"/>
    <w:rsid w:val="006D6450"/>
    <w:rsid w:val="006D7E9F"/>
    <w:rsid w:val="006E7ABB"/>
    <w:rsid w:val="006F1BE6"/>
    <w:rsid w:val="006F287E"/>
    <w:rsid w:val="00700FB2"/>
    <w:rsid w:val="007017B7"/>
    <w:rsid w:val="00711FC5"/>
    <w:rsid w:val="007168E9"/>
    <w:rsid w:val="0072610E"/>
    <w:rsid w:val="00743F4A"/>
    <w:rsid w:val="007460F3"/>
    <w:rsid w:val="00761950"/>
    <w:rsid w:val="00762066"/>
    <w:rsid w:val="00767E40"/>
    <w:rsid w:val="00773043"/>
    <w:rsid w:val="007740D4"/>
    <w:rsid w:val="00774D16"/>
    <w:rsid w:val="00781504"/>
    <w:rsid w:val="0079387F"/>
    <w:rsid w:val="007950C9"/>
    <w:rsid w:val="007A0BC3"/>
    <w:rsid w:val="007A40CA"/>
    <w:rsid w:val="007A44E7"/>
    <w:rsid w:val="007A57D2"/>
    <w:rsid w:val="007A70E5"/>
    <w:rsid w:val="007B0159"/>
    <w:rsid w:val="007B4B56"/>
    <w:rsid w:val="007C1E53"/>
    <w:rsid w:val="007C56DB"/>
    <w:rsid w:val="007D38FA"/>
    <w:rsid w:val="007D7105"/>
    <w:rsid w:val="007D7442"/>
    <w:rsid w:val="007D74FD"/>
    <w:rsid w:val="007E773E"/>
    <w:rsid w:val="007F2067"/>
    <w:rsid w:val="007F3F48"/>
    <w:rsid w:val="007F75CF"/>
    <w:rsid w:val="00804D4F"/>
    <w:rsid w:val="00807A2F"/>
    <w:rsid w:val="00815303"/>
    <w:rsid w:val="00820711"/>
    <w:rsid w:val="00827A58"/>
    <w:rsid w:val="00845B49"/>
    <w:rsid w:val="00845C27"/>
    <w:rsid w:val="008463BD"/>
    <w:rsid w:val="008518F5"/>
    <w:rsid w:val="00857BB6"/>
    <w:rsid w:val="0086481E"/>
    <w:rsid w:val="0087738D"/>
    <w:rsid w:val="00887E90"/>
    <w:rsid w:val="00897CEC"/>
    <w:rsid w:val="008A1EE0"/>
    <w:rsid w:val="008A25FE"/>
    <w:rsid w:val="008B0FA1"/>
    <w:rsid w:val="008B6400"/>
    <w:rsid w:val="008C2AC7"/>
    <w:rsid w:val="008C5C9C"/>
    <w:rsid w:val="008D275B"/>
    <w:rsid w:val="008D7AD2"/>
    <w:rsid w:val="008D7C2C"/>
    <w:rsid w:val="008E1CE8"/>
    <w:rsid w:val="008E6EF2"/>
    <w:rsid w:val="008F0402"/>
    <w:rsid w:val="008F1C46"/>
    <w:rsid w:val="008F2E22"/>
    <w:rsid w:val="008F4161"/>
    <w:rsid w:val="00906D70"/>
    <w:rsid w:val="00915C1C"/>
    <w:rsid w:val="00915F1E"/>
    <w:rsid w:val="009431A5"/>
    <w:rsid w:val="00943B30"/>
    <w:rsid w:val="0095219A"/>
    <w:rsid w:val="009576CF"/>
    <w:rsid w:val="009576EE"/>
    <w:rsid w:val="00962BA7"/>
    <w:rsid w:val="00963F77"/>
    <w:rsid w:val="009715DD"/>
    <w:rsid w:val="00976D84"/>
    <w:rsid w:val="00994622"/>
    <w:rsid w:val="009A4EF7"/>
    <w:rsid w:val="009C05EC"/>
    <w:rsid w:val="009C33D7"/>
    <w:rsid w:val="009C51E0"/>
    <w:rsid w:val="009D1550"/>
    <w:rsid w:val="009D6819"/>
    <w:rsid w:val="009E12E6"/>
    <w:rsid w:val="009E2491"/>
    <w:rsid w:val="009E67AD"/>
    <w:rsid w:val="009F1D88"/>
    <w:rsid w:val="00A02E79"/>
    <w:rsid w:val="00A03625"/>
    <w:rsid w:val="00A048A8"/>
    <w:rsid w:val="00A11E56"/>
    <w:rsid w:val="00A144EA"/>
    <w:rsid w:val="00A24AA3"/>
    <w:rsid w:val="00A26CA0"/>
    <w:rsid w:val="00A34953"/>
    <w:rsid w:val="00A357E3"/>
    <w:rsid w:val="00A35C98"/>
    <w:rsid w:val="00A37B6C"/>
    <w:rsid w:val="00A40317"/>
    <w:rsid w:val="00A4032C"/>
    <w:rsid w:val="00A4164C"/>
    <w:rsid w:val="00A44856"/>
    <w:rsid w:val="00A74685"/>
    <w:rsid w:val="00A77B9A"/>
    <w:rsid w:val="00A85D68"/>
    <w:rsid w:val="00A85F26"/>
    <w:rsid w:val="00A86DAB"/>
    <w:rsid w:val="00A9079E"/>
    <w:rsid w:val="00A90AEF"/>
    <w:rsid w:val="00A90FC3"/>
    <w:rsid w:val="00A914F0"/>
    <w:rsid w:val="00A93B1C"/>
    <w:rsid w:val="00AA00F8"/>
    <w:rsid w:val="00AA09F9"/>
    <w:rsid w:val="00AA22C6"/>
    <w:rsid w:val="00AA47EC"/>
    <w:rsid w:val="00AB02F6"/>
    <w:rsid w:val="00AB11DD"/>
    <w:rsid w:val="00AC6E13"/>
    <w:rsid w:val="00AC7B8E"/>
    <w:rsid w:val="00AD4ABF"/>
    <w:rsid w:val="00AE029D"/>
    <w:rsid w:val="00AE4987"/>
    <w:rsid w:val="00AE6248"/>
    <w:rsid w:val="00AF0EC8"/>
    <w:rsid w:val="00AF6275"/>
    <w:rsid w:val="00B051A1"/>
    <w:rsid w:val="00B11796"/>
    <w:rsid w:val="00B167DA"/>
    <w:rsid w:val="00B16DB3"/>
    <w:rsid w:val="00B17519"/>
    <w:rsid w:val="00B266BF"/>
    <w:rsid w:val="00B27B52"/>
    <w:rsid w:val="00B43B8C"/>
    <w:rsid w:val="00B45068"/>
    <w:rsid w:val="00B47CF0"/>
    <w:rsid w:val="00B504E4"/>
    <w:rsid w:val="00B509B2"/>
    <w:rsid w:val="00B52144"/>
    <w:rsid w:val="00B540AF"/>
    <w:rsid w:val="00B61B5D"/>
    <w:rsid w:val="00B6436A"/>
    <w:rsid w:val="00B660E5"/>
    <w:rsid w:val="00B72D08"/>
    <w:rsid w:val="00B76DC9"/>
    <w:rsid w:val="00B83C17"/>
    <w:rsid w:val="00B872D4"/>
    <w:rsid w:val="00B92724"/>
    <w:rsid w:val="00B970EE"/>
    <w:rsid w:val="00BA3BE0"/>
    <w:rsid w:val="00BA7269"/>
    <w:rsid w:val="00BB20CD"/>
    <w:rsid w:val="00BB37A7"/>
    <w:rsid w:val="00BB51E2"/>
    <w:rsid w:val="00BB5664"/>
    <w:rsid w:val="00BC2CE3"/>
    <w:rsid w:val="00BC3DD3"/>
    <w:rsid w:val="00BD57E5"/>
    <w:rsid w:val="00BD5EBB"/>
    <w:rsid w:val="00BE5F2F"/>
    <w:rsid w:val="00BE7060"/>
    <w:rsid w:val="00C025F3"/>
    <w:rsid w:val="00C14F77"/>
    <w:rsid w:val="00C24D9E"/>
    <w:rsid w:val="00C263B0"/>
    <w:rsid w:val="00C2698B"/>
    <w:rsid w:val="00C3038E"/>
    <w:rsid w:val="00C33EE0"/>
    <w:rsid w:val="00C368D1"/>
    <w:rsid w:val="00C43F6E"/>
    <w:rsid w:val="00C441F0"/>
    <w:rsid w:val="00C45D35"/>
    <w:rsid w:val="00C46035"/>
    <w:rsid w:val="00C47633"/>
    <w:rsid w:val="00C53698"/>
    <w:rsid w:val="00C6367C"/>
    <w:rsid w:val="00C639DB"/>
    <w:rsid w:val="00C776C0"/>
    <w:rsid w:val="00C82CDD"/>
    <w:rsid w:val="00C96BE7"/>
    <w:rsid w:val="00CA3D0E"/>
    <w:rsid w:val="00CA50E1"/>
    <w:rsid w:val="00CA6A2B"/>
    <w:rsid w:val="00CB17C9"/>
    <w:rsid w:val="00CB21AD"/>
    <w:rsid w:val="00CB2CD4"/>
    <w:rsid w:val="00CC09FB"/>
    <w:rsid w:val="00CC2A2E"/>
    <w:rsid w:val="00CC5340"/>
    <w:rsid w:val="00CE0228"/>
    <w:rsid w:val="00CE0BBB"/>
    <w:rsid w:val="00CE34F2"/>
    <w:rsid w:val="00CF2FE1"/>
    <w:rsid w:val="00CF3BD8"/>
    <w:rsid w:val="00D05667"/>
    <w:rsid w:val="00D1233A"/>
    <w:rsid w:val="00D1733F"/>
    <w:rsid w:val="00D174FF"/>
    <w:rsid w:val="00D24CBD"/>
    <w:rsid w:val="00D255CC"/>
    <w:rsid w:val="00D25C25"/>
    <w:rsid w:val="00D30A5A"/>
    <w:rsid w:val="00D35C8C"/>
    <w:rsid w:val="00D370F1"/>
    <w:rsid w:val="00D37509"/>
    <w:rsid w:val="00D40A32"/>
    <w:rsid w:val="00D44F59"/>
    <w:rsid w:val="00D531B1"/>
    <w:rsid w:val="00D60475"/>
    <w:rsid w:val="00D60DE5"/>
    <w:rsid w:val="00D72389"/>
    <w:rsid w:val="00D75D20"/>
    <w:rsid w:val="00D77B61"/>
    <w:rsid w:val="00D83317"/>
    <w:rsid w:val="00D83DA9"/>
    <w:rsid w:val="00D83DBB"/>
    <w:rsid w:val="00D85FCB"/>
    <w:rsid w:val="00D9084F"/>
    <w:rsid w:val="00D92115"/>
    <w:rsid w:val="00DA2544"/>
    <w:rsid w:val="00DA2902"/>
    <w:rsid w:val="00DA6687"/>
    <w:rsid w:val="00DA6BAA"/>
    <w:rsid w:val="00DB1FB5"/>
    <w:rsid w:val="00DB689B"/>
    <w:rsid w:val="00DB78EE"/>
    <w:rsid w:val="00DC4E2A"/>
    <w:rsid w:val="00DC7548"/>
    <w:rsid w:val="00DD061F"/>
    <w:rsid w:val="00DD2088"/>
    <w:rsid w:val="00DD2D1E"/>
    <w:rsid w:val="00DD4F08"/>
    <w:rsid w:val="00DD6968"/>
    <w:rsid w:val="00DE1DD2"/>
    <w:rsid w:val="00DE21BD"/>
    <w:rsid w:val="00DE381D"/>
    <w:rsid w:val="00DF56C4"/>
    <w:rsid w:val="00E001A6"/>
    <w:rsid w:val="00E04A91"/>
    <w:rsid w:val="00E0529C"/>
    <w:rsid w:val="00E064B0"/>
    <w:rsid w:val="00E1048B"/>
    <w:rsid w:val="00E15875"/>
    <w:rsid w:val="00E25399"/>
    <w:rsid w:val="00E26F8D"/>
    <w:rsid w:val="00E30B89"/>
    <w:rsid w:val="00E3263A"/>
    <w:rsid w:val="00E44479"/>
    <w:rsid w:val="00E46A45"/>
    <w:rsid w:val="00E6106C"/>
    <w:rsid w:val="00E639F8"/>
    <w:rsid w:val="00E70E51"/>
    <w:rsid w:val="00E754A8"/>
    <w:rsid w:val="00E77877"/>
    <w:rsid w:val="00E828F2"/>
    <w:rsid w:val="00E86E25"/>
    <w:rsid w:val="00E86E44"/>
    <w:rsid w:val="00E96709"/>
    <w:rsid w:val="00EA1050"/>
    <w:rsid w:val="00EA667B"/>
    <w:rsid w:val="00EA77D1"/>
    <w:rsid w:val="00EB2AA9"/>
    <w:rsid w:val="00EC5803"/>
    <w:rsid w:val="00EE28E6"/>
    <w:rsid w:val="00EE442A"/>
    <w:rsid w:val="00EE48C5"/>
    <w:rsid w:val="00EE5CE0"/>
    <w:rsid w:val="00EF33AA"/>
    <w:rsid w:val="00F07E35"/>
    <w:rsid w:val="00F12AD3"/>
    <w:rsid w:val="00F14961"/>
    <w:rsid w:val="00F165FB"/>
    <w:rsid w:val="00F21ACD"/>
    <w:rsid w:val="00F3123D"/>
    <w:rsid w:val="00F35F5F"/>
    <w:rsid w:val="00F620E4"/>
    <w:rsid w:val="00F7119F"/>
    <w:rsid w:val="00F748A1"/>
    <w:rsid w:val="00F75D39"/>
    <w:rsid w:val="00F90476"/>
    <w:rsid w:val="00FA090D"/>
    <w:rsid w:val="00FA2F9C"/>
    <w:rsid w:val="00FA69C3"/>
    <w:rsid w:val="00FA6ABC"/>
    <w:rsid w:val="00FB11BF"/>
    <w:rsid w:val="00FC1E87"/>
    <w:rsid w:val="00FC5B0D"/>
    <w:rsid w:val="00FC6C42"/>
    <w:rsid w:val="00FD45C7"/>
    <w:rsid w:val="00FD61A6"/>
    <w:rsid w:val="00FE05AE"/>
    <w:rsid w:val="00FE065D"/>
    <w:rsid w:val="00FE197C"/>
    <w:rsid w:val="00FE299B"/>
    <w:rsid w:val="00FE29C2"/>
    <w:rsid w:val="00FE5887"/>
    <w:rsid w:val="00FF0AFB"/>
    <w:rsid w:val="00FF3694"/>
    <w:rsid w:val="00FF4703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DC0DA2"/>
  <w15:docId w15:val="{C8340563-1C81-4F25-AC94-912B24E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  <w:style w:type="character" w:styleId="CommentReference">
    <w:name w:val="annotation reference"/>
    <w:basedOn w:val="DefaultParagraphFont"/>
    <w:uiPriority w:val="99"/>
    <w:semiHidden/>
    <w:unhideWhenUsed/>
    <w:rsid w:val="00774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0D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17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D4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1D47"/>
  </w:style>
  <w:style w:type="paragraph" w:styleId="Footer">
    <w:name w:val="footer"/>
    <w:basedOn w:val="Normal"/>
    <w:link w:val="FooterChar"/>
    <w:uiPriority w:val="99"/>
    <w:unhideWhenUsed/>
    <w:rsid w:val="005B1D4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1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miller</dc:creator>
  <cp:lastModifiedBy>Claire</cp:lastModifiedBy>
  <cp:revision>2</cp:revision>
  <cp:lastPrinted>2020-06-26T12:48:00Z</cp:lastPrinted>
  <dcterms:created xsi:type="dcterms:W3CDTF">2020-07-09T08:06:00Z</dcterms:created>
  <dcterms:modified xsi:type="dcterms:W3CDTF">2020-07-09T08:06:00Z</dcterms:modified>
</cp:coreProperties>
</file>