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166" w14:textId="429C8726" w:rsidR="006A7011" w:rsidRPr="008E4481" w:rsidRDefault="00260176">
      <w:pPr>
        <w:spacing w:after="0"/>
        <w:ind w:right="1"/>
        <w:jc w:val="center"/>
        <w:rPr>
          <w:rFonts w:asciiTheme="minorHAnsi" w:hAnsiTheme="minorHAnsi"/>
          <w:b/>
        </w:rPr>
      </w:pPr>
      <w:r>
        <w:rPr>
          <w:rFonts w:asciiTheme="minorHAnsi" w:eastAsia="Comic Sans MS" w:hAnsiTheme="minorHAnsi" w:cs="Comic Sans MS"/>
          <w:b/>
          <w:sz w:val="24"/>
        </w:rPr>
        <w:t>WALLINGTON DEMESNE</w:t>
      </w:r>
      <w:r w:rsidR="00F91BFA">
        <w:rPr>
          <w:rFonts w:asciiTheme="minorHAnsi" w:eastAsia="Comic Sans MS" w:hAnsiTheme="minorHAnsi" w:cs="Comic Sans MS"/>
          <w:b/>
          <w:sz w:val="24"/>
        </w:rPr>
        <w:t xml:space="preserve"> PARISH COUNCIL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 (</w:t>
      </w:r>
      <w:r w:rsidR="00581B09">
        <w:rPr>
          <w:rFonts w:asciiTheme="minorHAnsi" w:eastAsia="Comic Sans MS" w:hAnsiTheme="minorHAnsi" w:cs="Comic Sans MS"/>
          <w:b/>
          <w:sz w:val="24"/>
        </w:rPr>
        <w:t>W</w:t>
      </w:r>
      <w:r>
        <w:rPr>
          <w:rFonts w:asciiTheme="minorHAnsi" w:eastAsia="Comic Sans MS" w:hAnsiTheme="minorHAnsi" w:cs="Comic Sans MS"/>
          <w:b/>
          <w:sz w:val="24"/>
        </w:rPr>
        <w:t>D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PC) </w:t>
      </w:r>
    </w:p>
    <w:p w14:paraId="5607F03C" w14:textId="77777777" w:rsidR="006A7011" w:rsidRPr="008E4481" w:rsidRDefault="00672D62">
      <w:pPr>
        <w:spacing w:after="0"/>
        <w:ind w:right="6"/>
        <w:jc w:val="center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b/>
          <w:sz w:val="24"/>
        </w:rPr>
        <w:t xml:space="preserve">Publication Scheme </w:t>
      </w:r>
    </w:p>
    <w:p w14:paraId="099800E5" w14:textId="3B0B7AEE" w:rsidR="006A7011" w:rsidRPr="008E4481" w:rsidRDefault="00672D62">
      <w:pPr>
        <w:spacing w:after="0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sz w:val="24"/>
        </w:rPr>
        <w:t xml:space="preserve">Unless stated all items are available by post from the Parish Clerk and free of charge to residents of </w:t>
      </w:r>
      <w:r w:rsidR="00F91BFA">
        <w:rPr>
          <w:rFonts w:asciiTheme="minorHAnsi" w:eastAsia="Comic Sans MS" w:hAnsiTheme="minorHAnsi" w:cs="Comic Sans MS"/>
          <w:sz w:val="24"/>
        </w:rPr>
        <w:t>Wa</w:t>
      </w:r>
      <w:r w:rsidR="00260176">
        <w:rPr>
          <w:rFonts w:asciiTheme="minorHAnsi" w:eastAsia="Comic Sans MS" w:hAnsiTheme="minorHAnsi" w:cs="Comic Sans MS"/>
          <w:sz w:val="24"/>
        </w:rPr>
        <w:t>llington Demesne</w:t>
      </w:r>
      <w:r w:rsidRPr="008E4481">
        <w:rPr>
          <w:rFonts w:asciiTheme="minorHAnsi" w:eastAsia="Comic Sans MS" w:hAnsiTheme="minorHAnsi" w:cs="Comic Sans MS"/>
          <w:sz w:val="24"/>
        </w:rPr>
        <w:t xml:space="preserve"> Civil Parish. Other applicants will be charged the cost of photocopying and </w:t>
      </w:r>
      <w:proofErr w:type="gramStart"/>
      <w:r w:rsidRPr="008E4481">
        <w:rPr>
          <w:rFonts w:asciiTheme="minorHAnsi" w:eastAsia="Comic Sans MS" w:hAnsiTheme="minorHAnsi" w:cs="Comic Sans MS"/>
          <w:sz w:val="24"/>
        </w:rPr>
        <w:t>second class</w:t>
      </w:r>
      <w:proofErr w:type="gramEnd"/>
      <w:r w:rsidRPr="008E4481">
        <w:rPr>
          <w:rFonts w:asciiTheme="minorHAnsi" w:eastAsia="Comic Sans MS" w:hAnsiTheme="minorHAnsi" w:cs="Comic Sans MS"/>
          <w:sz w:val="24"/>
        </w:rPr>
        <w:t xml:space="preserve"> postage.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59D96890" w14:textId="77777777">
        <w:trPr>
          <w:trHeight w:val="1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587" w14:textId="77777777" w:rsidR="006A7011" w:rsidRPr="008E4481" w:rsidRDefault="00672D62">
            <w:pPr>
              <w:ind w:right="39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1. Who we are and what we do.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8B2" w14:textId="77777777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Single side of A4 also on Parish Council (PC) notice board. Includes when and where meetings are held.  </w:t>
            </w:r>
          </w:p>
          <w:p w14:paraId="12A1878A" w14:textId="09F9900E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Councillor name/contact list on </w:t>
            </w:r>
            <w:r w:rsidR="001D3172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</w:t>
            </w:r>
          </w:p>
        </w:tc>
      </w:tr>
      <w:tr w:rsidR="006A7011" w:rsidRPr="008E4481" w14:paraId="60F8DB23" w14:textId="77777777">
        <w:trPr>
          <w:trHeight w:val="43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55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2. What we spend and how we spend it.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022" w14:textId="24EA3F0C" w:rsidR="006A7011" w:rsidRDefault="00672D62" w:rsidP="00613505">
            <w:pPr>
              <w:spacing w:line="239" w:lineRule="auto"/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What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spent in the last two complete financial years – 2 sides of A4 per year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Budget plan for the current financial year – 1 side of A4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Annual return form and report by auditor – around 8 sheets of A4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 -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Displayed on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 w:rsidR="008E4481"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4AF76BA1" w14:textId="77777777" w:rsidR="00613505" w:rsidRPr="008E4481" w:rsidRDefault="00613505" w:rsidP="00613505">
            <w:pPr>
              <w:spacing w:line="239" w:lineRule="auto"/>
              <w:rPr>
                <w:rFonts w:asciiTheme="minorHAnsi" w:hAnsiTheme="minorHAnsi"/>
              </w:rPr>
            </w:pPr>
          </w:p>
          <w:p w14:paraId="5FDDF47A" w14:textId="7DA57D55" w:rsidR="006A7011" w:rsidRPr="008E4481" w:rsidRDefault="005B22DE">
            <w:pPr>
              <w:ind w:right="22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I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nformation on: precept; members expenses (if any); grants given and received; contracts awarded and money spent on them – are all reported in the minutes which are available on 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>PC website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and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summarised in 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nnual financial reports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on 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</w:p>
        </w:tc>
      </w:tr>
      <w:tr w:rsidR="006A7011" w:rsidRPr="008E4481" w14:paraId="1DE8B2D8" w14:textId="77777777">
        <w:trPr>
          <w:trHeight w:val="10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05B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3. What our priorities are and how we are doing.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B2C" w14:textId="35D411DE" w:rsidR="006A7011" w:rsidRPr="008E4481" w:rsidRDefault="0026017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Minutes available on web-site.</w:t>
            </w:r>
          </w:p>
          <w:p w14:paraId="54B4247D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55DAA3CE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D5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4. How we make decisions.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221" w14:textId="74BACCB6" w:rsidR="006A7011" w:rsidRPr="008E4481" w:rsidRDefault="00672D62">
            <w:pPr>
              <w:ind w:right="137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Meetings of the full Parish Council are usually held on </w:t>
            </w:r>
            <w:proofErr w:type="gramStart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fourth</w:t>
            </w:r>
            <w:proofErr w:type="gramEnd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 xml:space="preserve">Monday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of 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January, March, May, July, September and November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at 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7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30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 xml:space="preserve">alternating between Middleton and </w:t>
            </w:r>
            <w:proofErr w:type="spellStart"/>
            <w:r w:rsidR="00260176">
              <w:rPr>
                <w:rFonts w:asciiTheme="minorHAnsi" w:eastAsia="Comic Sans MS" w:hAnsiTheme="minorHAnsi" w:cs="Comic Sans MS"/>
                <w:sz w:val="24"/>
              </w:rPr>
              <w:t>Cambo</w:t>
            </w:r>
            <w:proofErr w:type="spellEnd"/>
            <w:r w:rsidR="00260176">
              <w:rPr>
                <w:rFonts w:asciiTheme="minorHAnsi" w:eastAsia="Comic Sans MS" w:hAnsiTheme="minorHAnsi" w:cs="Comic Sans MS"/>
                <w:sz w:val="24"/>
              </w:rPr>
              <w:t xml:space="preserve"> Village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Hall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.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Date, venue and agenda on </w:t>
            </w:r>
            <w:proofErr w:type="gramStart"/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</w:t>
            </w:r>
            <w:proofErr w:type="gramEnd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website and notice 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3 to 10 days in advance. Draft minutes of meetings are circulated to councillors within a week so they may suggest amendments. Amended unapproved minutes go to the next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meeting for agreement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, </w:t>
            </w:r>
            <w:r w:rsidR="00AD6DF8">
              <w:rPr>
                <w:rFonts w:asciiTheme="minorHAnsi" w:eastAsia="Comic Sans MS" w:hAnsiTheme="minorHAnsi" w:cs="Comic Sans MS"/>
                <w:sz w:val="24"/>
              </w:rPr>
              <w:t xml:space="preserve">and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hey are placed on the website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 and noticeboard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Reports presented to Council meetings are available at the meeting from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715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or from the Parish Clerk. Responses to consultation papers are available from the Parish Clerk. Responses to planning applications are in the minutes. </w:t>
            </w:r>
          </w:p>
        </w:tc>
      </w:tr>
      <w:tr w:rsidR="006A7011" w:rsidRPr="008E4481" w14:paraId="58209FB3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22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5. Policies and procedures.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193" w14:textId="2A66AEDB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>Code of Conduct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– the Northumberland Association of Local Councils (NALC) recommended code appropriate to Parish Councils </w:t>
            </w:r>
            <w:r w:rsidR="00E70276">
              <w:rPr>
                <w:rFonts w:asciiTheme="minorHAnsi" w:eastAsia="Comic Sans MS" w:hAnsiTheme="minorHAnsi" w:cs="Comic Sans MS"/>
                <w:sz w:val="24"/>
              </w:rPr>
              <w:t>has been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adopted. This is three pages </w:t>
            </w:r>
          </w:p>
        </w:tc>
      </w:tr>
    </w:tbl>
    <w:p w14:paraId="769B740F" w14:textId="2147C798" w:rsidR="006A7011" w:rsidRPr="008E4481" w:rsidRDefault="00672D62">
      <w:pPr>
        <w:pStyle w:val="Heading1"/>
        <w:tabs>
          <w:tab w:val="center" w:pos="4153"/>
          <w:tab w:val="right" w:pos="8310"/>
        </w:tabs>
        <w:ind w:left="-15" w:right="-15" w:firstLine="0"/>
        <w:rPr>
          <w:rFonts w:asciiTheme="minorHAnsi" w:hAnsiTheme="minorHAnsi"/>
        </w:rPr>
      </w:pPr>
      <w:r w:rsidRPr="008E4481">
        <w:rPr>
          <w:rFonts w:asciiTheme="minorHAnsi" w:hAnsiTheme="minorHAnsi"/>
        </w:rPr>
        <w:lastRenderedPageBreak/>
        <w:tab/>
        <w:t xml:space="preserve"> </w:t>
      </w:r>
      <w:r w:rsidRPr="008E4481">
        <w:rPr>
          <w:rFonts w:asciiTheme="minorHAnsi" w:hAnsiTheme="minorHAnsi"/>
        </w:rPr>
        <w:tab/>
        <w:t xml:space="preserve">3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37C52D7B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214" w14:textId="77777777" w:rsidR="006A7011" w:rsidRPr="008E4481" w:rsidRDefault="006A7011">
            <w:pPr>
              <w:rPr>
                <w:rFonts w:asciiTheme="minorHAnsi" w:hAnsiTheme="minorHAns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235" w14:textId="14DD2F45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long and is on the </w:t>
            </w:r>
            <w:r w:rsidR="00861488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D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 </w:t>
            </w:r>
          </w:p>
          <w:p w14:paraId="6B4D2608" w14:textId="5D993F17" w:rsidR="006A7011" w:rsidRPr="008E4481" w:rsidRDefault="00672D62">
            <w:pPr>
              <w:spacing w:after="3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Standing Orders – </w:t>
            </w:r>
            <w:r w:rsidR="00F91BFA" w:rsidRPr="00F91BFA">
              <w:rPr>
                <w:rFonts w:asciiTheme="minorHAnsi" w:eastAsia="Comic Sans MS" w:hAnsiTheme="minorHAnsi" w:cs="Comic Sans MS"/>
                <w:sz w:val="24"/>
              </w:rPr>
              <w:t>8</w:t>
            </w:r>
            <w:r w:rsidR="003C0103" w:rsidRP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sides of A4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and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adopted from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N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ssociation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recommended model. </w:t>
            </w:r>
          </w:p>
          <w:p w14:paraId="750883FE" w14:textId="7777777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Information and Data Protection</w:t>
            </w:r>
            <w:r w:rsidR="00672D62"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side</w:t>
            </w:r>
            <w:r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of A4.</w:t>
            </w:r>
          </w:p>
          <w:p w14:paraId="39226328" w14:textId="41C9C6E8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proofErr w:type="gramStart"/>
            <w:r>
              <w:rPr>
                <w:rFonts w:asciiTheme="minorHAnsi" w:eastAsia="Comic Sans MS" w:hAnsiTheme="minorHAnsi" w:cs="Comic Sans MS"/>
                <w:b/>
                <w:sz w:val="24"/>
              </w:rPr>
              <w:t>Document  Retention</w:t>
            </w:r>
            <w:proofErr w:type="gramEnd"/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3 sides of A4</w:t>
            </w:r>
          </w:p>
          <w:p w14:paraId="37D10B65" w14:textId="3CB65802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Privacy Notice – </w:t>
            </w:r>
            <w:r>
              <w:rPr>
                <w:rFonts w:asciiTheme="minorHAnsi" w:eastAsia="Comic Sans MS" w:hAnsiTheme="minorHAnsi" w:cs="Comic Sans MS"/>
                <w:sz w:val="24"/>
              </w:rPr>
              <w:t>4 sides of A4</w:t>
            </w:r>
          </w:p>
          <w:p w14:paraId="73B6A003" w14:textId="05AFDADF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We aim to operate by common sense, custom and practice and compliance with the law, all within the general good practice guidelines published by the National Association of Local Councils and N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ssociation of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A4EB00F" w14:textId="5238C73B" w:rsidR="006A7011" w:rsidRPr="008E4481" w:rsidRDefault="00672D62">
            <w:pPr>
              <w:ind w:right="58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353CA1BE" w14:textId="77777777">
        <w:trPr>
          <w:trHeight w:val="26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F3E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6. Lists and Registers.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E9" w14:textId="7FFD23FB" w:rsidR="006A7011" w:rsidRPr="008E4481" w:rsidRDefault="00672D62">
            <w:pPr>
              <w:spacing w:after="2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Each member is required to complete a List of Members Interests related to the Code of</w:t>
            </w:r>
            <w:r w:rsidR="00783494">
              <w:rPr>
                <w:rFonts w:asciiTheme="minorHAnsi" w:eastAsia="Comic Sans MS" w:hAnsiTheme="minorHAnsi" w:cs="Comic Sans MS"/>
                <w:sz w:val="24"/>
              </w:rPr>
              <w:t xml:space="preserve"> Conduct</w:t>
            </w:r>
            <w:r w:rsidR="00FD336B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Copies are held by the Parish Clerk.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Originals are forwarded to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Northumberland County Council Monitoring Officer and are expected to be available on-line. </w:t>
            </w:r>
          </w:p>
          <w:p w14:paraId="11CE5FC4" w14:textId="169DB4EF" w:rsidR="006A7011" w:rsidRPr="008E4481" w:rsidRDefault="006A7011">
            <w:pPr>
              <w:rPr>
                <w:rFonts w:asciiTheme="minorHAnsi" w:hAnsiTheme="minorHAnsi"/>
              </w:rPr>
            </w:pPr>
          </w:p>
        </w:tc>
      </w:tr>
      <w:tr w:rsidR="006A7011" w:rsidRPr="008E4481" w14:paraId="4EB488CB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10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7. The services we offer.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B85" w14:textId="35AC5198" w:rsidR="00861488" w:rsidRDefault="00861488" w:rsidP="008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Parish Council assists in providing the following services:  </w:t>
            </w:r>
            <w:r w:rsidR="00260176">
              <w:rPr>
                <w:sz w:val="24"/>
                <w:szCs w:val="24"/>
              </w:rPr>
              <w:t xml:space="preserve">administering </w:t>
            </w:r>
            <w:proofErr w:type="spellStart"/>
            <w:r w:rsidR="00260176">
              <w:rPr>
                <w:sz w:val="24"/>
                <w:szCs w:val="24"/>
              </w:rPr>
              <w:t>Cambo</w:t>
            </w:r>
            <w:proofErr w:type="spellEnd"/>
            <w:r w:rsidR="00260176">
              <w:rPr>
                <w:sz w:val="24"/>
                <w:szCs w:val="24"/>
              </w:rPr>
              <w:t xml:space="preserve"> Burial Ground</w:t>
            </w:r>
            <w:r>
              <w:rPr>
                <w:sz w:val="24"/>
                <w:szCs w:val="24"/>
              </w:rPr>
              <w:t>, litter bins, seats, maintenance of assets, consultees on planning applications; grants to local organisations. (This is not a complete list)</w:t>
            </w:r>
          </w:p>
          <w:p w14:paraId="29AFDE6B" w14:textId="76296143" w:rsidR="006A7011" w:rsidRDefault="00672D62">
            <w:pPr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Annual Risk Assessment Sheet lists all main services and activities. </w:t>
            </w:r>
          </w:p>
          <w:p w14:paraId="4A0220E3" w14:textId="040407E7" w:rsidR="00F91BFA" w:rsidRPr="008E4481" w:rsidRDefault="00F91BFA">
            <w:pPr>
              <w:rPr>
                <w:rFonts w:asciiTheme="minorHAnsi" w:hAnsiTheme="minorHAnsi"/>
              </w:rPr>
            </w:pPr>
          </w:p>
        </w:tc>
      </w:tr>
    </w:tbl>
    <w:p w14:paraId="737F36CE" w14:textId="58502B65" w:rsidR="006A7011" w:rsidRDefault="006A7011" w:rsidP="00D44664">
      <w:pPr>
        <w:spacing w:after="5514"/>
      </w:pPr>
      <w:bookmarkStart w:id="0" w:name="_GoBack"/>
      <w:bookmarkEnd w:id="0"/>
    </w:p>
    <w:sectPr w:rsidR="006A7011">
      <w:footerReference w:type="default" r:id="rId6"/>
      <w:pgSz w:w="11906" w:h="16838"/>
      <w:pgMar w:top="545" w:right="179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2AD0" w14:textId="77777777" w:rsidR="001705E3" w:rsidRDefault="001705E3" w:rsidP="005B22DE">
      <w:pPr>
        <w:spacing w:after="0" w:line="240" w:lineRule="auto"/>
      </w:pPr>
      <w:r>
        <w:separator/>
      </w:r>
    </w:p>
  </w:endnote>
  <w:endnote w:type="continuationSeparator" w:id="0">
    <w:p w14:paraId="6721C699" w14:textId="77777777" w:rsidR="001705E3" w:rsidRDefault="001705E3" w:rsidP="005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2382" w14:textId="413D8B70" w:rsidR="005B22DE" w:rsidRPr="005B22DE" w:rsidRDefault="00260176">
    <w:pPr>
      <w:pStyle w:val="Footer"/>
      <w:rPr>
        <w:sz w:val="16"/>
        <w:szCs w:val="16"/>
      </w:rPr>
    </w:pPr>
    <w:r>
      <w:rPr>
        <w:sz w:val="16"/>
        <w:szCs w:val="16"/>
      </w:rPr>
      <w:t>23</w:t>
    </w:r>
    <w:r w:rsidR="005B22DE" w:rsidRPr="005B22DE">
      <w:rPr>
        <w:sz w:val="16"/>
        <w:szCs w:val="16"/>
      </w:rPr>
      <w:t>/</w:t>
    </w:r>
    <w:r w:rsidR="00F91BFA">
      <w:rPr>
        <w:sz w:val="16"/>
        <w:szCs w:val="16"/>
      </w:rPr>
      <w:t>7</w:t>
    </w:r>
    <w:r w:rsidR="005B22DE" w:rsidRPr="005B22DE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2D62" w14:textId="77777777" w:rsidR="001705E3" w:rsidRDefault="001705E3" w:rsidP="005B22DE">
      <w:pPr>
        <w:spacing w:after="0" w:line="240" w:lineRule="auto"/>
      </w:pPr>
      <w:r>
        <w:separator/>
      </w:r>
    </w:p>
  </w:footnote>
  <w:footnote w:type="continuationSeparator" w:id="0">
    <w:p w14:paraId="66594557" w14:textId="77777777" w:rsidR="001705E3" w:rsidRDefault="001705E3" w:rsidP="005B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11"/>
    <w:rsid w:val="0005676D"/>
    <w:rsid w:val="000D2B25"/>
    <w:rsid w:val="00123FB8"/>
    <w:rsid w:val="001705E3"/>
    <w:rsid w:val="00176605"/>
    <w:rsid w:val="001D3172"/>
    <w:rsid w:val="00260176"/>
    <w:rsid w:val="002D138F"/>
    <w:rsid w:val="00345BE0"/>
    <w:rsid w:val="00352CB0"/>
    <w:rsid w:val="003C0103"/>
    <w:rsid w:val="0042464C"/>
    <w:rsid w:val="00581B09"/>
    <w:rsid w:val="005B22DE"/>
    <w:rsid w:val="00613505"/>
    <w:rsid w:val="00662456"/>
    <w:rsid w:val="00672D62"/>
    <w:rsid w:val="006A7011"/>
    <w:rsid w:val="007462CA"/>
    <w:rsid w:val="00783494"/>
    <w:rsid w:val="00861488"/>
    <w:rsid w:val="008E4481"/>
    <w:rsid w:val="0090369D"/>
    <w:rsid w:val="00915EFB"/>
    <w:rsid w:val="00AD6DF8"/>
    <w:rsid w:val="00B02EEA"/>
    <w:rsid w:val="00B72471"/>
    <w:rsid w:val="00D44664"/>
    <w:rsid w:val="00DD54D0"/>
    <w:rsid w:val="00E15257"/>
    <w:rsid w:val="00E70276"/>
    <w:rsid w:val="00E7067F"/>
    <w:rsid w:val="00F91BFA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5FB"/>
  <w15:docId w15:val="{29CA4291-C315-499D-AD69-8CC83C6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ROTHBURY PARISH COUNCIL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ROTHBURY PARISH COUNCIL</dc:title>
  <dc:subject/>
  <dc:creator>jeff</dc:creator>
  <cp:keywords/>
  <cp:lastModifiedBy>claire miller</cp:lastModifiedBy>
  <cp:revision>3</cp:revision>
  <cp:lastPrinted>2018-05-25T14:18:00Z</cp:lastPrinted>
  <dcterms:created xsi:type="dcterms:W3CDTF">2018-06-07T14:43:00Z</dcterms:created>
  <dcterms:modified xsi:type="dcterms:W3CDTF">2018-07-23T20:22:00Z</dcterms:modified>
</cp:coreProperties>
</file>