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2752" w14:textId="16208BC5" w:rsidR="009244D8" w:rsidRPr="00DD61A8" w:rsidRDefault="009244D8" w:rsidP="009244D8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WALLINGTON DEMESNE PARISH COUNCIL</w:t>
      </w:r>
    </w:p>
    <w:p w14:paraId="6CD35213" w14:textId="77777777" w:rsidR="009244D8" w:rsidRPr="003855BB" w:rsidRDefault="009244D8" w:rsidP="009244D8">
      <w:pPr>
        <w:spacing w:after="0"/>
        <w:jc w:val="center"/>
        <w:rPr>
          <w:rFonts w:cs="Arial"/>
          <w:b/>
          <w:bCs/>
        </w:rPr>
      </w:pPr>
      <w:r w:rsidRPr="003855BB">
        <w:rPr>
          <w:rFonts w:cs="Arial"/>
          <w:b/>
          <w:bCs/>
        </w:rPr>
        <w:t>AGENDA PAPER</w:t>
      </w:r>
    </w:p>
    <w:p w14:paraId="02008237" w14:textId="77777777" w:rsidR="009244D8" w:rsidRPr="00DD61A8" w:rsidRDefault="009244D8" w:rsidP="009244D8">
      <w:pPr>
        <w:spacing w:after="0"/>
        <w:jc w:val="center"/>
        <w:rPr>
          <w:rFonts w:cs="Arial"/>
        </w:rPr>
      </w:pPr>
    </w:p>
    <w:p w14:paraId="68902D41" w14:textId="3CA39153" w:rsidR="009244D8" w:rsidRDefault="009244D8" w:rsidP="009244D8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You are summonsed to attend </w:t>
      </w:r>
      <w:r w:rsidR="00595A50">
        <w:rPr>
          <w:rFonts w:cs="Arial"/>
          <w:bCs/>
        </w:rPr>
        <w:t>the Annual</w:t>
      </w:r>
      <w:r w:rsidRPr="004A03E3">
        <w:rPr>
          <w:rFonts w:cs="Arial"/>
          <w:bCs/>
        </w:rPr>
        <w:t xml:space="preserve"> meeting of the Parish Council to be held</w:t>
      </w:r>
      <w:r>
        <w:rPr>
          <w:rFonts w:cs="Arial"/>
          <w:bCs/>
        </w:rPr>
        <w:t xml:space="preserve"> at 730pm on Monday </w:t>
      </w:r>
      <w:r w:rsidR="00A817DA">
        <w:rPr>
          <w:rFonts w:cs="Arial"/>
          <w:bCs/>
        </w:rPr>
        <w:t>24</w:t>
      </w:r>
      <w:r w:rsidR="00A817DA" w:rsidRPr="00A817DA">
        <w:rPr>
          <w:rFonts w:cs="Arial"/>
          <w:bCs/>
          <w:vertAlign w:val="superscript"/>
        </w:rPr>
        <w:t>th</w:t>
      </w:r>
      <w:r w:rsidR="00A817DA">
        <w:rPr>
          <w:rFonts w:cs="Arial"/>
          <w:bCs/>
        </w:rPr>
        <w:t xml:space="preserve"> May</w:t>
      </w:r>
      <w:r>
        <w:rPr>
          <w:rFonts w:cs="Arial"/>
          <w:bCs/>
        </w:rPr>
        <w:t xml:space="preserve"> 2021 </w:t>
      </w:r>
      <w:r w:rsidR="00595A50">
        <w:rPr>
          <w:rFonts w:cs="Arial"/>
          <w:bCs/>
        </w:rPr>
        <w:t xml:space="preserve">at Middleton Village Hall, </w:t>
      </w:r>
      <w:r w:rsidRPr="00DD61A8">
        <w:rPr>
          <w:rFonts w:cs="Arial"/>
        </w:rPr>
        <w:t>for the purpose of transacting the business contained within this Agenda</w:t>
      </w:r>
      <w:r>
        <w:rPr>
          <w:rFonts w:cs="Arial"/>
        </w:rPr>
        <w:t xml:space="preserve">.  </w:t>
      </w:r>
      <w:r>
        <w:rPr>
          <w:rFonts w:cs="Arial"/>
          <w:bCs/>
        </w:rPr>
        <w:t>The public are welcome to observe.</w:t>
      </w:r>
    </w:p>
    <w:p w14:paraId="4BDF79A1" w14:textId="77777777" w:rsidR="00FC1032" w:rsidRDefault="00FC1032" w:rsidP="00A66662">
      <w:pPr>
        <w:pStyle w:val="ListParagraph"/>
        <w:spacing w:after="0"/>
        <w:ind w:left="0"/>
        <w:rPr>
          <w:rFonts w:ascii="Segoe UI" w:hAnsi="Segoe UI" w:cs="Segoe UI"/>
          <w:color w:val="201F1E"/>
          <w:sz w:val="23"/>
          <w:szCs w:val="23"/>
        </w:rPr>
      </w:pPr>
    </w:p>
    <w:p w14:paraId="7CA8B987" w14:textId="77777777" w:rsidR="00FC1032" w:rsidRDefault="00FC1032" w:rsidP="00FC1032">
      <w:pPr>
        <w:spacing w:after="0"/>
        <w:jc w:val="both"/>
        <w:rPr>
          <w:bCs/>
        </w:rPr>
      </w:pPr>
      <w:r>
        <w:rPr>
          <w:bCs/>
        </w:rPr>
        <w:t>This will be the first face to face meeting since the Covid-19 pandemic, please see Risk Assessment attached.</w:t>
      </w:r>
    </w:p>
    <w:p w14:paraId="0FEF4E01" w14:textId="1B0FE561" w:rsidR="00830869" w:rsidRDefault="009244D8" w:rsidP="00A66662">
      <w:pPr>
        <w:pStyle w:val="ListParagraph"/>
        <w:spacing w:after="0"/>
        <w:ind w:left="0"/>
        <w:rPr>
          <w:b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 w:rsidR="000C3D5B">
        <w:rPr>
          <w:b/>
        </w:rPr>
        <w:t>2021</w:t>
      </w:r>
      <w:r w:rsidR="00830869" w:rsidRPr="00E07E41">
        <w:rPr>
          <w:b/>
        </w:rPr>
        <w:t>/</w:t>
      </w:r>
      <w:r w:rsidR="00064BF9">
        <w:rPr>
          <w:b/>
        </w:rPr>
        <w:t>3</w:t>
      </w:r>
      <w:r w:rsidR="00634E3D">
        <w:rPr>
          <w:b/>
        </w:rPr>
        <w:t>5</w:t>
      </w:r>
      <w:r w:rsidR="00830869" w:rsidRPr="00E07E41">
        <w:rPr>
          <w:b/>
        </w:rPr>
        <w:tab/>
        <w:t>Apologies for absence</w:t>
      </w:r>
    </w:p>
    <w:p w14:paraId="0A897567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3C483195" w14:textId="2E596AB3" w:rsid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064BF9">
        <w:rPr>
          <w:b/>
        </w:rPr>
        <w:t>3</w:t>
      </w:r>
      <w:r w:rsidR="00634E3D">
        <w:rPr>
          <w:b/>
        </w:rPr>
        <w:t>6</w:t>
      </w:r>
      <w:r w:rsidR="00E07E41" w:rsidRPr="00E07E41">
        <w:rPr>
          <w:b/>
        </w:rPr>
        <w:tab/>
        <w:t>Declarations of Members interests</w:t>
      </w:r>
    </w:p>
    <w:p w14:paraId="2CECA36F" w14:textId="24317FAC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19FBB637" w14:textId="675DAD7A" w:rsidR="00D74ACD" w:rsidRDefault="00D74AC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2021/37</w:t>
      </w:r>
      <w:r>
        <w:rPr>
          <w:b/>
        </w:rPr>
        <w:tab/>
        <w:t>Election of Chairman and Vice Chairman</w:t>
      </w:r>
    </w:p>
    <w:p w14:paraId="0FD51BAE" w14:textId="5B60ED73" w:rsidR="00D74ACD" w:rsidRDefault="00D74ACD" w:rsidP="00A66662">
      <w:pPr>
        <w:pStyle w:val="ListParagraph"/>
        <w:spacing w:after="0"/>
        <w:ind w:left="0"/>
        <w:rPr>
          <w:b/>
        </w:rPr>
      </w:pPr>
    </w:p>
    <w:p w14:paraId="30822BFF" w14:textId="27BB260F" w:rsidR="00E425F9" w:rsidRDefault="00E425F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2021/38</w:t>
      </w:r>
      <w:r>
        <w:rPr>
          <w:b/>
        </w:rPr>
        <w:tab/>
        <w:t>Co-Option Vacancies</w:t>
      </w:r>
    </w:p>
    <w:p w14:paraId="51AFC44C" w14:textId="77777777" w:rsidR="00E425F9" w:rsidRDefault="00E425F9" w:rsidP="00A66662">
      <w:pPr>
        <w:pStyle w:val="ListParagraph"/>
        <w:spacing w:after="0"/>
        <w:ind w:left="0"/>
        <w:rPr>
          <w:b/>
        </w:rPr>
      </w:pPr>
    </w:p>
    <w:p w14:paraId="460A2DC9" w14:textId="2E759D09" w:rsidR="00F249AC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064BF9">
        <w:rPr>
          <w:b/>
        </w:rPr>
        <w:t>3</w:t>
      </w:r>
      <w:r w:rsidR="00E425F9">
        <w:rPr>
          <w:b/>
        </w:rPr>
        <w:t>9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6BF82811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5C2563DE" w14:textId="2C84366B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A5103">
        <w:rPr>
          <w:b/>
        </w:rPr>
        <w:t>/</w:t>
      </w:r>
      <w:r w:rsidR="00E425F9">
        <w:rPr>
          <w:b/>
        </w:rPr>
        <w:t>40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 w:rsidR="00634E3D">
        <w:rPr>
          <w:b/>
        </w:rPr>
        <w:t>2</w:t>
      </w:r>
      <w:r w:rsidR="00064BF9">
        <w:rPr>
          <w:b/>
        </w:rPr>
        <w:t>2</w:t>
      </w:r>
      <w:r w:rsidR="00064BF9" w:rsidRPr="00064BF9">
        <w:rPr>
          <w:b/>
          <w:vertAlign w:val="superscript"/>
        </w:rPr>
        <w:t>nd</w:t>
      </w:r>
      <w:r w:rsidR="00064BF9">
        <w:rPr>
          <w:b/>
        </w:rPr>
        <w:t xml:space="preserve"> March</w:t>
      </w:r>
      <w:r w:rsidR="00634E3D">
        <w:rPr>
          <w:b/>
        </w:rPr>
        <w:t xml:space="preserve"> 2021</w:t>
      </w:r>
    </w:p>
    <w:p w14:paraId="10BB9F10" w14:textId="77777777" w:rsidR="00E80198" w:rsidRPr="00E80198" w:rsidRDefault="00E80198" w:rsidP="00A66662">
      <w:pPr>
        <w:pStyle w:val="ListParagraph"/>
        <w:spacing w:after="0"/>
        <w:ind w:left="0"/>
        <w:rPr>
          <w:bCs/>
        </w:rPr>
      </w:pPr>
    </w:p>
    <w:p w14:paraId="5783DB78" w14:textId="145AE045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D74ACD">
        <w:rPr>
          <w:b/>
        </w:rPr>
        <w:t>4</w:t>
      </w:r>
      <w:r w:rsidR="00E425F9">
        <w:rPr>
          <w:b/>
        </w:rPr>
        <w:t>1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634E3D">
        <w:rPr>
          <w:b/>
        </w:rPr>
        <w:t>2</w:t>
      </w:r>
      <w:r w:rsidR="00064BF9">
        <w:rPr>
          <w:b/>
        </w:rPr>
        <w:t>2</w:t>
      </w:r>
      <w:r w:rsidR="00064BF9" w:rsidRPr="00064BF9">
        <w:rPr>
          <w:b/>
          <w:vertAlign w:val="superscript"/>
        </w:rPr>
        <w:t>nd</w:t>
      </w:r>
      <w:r w:rsidR="00064BF9">
        <w:rPr>
          <w:b/>
        </w:rPr>
        <w:t xml:space="preserve"> M</w:t>
      </w:r>
      <w:r w:rsidR="004B0685">
        <w:rPr>
          <w:b/>
        </w:rPr>
        <w:t>a</w:t>
      </w:r>
      <w:r w:rsidR="00064BF9">
        <w:rPr>
          <w:b/>
        </w:rPr>
        <w:t>rch</w:t>
      </w:r>
      <w:r w:rsidR="00634E3D">
        <w:rPr>
          <w:b/>
        </w:rPr>
        <w:t xml:space="preserve"> 2021</w:t>
      </w:r>
    </w:p>
    <w:p w14:paraId="0E1791F7" w14:textId="04B26A9F" w:rsidR="00B52E15" w:rsidRPr="00E80198" w:rsidRDefault="00B52E15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Cambo seat</w:t>
      </w:r>
    </w:p>
    <w:p w14:paraId="7F4831AC" w14:textId="77777777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Footpaths</w:t>
      </w:r>
    </w:p>
    <w:p w14:paraId="1FA45B1D" w14:textId="0FBB1722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Signposts</w:t>
      </w:r>
    </w:p>
    <w:p w14:paraId="17731F30" w14:textId="2628B2B0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Speeding traffic</w:t>
      </w:r>
    </w:p>
    <w:p w14:paraId="025BE2CE" w14:textId="2E70DC7F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Byways Open to all Traffic</w:t>
      </w:r>
    </w:p>
    <w:p w14:paraId="3AC7C702" w14:textId="3E4BAA27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Drainage at Middleton</w:t>
      </w:r>
    </w:p>
    <w:p w14:paraId="77CB62EC" w14:textId="77777777" w:rsidR="00012C45" w:rsidRPr="001C518E" w:rsidRDefault="00012C45" w:rsidP="001C518E">
      <w:pPr>
        <w:spacing w:after="0"/>
        <w:rPr>
          <w:bCs/>
        </w:rPr>
      </w:pPr>
    </w:p>
    <w:p w14:paraId="7E8C17D4" w14:textId="1439DFB1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064BF9">
        <w:rPr>
          <w:b/>
        </w:rPr>
        <w:t>4</w:t>
      </w:r>
      <w:r w:rsidR="00E425F9">
        <w:rPr>
          <w:b/>
        </w:rPr>
        <w:t>2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749584B8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5F7B0F6F" w14:textId="490FD7A7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E425F9">
        <w:rPr>
          <w:b/>
        </w:rPr>
        <w:t>3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6FA7D621" w14:textId="75AF4D25" w:rsidR="00012C45" w:rsidRDefault="00012C45" w:rsidP="00A66662">
      <w:pPr>
        <w:pStyle w:val="ListParagraph"/>
        <w:spacing w:after="0"/>
        <w:ind w:left="0"/>
        <w:rPr>
          <w:b/>
        </w:rPr>
      </w:pPr>
    </w:p>
    <w:p w14:paraId="612F7E0C" w14:textId="2739DF56" w:rsidR="007C2BC4" w:rsidRDefault="007C2BC4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2021/44</w:t>
      </w:r>
      <w:r>
        <w:rPr>
          <w:b/>
        </w:rPr>
        <w:tab/>
        <w:t>National Trust Update</w:t>
      </w:r>
    </w:p>
    <w:p w14:paraId="7239B97C" w14:textId="77777777" w:rsidR="007C2BC4" w:rsidRDefault="007C2BC4" w:rsidP="00A66662">
      <w:pPr>
        <w:pStyle w:val="ListParagraph"/>
        <w:spacing w:after="0"/>
        <w:ind w:left="0"/>
        <w:rPr>
          <w:b/>
        </w:rPr>
      </w:pPr>
    </w:p>
    <w:p w14:paraId="0F0BF310" w14:textId="78727821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5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CEC2E55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2398DFEB" w:rsidR="00100050" w:rsidRPr="00E07E41" w:rsidRDefault="00100050" w:rsidP="003D49E9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</w:t>
      </w:r>
      <w:r w:rsidR="00523298">
        <w:t xml:space="preserve"> </w:t>
      </w:r>
      <w:r w:rsidRPr="00E07E41">
        <w:t>Hall</w:t>
      </w:r>
    </w:p>
    <w:p w14:paraId="376001F7" w14:textId="7A313331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14CE9C56" w:rsidR="00100050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</w:t>
      </w:r>
      <w:r w:rsidR="00261057">
        <w:t xml:space="preserve"> – extension of lease</w:t>
      </w:r>
    </w:p>
    <w:p w14:paraId="7A0566D2" w14:textId="52E35135" w:rsidR="007C2BC4" w:rsidRPr="00E07E41" w:rsidRDefault="007C2BC4" w:rsidP="009244D8">
      <w:pPr>
        <w:pStyle w:val="ListParagraph"/>
        <w:spacing w:after="0"/>
        <w:ind w:left="0"/>
      </w:pPr>
    </w:p>
    <w:p w14:paraId="7C5CCE05" w14:textId="38255E4D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6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611D4F39" w:rsidR="00A32E1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32E15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6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>are due for authorisation</w:t>
      </w:r>
    </w:p>
    <w:p w14:paraId="42B7AA48" w14:textId="35C36F16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>C Miller –</w:t>
      </w:r>
      <w:r w:rsidR="00064BF9">
        <w:rPr>
          <w:bCs/>
        </w:rPr>
        <w:t>April, May</w:t>
      </w:r>
      <w:r w:rsidR="001068E6">
        <w:rPr>
          <w:bCs/>
        </w:rPr>
        <w:t>,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67503E">
        <w:rPr>
          <w:bCs/>
        </w:rPr>
        <w:t>371.53</w:t>
      </w:r>
      <w:r w:rsidR="00064BF9">
        <w:rPr>
          <w:bCs/>
        </w:rPr>
        <w:t xml:space="preserve">  </w:t>
      </w:r>
      <w:r w:rsidR="0051359B">
        <w:rPr>
          <w:bCs/>
        </w:rPr>
        <w:t xml:space="preserve"> Expenses - £</w:t>
      </w:r>
      <w:r w:rsidR="0067503E">
        <w:rPr>
          <w:bCs/>
        </w:rPr>
        <w:t>24.94</w:t>
      </w:r>
    </w:p>
    <w:p w14:paraId="186E1E36" w14:textId="1D0E86F1" w:rsidR="00E56E06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285074">
        <w:rPr>
          <w:bCs/>
        </w:rPr>
        <w:t>£</w:t>
      </w:r>
      <w:r w:rsidR="0067503E">
        <w:rPr>
          <w:bCs/>
        </w:rPr>
        <w:t>20.20</w:t>
      </w:r>
    </w:p>
    <w:p w14:paraId="464E071F" w14:textId="478DBE10" w:rsidR="00DF4C18" w:rsidRDefault="00DF4C18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NALC – annual subscription - £98.23</w:t>
      </w:r>
    </w:p>
    <w:p w14:paraId="23C14B0C" w14:textId="0025BABB" w:rsidR="000852B5" w:rsidRDefault="000852B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Came &amp; Company – annual insurance premium - £357.80</w:t>
      </w:r>
    </w:p>
    <w:p w14:paraId="75F55FBC" w14:textId="77777777" w:rsidR="00A817DA" w:rsidRDefault="00A817DA" w:rsidP="00A66662">
      <w:pPr>
        <w:pStyle w:val="ListParagraph"/>
        <w:spacing w:after="0"/>
        <w:ind w:left="0"/>
        <w:rPr>
          <w:b/>
        </w:rPr>
      </w:pPr>
    </w:p>
    <w:p w14:paraId="4FC89235" w14:textId="74377A77" w:rsidR="00E80198" w:rsidRDefault="00EC2E44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</w:t>
      </w:r>
      <w:r w:rsidR="007C2BC4">
        <w:rPr>
          <w:b/>
        </w:rPr>
        <w:t>6</w:t>
      </w:r>
      <w:r>
        <w:rPr>
          <w:b/>
        </w:rPr>
        <w:t>/02</w:t>
      </w:r>
      <w:r>
        <w:rPr>
          <w:b/>
        </w:rPr>
        <w:tab/>
        <w:t>To receive acknowledgement of grant</w:t>
      </w:r>
    </w:p>
    <w:p w14:paraId="2080D061" w14:textId="5B391C4D" w:rsidR="00EC2E44" w:rsidRDefault="00EC2E44" w:rsidP="00EC2E44">
      <w:pPr>
        <w:pStyle w:val="ListParagraph"/>
        <w:numPr>
          <w:ilvl w:val="0"/>
          <w:numId w:val="27"/>
        </w:numPr>
        <w:spacing w:after="0"/>
        <w:rPr>
          <w:bCs/>
        </w:rPr>
      </w:pPr>
      <w:r>
        <w:rPr>
          <w:bCs/>
        </w:rPr>
        <w:t>Citizens Advice Northumberland</w:t>
      </w:r>
    </w:p>
    <w:p w14:paraId="38FF9608" w14:textId="77777777" w:rsidR="00EC2E44" w:rsidRPr="00EC2E44" w:rsidRDefault="00EC2E44" w:rsidP="00EC2E44">
      <w:pPr>
        <w:pStyle w:val="ListParagraph"/>
        <w:spacing w:after="0"/>
        <w:rPr>
          <w:bCs/>
        </w:rPr>
      </w:pPr>
    </w:p>
    <w:p w14:paraId="18977F03" w14:textId="445BB5F7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7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428D0BF8" w14:textId="0F58D187" w:rsidR="00A43EE9" w:rsidRDefault="00A43EE9" w:rsidP="00A66662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2021/</w:t>
      </w:r>
      <w:r w:rsidR="00064BF9">
        <w:rPr>
          <w:b/>
        </w:rPr>
        <w:t>4</w:t>
      </w:r>
      <w:r w:rsidR="007C2BC4">
        <w:rPr>
          <w:b/>
        </w:rPr>
        <w:t>7</w:t>
      </w:r>
      <w:r>
        <w:rPr>
          <w:b/>
        </w:rPr>
        <w:t>/01</w:t>
      </w:r>
      <w:r>
        <w:rPr>
          <w:b/>
        </w:rPr>
        <w:tab/>
        <w:t>Planning Applications received</w:t>
      </w:r>
    </w:p>
    <w:p w14:paraId="5D6AD06E" w14:textId="614C002E" w:rsidR="00957D93" w:rsidRPr="00957D93" w:rsidRDefault="00957D93" w:rsidP="00957D93">
      <w:pPr>
        <w:pStyle w:val="ListParagraph"/>
        <w:numPr>
          <w:ilvl w:val="0"/>
          <w:numId w:val="27"/>
        </w:numPr>
        <w:spacing w:after="0"/>
        <w:rPr>
          <w:bCs/>
        </w:rPr>
      </w:pPr>
      <w:r>
        <w:rPr>
          <w:bCs/>
        </w:rPr>
        <w:t>21/00861/FUL: Workshop, Todridge Farm – Conversion of former storage and workshop building into single dwelling</w:t>
      </w:r>
    </w:p>
    <w:p w14:paraId="57F7E025" w14:textId="4E4037DC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77635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7</w:t>
      </w:r>
      <w:r w:rsidR="00A77635">
        <w:rPr>
          <w:b/>
        </w:rPr>
        <w:t>/0</w:t>
      </w:r>
      <w:r w:rsidR="008D7919">
        <w:rPr>
          <w:b/>
        </w:rPr>
        <w:t>2</w:t>
      </w:r>
      <w:r w:rsidR="00A77635">
        <w:rPr>
          <w:b/>
        </w:rPr>
        <w:tab/>
        <w:t>Approval of Planning Application received</w:t>
      </w:r>
    </w:p>
    <w:p w14:paraId="2C88F331" w14:textId="6ED2090F" w:rsidR="00340099" w:rsidRPr="00340099" w:rsidRDefault="00340099" w:rsidP="00340099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20/002345/LBC &amp; 20/02344/FU</w:t>
      </w:r>
      <w:r w:rsidR="001C76C8">
        <w:rPr>
          <w:bCs/>
        </w:rPr>
        <w:t>L</w:t>
      </w:r>
      <w:r>
        <w:rPr>
          <w:bCs/>
        </w:rPr>
        <w:t>: Two Queens</w:t>
      </w:r>
      <w:r w:rsidR="001C76C8">
        <w:rPr>
          <w:bCs/>
        </w:rPr>
        <w:t>,</w:t>
      </w:r>
      <w:r>
        <w:rPr>
          <w:bCs/>
        </w:rPr>
        <w:t xml:space="preserve"> Front Row, Cambo – Listed Building Consent, change of use of redundant detached stable into self contained residential accommodation ancillary to the enjoyment of main house; removal of a non-original fireplace and flue and works of repair, alteration and refurbishment</w:t>
      </w:r>
    </w:p>
    <w:p w14:paraId="6F17C4E4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49054760" w14:textId="2D2B205D" w:rsidR="00012C45" w:rsidRDefault="00646D64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</w:t>
      </w:r>
      <w:r w:rsidR="007C2BC4">
        <w:rPr>
          <w:b/>
        </w:rPr>
        <w:t>7</w:t>
      </w:r>
      <w:r>
        <w:rPr>
          <w:b/>
        </w:rPr>
        <w:t>/03</w:t>
      </w:r>
      <w:r>
        <w:rPr>
          <w:b/>
        </w:rPr>
        <w:tab/>
        <w:t>Notice of withdrawal of Planning Application</w:t>
      </w:r>
    </w:p>
    <w:p w14:paraId="4251A683" w14:textId="1615A13B" w:rsidR="00646D64" w:rsidRDefault="00646D64" w:rsidP="00646D64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21/00721/FUL: Land East of Greenside Grange, Hartburn – Change of use of land to wood reclamation business and construction of secure storage shed to accommodate office and vehicle/machinery storage for business</w:t>
      </w:r>
    </w:p>
    <w:p w14:paraId="4A1F61EF" w14:textId="79A68C30" w:rsidR="00074227" w:rsidRDefault="00074227" w:rsidP="00074227">
      <w:pPr>
        <w:spacing w:after="0"/>
        <w:rPr>
          <w:bCs/>
        </w:rPr>
      </w:pPr>
    </w:p>
    <w:p w14:paraId="5D3CAE30" w14:textId="1729FF3A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8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302EE40E" w14:textId="1428D2EF" w:rsidR="00012C45" w:rsidRDefault="00595A50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2021/4</w:t>
      </w:r>
      <w:r w:rsidR="007C2BC4">
        <w:rPr>
          <w:b/>
        </w:rPr>
        <w:t>8</w:t>
      </w:r>
      <w:r>
        <w:rPr>
          <w:b/>
        </w:rPr>
        <w:t>/01</w:t>
      </w:r>
      <w:r>
        <w:rPr>
          <w:b/>
        </w:rPr>
        <w:tab/>
        <w:t>Notice of Application for Modification Order</w:t>
      </w:r>
      <w:r w:rsidR="009E3C69">
        <w:rPr>
          <w:b/>
        </w:rPr>
        <w:t>, Right of Way</w:t>
      </w:r>
      <w:r>
        <w:rPr>
          <w:b/>
        </w:rPr>
        <w:t>, Greenside Farm</w:t>
      </w:r>
    </w:p>
    <w:p w14:paraId="64CB367A" w14:textId="77777777" w:rsidR="00595A50" w:rsidRDefault="00595A50" w:rsidP="00A66662">
      <w:pPr>
        <w:pStyle w:val="ListParagraph"/>
        <w:spacing w:after="0"/>
        <w:ind w:left="0"/>
        <w:rPr>
          <w:b/>
        </w:rPr>
      </w:pPr>
    </w:p>
    <w:p w14:paraId="11EC5033" w14:textId="57C86AB7" w:rsidR="000F3181" w:rsidRPr="00877FA5" w:rsidRDefault="000C3D5B" w:rsidP="000F3181">
      <w:pPr>
        <w:spacing w:after="0"/>
        <w:rPr>
          <w:b/>
        </w:rPr>
      </w:pPr>
      <w:r>
        <w:rPr>
          <w:b/>
        </w:rPr>
        <w:t>2021</w:t>
      </w:r>
      <w:r w:rsidR="000F3181">
        <w:rPr>
          <w:b/>
        </w:rPr>
        <w:t>/</w:t>
      </w:r>
      <w:r w:rsidR="00064BF9">
        <w:rPr>
          <w:b/>
        </w:rPr>
        <w:t>4</w:t>
      </w:r>
      <w:r w:rsidR="007C2BC4">
        <w:rPr>
          <w:b/>
        </w:rPr>
        <w:t>9</w:t>
      </w:r>
      <w:r w:rsidR="000F3181">
        <w:rPr>
          <w:b/>
        </w:rPr>
        <w:tab/>
        <w:t>To receive information regarding B4RN/B4NTR Broadband matters</w:t>
      </w:r>
    </w:p>
    <w:p w14:paraId="2DFCFDED" w14:textId="77777777" w:rsidR="00012C45" w:rsidRDefault="00012C45" w:rsidP="004006B4">
      <w:pPr>
        <w:spacing w:after="0"/>
        <w:rPr>
          <w:b/>
        </w:rPr>
      </w:pPr>
    </w:p>
    <w:p w14:paraId="5019BA4D" w14:textId="03EA7969" w:rsidR="00C168CF" w:rsidRDefault="00C168CF" w:rsidP="00C168C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2021/</w:t>
      </w:r>
      <w:r w:rsidR="007C2BC4">
        <w:rPr>
          <w:rFonts w:cs="Arial"/>
          <w:b/>
        </w:rPr>
        <w:t>50</w:t>
      </w:r>
      <w:r>
        <w:rPr>
          <w:rFonts w:cs="Arial"/>
          <w:b/>
        </w:rPr>
        <w:tab/>
        <w:t>Audit of Accounts year ending 31/3/21</w:t>
      </w:r>
    </w:p>
    <w:p w14:paraId="060D0CF8" w14:textId="009FB7AB" w:rsidR="00C168CF" w:rsidRPr="00497360" w:rsidRDefault="00C168CF" w:rsidP="00C168CF">
      <w:pPr>
        <w:spacing w:after="0"/>
      </w:pPr>
      <w:r w:rsidRPr="00497360">
        <w:t>20</w:t>
      </w:r>
      <w:r>
        <w:t>21</w:t>
      </w:r>
      <w:r w:rsidRPr="00497360">
        <w:t>/</w:t>
      </w:r>
      <w:r w:rsidR="007C2BC4">
        <w:t>50</w:t>
      </w:r>
      <w:r w:rsidRPr="00497360">
        <w:t>/01</w:t>
      </w:r>
      <w:r w:rsidRPr="00497360">
        <w:tab/>
        <w:t>To consider and agree any actions arising from the report of the internal auditor</w:t>
      </w:r>
    </w:p>
    <w:p w14:paraId="3DB73646" w14:textId="199399C1" w:rsidR="00C168CF" w:rsidRPr="00497360" w:rsidRDefault="00C168CF" w:rsidP="00C168CF">
      <w:pPr>
        <w:spacing w:after="0"/>
      </w:pPr>
      <w:r w:rsidRPr="00497360">
        <w:t>20</w:t>
      </w:r>
      <w:r>
        <w:t>21</w:t>
      </w:r>
      <w:r w:rsidRPr="00497360">
        <w:t>/</w:t>
      </w:r>
      <w:r w:rsidR="007C2BC4">
        <w:t>50</w:t>
      </w:r>
      <w:r w:rsidRPr="00497360">
        <w:t>/02</w:t>
      </w:r>
      <w:r w:rsidRPr="00497360">
        <w:tab/>
        <w:t>To approve the Governance Statement</w:t>
      </w:r>
    </w:p>
    <w:p w14:paraId="38A9ED67" w14:textId="5BDC45A5" w:rsidR="00C168CF" w:rsidRPr="00497360" w:rsidRDefault="00C168CF" w:rsidP="00C168CF">
      <w:pPr>
        <w:spacing w:after="0"/>
      </w:pPr>
      <w:r w:rsidRPr="00497360">
        <w:t>20</w:t>
      </w:r>
      <w:r>
        <w:t>21</w:t>
      </w:r>
      <w:r w:rsidRPr="00497360">
        <w:t>/</w:t>
      </w:r>
      <w:r w:rsidR="007C2BC4">
        <w:t>50</w:t>
      </w:r>
      <w:r w:rsidRPr="00497360">
        <w:t>/03</w:t>
      </w:r>
      <w:r w:rsidRPr="00497360">
        <w:tab/>
        <w:t>To approve the draft annual accounts for 20</w:t>
      </w:r>
      <w:r>
        <w:t>20</w:t>
      </w:r>
      <w:r w:rsidRPr="00497360">
        <w:t>/20</w:t>
      </w:r>
      <w:r>
        <w:t>21</w:t>
      </w:r>
    </w:p>
    <w:p w14:paraId="6A055751" w14:textId="50818D7A" w:rsidR="00C168CF" w:rsidRDefault="00C168CF" w:rsidP="00C168CF">
      <w:pPr>
        <w:spacing w:after="0"/>
      </w:pPr>
      <w:r w:rsidRPr="00497360">
        <w:t>20</w:t>
      </w:r>
      <w:r>
        <w:t>21</w:t>
      </w:r>
      <w:r w:rsidRPr="00497360">
        <w:t>/</w:t>
      </w:r>
      <w:r w:rsidR="007C2BC4">
        <w:t>50</w:t>
      </w:r>
      <w:r w:rsidRPr="00497360">
        <w:t>/04</w:t>
      </w:r>
      <w:r w:rsidRPr="00497360">
        <w:tab/>
        <w:t>To approve the Accounting Statement and explanation of variances</w:t>
      </w:r>
    </w:p>
    <w:p w14:paraId="69F3A287" w14:textId="6A588D18" w:rsidR="00C168CF" w:rsidRPr="00497360" w:rsidRDefault="00C168CF" w:rsidP="00C168CF">
      <w:pPr>
        <w:spacing w:after="0"/>
      </w:pPr>
      <w:r>
        <w:t>2021/</w:t>
      </w:r>
      <w:r w:rsidR="007C2BC4">
        <w:t>50</w:t>
      </w:r>
      <w:r>
        <w:t>/05</w:t>
      </w:r>
      <w:r>
        <w:tab/>
        <w:t>To approve the Exemption Certificate</w:t>
      </w:r>
    </w:p>
    <w:p w14:paraId="4AC9273A" w14:textId="49D129EE" w:rsidR="00012C45" w:rsidRPr="00D74ACD" w:rsidRDefault="00D74ACD" w:rsidP="00012C45">
      <w:pPr>
        <w:spacing w:after="0"/>
        <w:ind w:left="1440" w:hanging="1440"/>
        <w:rPr>
          <w:bCs/>
        </w:rPr>
      </w:pPr>
      <w:r w:rsidRPr="00D74ACD">
        <w:rPr>
          <w:bCs/>
        </w:rPr>
        <w:t>2021/</w:t>
      </w:r>
      <w:r w:rsidR="007C2BC4">
        <w:rPr>
          <w:bCs/>
        </w:rPr>
        <w:t>50</w:t>
      </w:r>
      <w:r w:rsidRPr="00D74ACD">
        <w:rPr>
          <w:bCs/>
        </w:rPr>
        <w:t>/06</w:t>
      </w:r>
      <w:r w:rsidRPr="00D74ACD">
        <w:rPr>
          <w:bCs/>
        </w:rPr>
        <w:tab/>
        <w:t>To approve public right of inspection dates</w:t>
      </w:r>
    </w:p>
    <w:p w14:paraId="79CA2361" w14:textId="77777777" w:rsidR="00D74ACD" w:rsidRDefault="00D74ACD" w:rsidP="00012C45">
      <w:pPr>
        <w:spacing w:after="0"/>
        <w:ind w:left="1440" w:hanging="1440"/>
        <w:rPr>
          <w:b/>
        </w:rPr>
      </w:pPr>
    </w:p>
    <w:p w14:paraId="14AEAC8C" w14:textId="268C639F" w:rsidR="001C63BF" w:rsidRDefault="001C63BF" w:rsidP="00590584">
      <w:pPr>
        <w:spacing w:after="0"/>
        <w:rPr>
          <w:b/>
        </w:rPr>
      </w:pPr>
      <w:r>
        <w:rPr>
          <w:b/>
        </w:rPr>
        <w:t>2021/</w:t>
      </w:r>
      <w:r w:rsidR="00E425F9">
        <w:rPr>
          <w:b/>
        </w:rPr>
        <w:t>5</w:t>
      </w:r>
      <w:r w:rsidR="007C2BC4">
        <w:rPr>
          <w:b/>
        </w:rPr>
        <w:t>1</w:t>
      </w:r>
      <w:r>
        <w:rPr>
          <w:b/>
        </w:rPr>
        <w:tab/>
        <w:t>County Council – findings from Library Consultation</w:t>
      </w:r>
    </w:p>
    <w:p w14:paraId="735A06B0" w14:textId="77777777" w:rsidR="00B10120" w:rsidRDefault="008D312E" w:rsidP="00B10120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hyperlink r:id="rId8" w:tgtFrame="_blank" w:history="1">
        <w:r w:rsidR="00B10120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https://northumberland.moderngov.co.uk/documents/s2141/Public%20Library%20Service%20Consultation.pdf</w:t>
        </w:r>
      </w:hyperlink>
    </w:p>
    <w:p w14:paraId="5FBF75F0" w14:textId="77777777" w:rsidR="00B10120" w:rsidRDefault="008D312E" w:rsidP="00B10120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9" w:tgtFrame="_blank" w:history="1">
        <w:r w:rsidR="00B10120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p w14:paraId="61E2947B" w14:textId="77777777" w:rsidR="001C63BF" w:rsidRDefault="001C63BF" w:rsidP="00590584">
      <w:pPr>
        <w:spacing w:after="0"/>
        <w:rPr>
          <w:b/>
        </w:rPr>
      </w:pPr>
    </w:p>
    <w:p w14:paraId="4F5A5F8E" w14:textId="2C5C1D50" w:rsidR="00E81ADD" w:rsidRDefault="000C3D5B" w:rsidP="00590584">
      <w:pPr>
        <w:spacing w:after="0"/>
        <w:rPr>
          <w:b/>
        </w:rPr>
      </w:pPr>
      <w:r>
        <w:rPr>
          <w:b/>
        </w:rPr>
        <w:t>202</w:t>
      </w:r>
      <w:r w:rsidR="00012C45">
        <w:rPr>
          <w:b/>
        </w:rPr>
        <w:t>1</w:t>
      </w:r>
      <w:r w:rsidR="008B7188">
        <w:rPr>
          <w:b/>
        </w:rPr>
        <w:t>/</w:t>
      </w:r>
      <w:r w:rsidR="00E425F9">
        <w:rPr>
          <w:b/>
        </w:rPr>
        <w:t>5</w:t>
      </w:r>
      <w:r w:rsidR="007C2BC4">
        <w:rPr>
          <w:b/>
        </w:rPr>
        <w:t>2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291D9D8B" w:rsidR="00FC1032" w:rsidRDefault="001C518E" w:rsidP="00A66662">
      <w:pPr>
        <w:pStyle w:val="ListParagraph"/>
        <w:spacing w:after="0"/>
        <w:ind w:left="0"/>
        <w:rPr>
          <w:rFonts w:cs="Arial"/>
        </w:rPr>
      </w:pPr>
      <w:r>
        <w:rPr>
          <w:rFonts w:cs="Arial"/>
        </w:rPr>
        <w:t>1</w:t>
      </w:r>
      <w:r w:rsidR="00595A50">
        <w:rPr>
          <w:rFonts w:cs="Arial"/>
        </w:rPr>
        <w:t>4</w:t>
      </w:r>
      <w:proofErr w:type="gramStart"/>
      <w:r w:rsidR="003F6487">
        <w:rPr>
          <w:rFonts w:cs="Arial"/>
        </w:rPr>
        <w:t>th</w:t>
      </w:r>
      <w:r w:rsidR="000A09DA">
        <w:rPr>
          <w:rFonts w:cs="Arial"/>
        </w:rPr>
        <w:t xml:space="preserve">  </w:t>
      </w:r>
      <w:r w:rsidR="00634E3D">
        <w:rPr>
          <w:rFonts w:cs="Arial"/>
        </w:rPr>
        <w:t>M</w:t>
      </w:r>
      <w:r w:rsidR="00C168CF">
        <w:rPr>
          <w:rFonts w:cs="Arial"/>
        </w:rPr>
        <w:t>ay</w:t>
      </w:r>
      <w:proofErr w:type="gramEnd"/>
      <w:r w:rsidR="00AC2F0D">
        <w:rPr>
          <w:rFonts w:cs="Arial"/>
        </w:rPr>
        <w:t xml:space="preserve"> </w:t>
      </w:r>
      <w:r w:rsidR="000C3D5B">
        <w:rPr>
          <w:rFonts w:cs="Arial"/>
        </w:rPr>
        <w:t>2021</w:t>
      </w:r>
    </w:p>
    <w:p w14:paraId="70319923" w14:textId="77777777" w:rsidR="00FC1032" w:rsidRDefault="00FC1032">
      <w:pPr>
        <w:rPr>
          <w:rFonts w:cs="Arial"/>
        </w:rPr>
      </w:pPr>
      <w:r>
        <w:rPr>
          <w:rFonts w:cs="Arial"/>
        </w:rPr>
        <w:br w:type="page"/>
      </w:r>
    </w:p>
    <w:p w14:paraId="24DBCA7F" w14:textId="77777777" w:rsidR="00FC1032" w:rsidRDefault="00FC1032" w:rsidP="00FC1032">
      <w:pPr>
        <w:spacing w:after="0"/>
        <w:rPr>
          <w:rFonts w:cs="Times New Roman"/>
          <w:b/>
          <w:bCs/>
        </w:rPr>
        <w:sectPr w:rsidR="00FC1032" w:rsidSect="002B26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CCC408" w14:textId="49B44C31" w:rsidR="00FC1032" w:rsidRDefault="00FC1032" w:rsidP="00FC1032">
      <w:pPr>
        <w:spacing w:after="0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lastRenderedPageBreak/>
        <w:t>WALLINGTON DEMESNE PARISH COUNCIL</w:t>
      </w:r>
    </w:p>
    <w:p w14:paraId="7F894B88" w14:textId="77777777" w:rsidR="00FC1032" w:rsidRPr="00965CB1" w:rsidRDefault="00FC1032" w:rsidP="00FC1032">
      <w:pPr>
        <w:spacing w:after="0"/>
        <w:rPr>
          <w:rFonts w:cs="Times New Roman"/>
          <w:b/>
          <w:bCs/>
        </w:rPr>
      </w:pPr>
      <w:r w:rsidRPr="00965CB1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>ISK ASSESSMENT FOR RESUMING FACE-TO-FACE MEETINGS</w:t>
      </w:r>
    </w:p>
    <w:p w14:paraId="51239E6F" w14:textId="77777777" w:rsidR="00FC1032" w:rsidRPr="00965CB1" w:rsidRDefault="00FC1032" w:rsidP="00FC1032">
      <w:pPr>
        <w:spacing w:after="0"/>
        <w:rPr>
          <w:rFonts w:cs="Times New Roma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340"/>
        <w:gridCol w:w="3751"/>
        <w:gridCol w:w="7654"/>
      </w:tblGrid>
      <w:tr w:rsidR="00FC1032" w:rsidRPr="00965CB1" w14:paraId="7BE96CC2" w14:textId="77777777" w:rsidTr="001675EC">
        <w:tc>
          <w:tcPr>
            <w:tcW w:w="2340" w:type="dxa"/>
          </w:tcPr>
          <w:p w14:paraId="5E81F63E" w14:textId="77777777" w:rsidR="00FC1032" w:rsidRPr="00965CB1" w:rsidRDefault="00FC1032" w:rsidP="001675EC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 xml:space="preserve">Risk </w:t>
            </w:r>
          </w:p>
        </w:tc>
        <w:tc>
          <w:tcPr>
            <w:tcW w:w="3751" w:type="dxa"/>
          </w:tcPr>
          <w:p w14:paraId="3AD09445" w14:textId="77777777" w:rsidR="00FC1032" w:rsidRPr="00965CB1" w:rsidRDefault="00FC1032" w:rsidP="001675EC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Description of Risk</w:t>
            </w:r>
          </w:p>
        </w:tc>
        <w:tc>
          <w:tcPr>
            <w:tcW w:w="7654" w:type="dxa"/>
          </w:tcPr>
          <w:p w14:paraId="6ED4FC8C" w14:textId="77777777" w:rsidR="00FC1032" w:rsidRPr="00965CB1" w:rsidRDefault="00FC1032" w:rsidP="001675EC">
            <w:pPr>
              <w:jc w:val="center"/>
              <w:rPr>
                <w:rFonts w:cs="Times New Roman"/>
                <w:b/>
                <w:bCs/>
              </w:rPr>
            </w:pPr>
            <w:r w:rsidRPr="00965CB1">
              <w:rPr>
                <w:rFonts w:cs="Times New Roman"/>
                <w:b/>
                <w:bCs/>
              </w:rPr>
              <w:t>Mitigation Measures</w:t>
            </w:r>
          </w:p>
        </w:tc>
      </w:tr>
      <w:tr w:rsidR="00FC1032" w:rsidRPr="00965CB1" w14:paraId="2FBA129A" w14:textId="77777777" w:rsidTr="001675EC">
        <w:tc>
          <w:tcPr>
            <w:tcW w:w="2340" w:type="dxa"/>
          </w:tcPr>
          <w:p w14:paraId="44FE4FE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1.Room Set up and Dismantling</w:t>
            </w:r>
          </w:p>
        </w:tc>
        <w:tc>
          <w:tcPr>
            <w:tcW w:w="3751" w:type="dxa"/>
          </w:tcPr>
          <w:p w14:paraId="6B4B38E3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from setting out the chairs to hold the meeting</w:t>
            </w:r>
            <w:r>
              <w:rPr>
                <w:rFonts w:cs="Times New Roman"/>
              </w:rPr>
              <w:t>.</w:t>
            </w:r>
          </w:p>
        </w:tc>
        <w:tc>
          <w:tcPr>
            <w:tcW w:w="7654" w:type="dxa"/>
          </w:tcPr>
          <w:p w14:paraId="3FD2479D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Chairs and surfaces, </w:t>
            </w:r>
            <w:proofErr w:type="spellStart"/>
            <w:r>
              <w:rPr>
                <w:rFonts w:cs="Times New Roman"/>
              </w:rPr>
              <w:t>eg</w:t>
            </w:r>
            <w:proofErr w:type="spellEnd"/>
            <w:r>
              <w:rPr>
                <w:rFonts w:cs="Times New Roman"/>
              </w:rPr>
              <w:t xml:space="preserve"> door handles </w:t>
            </w:r>
            <w:r w:rsidRPr="00965CB1">
              <w:rPr>
                <w:rFonts w:cs="Times New Roman"/>
              </w:rPr>
              <w:t xml:space="preserve">to </w:t>
            </w:r>
            <w:proofErr w:type="gramStart"/>
            <w:r w:rsidRPr="00965CB1">
              <w:rPr>
                <w:rFonts w:cs="Times New Roman"/>
              </w:rPr>
              <w:t>be  sanitised</w:t>
            </w:r>
            <w:proofErr w:type="gramEnd"/>
            <w:r w:rsidRPr="00965CB1">
              <w:rPr>
                <w:rFonts w:cs="Times New Roman"/>
              </w:rPr>
              <w:t xml:space="preserve"> after use</w:t>
            </w:r>
            <w:r>
              <w:rPr>
                <w:rFonts w:cs="Times New Roman"/>
              </w:rPr>
              <w:t xml:space="preserve"> – members to sanitise their own chairs; Clerk/Chairman to undertake sanitisation on other areas.</w:t>
            </w:r>
          </w:p>
          <w:p w14:paraId="0112224A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  <w:tr w:rsidR="00FC1032" w:rsidRPr="00965CB1" w14:paraId="495BE402" w14:textId="77777777" w:rsidTr="001675EC">
        <w:tc>
          <w:tcPr>
            <w:tcW w:w="2340" w:type="dxa"/>
          </w:tcPr>
          <w:p w14:paraId="10686DC0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65CB1">
              <w:rPr>
                <w:rFonts w:cs="Times New Roman"/>
              </w:rPr>
              <w:t>. Entering and leaving meeting</w:t>
            </w:r>
          </w:p>
        </w:tc>
        <w:tc>
          <w:tcPr>
            <w:tcW w:w="3751" w:type="dxa"/>
          </w:tcPr>
          <w:p w14:paraId="11470887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Close proximity to other members and the public entering and leaving the meeting and contact with doors.</w:t>
            </w:r>
          </w:p>
        </w:tc>
        <w:tc>
          <w:tcPr>
            <w:tcW w:w="7654" w:type="dxa"/>
          </w:tcPr>
          <w:p w14:paraId="6D1ECD7D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to enter the meeting and leave in an orderly socially distanced way.</w:t>
            </w:r>
          </w:p>
          <w:p w14:paraId="51BE1D92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Hands to be sanitised on arrival.</w:t>
            </w:r>
          </w:p>
          <w:p w14:paraId="05815484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Controlled, socially distanced, one by one, entry by other attendees. </w:t>
            </w:r>
          </w:p>
          <w:p w14:paraId="4D9403B3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425EC943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  <w:tr w:rsidR="00FC1032" w:rsidRPr="00965CB1" w14:paraId="788234C2" w14:textId="77777777" w:rsidTr="001675EC">
        <w:tc>
          <w:tcPr>
            <w:tcW w:w="2340" w:type="dxa"/>
          </w:tcPr>
          <w:p w14:paraId="6547044E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965CB1">
              <w:rPr>
                <w:rFonts w:cs="Times New Roman"/>
              </w:rPr>
              <w:t>. Meeting Environment</w:t>
            </w:r>
          </w:p>
        </w:tc>
        <w:tc>
          <w:tcPr>
            <w:tcW w:w="3751" w:type="dxa"/>
          </w:tcPr>
          <w:p w14:paraId="707D0D88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Transmission through air and touch.</w:t>
            </w:r>
          </w:p>
        </w:tc>
        <w:tc>
          <w:tcPr>
            <w:tcW w:w="7654" w:type="dxa"/>
          </w:tcPr>
          <w:p w14:paraId="087D1B83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Socially distanced seating arrangement.</w:t>
            </w:r>
          </w:p>
          <w:p w14:paraId="429522DE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6E6773EA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Windows and doors to be left open to facilitate the free flow of air though the meeting room.</w:t>
            </w:r>
          </w:p>
          <w:p w14:paraId="11D6CCF9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  <w:tr w:rsidR="00FC1032" w:rsidRPr="00965CB1" w14:paraId="01505321" w14:textId="77777777" w:rsidTr="001675EC">
        <w:tc>
          <w:tcPr>
            <w:tcW w:w="2340" w:type="dxa"/>
          </w:tcPr>
          <w:p w14:paraId="362F018B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5. Conduct of Meeting</w:t>
            </w:r>
          </w:p>
        </w:tc>
        <w:tc>
          <w:tcPr>
            <w:tcW w:w="3751" w:type="dxa"/>
          </w:tcPr>
          <w:p w14:paraId="445B102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Transfer th</w:t>
            </w:r>
            <w:r>
              <w:rPr>
                <w:rFonts w:cs="Times New Roman"/>
              </w:rPr>
              <w:t>r</w:t>
            </w:r>
            <w:r w:rsidRPr="00965CB1">
              <w:rPr>
                <w:rFonts w:cs="Times New Roman"/>
              </w:rPr>
              <w:t>ough touch and air</w:t>
            </w:r>
          </w:p>
        </w:tc>
        <w:tc>
          <w:tcPr>
            <w:tcW w:w="7654" w:type="dxa"/>
          </w:tcPr>
          <w:p w14:paraId="7486ABA2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Members and public to remain socially distanced at all times.</w:t>
            </w:r>
          </w:p>
          <w:p w14:paraId="6D736A66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7FC5B154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Wearing of masks except when speaking.</w:t>
            </w:r>
          </w:p>
          <w:p w14:paraId="5E30E178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14469F79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Shouting to be avoided.</w:t>
            </w:r>
          </w:p>
          <w:p w14:paraId="7460A77E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3B06720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The circulation of paper documents to be suspended. </w:t>
            </w:r>
          </w:p>
        </w:tc>
      </w:tr>
      <w:tr w:rsidR="00FC1032" w:rsidRPr="00965CB1" w14:paraId="7D4838EF" w14:textId="77777777" w:rsidTr="001675EC">
        <w:tc>
          <w:tcPr>
            <w:tcW w:w="2340" w:type="dxa"/>
          </w:tcPr>
          <w:p w14:paraId="0191C666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6. Wider Issues</w:t>
            </w:r>
          </w:p>
        </w:tc>
        <w:tc>
          <w:tcPr>
            <w:tcW w:w="3751" w:type="dxa"/>
          </w:tcPr>
          <w:p w14:paraId="5074ED61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 xml:space="preserve">Members do not feel safe </w:t>
            </w:r>
            <w:proofErr w:type="gramStart"/>
            <w:r w:rsidRPr="00965CB1">
              <w:rPr>
                <w:rFonts w:cs="Times New Roman"/>
              </w:rPr>
              <w:t>attending  face</w:t>
            </w:r>
            <w:proofErr w:type="gramEnd"/>
            <w:r w:rsidRPr="00965CB1">
              <w:rPr>
                <w:rFonts w:cs="Times New Roman"/>
              </w:rPr>
              <w:t xml:space="preserve"> to face meetings. </w:t>
            </w:r>
          </w:p>
          <w:p w14:paraId="30C37BAA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566BF6AF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  <w:tc>
          <w:tcPr>
            <w:tcW w:w="7654" w:type="dxa"/>
          </w:tcPr>
          <w:p w14:paraId="06E36DD2" w14:textId="77777777" w:rsidR="00FC1032" w:rsidRPr="00965CB1" w:rsidRDefault="00FC1032" w:rsidP="001675EC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965CB1">
              <w:rPr>
                <w:rFonts w:cs="Times New Roman"/>
              </w:rPr>
              <w:t xml:space="preserve">embers </w:t>
            </w:r>
            <w:r>
              <w:rPr>
                <w:rFonts w:cs="Times New Roman"/>
              </w:rPr>
              <w:t xml:space="preserve">to </w:t>
            </w:r>
            <w:r w:rsidRPr="00965CB1">
              <w:rPr>
                <w:rFonts w:cs="Times New Roman"/>
              </w:rPr>
              <w:t>stand when addressing the meeting so their voices will carry better.</w:t>
            </w:r>
          </w:p>
          <w:p w14:paraId="5DF8C763" w14:textId="77777777" w:rsidR="00FC1032" w:rsidRPr="00965CB1" w:rsidRDefault="00FC1032" w:rsidP="001675EC">
            <w:pPr>
              <w:rPr>
                <w:rFonts w:cs="Times New Roman"/>
              </w:rPr>
            </w:pPr>
          </w:p>
          <w:p w14:paraId="2C06005A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Need to keep meeting “moving” so it does not last longer than necessary.</w:t>
            </w:r>
          </w:p>
        </w:tc>
      </w:tr>
      <w:tr w:rsidR="00FC1032" w:rsidRPr="00965CB1" w14:paraId="6081C212" w14:textId="77777777" w:rsidTr="001675EC">
        <w:tc>
          <w:tcPr>
            <w:tcW w:w="2340" w:type="dxa"/>
          </w:tcPr>
          <w:p w14:paraId="56BD2A86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14:paraId="321540B4" w14:textId="77777777" w:rsidR="00FC1032" w:rsidRPr="00965CB1" w:rsidRDefault="00FC1032" w:rsidP="001675EC">
            <w:pPr>
              <w:rPr>
                <w:rFonts w:cs="Times New Roman"/>
              </w:rPr>
            </w:pPr>
            <w:r w:rsidRPr="00965CB1">
              <w:rPr>
                <w:rFonts w:cs="Times New Roman"/>
              </w:rPr>
              <w:t>Track &amp; trace</w:t>
            </w:r>
          </w:p>
        </w:tc>
        <w:tc>
          <w:tcPr>
            <w:tcW w:w="7654" w:type="dxa"/>
          </w:tcPr>
          <w:p w14:paraId="7460140D" w14:textId="77777777" w:rsidR="00FC1032" w:rsidRPr="00965CB1" w:rsidRDefault="00FC1032" w:rsidP="001675EC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C</w:t>
            </w:r>
            <w:r w:rsidRPr="00965CB1">
              <w:rPr>
                <w:rFonts w:cs="Times New Roman"/>
              </w:rPr>
              <w:t>ontact details of any members of the public attending</w:t>
            </w:r>
            <w:r>
              <w:rPr>
                <w:rFonts w:cs="Times New Roman"/>
              </w:rPr>
              <w:t xml:space="preserve"> to be taken.</w:t>
            </w:r>
          </w:p>
          <w:p w14:paraId="24EE2EAF" w14:textId="77777777" w:rsidR="00FC1032" w:rsidRPr="00965CB1" w:rsidRDefault="00FC1032" w:rsidP="001675EC">
            <w:pPr>
              <w:rPr>
                <w:rFonts w:cs="Times New Roman"/>
              </w:rPr>
            </w:pPr>
          </w:p>
        </w:tc>
      </w:tr>
    </w:tbl>
    <w:p w14:paraId="6CFF05DA" w14:textId="77777777" w:rsidR="00FC1032" w:rsidRPr="00965CB1" w:rsidRDefault="00FC1032" w:rsidP="00FC1032">
      <w:pPr>
        <w:spacing w:after="0"/>
      </w:pPr>
    </w:p>
    <w:p w14:paraId="0E9069D2" w14:textId="77777777" w:rsidR="00FC1032" w:rsidRDefault="00FC1032" w:rsidP="00FC1032">
      <w:pPr>
        <w:spacing w:after="0"/>
        <w:rPr>
          <w:sz w:val="16"/>
          <w:szCs w:val="16"/>
        </w:rPr>
      </w:pPr>
      <w:r>
        <w:rPr>
          <w:sz w:val="16"/>
          <w:szCs w:val="16"/>
        </w:rPr>
        <w:t>Risk Assessment for Face to Face meetings</w:t>
      </w:r>
    </w:p>
    <w:p w14:paraId="553846E0" w14:textId="77777777" w:rsidR="00FC1032" w:rsidRPr="00ED3A13" w:rsidRDefault="00FC1032" w:rsidP="00FC1032">
      <w:pPr>
        <w:spacing w:after="0"/>
        <w:rPr>
          <w:rFonts w:cs="Arial"/>
          <w:sz w:val="16"/>
          <w:szCs w:val="16"/>
        </w:rPr>
      </w:pPr>
      <w:r>
        <w:rPr>
          <w:sz w:val="16"/>
          <w:szCs w:val="16"/>
        </w:rPr>
        <w:t>May 2021</w:t>
      </w:r>
    </w:p>
    <w:p w14:paraId="6B03D1F2" w14:textId="77777777" w:rsidR="00FC1032" w:rsidRDefault="00FC1032" w:rsidP="00FC1032">
      <w:r>
        <w:t>.</w:t>
      </w:r>
    </w:p>
    <w:p w14:paraId="746FD373" w14:textId="77777777" w:rsidR="00FC1032" w:rsidRDefault="00FC1032" w:rsidP="00A66662">
      <w:pPr>
        <w:pStyle w:val="ListParagraph"/>
        <w:spacing w:after="0"/>
        <w:ind w:left="0"/>
        <w:sectPr w:rsidR="00FC1032" w:rsidSect="00FC103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06FCD0" w14:textId="2F3DE465" w:rsidR="00AC2F0D" w:rsidRPr="008A0D4D" w:rsidRDefault="00AC2F0D" w:rsidP="00A66662">
      <w:pPr>
        <w:pStyle w:val="ListParagraph"/>
        <w:spacing w:after="0"/>
        <w:ind w:left="0"/>
      </w:pPr>
    </w:p>
    <w:sectPr w:rsidR="00AC2F0D" w:rsidRPr="008A0D4D" w:rsidSect="002B2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7B29" w14:textId="77777777" w:rsidR="008D312E" w:rsidRDefault="008D312E" w:rsidP="0063098D">
      <w:pPr>
        <w:spacing w:after="0"/>
      </w:pPr>
      <w:r>
        <w:separator/>
      </w:r>
    </w:p>
  </w:endnote>
  <w:endnote w:type="continuationSeparator" w:id="0">
    <w:p w14:paraId="6BE85453" w14:textId="77777777" w:rsidR="008D312E" w:rsidRDefault="008D312E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92EC" w14:textId="77777777" w:rsidR="008D312E" w:rsidRDefault="008D312E" w:rsidP="0063098D">
      <w:pPr>
        <w:spacing w:after="0"/>
      </w:pPr>
      <w:r>
        <w:separator/>
      </w:r>
    </w:p>
  </w:footnote>
  <w:footnote w:type="continuationSeparator" w:id="0">
    <w:p w14:paraId="5ABB233F" w14:textId="77777777" w:rsidR="008D312E" w:rsidRDefault="008D312E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50F1"/>
    <w:multiLevelType w:val="hybridMultilevel"/>
    <w:tmpl w:val="CB94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3A1"/>
    <w:multiLevelType w:val="hybridMultilevel"/>
    <w:tmpl w:val="7CD2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00A"/>
    <w:multiLevelType w:val="hybridMultilevel"/>
    <w:tmpl w:val="A2DA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6625638D"/>
    <w:multiLevelType w:val="hybridMultilevel"/>
    <w:tmpl w:val="D94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1"/>
  </w:num>
  <w:num w:numId="5">
    <w:abstractNumId w:val="21"/>
  </w:num>
  <w:num w:numId="6">
    <w:abstractNumId w:val="18"/>
  </w:num>
  <w:num w:numId="7">
    <w:abstractNumId w:val="10"/>
  </w:num>
  <w:num w:numId="8">
    <w:abstractNumId w:val="16"/>
  </w:num>
  <w:num w:numId="9">
    <w:abstractNumId w:val="20"/>
  </w:num>
  <w:num w:numId="10">
    <w:abstractNumId w:val="12"/>
  </w:num>
  <w:num w:numId="11">
    <w:abstractNumId w:val="15"/>
  </w:num>
  <w:num w:numId="12">
    <w:abstractNumId w:val="9"/>
  </w:num>
  <w:num w:numId="13">
    <w:abstractNumId w:val="9"/>
  </w:num>
  <w:num w:numId="14">
    <w:abstractNumId w:val="24"/>
  </w:num>
  <w:num w:numId="15">
    <w:abstractNumId w:val="2"/>
  </w:num>
  <w:num w:numId="16">
    <w:abstractNumId w:val="13"/>
  </w:num>
  <w:num w:numId="17">
    <w:abstractNumId w:val="11"/>
  </w:num>
  <w:num w:numId="18">
    <w:abstractNumId w:val="19"/>
  </w:num>
  <w:num w:numId="19">
    <w:abstractNumId w:val="17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3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639"/>
    <w:rsid w:val="000109E0"/>
    <w:rsid w:val="00012931"/>
    <w:rsid w:val="00012ADF"/>
    <w:rsid w:val="00012C45"/>
    <w:rsid w:val="00014024"/>
    <w:rsid w:val="000269F6"/>
    <w:rsid w:val="0003412B"/>
    <w:rsid w:val="00051109"/>
    <w:rsid w:val="00064BF9"/>
    <w:rsid w:val="00073AF5"/>
    <w:rsid w:val="00074227"/>
    <w:rsid w:val="000843C0"/>
    <w:rsid w:val="000852B5"/>
    <w:rsid w:val="000879B1"/>
    <w:rsid w:val="00090C31"/>
    <w:rsid w:val="000A05FC"/>
    <w:rsid w:val="000A09DA"/>
    <w:rsid w:val="000A1C70"/>
    <w:rsid w:val="000A66F5"/>
    <w:rsid w:val="000A797F"/>
    <w:rsid w:val="000B074E"/>
    <w:rsid w:val="000B5CA8"/>
    <w:rsid w:val="000B7C7C"/>
    <w:rsid w:val="000C34EB"/>
    <w:rsid w:val="000C38B9"/>
    <w:rsid w:val="000C3D5B"/>
    <w:rsid w:val="000E3DA0"/>
    <w:rsid w:val="000F2721"/>
    <w:rsid w:val="000F3181"/>
    <w:rsid w:val="000F35F0"/>
    <w:rsid w:val="00100050"/>
    <w:rsid w:val="00105F66"/>
    <w:rsid w:val="001068E6"/>
    <w:rsid w:val="00106920"/>
    <w:rsid w:val="00117360"/>
    <w:rsid w:val="00117DF4"/>
    <w:rsid w:val="0012003C"/>
    <w:rsid w:val="00130E66"/>
    <w:rsid w:val="00132428"/>
    <w:rsid w:val="00137D68"/>
    <w:rsid w:val="00146B02"/>
    <w:rsid w:val="001630E2"/>
    <w:rsid w:val="001638B0"/>
    <w:rsid w:val="001648F9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C518E"/>
    <w:rsid w:val="001C63BF"/>
    <w:rsid w:val="001C76C8"/>
    <w:rsid w:val="001D41A0"/>
    <w:rsid w:val="001D5965"/>
    <w:rsid w:val="001D6879"/>
    <w:rsid w:val="001D7937"/>
    <w:rsid w:val="001E16C3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5518"/>
    <w:rsid w:val="0025635B"/>
    <w:rsid w:val="002564DA"/>
    <w:rsid w:val="00257E86"/>
    <w:rsid w:val="00261057"/>
    <w:rsid w:val="00263128"/>
    <w:rsid w:val="002652A5"/>
    <w:rsid w:val="002660FA"/>
    <w:rsid w:val="0027546D"/>
    <w:rsid w:val="0028368B"/>
    <w:rsid w:val="00285074"/>
    <w:rsid w:val="00287253"/>
    <w:rsid w:val="0028735B"/>
    <w:rsid w:val="00290D18"/>
    <w:rsid w:val="00291747"/>
    <w:rsid w:val="00291EF6"/>
    <w:rsid w:val="00293EC1"/>
    <w:rsid w:val="00296D76"/>
    <w:rsid w:val="002A0B29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D435D"/>
    <w:rsid w:val="002D61E5"/>
    <w:rsid w:val="002D7405"/>
    <w:rsid w:val="002E1E72"/>
    <w:rsid w:val="002E75F5"/>
    <w:rsid w:val="002F4FA6"/>
    <w:rsid w:val="002F5B15"/>
    <w:rsid w:val="0030027B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40099"/>
    <w:rsid w:val="00340D83"/>
    <w:rsid w:val="00346441"/>
    <w:rsid w:val="003518B2"/>
    <w:rsid w:val="0036018D"/>
    <w:rsid w:val="00363347"/>
    <w:rsid w:val="003651FD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210"/>
    <w:rsid w:val="003C7607"/>
    <w:rsid w:val="003D35C8"/>
    <w:rsid w:val="003D49E9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06B4"/>
    <w:rsid w:val="00401D37"/>
    <w:rsid w:val="00401EB7"/>
    <w:rsid w:val="00405179"/>
    <w:rsid w:val="004105D4"/>
    <w:rsid w:val="00411C34"/>
    <w:rsid w:val="00414A0B"/>
    <w:rsid w:val="004170EB"/>
    <w:rsid w:val="004208FE"/>
    <w:rsid w:val="00423667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4CF"/>
    <w:rsid w:val="004647B1"/>
    <w:rsid w:val="00466AC5"/>
    <w:rsid w:val="0047051B"/>
    <w:rsid w:val="0047065C"/>
    <w:rsid w:val="00477218"/>
    <w:rsid w:val="004854EA"/>
    <w:rsid w:val="00486972"/>
    <w:rsid w:val="004973D6"/>
    <w:rsid w:val="004A5658"/>
    <w:rsid w:val="004A74E9"/>
    <w:rsid w:val="004B0685"/>
    <w:rsid w:val="004B3405"/>
    <w:rsid w:val="004C22F8"/>
    <w:rsid w:val="004D1A7A"/>
    <w:rsid w:val="004E222E"/>
    <w:rsid w:val="004E3836"/>
    <w:rsid w:val="004F047D"/>
    <w:rsid w:val="004F1AA1"/>
    <w:rsid w:val="004F228A"/>
    <w:rsid w:val="004F4802"/>
    <w:rsid w:val="004F4850"/>
    <w:rsid w:val="00505DF8"/>
    <w:rsid w:val="0051359B"/>
    <w:rsid w:val="00521500"/>
    <w:rsid w:val="00522D07"/>
    <w:rsid w:val="00523298"/>
    <w:rsid w:val="0052523B"/>
    <w:rsid w:val="005313BE"/>
    <w:rsid w:val="00531FD2"/>
    <w:rsid w:val="0053450E"/>
    <w:rsid w:val="005353DC"/>
    <w:rsid w:val="005357E5"/>
    <w:rsid w:val="00550EAD"/>
    <w:rsid w:val="005517EB"/>
    <w:rsid w:val="0055645B"/>
    <w:rsid w:val="00560609"/>
    <w:rsid w:val="00566790"/>
    <w:rsid w:val="0057479D"/>
    <w:rsid w:val="00581430"/>
    <w:rsid w:val="00590584"/>
    <w:rsid w:val="005918CA"/>
    <w:rsid w:val="00595A50"/>
    <w:rsid w:val="005A24E2"/>
    <w:rsid w:val="005A668B"/>
    <w:rsid w:val="005B0A20"/>
    <w:rsid w:val="005B2696"/>
    <w:rsid w:val="005B3AF9"/>
    <w:rsid w:val="005B4B50"/>
    <w:rsid w:val="005B53D7"/>
    <w:rsid w:val="005B76BC"/>
    <w:rsid w:val="005C03E0"/>
    <w:rsid w:val="005C28FD"/>
    <w:rsid w:val="005C546C"/>
    <w:rsid w:val="005D1BA6"/>
    <w:rsid w:val="005D7738"/>
    <w:rsid w:val="005E347F"/>
    <w:rsid w:val="005F095D"/>
    <w:rsid w:val="005F24D7"/>
    <w:rsid w:val="005F73A5"/>
    <w:rsid w:val="00604354"/>
    <w:rsid w:val="0060437B"/>
    <w:rsid w:val="00616205"/>
    <w:rsid w:val="006232C8"/>
    <w:rsid w:val="0063098D"/>
    <w:rsid w:val="00633FF3"/>
    <w:rsid w:val="00634E3D"/>
    <w:rsid w:val="00634F10"/>
    <w:rsid w:val="00646D64"/>
    <w:rsid w:val="006471CA"/>
    <w:rsid w:val="00656DFD"/>
    <w:rsid w:val="00660BD4"/>
    <w:rsid w:val="00662DE2"/>
    <w:rsid w:val="0066399F"/>
    <w:rsid w:val="00665B79"/>
    <w:rsid w:val="00670458"/>
    <w:rsid w:val="0067503E"/>
    <w:rsid w:val="0069088D"/>
    <w:rsid w:val="00691746"/>
    <w:rsid w:val="00692349"/>
    <w:rsid w:val="00693983"/>
    <w:rsid w:val="006A0DE9"/>
    <w:rsid w:val="006A1D3D"/>
    <w:rsid w:val="006B34C8"/>
    <w:rsid w:val="006B38E6"/>
    <w:rsid w:val="006B7F5B"/>
    <w:rsid w:val="006C338A"/>
    <w:rsid w:val="006D3369"/>
    <w:rsid w:val="006D7CE3"/>
    <w:rsid w:val="006E488D"/>
    <w:rsid w:val="006E6185"/>
    <w:rsid w:val="006E7F3C"/>
    <w:rsid w:val="0070142A"/>
    <w:rsid w:val="00704487"/>
    <w:rsid w:val="007132CD"/>
    <w:rsid w:val="00716712"/>
    <w:rsid w:val="00721A2C"/>
    <w:rsid w:val="00727951"/>
    <w:rsid w:val="007318E6"/>
    <w:rsid w:val="007324F2"/>
    <w:rsid w:val="00734004"/>
    <w:rsid w:val="00744986"/>
    <w:rsid w:val="0074787C"/>
    <w:rsid w:val="00753DDE"/>
    <w:rsid w:val="0075588F"/>
    <w:rsid w:val="0076448F"/>
    <w:rsid w:val="0077096D"/>
    <w:rsid w:val="00777DED"/>
    <w:rsid w:val="00786A88"/>
    <w:rsid w:val="00792683"/>
    <w:rsid w:val="00794CB2"/>
    <w:rsid w:val="00795C4E"/>
    <w:rsid w:val="007A0CCE"/>
    <w:rsid w:val="007A44F9"/>
    <w:rsid w:val="007C2BC4"/>
    <w:rsid w:val="007C5058"/>
    <w:rsid w:val="007D2936"/>
    <w:rsid w:val="007D6C2D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12E"/>
    <w:rsid w:val="008D39C3"/>
    <w:rsid w:val="008D5395"/>
    <w:rsid w:val="008D6D2C"/>
    <w:rsid w:val="008D7919"/>
    <w:rsid w:val="008E19F0"/>
    <w:rsid w:val="008E332D"/>
    <w:rsid w:val="008F6F1D"/>
    <w:rsid w:val="00900F73"/>
    <w:rsid w:val="00907902"/>
    <w:rsid w:val="00913771"/>
    <w:rsid w:val="00913FE3"/>
    <w:rsid w:val="00915C1C"/>
    <w:rsid w:val="00922F66"/>
    <w:rsid w:val="009244D8"/>
    <w:rsid w:val="00930125"/>
    <w:rsid w:val="00931A85"/>
    <w:rsid w:val="00944F92"/>
    <w:rsid w:val="0095687B"/>
    <w:rsid w:val="0095736D"/>
    <w:rsid w:val="00957D93"/>
    <w:rsid w:val="0096202B"/>
    <w:rsid w:val="00970C40"/>
    <w:rsid w:val="00972B18"/>
    <w:rsid w:val="009772C0"/>
    <w:rsid w:val="00993DFA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3C69"/>
    <w:rsid w:val="009E56F1"/>
    <w:rsid w:val="009E71AA"/>
    <w:rsid w:val="009F0A0F"/>
    <w:rsid w:val="009F79E7"/>
    <w:rsid w:val="00A01A32"/>
    <w:rsid w:val="00A03027"/>
    <w:rsid w:val="00A070F3"/>
    <w:rsid w:val="00A10C42"/>
    <w:rsid w:val="00A119B3"/>
    <w:rsid w:val="00A13A79"/>
    <w:rsid w:val="00A17077"/>
    <w:rsid w:val="00A20DAD"/>
    <w:rsid w:val="00A24D20"/>
    <w:rsid w:val="00A27D5E"/>
    <w:rsid w:val="00A32E15"/>
    <w:rsid w:val="00A43EE9"/>
    <w:rsid w:val="00A47B86"/>
    <w:rsid w:val="00A53328"/>
    <w:rsid w:val="00A61E94"/>
    <w:rsid w:val="00A6466B"/>
    <w:rsid w:val="00A64A3A"/>
    <w:rsid w:val="00A64B14"/>
    <w:rsid w:val="00A65B60"/>
    <w:rsid w:val="00A66662"/>
    <w:rsid w:val="00A72C08"/>
    <w:rsid w:val="00A77635"/>
    <w:rsid w:val="00A80CEE"/>
    <w:rsid w:val="00A817DA"/>
    <w:rsid w:val="00A84218"/>
    <w:rsid w:val="00A865DC"/>
    <w:rsid w:val="00AA0566"/>
    <w:rsid w:val="00AA1B27"/>
    <w:rsid w:val="00AA3353"/>
    <w:rsid w:val="00AA495E"/>
    <w:rsid w:val="00AA70B3"/>
    <w:rsid w:val="00AC2F0D"/>
    <w:rsid w:val="00AC2F5A"/>
    <w:rsid w:val="00AC7080"/>
    <w:rsid w:val="00AD0B84"/>
    <w:rsid w:val="00AF027A"/>
    <w:rsid w:val="00AF1491"/>
    <w:rsid w:val="00AF2694"/>
    <w:rsid w:val="00AF525F"/>
    <w:rsid w:val="00B024C6"/>
    <w:rsid w:val="00B058A0"/>
    <w:rsid w:val="00B1012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B4EBE"/>
    <w:rsid w:val="00BC0078"/>
    <w:rsid w:val="00BD3CF3"/>
    <w:rsid w:val="00BD7F6F"/>
    <w:rsid w:val="00BE0FF6"/>
    <w:rsid w:val="00BE1CC4"/>
    <w:rsid w:val="00BE7C9F"/>
    <w:rsid w:val="00BF7C0C"/>
    <w:rsid w:val="00C05DE0"/>
    <w:rsid w:val="00C110D9"/>
    <w:rsid w:val="00C168CF"/>
    <w:rsid w:val="00C239FB"/>
    <w:rsid w:val="00C31191"/>
    <w:rsid w:val="00C32B4E"/>
    <w:rsid w:val="00C37D80"/>
    <w:rsid w:val="00C455CD"/>
    <w:rsid w:val="00C47EDD"/>
    <w:rsid w:val="00C50EEA"/>
    <w:rsid w:val="00C534CB"/>
    <w:rsid w:val="00C560C9"/>
    <w:rsid w:val="00C6171A"/>
    <w:rsid w:val="00C634FC"/>
    <w:rsid w:val="00C64018"/>
    <w:rsid w:val="00C70908"/>
    <w:rsid w:val="00C80F96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3D23"/>
    <w:rsid w:val="00D14786"/>
    <w:rsid w:val="00D302C4"/>
    <w:rsid w:val="00D33FA6"/>
    <w:rsid w:val="00D35B15"/>
    <w:rsid w:val="00D367B1"/>
    <w:rsid w:val="00D424FD"/>
    <w:rsid w:val="00D4360F"/>
    <w:rsid w:val="00D63F30"/>
    <w:rsid w:val="00D66C4B"/>
    <w:rsid w:val="00D74ACD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C4CE7"/>
    <w:rsid w:val="00DD42C1"/>
    <w:rsid w:val="00DD61A8"/>
    <w:rsid w:val="00DD7B2B"/>
    <w:rsid w:val="00DE389B"/>
    <w:rsid w:val="00DE4818"/>
    <w:rsid w:val="00DF0324"/>
    <w:rsid w:val="00DF4C18"/>
    <w:rsid w:val="00DF6191"/>
    <w:rsid w:val="00DF7172"/>
    <w:rsid w:val="00E0113D"/>
    <w:rsid w:val="00E07E41"/>
    <w:rsid w:val="00E13484"/>
    <w:rsid w:val="00E35632"/>
    <w:rsid w:val="00E3657B"/>
    <w:rsid w:val="00E425F9"/>
    <w:rsid w:val="00E46F69"/>
    <w:rsid w:val="00E47E69"/>
    <w:rsid w:val="00E534E8"/>
    <w:rsid w:val="00E554F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0198"/>
    <w:rsid w:val="00E81176"/>
    <w:rsid w:val="00E81ADD"/>
    <w:rsid w:val="00E92C89"/>
    <w:rsid w:val="00EA3B3A"/>
    <w:rsid w:val="00EC22C6"/>
    <w:rsid w:val="00EC2E44"/>
    <w:rsid w:val="00ED24AE"/>
    <w:rsid w:val="00ED6AC8"/>
    <w:rsid w:val="00EE0167"/>
    <w:rsid w:val="00EE302B"/>
    <w:rsid w:val="00EE4934"/>
    <w:rsid w:val="00EE4E45"/>
    <w:rsid w:val="00EF07B7"/>
    <w:rsid w:val="00EF4EDA"/>
    <w:rsid w:val="00F06F5F"/>
    <w:rsid w:val="00F10DA1"/>
    <w:rsid w:val="00F163EF"/>
    <w:rsid w:val="00F219B1"/>
    <w:rsid w:val="00F220DC"/>
    <w:rsid w:val="00F249AC"/>
    <w:rsid w:val="00F3004A"/>
    <w:rsid w:val="00F36EEB"/>
    <w:rsid w:val="00F437BB"/>
    <w:rsid w:val="00F60044"/>
    <w:rsid w:val="00F60B5A"/>
    <w:rsid w:val="00F669C5"/>
    <w:rsid w:val="00F70A06"/>
    <w:rsid w:val="00F72DC1"/>
    <w:rsid w:val="00F7389B"/>
    <w:rsid w:val="00F75D80"/>
    <w:rsid w:val="00F77585"/>
    <w:rsid w:val="00F81BA6"/>
    <w:rsid w:val="00F8210F"/>
    <w:rsid w:val="00F86F1D"/>
    <w:rsid w:val="00F8771F"/>
    <w:rsid w:val="00F90E5B"/>
    <w:rsid w:val="00F93D83"/>
    <w:rsid w:val="00F95920"/>
    <w:rsid w:val="00FB2242"/>
    <w:rsid w:val="00FC1032"/>
    <w:rsid w:val="00FC1875"/>
    <w:rsid w:val="00FC5198"/>
    <w:rsid w:val="00FC60A0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  <w:style w:type="table" w:styleId="TableGrid">
    <w:name w:val="Table Grid"/>
    <w:basedOn w:val="TableNormal"/>
    <w:uiPriority w:val="39"/>
    <w:rsid w:val="00FC1032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moderngov.co.uk/documents/s2141/Public%20Library%20Service%20Consult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orthumberland.moderngov.co.uk/documents/s2143/App%2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0955-F1E4-43BA-BE87-8072269B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2021-05-08T08:41:00Z</cp:lastPrinted>
  <dcterms:created xsi:type="dcterms:W3CDTF">2021-05-14T11:01:00Z</dcterms:created>
  <dcterms:modified xsi:type="dcterms:W3CDTF">2021-05-14T11:01:00Z</dcterms:modified>
</cp:coreProperties>
</file>