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D2" w:rsidRDefault="00CE69F8" w:rsidP="009A354C">
      <w:pPr>
        <w:spacing w:after="0"/>
        <w:rPr>
          <w:rFonts w:ascii="Arial" w:hAnsi="Arial" w:cs="Arial"/>
        </w:rPr>
      </w:pPr>
      <w:r>
        <w:rPr>
          <w:rFonts w:ascii="Arial" w:hAnsi="Arial" w:cs="Arial"/>
        </w:rPr>
        <w:t xml:space="preserve">Minutes of </w:t>
      </w:r>
      <w:r w:rsidR="00096C20" w:rsidRPr="00705D2B">
        <w:rPr>
          <w:rFonts w:ascii="Arial" w:hAnsi="Arial" w:cs="Arial"/>
        </w:rPr>
        <w:t xml:space="preserve"> meeting of </w:t>
      </w:r>
      <w:r w:rsidR="00096C20">
        <w:rPr>
          <w:rFonts w:ascii="Arial" w:hAnsi="Arial" w:cs="Arial"/>
        </w:rPr>
        <w:t>Wallington Demesne Parish Council</w:t>
      </w:r>
      <w:r w:rsidR="00096C20" w:rsidRPr="00705D2B">
        <w:rPr>
          <w:rFonts w:ascii="Arial" w:hAnsi="Arial" w:cs="Arial"/>
        </w:rPr>
        <w:t xml:space="preserve"> held at </w:t>
      </w:r>
      <w:r w:rsidR="00096C20">
        <w:rPr>
          <w:rFonts w:ascii="Arial" w:hAnsi="Arial" w:cs="Arial"/>
        </w:rPr>
        <w:t xml:space="preserve">Middleton Village Hall on </w:t>
      </w:r>
      <w:r w:rsidR="00E468A2">
        <w:rPr>
          <w:rFonts w:ascii="Arial" w:hAnsi="Arial" w:cs="Arial"/>
        </w:rPr>
        <w:t>Monday 21</w:t>
      </w:r>
      <w:r w:rsidR="00E468A2" w:rsidRPr="00E468A2">
        <w:rPr>
          <w:rFonts w:ascii="Arial" w:hAnsi="Arial" w:cs="Arial"/>
          <w:vertAlign w:val="superscript"/>
        </w:rPr>
        <w:t>st</w:t>
      </w:r>
      <w:r w:rsidR="00E468A2">
        <w:rPr>
          <w:rFonts w:ascii="Arial" w:hAnsi="Arial" w:cs="Arial"/>
        </w:rPr>
        <w:t xml:space="preserve"> March 2016 </w:t>
      </w:r>
      <w:r w:rsidR="00096C20">
        <w:rPr>
          <w:rFonts w:ascii="Arial" w:hAnsi="Arial" w:cs="Arial"/>
        </w:rPr>
        <w:t>commencing 730pm</w:t>
      </w:r>
    </w:p>
    <w:p w:rsidR="00AA55D2" w:rsidRDefault="00AA55D2" w:rsidP="009A354C">
      <w:pPr>
        <w:spacing w:after="0"/>
        <w:rPr>
          <w:rFonts w:ascii="Arial" w:hAnsi="Arial" w:cs="Arial"/>
        </w:rPr>
      </w:pPr>
    </w:p>
    <w:p w:rsidR="00CE69F8" w:rsidRPr="00AA55D2" w:rsidRDefault="00CE69F8" w:rsidP="009A354C">
      <w:pPr>
        <w:spacing w:after="0"/>
        <w:rPr>
          <w:rFonts w:ascii="Arial" w:hAnsi="Arial" w:cs="Arial"/>
        </w:rPr>
      </w:pPr>
      <w:r>
        <w:rPr>
          <w:b/>
          <w:sz w:val="24"/>
          <w:szCs w:val="24"/>
        </w:rPr>
        <w:t>Those Present</w:t>
      </w:r>
      <w:r w:rsidR="00D00F02">
        <w:rPr>
          <w:b/>
          <w:sz w:val="24"/>
          <w:szCs w:val="24"/>
        </w:rPr>
        <w:tab/>
      </w:r>
      <w:r w:rsidR="00D00F02">
        <w:rPr>
          <w:b/>
          <w:sz w:val="24"/>
          <w:szCs w:val="24"/>
        </w:rPr>
        <w:tab/>
      </w:r>
      <w:r w:rsidR="00D00F02">
        <w:rPr>
          <w:sz w:val="24"/>
          <w:szCs w:val="24"/>
        </w:rPr>
        <w:t xml:space="preserve">J </w:t>
      </w:r>
      <w:r w:rsidR="00467359">
        <w:rPr>
          <w:sz w:val="24"/>
          <w:szCs w:val="24"/>
        </w:rPr>
        <w:t>Ainsley</w:t>
      </w:r>
      <w:r w:rsidR="00D00F02">
        <w:rPr>
          <w:sz w:val="24"/>
          <w:szCs w:val="24"/>
        </w:rPr>
        <w:t xml:space="preserve"> (Chairman), K Fortune, D Cowans, J Ballantine, S Pattinson, A Douglass, S Richards, E Green, S Jones, C Miller (Clerk), G Sanderson (NCC), one member of the public</w:t>
      </w:r>
    </w:p>
    <w:p w:rsidR="00CE69F8" w:rsidRDefault="00CE69F8" w:rsidP="009A354C">
      <w:pPr>
        <w:spacing w:after="0"/>
        <w:rPr>
          <w:b/>
          <w:sz w:val="24"/>
          <w:szCs w:val="24"/>
        </w:rPr>
      </w:pPr>
    </w:p>
    <w:p w:rsidR="00025324" w:rsidRPr="006E29EB" w:rsidRDefault="006E29EB" w:rsidP="009A354C">
      <w:pPr>
        <w:spacing w:after="0"/>
        <w:rPr>
          <w:b/>
          <w:sz w:val="24"/>
          <w:szCs w:val="24"/>
        </w:rPr>
      </w:pPr>
      <w:r>
        <w:rPr>
          <w:b/>
          <w:sz w:val="24"/>
          <w:szCs w:val="24"/>
        </w:rPr>
        <w:t>2016/</w:t>
      </w:r>
      <w:r w:rsidR="00E468A2">
        <w:rPr>
          <w:b/>
          <w:sz w:val="24"/>
          <w:szCs w:val="24"/>
        </w:rPr>
        <w:t>14</w:t>
      </w:r>
      <w:r>
        <w:rPr>
          <w:b/>
          <w:sz w:val="24"/>
          <w:szCs w:val="24"/>
        </w:rPr>
        <w:tab/>
      </w:r>
      <w:r w:rsidR="00025324" w:rsidRPr="006E29EB">
        <w:rPr>
          <w:b/>
          <w:sz w:val="24"/>
          <w:szCs w:val="24"/>
        </w:rPr>
        <w:t>Apologies for absence</w:t>
      </w:r>
    </w:p>
    <w:p w:rsidR="00CE69F8" w:rsidRDefault="00D00F02" w:rsidP="009A354C">
      <w:pPr>
        <w:spacing w:after="0"/>
        <w:rPr>
          <w:sz w:val="24"/>
          <w:szCs w:val="24"/>
        </w:rPr>
      </w:pPr>
      <w:r>
        <w:rPr>
          <w:sz w:val="24"/>
          <w:szCs w:val="24"/>
        </w:rPr>
        <w:t>A Teasdale (Northumbria Police)</w:t>
      </w:r>
    </w:p>
    <w:p w:rsidR="00D00F02" w:rsidRPr="00D00F02" w:rsidRDefault="00D00F02" w:rsidP="009A354C">
      <w:pPr>
        <w:spacing w:after="0"/>
        <w:rPr>
          <w:sz w:val="24"/>
          <w:szCs w:val="24"/>
        </w:rPr>
      </w:pPr>
    </w:p>
    <w:p w:rsidR="00025324" w:rsidRDefault="006E29EB" w:rsidP="009A354C">
      <w:pPr>
        <w:spacing w:after="0"/>
        <w:rPr>
          <w:b/>
          <w:sz w:val="24"/>
          <w:szCs w:val="24"/>
        </w:rPr>
      </w:pPr>
      <w:r>
        <w:rPr>
          <w:b/>
          <w:sz w:val="24"/>
          <w:szCs w:val="24"/>
        </w:rPr>
        <w:t>2016/</w:t>
      </w:r>
      <w:r w:rsidR="00E468A2">
        <w:rPr>
          <w:b/>
          <w:sz w:val="24"/>
          <w:szCs w:val="24"/>
        </w:rPr>
        <w:t>15</w:t>
      </w:r>
      <w:r>
        <w:rPr>
          <w:b/>
          <w:sz w:val="24"/>
          <w:szCs w:val="24"/>
        </w:rPr>
        <w:tab/>
      </w:r>
      <w:r w:rsidR="00025324" w:rsidRPr="006E29EB">
        <w:rPr>
          <w:b/>
          <w:sz w:val="24"/>
          <w:szCs w:val="24"/>
        </w:rPr>
        <w:t xml:space="preserve">Minutes of the meeting held </w:t>
      </w:r>
      <w:r w:rsidR="00E468A2">
        <w:rPr>
          <w:b/>
          <w:sz w:val="24"/>
          <w:szCs w:val="24"/>
        </w:rPr>
        <w:t>25</w:t>
      </w:r>
      <w:r w:rsidR="00E468A2" w:rsidRPr="00E468A2">
        <w:rPr>
          <w:b/>
          <w:sz w:val="24"/>
          <w:szCs w:val="24"/>
          <w:vertAlign w:val="superscript"/>
        </w:rPr>
        <w:t>th</w:t>
      </w:r>
      <w:r w:rsidR="00E468A2">
        <w:rPr>
          <w:b/>
          <w:sz w:val="24"/>
          <w:szCs w:val="24"/>
        </w:rPr>
        <w:t xml:space="preserve"> January 2016</w:t>
      </w:r>
    </w:p>
    <w:p w:rsidR="009A354C" w:rsidRDefault="00D00F02" w:rsidP="009A354C">
      <w:pPr>
        <w:spacing w:after="0"/>
        <w:rPr>
          <w:rFonts w:ascii="Calibri" w:hAnsi="Calibri" w:cs="Arial"/>
          <w:sz w:val="24"/>
          <w:szCs w:val="24"/>
        </w:rPr>
      </w:pPr>
      <w:r>
        <w:rPr>
          <w:rFonts w:ascii="Calibri" w:hAnsi="Calibri" w:cs="Arial"/>
          <w:sz w:val="24"/>
          <w:szCs w:val="24"/>
        </w:rPr>
        <w:t>The minutes of the previous meeting were agreed as a true record.</w:t>
      </w:r>
    </w:p>
    <w:p w:rsidR="00D00F02" w:rsidRPr="00D00F02" w:rsidRDefault="00D00F02" w:rsidP="009A354C">
      <w:pPr>
        <w:spacing w:after="0"/>
        <w:rPr>
          <w:rFonts w:ascii="Calibri" w:hAnsi="Calibri" w:cs="Arial"/>
          <w:sz w:val="24"/>
          <w:szCs w:val="24"/>
        </w:rPr>
      </w:pPr>
    </w:p>
    <w:p w:rsidR="00096C20" w:rsidRPr="00096C20" w:rsidRDefault="00E468A2" w:rsidP="009A354C">
      <w:pPr>
        <w:spacing w:after="0"/>
        <w:rPr>
          <w:rFonts w:ascii="Calibri" w:hAnsi="Calibri" w:cs="Arial"/>
          <w:b/>
          <w:sz w:val="24"/>
          <w:szCs w:val="24"/>
        </w:rPr>
      </w:pPr>
      <w:r>
        <w:rPr>
          <w:rFonts w:ascii="Calibri" w:hAnsi="Calibri" w:cs="Arial"/>
          <w:b/>
          <w:sz w:val="24"/>
          <w:szCs w:val="24"/>
        </w:rPr>
        <w:t>2016/16</w:t>
      </w:r>
      <w:r w:rsidR="00096C20" w:rsidRPr="00096C20">
        <w:rPr>
          <w:rFonts w:ascii="Calibri" w:hAnsi="Calibri" w:cs="Arial"/>
          <w:b/>
          <w:sz w:val="24"/>
          <w:szCs w:val="24"/>
        </w:rPr>
        <w:tab/>
        <w:t>DECLARATION OF MEMBERS INTERESTS</w:t>
      </w:r>
    </w:p>
    <w:p w:rsidR="00096C20" w:rsidRPr="00705D2B" w:rsidRDefault="00096C20" w:rsidP="009A354C">
      <w:pPr>
        <w:spacing w:after="0"/>
        <w:rPr>
          <w:rFonts w:ascii="Arial" w:hAnsi="Arial" w:cs="Arial"/>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9A354C" w:rsidRDefault="009A354C" w:rsidP="009A354C">
      <w:pPr>
        <w:spacing w:after="0"/>
        <w:rPr>
          <w:b/>
          <w:sz w:val="24"/>
          <w:szCs w:val="24"/>
        </w:rPr>
      </w:pPr>
    </w:p>
    <w:p w:rsidR="00025324" w:rsidRDefault="00E468A2" w:rsidP="009A354C">
      <w:pPr>
        <w:spacing w:after="0"/>
        <w:rPr>
          <w:b/>
          <w:sz w:val="24"/>
          <w:szCs w:val="24"/>
        </w:rPr>
      </w:pPr>
      <w:r>
        <w:rPr>
          <w:b/>
          <w:sz w:val="24"/>
          <w:szCs w:val="24"/>
        </w:rPr>
        <w:t>2016/17</w:t>
      </w:r>
      <w:r w:rsidR="006E29EB">
        <w:rPr>
          <w:b/>
          <w:sz w:val="24"/>
          <w:szCs w:val="24"/>
        </w:rPr>
        <w:tab/>
      </w:r>
      <w:r w:rsidR="00025324" w:rsidRPr="006E29EB">
        <w:rPr>
          <w:b/>
          <w:sz w:val="24"/>
          <w:szCs w:val="24"/>
        </w:rPr>
        <w:t xml:space="preserve">Matters arising from </w:t>
      </w:r>
      <w:r w:rsidR="006E29EB">
        <w:rPr>
          <w:b/>
          <w:sz w:val="24"/>
          <w:szCs w:val="24"/>
        </w:rPr>
        <w:t>previous</w:t>
      </w:r>
      <w:r w:rsidR="00025324" w:rsidRPr="006E29EB">
        <w:rPr>
          <w:b/>
          <w:sz w:val="24"/>
          <w:szCs w:val="24"/>
        </w:rPr>
        <w:t xml:space="preserve"> m</w:t>
      </w:r>
      <w:r w:rsidR="006E29EB">
        <w:rPr>
          <w:b/>
          <w:sz w:val="24"/>
          <w:szCs w:val="24"/>
        </w:rPr>
        <w:t>eeting</w:t>
      </w:r>
    </w:p>
    <w:p w:rsidR="00FC776C" w:rsidRPr="00FC776C" w:rsidRDefault="00FC776C" w:rsidP="00FC776C">
      <w:pPr>
        <w:pStyle w:val="ListParagraph"/>
        <w:numPr>
          <w:ilvl w:val="0"/>
          <w:numId w:val="6"/>
        </w:numPr>
        <w:spacing w:after="0"/>
        <w:rPr>
          <w:sz w:val="24"/>
          <w:szCs w:val="24"/>
        </w:rPr>
      </w:pPr>
      <w:r>
        <w:rPr>
          <w:sz w:val="24"/>
          <w:szCs w:val="24"/>
        </w:rPr>
        <w:t>Clerk had contacted NEDL regarding power cuts in Middleton, who had confirmed the fault 16/1/16 had been due to a faulty transformer.  Engineers</w:t>
      </w:r>
      <w:r w:rsidR="00AA55D2">
        <w:rPr>
          <w:sz w:val="24"/>
          <w:szCs w:val="24"/>
        </w:rPr>
        <w:t xml:space="preserve"> d</w:t>
      </w:r>
      <w:r>
        <w:rPr>
          <w:sz w:val="24"/>
          <w:szCs w:val="24"/>
        </w:rPr>
        <w:t xml:space="preserve">o patrol the area network and it was unfortunate Middleton </w:t>
      </w:r>
      <w:r w:rsidR="00AA55D2">
        <w:rPr>
          <w:sz w:val="24"/>
          <w:szCs w:val="24"/>
        </w:rPr>
        <w:t xml:space="preserve">electricity </w:t>
      </w:r>
      <w:r>
        <w:rPr>
          <w:sz w:val="24"/>
          <w:szCs w:val="24"/>
        </w:rPr>
        <w:t>had been off first and reconnected last, this</w:t>
      </w:r>
      <w:r w:rsidR="0012715B">
        <w:rPr>
          <w:sz w:val="24"/>
          <w:szCs w:val="24"/>
        </w:rPr>
        <w:t xml:space="preserve"> had not been</w:t>
      </w:r>
      <w:r>
        <w:rPr>
          <w:sz w:val="24"/>
          <w:szCs w:val="24"/>
        </w:rPr>
        <w:t xml:space="preserve"> deliberate.</w:t>
      </w:r>
    </w:p>
    <w:p w:rsidR="00CE69F8" w:rsidRDefault="00CE69F8" w:rsidP="009A354C">
      <w:pPr>
        <w:spacing w:after="0"/>
        <w:rPr>
          <w:b/>
          <w:sz w:val="24"/>
          <w:szCs w:val="24"/>
        </w:rPr>
      </w:pPr>
    </w:p>
    <w:p w:rsidR="00025324" w:rsidRPr="006E29EB" w:rsidRDefault="00E468A2" w:rsidP="009A354C">
      <w:pPr>
        <w:spacing w:after="0"/>
        <w:rPr>
          <w:b/>
          <w:sz w:val="24"/>
          <w:szCs w:val="24"/>
        </w:rPr>
      </w:pPr>
      <w:r>
        <w:rPr>
          <w:b/>
          <w:sz w:val="24"/>
          <w:szCs w:val="24"/>
        </w:rPr>
        <w:t>2016/18</w:t>
      </w:r>
      <w:r w:rsidR="006E29EB">
        <w:rPr>
          <w:b/>
          <w:sz w:val="24"/>
          <w:szCs w:val="24"/>
        </w:rPr>
        <w:tab/>
      </w:r>
      <w:r w:rsidR="00025324" w:rsidRPr="006E29EB">
        <w:rPr>
          <w:b/>
          <w:sz w:val="24"/>
          <w:szCs w:val="24"/>
        </w:rPr>
        <w:t>Reports from representatives at outside meetings</w:t>
      </w:r>
    </w:p>
    <w:p w:rsidR="00CE69F8" w:rsidRDefault="00AD03C7" w:rsidP="009A354C">
      <w:pPr>
        <w:spacing w:after="0"/>
        <w:rPr>
          <w:sz w:val="24"/>
          <w:szCs w:val="24"/>
        </w:rPr>
      </w:pPr>
      <w:r>
        <w:rPr>
          <w:b/>
          <w:sz w:val="24"/>
          <w:szCs w:val="24"/>
        </w:rPr>
        <w:t xml:space="preserve">Cambo School: </w:t>
      </w:r>
      <w:r>
        <w:rPr>
          <w:sz w:val="24"/>
          <w:szCs w:val="24"/>
        </w:rPr>
        <w:t>Animals had arrived; heating problem rectified; school fair went well.</w:t>
      </w:r>
    </w:p>
    <w:p w:rsidR="00E159AC" w:rsidRDefault="00E159AC" w:rsidP="009A354C">
      <w:pPr>
        <w:spacing w:after="0"/>
        <w:rPr>
          <w:sz w:val="24"/>
          <w:szCs w:val="24"/>
        </w:rPr>
      </w:pPr>
      <w:r>
        <w:rPr>
          <w:b/>
          <w:sz w:val="24"/>
          <w:szCs w:val="24"/>
        </w:rPr>
        <w:t xml:space="preserve">Cambo Village Hall: </w:t>
      </w:r>
      <w:r>
        <w:rPr>
          <w:sz w:val="24"/>
          <w:szCs w:val="24"/>
        </w:rPr>
        <w:t>Hall being spruced up</w:t>
      </w:r>
      <w:r w:rsidR="00A00D04">
        <w:rPr>
          <w:sz w:val="24"/>
          <w:szCs w:val="24"/>
        </w:rPr>
        <w:t>, along with plumbing works</w:t>
      </w:r>
      <w:r>
        <w:rPr>
          <w:sz w:val="24"/>
          <w:szCs w:val="24"/>
        </w:rPr>
        <w:t xml:space="preserve">. Grassed area opposite hall being churned up, </w:t>
      </w:r>
      <w:r w:rsidR="00AA55D2">
        <w:rPr>
          <w:sz w:val="24"/>
          <w:szCs w:val="24"/>
        </w:rPr>
        <w:t xml:space="preserve">however </w:t>
      </w:r>
      <w:r>
        <w:rPr>
          <w:sz w:val="24"/>
          <w:szCs w:val="24"/>
        </w:rPr>
        <w:t xml:space="preserve">National Trust do not have the funds </w:t>
      </w:r>
      <w:r w:rsidR="00AA55D2">
        <w:rPr>
          <w:sz w:val="24"/>
          <w:szCs w:val="24"/>
        </w:rPr>
        <w:t>to improve this</w:t>
      </w:r>
      <w:r>
        <w:rPr>
          <w:sz w:val="24"/>
          <w:szCs w:val="24"/>
        </w:rPr>
        <w:t xml:space="preserve">.  Area is on NCC Local Transport Plan 2015-2016, and had been for several years.  </w:t>
      </w:r>
    </w:p>
    <w:p w:rsidR="00E159AC" w:rsidRPr="00A00D04" w:rsidRDefault="00E159AC" w:rsidP="009A354C">
      <w:pPr>
        <w:spacing w:after="0"/>
        <w:rPr>
          <w:sz w:val="24"/>
          <w:szCs w:val="24"/>
        </w:rPr>
      </w:pPr>
      <w:r>
        <w:rPr>
          <w:b/>
          <w:sz w:val="24"/>
          <w:szCs w:val="24"/>
        </w:rPr>
        <w:t xml:space="preserve">Middleton Village Hall: </w:t>
      </w:r>
      <w:r w:rsidR="00A00D04">
        <w:rPr>
          <w:sz w:val="24"/>
          <w:szCs w:val="24"/>
        </w:rPr>
        <w:t xml:space="preserve">Doing </w:t>
      </w:r>
      <w:r w:rsidR="00467359">
        <w:rPr>
          <w:sz w:val="24"/>
          <w:szCs w:val="24"/>
        </w:rPr>
        <w:t>extraordinarily</w:t>
      </w:r>
      <w:r w:rsidR="00A00D04">
        <w:rPr>
          <w:sz w:val="24"/>
          <w:szCs w:val="24"/>
        </w:rPr>
        <w:t xml:space="preserve"> well, </w:t>
      </w:r>
      <w:r w:rsidR="00AA55D2">
        <w:rPr>
          <w:sz w:val="24"/>
          <w:szCs w:val="24"/>
        </w:rPr>
        <w:t>h</w:t>
      </w:r>
      <w:r w:rsidR="00A00D04">
        <w:rPr>
          <w:sz w:val="24"/>
          <w:szCs w:val="24"/>
        </w:rPr>
        <w:t>all Annual Report available.  Musicians from Canada attending 16/4/16 and Scottish Champion musicians 4/6/16.</w:t>
      </w:r>
    </w:p>
    <w:p w:rsidR="00E159AC" w:rsidRPr="00A00D04" w:rsidRDefault="00E159AC" w:rsidP="009A354C">
      <w:pPr>
        <w:spacing w:after="0"/>
        <w:rPr>
          <w:sz w:val="24"/>
          <w:szCs w:val="24"/>
        </w:rPr>
      </w:pPr>
      <w:r>
        <w:rPr>
          <w:b/>
          <w:sz w:val="24"/>
          <w:szCs w:val="24"/>
        </w:rPr>
        <w:t>Wallington Football Club:</w:t>
      </w:r>
      <w:r w:rsidR="00A00D04">
        <w:rPr>
          <w:sz w:val="24"/>
          <w:szCs w:val="24"/>
        </w:rPr>
        <w:t xml:space="preserve"> Team had won </w:t>
      </w:r>
      <w:r w:rsidR="00467359">
        <w:rPr>
          <w:sz w:val="24"/>
          <w:szCs w:val="24"/>
        </w:rPr>
        <w:t>Saturdays’</w:t>
      </w:r>
      <w:r w:rsidR="00A00D04">
        <w:rPr>
          <w:sz w:val="24"/>
          <w:szCs w:val="24"/>
        </w:rPr>
        <w:t xml:space="preserve"> match; pitch now drying out; race night to be held 26/3/16.</w:t>
      </w:r>
    </w:p>
    <w:p w:rsidR="00F36140" w:rsidRPr="00D00F02" w:rsidRDefault="00F36140" w:rsidP="009A354C">
      <w:pPr>
        <w:spacing w:after="0"/>
        <w:rPr>
          <w:sz w:val="24"/>
          <w:szCs w:val="24"/>
        </w:rPr>
      </w:pPr>
    </w:p>
    <w:p w:rsidR="001432F1" w:rsidRPr="006E29EB" w:rsidRDefault="00E468A2" w:rsidP="009A354C">
      <w:pPr>
        <w:spacing w:after="0"/>
        <w:rPr>
          <w:b/>
          <w:sz w:val="24"/>
          <w:szCs w:val="24"/>
        </w:rPr>
      </w:pPr>
      <w:r>
        <w:rPr>
          <w:b/>
          <w:sz w:val="24"/>
          <w:szCs w:val="24"/>
        </w:rPr>
        <w:t>2016/19</w:t>
      </w:r>
      <w:r w:rsidR="006E29EB">
        <w:rPr>
          <w:b/>
          <w:sz w:val="24"/>
          <w:szCs w:val="24"/>
        </w:rPr>
        <w:tab/>
      </w:r>
      <w:r w:rsidR="001432F1" w:rsidRPr="006E29EB">
        <w:rPr>
          <w:b/>
          <w:sz w:val="24"/>
          <w:szCs w:val="24"/>
        </w:rPr>
        <w:t>NCC Update</w:t>
      </w:r>
    </w:p>
    <w:p w:rsidR="00CE69F8" w:rsidRDefault="00CE5D62" w:rsidP="00CE5D62">
      <w:pPr>
        <w:pStyle w:val="ListParagraph"/>
        <w:numPr>
          <w:ilvl w:val="0"/>
          <w:numId w:val="6"/>
        </w:numPr>
        <w:spacing w:after="0"/>
        <w:rPr>
          <w:sz w:val="24"/>
          <w:szCs w:val="24"/>
        </w:rPr>
      </w:pPr>
      <w:r>
        <w:rPr>
          <w:sz w:val="24"/>
          <w:szCs w:val="24"/>
        </w:rPr>
        <w:t xml:space="preserve">Public meeting held regarding broadband with subsequent follow up meeting, in an attempt to resurrect broadband issue in five specific areas, with costings requested through Openreach.  If funding not available, there could be other options, and a further company could potentially provide service in this area, with NCC asked to fund a feasibility survey, G Sanderson liaising with  NCC Deputy Leader/Chief Executive and </w:t>
      </w:r>
      <w:r w:rsidR="0012715B">
        <w:rPr>
          <w:sz w:val="24"/>
          <w:szCs w:val="24"/>
        </w:rPr>
        <w:t xml:space="preserve">to </w:t>
      </w:r>
      <w:r>
        <w:rPr>
          <w:sz w:val="24"/>
          <w:szCs w:val="24"/>
        </w:rPr>
        <w:t xml:space="preserve">potentially source funding, and hopefully progress would be made within 6 months.  </w:t>
      </w:r>
      <w:r w:rsidR="0012715B">
        <w:rPr>
          <w:sz w:val="24"/>
          <w:szCs w:val="24"/>
        </w:rPr>
        <w:t>Rural areas</w:t>
      </w:r>
      <w:r>
        <w:rPr>
          <w:sz w:val="24"/>
          <w:szCs w:val="24"/>
        </w:rPr>
        <w:t xml:space="preserve"> provide 16% to the UK</w:t>
      </w:r>
      <w:r w:rsidR="0012715B">
        <w:rPr>
          <w:sz w:val="24"/>
          <w:szCs w:val="24"/>
        </w:rPr>
        <w:t xml:space="preserve"> economy</w:t>
      </w:r>
      <w:r>
        <w:rPr>
          <w:sz w:val="24"/>
          <w:szCs w:val="24"/>
        </w:rPr>
        <w:t xml:space="preserve">, and improved broadband would be able to contribute further to this.  </w:t>
      </w:r>
    </w:p>
    <w:p w:rsidR="00CE5D62" w:rsidRDefault="00CE5D62" w:rsidP="00CE5D62">
      <w:pPr>
        <w:pStyle w:val="ListParagraph"/>
        <w:numPr>
          <w:ilvl w:val="0"/>
          <w:numId w:val="6"/>
        </w:numPr>
        <w:spacing w:after="0"/>
        <w:rPr>
          <w:sz w:val="24"/>
          <w:szCs w:val="24"/>
        </w:rPr>
      </w:pPr>
      <w:r>
        <w:rPr>
          <w:sz w:val="24"/>
          <w:szCs w:val="24"/>
        </w:rPr>
        <w:t>NCC budget had been passed on a majority vote, with amendment put forward the relocation of County Hall should not happen, thereby saving 40million, however motion defeated.</w:t>
      </w:r>
    </w:p>
    <w:p w:rsidR="00CE5D62" w:rsidRDefault="00CE5D62" w:rsidP="00CE5D62">
      <w:pPr>
        <w:pStyle w:val="ListParagraph"/>
        <w:numPr>
          <w:ilvl w:val="0"/>
          <w:numId w:val="6"/>
        </w:numPr>
        <w:spacing w:after="0"/>
        <w:rPr>
          <w:sz w:val="24"/>
          <w:szCs w:val="24"/>
        </w:rPr>
      </w:pPr>
      <w:r>
        <w:rPr>
          <w:sz w:val="24"/>
          <w:szCs w:val="24"/>
        </w:rPr>
        <w:t xml:space="preserve">Future leisure provision controversial, with an </w:t>
      </w:r>
      <w:r w:rsidR="00467359">
        <w:rPr>
          <w:sz w:val="24"/>
          <w:szCs w:val="24"/>
        </w:rPr>
        <w:t>arm’s length</w:t>
      </w:r>
      <w:r>
        <w:rPr>
          <w:sz w:val="24"/>
          <w:szCs w:val="24"/>
        </w:rPr>
        <w:t xml:space="preserve"> charity </w:t>
      </w:r>
      <w:r w:rsidR="001F13E1">
        <w:rPr>
          <w:sz w:val="24"/>
          <w:szCs w:val="24"/>
        </w:rPr>
        <w:t xml:space="preserve">company running services </w:t>
      </w:r>
      <w:r>
        <w:rPr>
          <w:sz w:val="24"/>
          <w:szCs w:val="24"/>
        </w:rPr>
        <w:t xml:space="preserve"> and </w:t>
      </w:r>
      <w:r w:rsidR="001F13E1">
        <w:rPr>
          <w:sz w:val="24"/>
          <w:szCs w:val="24"/>
        </w:rPr>
        <w:t xml:space="preserve">who had </w:t>
      </w:r>
      <w:r>
        <w:rPr>
          <w:sz w:val="24"/>
          <w:szCs w:val="24"/>
        </w:rPr>
        <w:t>r</w:t>
      </w:r>
      <w:r w:rsidR="001F13E1">
        <w:rPr>
          <w:sz w:val="24"/>
          <w:szCs w:val="24"/>
        </w:rPr>
        <w:t>equired funding to keep running.  Subsequently, there</w:t>
      </w:r>
      <w:r>
        <w:rPr>
          <w:sz w:val="24"/>
          <w:szCs w:val="24"/>
        </w:rPr>
        <w:t xml:space="preserve"> could be large cuts in rural areas for such items as mobile libraries.</w:t>
      </w:r>
    </w:p>
    <w:p w:rsidR="00CE5D62" w:rsidRDefault="00CE5D62" w:rsidP="00CE5D62">
      <w:pPr>
        <w:pStyle w:val="ListParagraph"/>
        <w:numPr>
          <w:ilvl w:val="0"/>
          <w:numId w:val="6"/>
        </w:numPr>
        <w:spacing w:after="0"/>
        <w:rPr>
          <w:sz w:val="24"/>
          <w:szCs w:val="24"/>
        </w:rPr>
      </w:pPr>
      <w:r>
        <w:rPr>
          <w:sz w:val="24"/>
          <w:szCs w:val="24"/>
        </w:rPr>
        <w:t xml:space="preserve">G Sanderson/NCC </w:t>
      </w:r>
      <w:r w:rsidR="001F13E1">
        <w:rPr>
          <w:sz w:val="24"/>
          <w:szCs w:val="24"/>
        </w:rPr>
        <w:t>always willing to work with</w:t>
      </w:r>
      <w:r>
        <w:rPr>
          <w:sz w:val="24"/>
          <w:szCs w:val="24"/>
        </w:rPr>
        <w:t xml:space="preserve"> Parish Council’s, and G Sanderson can be contacted at any time. </w:t>
      </w:r>
    </w:p>
    <w:p w:rsidR="00CE5D62" w:rsidRDefault="00CE5D62" w:rsidP="00CE5D62">
      <w:pPr>
        <w:pStyle w:val="ListParagraph"/>
        <w:numPr>
          <w:ilvl w:val="0"/>
          <w:numId w:val="6"/>
        </w:numPr>
        <w:spacing w:after="0"/>
        <w:rPr>
          <w:sz w:val="24"/>
          <w:szCs w:val="24"/>
        </w:rPr>
      </w:pPr>
      <w:r>
        <w:rPr>
          <w:sz w:val="24"/>
          <w:szCs w:val="24"/>
        </w:rPr>
        <w:t xml:space="preserve">A697 and A6341 reported as having difficulties whereby vehicles getting stuck with massive timber wagons, and it was thought previously a weight restriction </w:t>
      </w:r>
      <w:r w:rsidR="0012715B">
        <w:rPr>
          <w:sz w:val="24"/>
          <w:szCs w:val="24"/>
        </w:rPr>
        <w:t>had been placed</w:t>
      </w:r>
      <w:r>
        <w:rPr>
          <w:sz w:val="24"/>
          <w:szCs w:val="24"/>
        </w:rPr>
        <w:t xml:space="preserve"> on this road, G Sanderson to look into this matter.</w:t>
      </w:r>
    </w:p>
    <w:p w:rsidR="001F13E1" w:rsidRDefault="006A1653" w:rsidP="00CE5D62">
      <w:pPr>
        <w:pStyle w:val="ListParagraph"/>
        <w:numPr>
          <w:ilvl w:val="0"/>
          <w:numId w:val="6"/>
        </w:numPr>
        <w:spacing w:after="0"/>
        <w:rPr>
          <w:sz w:val="24"/>
          <w:szCs w:val="24"/>
        </w:rPr>
      </w:pPr>
      <w:r>
        <w:rPr>
          <w:sz w:val="24"/>
          <w:szCs w:val="24"/>
        </w:rPr>
        <w:t>Potholes problematic within the parish, particular area</w:t>
      </w:r>
      <w:r w:rsidR="00AA55D2">
        <w:rPr>
          <w:sz w:val="24"/>
          <w:szCs w:val="24"/>
        </w:rPr>
        <w:t xml:space="preserve"> of junction of Scots Gap and</w:t>
      </w:r>
      <w:r>
        <w:rPr>
          <w:sz w:val="24"/>
          <w:szCs w:val="24"/>
        </w:rPr>
        <w:t xml:space="preserve"> area near to Wallington Bridge.  Cundy partially blocked under this road, which Clerk had previously reported, being 200m East of Garden House, and</w:t>
      </w:r>
      <w:r w:rsidR="0012715B">
        <w:rPr>
          <w:sz w:val="24"/>
          <w:szCs w:val="24"/>
        </w:rPr>
        <w:t xml:space="preserve"> G Sanderson</w:t>
      </w:r>
      <w:r>
        <w:rPr>
          <w:sz w:val="24"/>
          <w:szCs w:val="24"/>
        </w:rPr>
        <w:t xml:space="preserve"> would attempt to carry out site visit within the next few days, </w:t>
      </w:r>
      <w:r w:rsidR="00F36140">
        <w:rPr>
          <w:sz w:val="24"/>
          <w:szCs w:val="24"/>
        </w:rPr>
        <w:t>which J Aynsley would attend.</w:t>
      </w:r>
    </w:p>
    <w:p w:rsidR="00F36140" w:rsidRDefault="00F36140" w:rsidP="00CE5D62">
      <w:pPr>
        <w:pStyle w:val="ListParagraph"/>
        <w:numPr>
          <w:ilvl w:val="0"/>
          <w:numId w:val="6"/>
        </w:numPr>
        <w:spacing w:after="0"/>
        <w:rPr>
          <w:sz w:val="24"/>
          <w:szCs w:val="24"/>
        </w:rPr>
      </w:pPr>
      <w:r>
        <w:rPr>
          <w:sz w:val="24"/>
          <w:szCs w:val="24"/>
        </w:rPr>
        <w:lastRenderedPageBreak/>
        <w:t>Brown signs for Wallington actioned, however one sign still lying flat</w:t>
      </w:r>
      <w:r w:rsidR="0012715B">
        <w:rPr>
          <w:sz w:val="24"/>
          <w:szCs w:val="24"/>
        </w:rPr>
        <w:t xml:space="preserve"> at</w:t>
      </w:r>
      <w:r>
        <w:rPr>
          <w:sz w:val="24"/>
          <w:szCs w:val="24"/>
        </w:rPr>
        <w:t xml:space="preserve"> A68 junction to Hexham.</w:t>
      </w:r>
    </w:p>
    <w:p w:rsidR="00F36140" w:rsidRDefault="0012715B" w:rsidP="00CE5D62">
      <w:pPr>
        <w:pStyle w:val="ListParagraph"/>
        <w:numPr>
          <w:ilvl w:val="0"/>
          <w:numId w:val="6"/>
        </w:numPr>
        <w:spacing w:after="0"/>
        <w:rPr>
          <w:sz w:val="24"/>
          <w:szCs w:val="24"/>
        </w:rPr>
      </w:pPr>
      <w:r>
        <w:rPr>
          <w:sz w:val="24"/>
          <w:szCs w:val="24"/>
        </w:rPr>
        <w:t xml:space="preserve">Repairs to Pains Bridge </w:t>
      </w:r>
      <w:r w:rsidR="00F36140">
        <w:rPr>
          <w:sz w:val="24"/>
          <w:szCs w:val="24"/>
        </w:rPr>
        <w:t xml:space="preserve"> had been delayed, further information about th</w:t>
      </w:r>
      <w:r>
        <w:rPr>
          <w:sz w:val="24"/>
          <w:szCs w:val="24"/>
        </w:rPr>
        <w:t>e work</w:t>
      </w:r>
      <w:r w:rsidR="00F36140">
        <w:rPr>
          <w:sz w:val="24"/>
          <w:szCs w:val="24"/>
        </w:rPr>
        <w:t xml:space="preserve"> to be emailed to G Sanderson.</w:t>
      </w:r>
    </w:p>
    <w:p w:rsidR="006A1653" w:rsidRPr="00CE5D62" w:rsidRDefault="006A1653" w:rsidP="006A1653">
      <w:pPr>
        <w:pStyle w:val="ListParagraph"/>
        <w:spacing w:after="0"/>
        <w:rPr>
          <w:sz w:val="24"/>
          <w:szCs w:val="24"/>
        </w:rPr>
      </w:pPr>
    </w:p>
    <w:p w:rsidR="001432F1" w:rsidRPr="006E29EB" w:rsidRDefault="00E468A2" w:rsidP="009A354C">
      <w:pPr>
        <w:spacing w:after="0"/>
        <w:rPr>
          <w:b/>
          <w:sz w:val="24"/>
          <w:szCs w:val="24"/>
        </w:rPr>
      </w:pPr>
      <w:r>
        <w:rPr>
          <w:b/>
          <w:sz w:val="24"/>
          <w:szCs w:val="24"/>
        </w:rPr>
        <w:t>2016/20</w:t>
      </w:r>
      <w:r w:rsidR="006E29EB">
        <w:rPr>
          <w:b/>
          <w:sz w:val="24"/>
          <w:szCs w:val="24"/>
        </w:rPr>
        <w:tab/>
      </w:r>
      <w:r w:rsidR="001432F1" w:rsidRPr="006E29EB">
        <w:rPr>
          <w:b/>
          <w:sz w:val="24"/>
          <w:szCs w:val="24"/>
        </w:rPr>
        <w:t>Police Update</w:t>
      </w:r>
    </w:p>
    <w:p w:rsidR="009A354C" w:rsidRPr="006A1653" w:rsidRDefault="00F36140" w:rsidP="009A354C">
      <w:pPr>
        <w:spacing w:after="0"/>
        <w:rPr>
          <w:sz w:val="24"/>
          <w:szCs w:val="24"/>
        </w:rPr>
      </w:pPr>
      <w:r>
        <w:rPr>
          <w:sz w:val="24"/>
          <w:szCs w:val="24"/>
        </w:rPr>
        <w:t>Further lead stolen from Wallington Hall</w:t>
      </w:r>
      <w:r w:rsidR="00A00D04">
        <w:rPr>
          <w:sz w:val="24"/>
          <w:szCs w:val="24"/>
        </w:rPr>
        <w:t xml:space="preserve"> within the last seven days and concern over vehicles entering the area at night, whereby property would now be locked down at night time</w:t>
      </w:r>
      <w:r>
        <w:rPr>
          <w:sz w:val="24"/>
          <w:szCs w:val="24"/>
        </w:rPr>
        <w:t xml:space="preserve">;  numerous trailer and diesel thefts; recurring issues regarding parking at Oakford, however ISOS not able to fund additional parking and unless </w:t>
      </w:r>
      <w:r w:rsidR="00A00D04">
        <w:rPr>
          <w:sz w:val="24"/>
          <w:szCs w:val="24"/>
        </w:rPr>
        <w:t xml:space="preserve">vehicles causing </w:t>
      </w:r>
      <w:r>
        <w:rPr>
          <w:sz w:val="24"/>
          <w:szCs w:val="24"/>
        </w:rPr>
        <w:t>obstructions, police would not be involved.</w:t>
      </w:r>
      <w:r w:rsidR="001F2355">
        <w:rPr>
          <w:sz w:val="24"/>
          <w:szCs w:val="24"/>
        </w:rPr>
        <w:t xml:space="preserve"> </w:t>
      </w:r>
    </w:p>
    <w:p w:rsidR="006A1653" w:rsidRDefault="006A1653" w:rsidP="009A354C">
      <w:pPr>
        <w:spacing w:after="0"/>
        <w:rPr>
          <w:b/>
          <w:sz w:val="24"/>
          <w:szCs w:val="24"/>
        </w:rPr>
      </w:pPr>
    </w:p>
    <w:p w:rsidR="00FF15DF" w:rsidRDefault="00E468A2" w:rsidP="009A354C">
      <w:pPr>
        <w:spacing w:after="0"/>
        <w:rPr>
          <w:b/>
          <w:sz w:val="24"/>
          <w:szCs w:val="24"/>
        </w:rPr>
      </w:pPr>
      <w:r>
        <w:rPr>
          <w:b/>
          <w:sz w:val="24"/>
          <w:szCs w:val="24"/>
        </w:rPr>
        <w:t>2016/21</w:t>
      </w:r>
      <w:r w:rsidR="006E29EB">
        <w:rPr>
          <w:b/>
          <w:sz w:val="24"/>
          <w:szCs w:val="24"/>
        </w:rPr>
        <w:tab/>
      </w:r>
      <w:r w:rsidR="00025324" w:rsidRPr="006E29EB">
        <w:rPr>
          <w:b/>
          <w:sz w:val="24"/>
          <w:szCs w:val="24"/>
        </w:rPr>
        <w:t>Financial matters</w:t>
      </w:r>
      <w:r w:rsidR="00CE69F8">
        <w:rPr>
          <w:b/>
          <w:sz w:val="24"/>
          <w:szCs w:val="24"/>
        </w:rPr>
        <w:t xml:space="preserve">: Bank balance as at 21/3/16: </w:t>
      </w:r>
      <w:r w:rsidR="004C658D">
        <w:rPr>
          <w:b/>
          <w:sz w:val="24"/>
          <w:szCs w:val="24"/>
        </w:rPr>
        <w:t>£19047.39</w:t>
      </w:r>
    </w:p>
    <w:p w:rsidR="009A354C" w:rsidRDefault="00E468A2" w:rsidP="009A354C">
      <w:pPr>
        <w:spacing w:after="0"/>
        <w:rPr>
          <w:b/>
          <w:sz w:val="24"/>
          <w:szCs w:val="24"/>
        </w:rPr>
      </w:pPr>
      <w:r>
        <w:rPr>
          <w:b/>
          <w:sz w:val="24"/>
          <w:szCs w:val="24"/>
        </w:rPr>
        <w:t>2016/21</w:t>
      </w:r>
      <w:r w:rsidR="009A354C">
        <w:rPr>
          <w:b/>
          <w:sz w:val="24"/>
          <w:szCs w:val="24"/>
        </w:rPr>
        <w:t>/01</w:t>
      </w:r>
      <w:r w:rsidR="009A354C">
        <w:rPr>
          <w:b/>
          <w:sz w:val="24"/>
          <w:szCs w:val="24"/>
        </w:rPr>
        <w:tab/>
        <w:t>The following invoices are to be authorised:</w:t>
      </w:r>
    </w:p>
    <w:p w:rsidR="00ED0D61" w:rsidRPr="00ED0D61" w:rsidRDefault="00ED0D61" w:rsidP="00ED0D61">
      <w:pPr>
        <w:pStyle w:val="ListParagraph"/>
        <w:numPr>
          <w:ilvl w:val="0"/>
          <w:numId w:val="4"/>
        </w:numPr>
        <w:spacing w:after="0"/>
        <w:rPr>
          <w:sz w:val="24"/>
          <w:szCs w:val="24"/>
        </w:rPr>
      </w:pPr>
      <w:r>
        <w:rPr>
          <w:sz w:val="24"/>
          <w:szCs w:val="24"/>
        </w:rPr>
        <w:t>C Miller – litter bin - £134.26</w:t>
      </w:r>
      <w:r w:rsidR="00C74605">
        <w:rPr>
          <w:sz w:val="24"/>
          <w:szCs w:val="24"/>
        </w:rPr>
        <w:t xml:space="preserve"> – bin had been placed and NCC confirmed it would be on their emptying schedule</w:t>
      </w:r>
    </w:p>
    <w:p w:rsidR="00ED0D61" w:rsidRDefault="00ED0D61" w:rsidP="009A354C">
      <w:pPr>
        <w:pStyle w:val="ListParagraph"/>
        <w:numPr>
          <w:ilvl w:val="0"/>
          <w:numId w:val="4"/>
        </w:numPr>
        <w:spacing w:after="0"/>
        <w:rPr>
          <w:sz w:val="24"/>
          <w:szCs w:val="24"/>
        </w:rPr>
      </w:pPr>
      <w:r>
        <w:rPr>
          <w:sz w:val="24"/>
          <w:szCs w:val="24"/>
        </w:rPr>
        <w:t>Middleton &amp; Todridge Village Hall – donation - £350</w:t>
      </w:r>
      <w:r w:rsidR="00C74605">
        <w:rPr>
          <w:sz w:val="24"/>
          <w:szCs w:val="24"/>
        </w:rPr>
        <w:t xml:space="preserve"> – previously agreed</w:t>
      </w:r>
    </w:p>
    <w:p w:rsidR="00D00F02" w:rsidRDefault="006C68BB" w:rsidP="00D00F02">
      <w:pPr>
        <w:pStyle w:val="ListParagraph"/>
        <w:numPr>
          <w:ilvl w:val="0"/>
          <w:numId w:val="4"/>
        </w:numPr>
        <w:spacing w:after="0"/>
        <w:rPr>
          <w:sz w:val="24"/>
          <w:szCs w:val="24"/>
        </w:rPr>
      </w:pPr>
      <w:r w:rsidRPr="006C68BB">
        <w:rPr>
          <w:sz w:val="24"/>
          <w:szCs w:val="24"/>
        </w:rPr>
        <w:t>Funding request Wallington Football Club</w:t>
      </w:r>
      <w:r w:rsidR="00D00F02">
        <w:rPr>
          <w:sz w:val="24"/>
          <w:szCs w:val="24"/>
        </w:rPr>
        <w:t xml:space="preserve"> – Clerk had received confirmation there were no limitations to grant amount, under Local Government (Miscellaneous Provisions) Act 1976, s.19, the power to provide and contribute to a wide range of recreational facilities,</w:t>
      </w:r>
      <w:r w:rsidR="00C74605">
        <w:rPr>
          <w:sz w:val="24"/>
          <w:szCs w:val="24"/>
        </w:rPr>
        <w:t xml:space="preserve"> D Cowan proposed work to showers be financed at approximate cost of £3K, S Richards seconded, agreed.  </w:t>
      </w:r>
    </w:p>
    <w:p w:rsidR="00C74605" w:rsidRDefault="00C74605" w:rsidP="00D00F02">
      <w:pPr>
        <w:pStyle w:val="ListParagraph"/>
        <w:numPr>
          <w:ilvl w:val="0"/>
          <w:numId w:val="4"/>
        </w:numPr>
        <w:spacing w:after="0"/>
        <w:rPr>
          <w:sz w:val="24"/>
          <w:szCs w:val="24"/>
        </w:rPr>
      </w:pPr>
      <w:r>
        <w:rPr>
          <w:sz w:val="24"/>
          <w:szCs w:val="24"/>
        </w:rPr>
        <w:t>Lease for football club land rental financed through Parish Council, if club folded, PC would need to finance the land (current lease being 15 years).</w:t>
      </w:r>
    </w:p>
    <w:p w:rsidR="002C3B0E" w:rsidRPr="00D00F02" w:rsidRDefault="002C3B0E" w:rsidP="002C3B0E">
      <w:pPr>
        <w:pStyle w:val="ListParagraph"/>
        <w:spacing w:after="0"/>
        <w:rPr>
          <w:sz w:val="24"/>
          <w:szCs w:val="24"/>
        </w:rPr>
      </w:pPr>
    </w:p>
    <w:p w:rsidR="00025324" w:rsidRDefault="00E468A2" w:rsidP="009A354C">
      <w:pPr>
        <w:spacing w:after="0"/>
        <w:rPr>
          <w:b/>
          <w:sz w:val="24"/>
          <w:szCs w:val="24"/>
        </w:rPr>
      </w:pPr>
      <w:r>
        <w:rPr>
          <w:b/>
          <w:sz w:val="24"/>
          <w:szCs w:val="24"/>
        </w:rPr>
        <w:t>2016/22</w:t>
      </w:r>
      <w:r w:rsidR="006E29EB">
        <w:rPr>
          <w:b/>
          <w:sz w:val="24"/>
          <w:szCs w:val="24"/>
        </w:rPr>
        <w:tab/>
      </w:r>
      <w:r w:rsidR="00025324" w:rsidRPr="006E29EB">
        <w:rPr>
          <w:b/>
          <w:sz w:val="24"/>
          <w:szCs w:val="24"/>
        </w:rPr>
        <w:t>Planning applications</w:t>
      </w:r>
    </w:p>
    <w:p w:rsidR="00C74605" w:rsidRDefault="00002DA3" w:rsidP="00002DA3">
      <w:pPr>
        <w:pStyle w:val="ListParagraph"/>
        <w:numPr>
          <w:ilvl w:val="0"/>
          <w:numId w:val="7"/>
        </w:numPr>
        <w:spacing w:after="0"/>
        <w:rPr>
          <w:sz w:val="24"/>
          <w:szCs w:val="24"/>
        </w:rPr>
      </w:pPr>
      <w:r>
        <w:rPr>
          <w:sz w:val="24"/>
          <w:szCs w:val="24"/>
        </w:rPr>
        <w:t>16/00531/FUL: National Trust, installation of new cables across the site – S Richards declared an interest – resubmission further to sub-station/switch room query – supported.</w:t>
      </w:r>
    </w:p>
    <w:p w:rsidR="00002DA3" w:rsidRPr="00002DA3" w:rsidRDefault="00002DA3" w:rsidP="00002DA3">
      <w:pPr>
        <w:pStyle w:val="ListParagraph"/>
        <w:spacing w:after="0"/>
        <w:rPr>
          <w:sz w:val="24"/>
          <w:szCs w:val="24"/>
        </w:rPr>
      </w:pPr>
    </w:p>
    <w:p w:rsidR="00025324" w:rsidRDefault="006E29EB" w:rsidP="009A354C">
      <w:pPr>
        <w:spacing w:after="0"/>
        <w:rPr>
          <w:b/>
          <w:sz w:val="24"/>
          <w:szCs w:val="24"/>
        </w:rPr>
      </w:pPr>
      <w:r>
        <w:rPr>
          <w:b/>
          <w:sz w:val="24"/>
          <w:szCs w:val="24"/>
        </w:rPr>
        <w:t>2016/</w:t>
      </w:r>
      <w:r w:rsidR="00E468A2">
        <w:rPr>
          <w:b/>
          <w:sz w:val="24"/>
          <w:szCs w:val="24"/>
        </w:rPr>
        <w:t>23</w:t>
      </w:r>
      <w:r>
        <w:rPr>
          <w:b/>
          <w:sz w:val="24"/>
          <w:szCs w:val="24"/>
        </w:rPr>
        <w:tab/>
      </w:r>
      <w:r w:rsidR="00025324" w:rsidRPr="006E29EB">
        <w:rPr>
          <w:b/>
          <w:sz w:val="24"/>
          <w:szCs w:val="24"/>
        </w:rPr>
        <w:t>Correspondence</w:t>
      </w:r>
    </w:p>
    <w:p w:rsidR="006C68BB" w:rsidRDefault="006C68BB" w:rsidP="006C68BB">
      <w:pPr>
        <w:pStyle w:val="ListParagraph"/>
        <w:numPr>
          <w:ilvl w:val="0"/>
          <w:numId w:val="5"/>
        </w:numPr>
        <w:spacing w:after="0"/>
        <w:rPr>
          <w:sz w:val="24"/>
          <w:szCs w:val="24"/>
        </w:rPr>
      </w:pPr>
      <w:r>
        <w:rPr>
          <w:sz w:val="24"/>
          <w:szCs w:val="24"/>
        </w:rPr>
        <w:t>Northumberland County Council – Street Lighting</w:t>
      </w:r>
      <w:r w:rsidR="002C3B0E">
        <w:rPr>
          <w:sz w:val="24"/>
          <w:szCs w:val="24"/>
        </w:rPr>
        <w:t xml:space="preserve"> </w:t>
      </w:r>
      <w:r w:rsidR="00002DA3">
        <w:rPr>
          <w:sz w:val="24"/>
          <w:szCs w:val="24"/>
        </w:rPr>
        <w:t>– all street lights to be replaced with LED like for like, unless PC’s request otherwise, and alternatives would need financed by PC’s.</w:t>
      </w:r>
    </w:p>
    <w:p w:rsidR="006C68BB" w:rsidRDefault="006C68BB" w:rsidP="006C68BB">
      <w:pPr>
        <w:pStyle w:val="ListParagraph"/>
        <w:numPr>
          <w:ilvl w:val="0"/>
          <w:numId w:val="4"/>
        </w:numPr>
        <w:spacing w:after="0"/>
        <w:rPr>
          <w:sz w:val="24"/>
          <w:szCs w:val="24"/>
        </w:rPr>
      </w:pPr>
      <w:r>
        <w:rPr>
          <w:sz w:val="24"/>
          <w:szCs w:val="24"/>
        </w:rPr>
        <w:t>Request for donation – Northumberland CVA</w:t>
      </w:r>
      <w:r w:rsidR="002C3B0E">
        <w:rPr>
          <w:sz w:val="24"/>
          <w:szCs w:val="24"/>
        </w:rPr>
        <w:t xml:space="preserve"> </w:t>
      </w:r>
      <w:r w:rsidR="00002DA3">
        <w:rPr>
          <w:sz w:val="24"/>
          <w:szCs w:val="24"/>
        </w:rPr>
        <w:t>–</w:t>
      </w:r>
      <w:r w:rsidR="002C3B0E">
        <w:rPr>
          <w:sz w:val="24"/>
          <w:szCs w:val="24"/>
        </w:rPr>
        <w:t xml:space="preserve"> </w:t>
      </w:r>
      <w:r w:rsidR="00002DA3">
        <w:rPr>
          <w:sz w:val="24"/>
          <w:szCs w:val="24"/>
        </w:rPr>
        <w:t>it was agreed not to donate as organisation similar to NALC/CAN</w:t>
      </w:r>
      <w:r w:rsidR="00AA55D2">
        <w:rPr>
          <w:sz w:val="24"/>
          <w:szCs w:val="24"/>
        </w:rPr>
        <w:t>.</w:t>
      </w:r>
    </w:p>
    <w:p w:rsidR="006C68BB" w:rsidRPr="006C68BB" w:rsidRDefault="006C68BB" w:rsidP="00462252">
      <w:pPr>
        <w:pStyle w:val="ListParagraph"/>
        <w:spacing w:after="0"/>
        <w:rPr>
          <w:sz w:val="24"/>
          <w:szCs w:val="24"/>
        </w:rPr>
      </w:pPr>
    </w:p>
    <w:p w:rsidR="00C5181E" w:rsidRDefault="00E468A2" w:rsidP="009A354C">
      <w:pPr>
        <w:spacing w:after="0"/>
        <w:rPr>
          <w:b/>
          <w:sz w:val="24"/>
          <w:szCs w:val="24"/>
        </w:rPr>
      </w:pPr>
      <w:r>
        <w:rPr>
          <w:b/>
          <w:sz w:val="24"/>
          <w:szCs w:val="24"/>
        </w:rPr>
        <w:t>2016/24</w:t>
      </w:r>
      <w:r w:rsidR="006E29EB">
        <w:rPr>
          <w:b/>
          <w:sz w:val="24"/>
          <w:szCs w:val="24"/>
        </w:rPr>
        <w:tab/>
      </w:r>
      <w:r w:rsidR="00C5181E" w:rsidRPr="006E29EB">
        <w:rPr>
          <w:b/>
          <w:sz w:val="24"/>
          <w:szCs w:val="24"/>
        </w:rPr>
        <w:t>Neighbourhood Management</w:t>
      </w:r>
    </w:p>
    <w:p w:rsidR="002C3B0E" w:rsidRDefault="00002DA3" w:rsidP="009A354C">
      <w:pPr>
        <w:spacing w:after="0"/>
        <w:rPr>
          <w:sz w:val="24"/>
          <w:szCs w:val="24"/>
        </w:rPr>
      </w:pPr>
      <w:r w:rsidRPr="00002DA3">
        <w:rPr>
          <w:sz w:val="24"/>
          <w:szCs w:val="24"/>
        </w:rPr>
        <w:t>Lamp between Birches and garage out</w:t>
      </w:r>
      <w:r>
        <w:rPr>
          <w:sz w:val="24"/>
          <w:szCs w:val="24"/>
        </w:rPr>
        <w:t>, D Cowan to provide number.</w:t>
      </w:r>
    </w:p>
    <w:p w:rsidR="00002DA3" w:rsidRPr="00002DA3" w:rsidRDefault="00002DA3" w:rsidP="009A354C">
      <w:pPr>
        <w:spacing w:after="0"/>
        <w:rPr>
          <w:sz w:val="24"/>
          <w:szCs w:val="24"/>
        </w:rPr>
      </w:pPr>
    </w:p>
    <w:p w:rsidR="006C68BB" w:rsidRDefault="006C68BB" w:rsidP="009A354C">
      <w:pPr>
        <w:spacing w:after="0"/>
        <w:rPr>
          <w:b/>
          <w:sz w:val="24"/>
          <w:szCs w:val="24"/>
        </w:rPr>
      </w:pPr>
      <w:r>
        <w:rPr>
          <w:b/>
          <w:sz w:val="24"/>
          <w:szCs w:val="24"/>
        </w:rPr>
        <w:t>2016/25</w:t>
      </w:r>
      <w:r>
        <w:rPr>
          <w:b/>
          <w:sz w:val="24"/>
          <w:szCs w:val="24"/>
        </w:rPr>
        <w:tab/>
        <w:t>Grangemoor Woodland Plan</w:t>
      </w:r>
    </w:p>
    <w:p w:rsidR="002C3B0E" w:rsidRPr="00002DA3" w:rsidRDefault="00002DA3" w:rsidP="009A354C">
      <w:pPr>
        <w:spacing w:after="0"/>
        <w:rPr>
          <w:sz w:val="24"/>
          <w:szCs w:val="24"/>
        </w:rPr>
      </w:pPr>
      <w:r>
        <w:rPr>
          <w:sz w:val="24"/>
          <w:szCs w:val="24"/>
        </w:rPr>
        <w:t>Plans circulated to all with no objections from Parish Council.</w:t>
      </w:r>
    </w:p>
    <w:p w:rsidR="00002DA3" w:rsidRDefault="00002DA3" w:rsidP="009A354C">
      <w:pPr>
        <w:spacing w:after="0"/>
        <w:rPr>
          <w:b/>
          <w:sz w:val="24"/>
          <w:szCs w:val="24"/>
        </w:rPr>
      </w:pPr>
    </w:p>
    <w:p w:rsidR="00727D27" w:rsidRPr="006E29EB" w:rsidRDefault="00727D27" w:rsidP="009A354C">
      <w:pPr>
        <w:spacing w:after="0"/>
        <w:rPr>
          <w:b/>
          <w:sz w:val="24"/>
          <w:szCs w:val="24"/>
        </w:rPr>
      </w:pPr>
      <w:r>
        <w:rPr>
          <w:b/>
          <w:sz w:val="24"/>
          <w:szCs w:val="24"/>
        </w:rPr>
        <w:t>2016/26</w:t>
      </w:r>
      <w:r>
        <w:rPr>
          <w:b/>
          <w:sz w:val="24"/>
          <w:szCs w:val="24"/>
        </w:rPr>
        <w:tab/>
        <w:t>Queen’s 90</w:t>
      </w:r>
      <w:r w:rsidRPr="00727D27">
        <w:rPr>
          <w:b/>
          <w:sz w:val="24"/>
          <w:szCs w:val="24"/>
          <w:vertAlign w:val="superscript"/>
        </w:rPr>
        <w:t>th</w:t>
      </w:r>
      <w:r>
        <w:rPr>
          <w:b/>
          <w:sz w:val="24"/>
          <w:szCs w:val="24"/>
        </w:rPr>
        <w:t xml:space="preserve"> Birthday</w:t>
      </w:r>
    </w:p>
    <w:p w:rsidR="002C3B0E" w:rsidRPr="00002DA3" w:rsidRDefault="007D2D6A" w:rsidP="009A354C">
      <w:pPr>
        <w:spacing w:after="0"/>
        <w:rPr>
          <w:sz w:val="24"/>
          <w:szCs w:val="24"/>
        </w:rPr>
      </w:pPr>
      <w:r>
        <w:rPr>
          <w:sz w:val="24"/>
          <w:szCs w:val="24"/>
        </w:rPr>
        <w:t xml:space="preserve">It was agreed no celebrations would be arranged by the Parish Council.  Cambo School </w:t>
      </w:r>
      <w:r w:rsidR="00AA55D2">
        <w:rPr>
          <w:sz w:val="24"/>
          <w:szCs w:val="24"/>
        </w:rPr>
        <w:t>to carry</w:t>
      </w:r>
      <w:r>
        <w:rPr>
          <w:sz w:val="24"/>
          <w:szCs w:val="24"/>
        </w:rPr>
        <w:t xml:space="preserve"> out a fancy dress parade with children’s party.</w:t>
      </w:r>
    </w:p>
    <w:p w:rsidR="00002DA3" w:rsidRDefault="00002DA3" w:rsidP="009A354C">
      <w:pPr>
        <w:spacing w:after="0"/>
        <w:rPr>
          <w:b/>
          <w:sz w:val="24"/>
          <w:szCs w:val="24"/>
        </w:rPr>
      </w:pPr>
    </w:p>
    <w:p w:rsidR="00B3194B" w:rsidRDefault="00B3194B" w:rsidP="009A354C">
      <w:pPr>
        <w:spacing w:after="0"/>
        <w:rPr>
          <w:b/>
          <w:sz w:val="24"/>
          <w:szCs w:val="24"/>
        </w:rPr>
      </w:pPr>
      <w:r>
        <w:rPr>
          <w:b/>
          <w:sz w:val="24"/>
          <w:szCs w:val="24"/>
        </w:rPr>
        <w:t>2016/27</w:t>
      </w:r>
      <w:r>
        <w:rPr>
          <w:b/>
          <w:sz w:val="24"/>
          <w:szCs w:val="24"/>
        </w:rPr>
        <w:tab/>
        <w:t>Annual Review of Risk Assessment</w:t>
      </w:r>
    </w:p>
    <w:p w:rsidR="00467359" w:rsidRDefault="00467359" w:rsidP="009A354C">
      <w:pPr>
        <w:spacing w:after="0"/>
        <w:rPr>
          <w:sz w:val="24"/>
          <w:szCs w:val="24"/>
        </w:rPr>
      </w:pPr>
      <w:r>
        <w:rPr>
          <w:sz w:val="24"/>
          <w:szCs w:val="24"/>
        </w:rPr>
        <w:t>Annual review of Risk Assessment carried out and it was agreed it was sufficient for the present needs of Wallington Demesne Parish Council.</w:t>
      </w:r>
    </w:p>
    <w:p w:rsidR="00467359" w:rsidRPr="00B3194B" w:rsidRDefault="00467359" w:rsidP="009A354C">
      <w:pPr>
        <w:spacing w:after="0"/>
        <w:rPr>
          <w:sz w:val="24"/>
          <w:szCs w:val="24"/>
        </w:rPr>
      </w:pPr>
    </w:p>
    <w:p w:rsidR="00096C20" w:rsidRDefault="006E29EB" w:rsidP="009A354C">
      <w:pPr>
        <w:spacing w:after="0"/>
        <w:rPr>
          <w:b/>
          <w:sz w:val="24"/>
          <w:szCs w:val="24"/>
        </w:rPr>
      </w:pPr>
      <w:r>
        <w:rPr>
          <w:b/>
          <w:sz w:val="24"/>
          <w:szCs w:val="24"/>
        </w:rPr>
        <w:t>2016/</w:t>
      </w:r>
      <w:r w:rsidR="00E468A2">
        <w:rPr>
          <w:b/>
          <w:sz w:val="24"/>
          <w:szCs w:val="24"/>
        </w:rPr>
        <w:t>2</w:t>
      </w:r>
      <w:r w:rsidR="00B3194B">
        <w:rPr>
          <w:b/>
          <w:sz w:val="24"/>
          <w:szCs w:val="24"/>
        </w:rPr>
        <w:t>8</w:t>
      </w:r>
      <w:r>
        <w:rPr>
          <w:b/>
          <w:sz w:val="24"/>
          <w:szCs w:val="24"/>
        </w:rPr>
        <w:tab/>
      </w:r>
      <w:r w:rsidR="00C5181E" w:rsidRPr="006E29EB">
        <w:rPr>
          <w:b/>
          <w:sz w:val="24"/>
          <w:szCs w:val="24"/>
        </w:rPr>
        <w:t>Urgent</w:t>
      </w:r>
      <w:r w:rsidR="00025324" w:rsidRPr="006E29EB">
        <w:rPr>
          <w:b/>
          <w:sz w:val="24"/>
          <w:szCs w:val="24"/>
        </w:rPr>
        <w:t xml:space="preserve"> </w:t>
      </w:r>
      <w:r w:rsidR="00FA7A84" w:rsidRPr="006E29EB">
        <w:rPr>
          <w:b/>
          <w:sz w:val="24"/>
          <w:szCs w:val="24"/>
        </w:rPr>
        <w:t>B</w:t>
      </w:r>
      <w:r w:rsidR="00025324" w:rsidRPr="006E29EB">
        <w:rPr>
          <w:b/>
          <w:sz w:val="24"/>
          <w:szCs w:val="24"/>
        </w:rPr>
        <w:t>usiness</w:t>
      </w:r>
      <w:r w:rsidR="00025324" w:rsidRPr="006E29EB">
        <w:rPr>
          <w:b/>
          <w:sz w:val="24"/>
          <w:szCs w:val="24"/>
        </w:rPr>
        <w:tab/>
      </w:r>
    </w:p>
    <w:p w:rsidR="00467359" w:rsidRDefault="00327460" w:rsidP="00327460">
      <w:pPr>
        <w:pStyle w:val="ListParagraph"/>
        <w:numPr>
          <w:ilvl w:val="0"/>
          <w:numId w:val="4"/>
        </w:numPr>
        <w:spacing w:after="0"/>
        <w:rPr>
          <w:sz w:val="24"/>
          <w:szCs w:val="24"/>
        </w:rPr>
      </w:pPr>
      <w:r>
        <w:rPr>
          <w:sz w:val="24"/>
          <w:szCs w:val="24"/>
        </w:rPr>
        <w:t>Wooden bus shelter to be disposed of, with person’s interested in purchasing.</w:t>
      </w:r>
    </w:p>
    <w:p w:rsidR="004F2C59" w:rsidRDefault="004F2C59" w:rsidP="00327460">
      <w:pPr>
        <w:pStyle w:val="ListParagraph"/>
        <w:numPr>
          <w:ilvl w:val="0"/>
          <w:numId w:val="4"/>
        </w:numPr>
        <w:spacing w:after="0"/>
        <w:rPr>
          <w:sz w:val="24"/>
          <w:szCs w:val="24"/>
        </w:rPr>
      </w:pPr>
      <w:r>
        <w:rPr>
          <w:sz w:val="24"/>
          <w:szCs w:val="24"/>
        </w:rPr>
        <w:t xml:space="preserve">Sadly, no </w:t>
      </w:r>
      <w:r w:rsidR="0012715B">
        <w:rPr>
          <w:sz w:val="24"/>
          <w:szCs w:val="24"/>
        </w:rPr>
        <w:t>interest in old National Trust office</w:t>
      </w:r>
      <w:r>
        <w:rPr>
          <w:sz w:val="24"/>
          <w:szCs w:val="24"/>
        </w:rPr>
        <w:t>, however large conservation projects underway</w:t>
      </w:r>
      <w:r w:rsidR="00AA55D2">
        <w:rPr>
          <w:sz w:val="24"/>
          <w:szCs w:val="24"/>
        </w:rPr>
        <w:t>, therefore</w:t>
      </w:r>
      <w:r>
        <w:rPr>
          <w:sz w:val="24"/>
          <w:szCs w:val="24"/>
        </w:rPr>
        <w:t xml:space="preserve"> proposals to store </w:t>
      </w:r>
      <w:r w:rsidR="0012715B">
        <w:rPr>
          <w:sz w:val="24"/>
          <w:szCs w:val="24"/>
        </w:rPr>
        <w:t xml:space="preserve">National Trust </w:t>
      </w:r>
      <w:r>
        <w:rPr>
          <w:sz w:val="24"/>
          <w:szCs w:val="24"/>
        </w:rPr>
        <w:t>collections</w:t>
      </w:r>
      <w:r w:rsidR="0012715B">
        <w:rPr>
          <w:sz w:val="24"/>
          <w:szCs w:val="24"/>
        </w:rPr>
        <w:t xml:space="preserve"> in the building</w:t>
      </w:r>
      <w:bookmarkStart w:id="0" w:name="_GoBack"/>
      <w:bookmarkEnd w:id="0"/>
      <w:r>
        <w:rPr>
          <w:sz w:val="24"/>
          <w:szCs w:val="24"/>
        </w:rPr>
        <w:t>.</w:t>
      </w:r>
    </w:p>
    <w:p w:rsidR="00AA55D2" w:rsidRDefault="00AA55D2" w:rsidP="00327460">
      <w:pPr>
        <w:pStyle w:val="ListParagraph"/>
        <w:numPr>
          <w:ilvl w:val="0"/>
          <w:numId w:val="4"/>
        </w:numPr>
        <w:spacing w:after="0"/>
        <w:rPr>
          <w:sz w:val="24"/>
          <w:szCs w:val="24"/>
        </w:rPr>
      </w:pPr>
      <w:r>
        <w:rPr>
          <w:sz w:val="24"/>
          <w:szCs w:val="24"/>
        </w:rPr>
        <w:lastRenderedPageBreak/>
        <w:t>Planning permission ongoing from National Trust regarding cycle route, and farm shop to hopefully be spruced up and reused.</w:t>
      </w:r>
    </w:p>
    <w:p w:rsidR="00AA55D2" w:rsidRPr="00AA55D2" w:rsidRDefault="00AA55D2" w:rsidP="00AA55D2">
      <w:pPr>
        <w:pStyle w:val="ListParagraph"/>
        <w:numPr>
          <w:ilvl w:val="0"/>
          <w:numId w:val="4"/>
        </w:numPr>
        <w:spacing w:after="0"/>
        <w:rPr>
          <w:sz w:val="24"/>
          <w:szCs w:val="24"/>
        </w:rPr>
      </w:pPr>
      <w:r>
        <w:rPr>
          <w:sz w:val="24"/>
          <w:szCs w:val="24"/>
        </w:rPr>
        <w:t xml:space="preserve">J Ballantine had spoken to ISOS regarding Oakford parking who had confirmed it is National Trust’s responsibility to provide additional parking.  </w:t>
      </w:r>
      <w:r w:rsidRPr="00AA55D2">
        <w:rPr>
          <w:sz w:val="24"/>
          <w:szCs w:val="24"/>
        </w:rPr>
        <w:t xml:space="preserve">Resident </w:t>
      </w:r>
      <w:r>
        <w:rPr>
          <w:sz w:val="24"/>
          <w:szCs w:val="24"/>
        </w:rPr>
        <w:t xml:space="preserve">of Oakford </w:t>
      </w:r>
      <w:r w:rsidRPr="00AA55D2">
        <w:rPr>
          <w:sz w:val="24"/>
          <w:szCs w:val="24"/>
        </w:rPr>
        <w:t xml:space="preserve">had been taking photographs of vehicles parking on football club matches and various </w:t>
      </w:r>
      <w:proofErr w:type="spellStart"/>
      <w:r w:rsidRPr="00AA55D2">
        <w:rPr>
          <w:sz w:val="24"/>
          <w:szCs w:val="24"/>
        </w:rPr>
        <w:t>organisations</w:t>
      </w:r>
      <w:proofErr w:type="spellEnd"/>
      <w:r w:rsidRPr="00AA55D2">
        <w:rPr>
          <w:sz w:val="24"/>
          <w:szCs w:val="24"/>
        </w:rPr>
        <w:t xml:space="preserve"> contacted, however it was agreed this was not a Parish Council issue.</w:t>
      </w:r>
    </w:p>
    <w:p w:rsidR="00096C20" w:rsidRPr="00705D2B" w:rsidRDefault="00096C20" w:rsidP="009A354C">
      <w:pPr>
        <w:spacing w:after="0"/>
        <w:rPr>
          <w:rFonts w:ascii="Arial" w:hAnsi="Arial" w:cs="Arial"/>
        </w:rPr>
      </w:pPr>
      <w:r>
        <w:rPr>
          <w:noProof/>
        </w:rPr>
        <w:drawing>
          <wp:inline distT="0" distB="0" distL="0" distR="0" wp14:anchorId="08390E50" wp14:editId="0FE6D24E">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096C20" w:rsidRPr="00705D2B" w:rsidRDefault="00096C20" w:rsidP="009A354C">
      <w:pPr>
        <w:spacing w:after="0"/>
        <w:rPr>
          <w:rFonts w:ascii="Arial" w:hAnsi="Arial" w:cs="Arial"/>
        </w:rPr>
      </w:pPr>
      <w:r w:rsidRPr="00705D2B">
        <w:rPr>
          <w:rFonts w:ascii="Arial" w:hAnsi="Arial" w:cs="Arial"/>
        </w:rPr>
        <w:t>Claire Miller</w:t>
      </w:r>
    </w:p>
    <w:p w:rsidR="00096C20" w:rsidRDefault="00096C20" w:rsidP="009A354C">
      <w:pPr>
        <w:spacing w:after="0"/>
        <w:rPr>
          <w:rFonts w:ascii="Arial" w:hAnsi="Arial" w:cs="Arial"/>
        </w:rPr>
      </w:pPr>
      <w:r w:rsidRPr="00705D2B">
        <w:rPr>
          <w:rFonts w:ascii="Arial" w:hAnsi="Arial" w:cs="Arial"/>
        </w:rPr>
        <w:t>Parish Clerk</w:t>
      </w:r>
    </w:p>
    <w:p w:rsidR="00462252" w:rsidRDefault="00462252" w:rsidP="009A354C">
      <w:pPr>
        <w:spacing w:after="0"/>
        <w:rPr>
          <w:rFonts w:ascii="Arial" w:hAnsi="Arial" w:cs="Arial"/>
        </w:rPr>
      </w:pPr>
    </w:p>
    <w:p w:rsidR="00462252" w:rsidRPr="00705D2B" w:rsidRDefault="00462252" w:rsidP="009A354C">
      <w:pPr>
        <w:spacing w:after="0"/>
        <w:rPr>
          <w:rFonts w:ascii="Arial" w:hAnsi="Arial" w:cs="Arial"/>
        </w:rPr>
      </w:pPr>
      <w:r>
        <w:rPr>
          <w:rFonts w:ascii="Arial" w:hAnsi="Arial" w:cs="Arial"/>
        </w:rPr>
        <w:t>Dated this 10</w:t>
      </w:r>
      <w:r w:rsidRPr="00462252">
        <w:rPr>
          <w:rFonts w:ascii="Arial" w:hAnsi="Arial" w:cs="Arial"/>
          <w:vertAlign w:val="superscript"/>
        </w:rPr>
        <w:t>th</w:t>
      </w:r>
      <w:r>
        <w:rPr>
          <w:rFonts w:ascii="Arial" w:hAnsi="Arial" w:cs="Arial"/>
        </w:rPr>
        <w:t xml:space="preserve"> day of March 2016</w:t>
      </w:r>
    </w:p>
    <w:p w:rsidR="00025324" w:rsidRPr="006E29EB" w:rsidRDefault="00025324" w:rsidP="009A354C">
      <w:pPr>
        <w:spacing w:after="0"/>
        <w:rPr>
          <w:b/>
          <w:sz w:val="24"/>
          <w:szCs w:val="24"/>
        </w:rPr>
      </w:pPr>
      <w:r w:rsidRPr="006E29EB">
        <w:rPr>
          <w:b/>
          <w:sz w:val="24"/>
          <w:szCs w:val="24"/>
        </w:rPr>
        <w:tab/>
      </w:r>
    </w:p>
    <w:sectPr w:rsidR="00025324" w:rsidRPr="006E29EB" w:rsidSect="00CE69F8">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A7BA6"/>
    <w:multiLevelType w:val="hybridMultilevel"/>
    <w:tmpl w:val="1C20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9319E"/>
    <w:multiLevelType w:val="hybridMultilevel"/>
    <w:tmpl w:val="D654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45B66"/>
    <w:multiLevelType w:val="hybridMultilevel"/>
    <w:tmpl w:val="4C08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233D5"/>
    <w:multiLevelType w:val="hybridMultilevel"/>
    <w:tmpl w:val="AA1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B393C"/>
    <w:multiLevelType w:val="hybridMultilevel"/>
    <w:tmpl w:val="F356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24"/>
    <w:rsid w:val="00001B6B"/>
    <w:rsid w:val="00002DA3"/>
    <w:rsid w:val="00025324"/>
    <w:rsid w:val="00096C20"/>
    <w:rsid w:val="0012715B"/>
    <w:rsid w:val="001432F1"/>
    <w:rsid w:val="001F0B09"/>
    <w:rsid w:val="001F13E1"/>
    <w:rsid w:val="001F2355"/>
    <w:rsid w:val="00267DA8"/>
    <w:rsid w:val="002C3B0E"/>
    <w:rsid w:val="00327460"/>
    <w:rsid w:val="00336628"/>
    <w:rsid w:val="00360371"/>
    <w:rsid w:val="00375874"/>
    <w:rsid w:val="003D7A27"/>
    <w:rsid w:val="003F1DB0"/>
    <w:rsid w:val="00457E10"/>
    <w:rsid w:val="00462252"/>
    <w:rsid w:val="004647B7"/>
    <w:rsid w:val="00467359"/>
    <w:rsid w:val="004A1DDA"/>
    <w:rsid w:val="004C658D"/>
    <w:rsid w:val="004F2C59"/>
    <w:rsid w:val="00524511"/>
    <w:rsid w:val="00597B5F"/>
    <w:rsid w:val="00665FF1"/>
    <w:rsid w:val="00676C8C"/>
    <w:rsid w:val="006A1653"/>
    <w:rsid w:val="006C68BB"/>
    <w:rsid w:val="006D39E8"/>
    <w:rsid w:val="006D61DB"/>
    <w:rsid w:val="006E29EB"/>
    <w:rsid w:val="006E3EC0"/>
    <w:rsid w:val="00723A67"/>
    <w:rsid w:val="00727D27"/>
    <w:rsid w:val="00767451"/>
    <w:rsid w:val="007860E9"/>
    <w:rsid w:val="0079585D"/>
    <w:rsid w:val="007A633D"/>
    <w:rsid w:val="007D2D6A"/>
    <w:rsid w:val="007D4F06"/>
    <w:rsid w:val="007E438C"/>
    <w:rsid w:val="00807C0E"/>
    <w:rsid w:val="00856424"/>
    <w:rsid w:val="008738BF"/>
    <w:rsid w:val="008E4618"/>
    <w:rsid w:val="008F4873"/>
    <w:rsid w:val="00915C1C"/>
    <w:rsid w:val="009A354C"/>
    <w:rsid w:val="00A00D04"/>
    <w:rsid w:val="00A72BF4"/>
    <w:rsid w:val="00A8438D"/>
    <w:rsid w:val="00AA55D2"/>
    <w:rsid w:val="00AD03C7"/>
    <w:rsid w:val="00B23140"/>
    <w:rsid w:val="00B237B0"/>
    <w:rsid w:val="00B27433"/>
    <w:rsid w:val="00B276D2"/>
    <w:rsid w:val="00B3194B"/>
    <w:rsid w:val="00B670C3"/>
    <w:rsid w:val="00B92724"/>
    <w:rsid w:val="00C10E71"/>
    <w:rsid w:val="00C27991"/>
    <w:rsid w:val="00C5181E"/>
    <w:rsid w:val="00C74605"/>
    <w:rsid w:val="00C74D68"/>
    <w:rsid w:val="00C92DE8"/>
    <w:rsid w:val="00CE5D62"/>
    <w:rsid w:val="00CE69F8"/>
    <w:rsid w:val="00D00F02"/>
    <w:rsid w:val="00D2276F"/>
    <w:rsid w:val="00D67907"/>
    <w:rsid w:val="00DD68BF"/>
    <w:rsid w:val="00E05983"/>
    <w:rsid w:val="00E159AC"/>
    <w:rsid w:val="00E22F52"/>
    <w:rsid w:val="00E468A2"/>
    <w:rsid w:val="00EB7260"/>
    <w:rsid w:val="00ED0D61"/>
    <w:rsid w:val="00F36140"/>
    <w:rsid w:val="00F433BF"/>
    <w:rsid w:val="00F701B1"/>
    <w:rsid w:val="00FA7A84"/>
    <w:rsid w:val="00FC776C"/>
    <w:rsid w:val="00FE7B35"/>
    <w:rsid w:val="00FF15DF"/>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4"/>
    <w:pPr>
      <w:ind w:left="720"/>
      <w:contextualSpacing/>
    </w:pPr>
  </w:style>
  <w:style w:type="character" w:styleId="Hyperlink">
    <w:name w:val="Hyperlink"/>
    <w:basedOn w:val="DefaultParagraphFont"/>
    <w:uiPriority w:val="99"/>
    <w:unhideWhenUsed/>
    <w:rsid w:val="00F701B1"/>
    <w:rPr>
      <w:color w:val="0000FF" w:themeColor="hyperlink"/>
      <w:u w:val="single"/>
    </w:rPr>
  </w:style>
  <w:style w:type="character" w:styleId="Emphasis">
    <w:name w:val="Emphasis"/>
    <w:uiPriority w:val="20"/>
    <w:qFormat/>
    <w:rsid w:val="00096C20"/>
    <w:rPr>
      <w:i/>
      <w:iCs/>
    </w:rPr>
  </w:style>
  <w:style w:type="character" w:customStyle="1" w:styleId="apple-converted-space">
    <w:name w:val="apple-converted-space"/>
    <w:rsid w:val="00096C20"/>
  </w:style>
  <w:style w:type="paragraph" w:styleId="BalloonText">
    <w:name w:val="Balloon Text"/>
    <w:basedOn w:val="Normal"/>
    <w:link w:val="BalloonTextChar"/>
    <w:uiPriority w:val="99"/>
    <w:semiHidden/>
    <w:unhideWhenUsed/>
    <w:rsid w:val="00096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24"/>
    <w:pPr>
      <w:ind w:left="720"/>
      <w:contextualSpacing/>
    </w:pPr>
  </w:style>
  <w:style w:type="character" w:styleId="Hyperlink">
    <w:name w:val="Hyperlink"/>
    <w:basedOn w:val="DefaultParagraphFont"/>
    <w:uiPriority w:val="99"/>
    <w:unhideWhenUsed/>
    <w:rsid w:val="00F701B1"/>
    <w:rPr>
      <w:color w:val="0000FF" w:themeColor="hyperlink"/>
      <w:u w:val="single"/>
    </w:rPr>
  </w:style>
  <w:style w:type="character" w:styleId="Emphasis">
    <w:name w:val="Emphasis"/>
    <w:uiPriority w:val="20"/>
    <w:qFormat/>
    <w:rsid w:val="00096C20"/>
    <w:rPr>
      <w:i/>
      <w:iCs/>
    </w:rPr>
  </w:style>
  <w:style w:type="character" w:customStyle="1" w:styleId="apple-converted-space">
    <w:name w:val="apple-converted-space"/>
    <w:rsid w:val="00096C20"/>
  </w:style>
  <w:style w:type="paragraph" w:styleId="BalloonText">
    <w:name w:val="Balloon Text"/>
    <w:basedOn w:val="Normal"/>
    <w:link w:val="BalloonTextChar"/>
    <w:uiPriority w:val="99"/>
    <w:semiHidden/>
    <w:unhideWhenUsed/>
    <w:rsid w:val="00096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2016-03-23T12:32:00Z</cp:lastPrinted>
  <dcterms:created xsi:type="dcterms:W3CDTF">2016-03-21T20:33:00Z</dcterms:created>
  <dcterms:modified xsi:type="dcterms:W3CDTF">2016-03-23T12:35:00Z</dcterms:modified>
</cp:coreProperties>
</file>