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2CDB" w:rsidRPr="005C4670" w:rsidRDefault="005C4670" w:rsidP="00ED0E3A">
      <w:pPr>
        <w:spacing w:after="0"/>
        <w:rPr>
          <w:b/>
          <w:u w:val="single"/>
        </w:rPr>
      </w:pPr>
      <w:r w:rsidRPr="005C4670">
        <w:rPr>
          <w:rFonts w:cs="Arial"/>
        </w:rPr>
        <w:t>Minutes of</w:t>
      </w:r>
      <w:r w:rsidR="00DC2CDB" w:rsidRPr="005C4670">
        <w:rPr>
          <w:rFonts w:cs="Arial"/>
        </w:rPr>
        <w:t xml:space="preserve">  meeting of Wallington Demesne Parish Council held at </w:t>
      </w:r>
      <w:r w:rsidR="00CC7D8B" w:rsidRPr="005C4670">
        <w:rPr>
          <w:rFonts w:cs="Arial"/>
        </w:rPr>
        <w:t>Cambo</w:t>
      </w:r>
      <w:r w:rsidR="00DC2CDB" w:rsidRPr="005C4670">
        <w:rPr>
          <w:rFonts w:cs="Arial"/>
        </w:rPr>
        <w:t xml:space="preserve"> Village Hall on Monday</w:t>
      </w:r>
      <w:r w:rsidR="0063098D" w:rsidRPr="005C4670">
        <w:rPr>
          <w:rFonts w:cs="Arial"/>
        </w:rPr>
        <w:t xml:space="preserve"> </w:t>
      </w:r>
      <w:r w:rsidR="00CC7D8B" w:rsidRPr="005C4670">
        <w:rPr>
          <w:rFonts w:cs="Arial"/>
        </w:rPr>
        <w:t>24</w:t>
      </w:r>
      <w:r w:rsidR="00CC7D8B" w:rsidRPr="005C4670">
        <w:rPr>
          <w:rFonts w:cs="Arial"/>
          <w:vertAlign w:val="superscript"/>
        </w:rPr>
        <w:t>th</w:t>
      </w:r>
      <w:r w:rsidR="00CC7D8B" w:rsidRPr="005C4670">
        <w:rPr>
          <w:rFonts w:cs="Arial"/>
        </w:rPr>
        <w:t xml:space="preserve"> July</w:t>
      </w:r>
      <w:r w:rsidR="00F3004A" w:rsidRPr="005C4670">
        <w:rPr>
          <w:rFonts w:cs="Arial"/>
        </w:rPr>
        <w:t xml:space="preserve"> 2017</w:t>
      </w:r>
      <w:r w:rsidR="00D31FA6">
        <w:rPr>
          <w:rFonts w:cs="Arial"/>
        </w:rPr>
        <w:t xml:space="preserve"> commencing 730pm</w:t>
      </w:r>
    </w:p>
    <w:p w:rsidR="00017BBE" w:rsidRDefault="00017BBE" w:rsidP="00ED0E3A">
      <w:pPr>
        <w:spacing w:after="0"/>
        <w:ind w:hanging="2115"/>
        <w:rPr>
          <w:rFonts w:cs="Arial"/>
          <w:b/>
        </w:rPr>
      </w:pPr>
    </w:p>
    <w:p w:rsidR="00D31FA6" w:rsidRDefault="00ED0E3A" w:rsidP="00ED0E3A">
      <w:pPr>
        <w:spacing w:after="0"/>
        <w:ind w:hanging="2115"/>
      </w:pPr>
      <w:r>
        <w:rPr>
          <w:rFonts w:cs="Arial"/>
          <w:b/>
        </w:rPr>
        <w:t>Present:</w:t>
      </w:r>
      <w:r>
        <w:rPr>
          <w:rFonts w:cs="Arial"/>
          <w:b/>
        </w:rPr>
        <w:tab/>
      </w:r>
      <w:r w:rsidR="00D31FA6">
        <w:rPr>
          <w:rFonts w:cs="Arial"/>
          <w:b/>
        </w:rPr>
        <w:t>Those Present:</w:t>
      </w:r>
      <w:r w:rsidR="00D31FA6">
        <w:rPr>
          <w:rFonts w:cs="Arial"/>
          <w:b/>
        </w:rPr>
        <w:tab/>
      </w:r>
      <w:r w:rsidR="00D31FA6">
        <w:rPr>
          <w:rFonts w:cs="Arial"/>
          <w:b/>
        </w:rPr>
        <w:tab/>
      </w:r>
      <w:r w:rsidR="005C4670" w:rsidRPr="005C4670">
        <w:t xml:space="preserve">J Ballantine, D Cowan, S Pattison, S Jones, </w:t>
      </w:r>
      <w:r>
        <w:t>S Richards, D Cowan, D</w:t>
      </w:r>
      <w:r w:rsidR="00D31FA6">
        <w:t xml:space="preserve"> Dexter, </w:t>
      </w:r>
    </w:p>
    <w:p w:rsidR="005C4670" w:rsidRPr="005C4670" w:rsidRDefault="00ED0E3A" w:rsidP="00D31FA6">
      <w:pPr>
        <w:spacing w:after="0"/>
        <w:ind w:left="720" w:firstLine="720"/>
      </w:pPr>
      <w:r>
        <w:t xml:space="preserve"> </w:t>
      </w:r>
      <w:r w:rsidR="00D31FA6">
        <w:tab/>
      </w:r>
      <w:r w:rsidR="005C4670" w:rsidRPr="005C4670">
        <w:t xml:space="preserve">C Miller (Clerk), </w:t>
      </w:r>
      <w:r w:rsidR="00FD5E32">
        <w:t>one member of the public</w:t>
      </w:r>
    </w:p>
    <w:p w:rsidR="005C4670" w:rsidRPr="005C4670" w:rsidRDefault="005C4670" w:rsidP="00ED0E3A">
      <w:pPr>
        <w:pStyle w:val="ListParagraph"/>
        <w:ind w:left="0"/>
        <w:rPr>
          <w:b/>
        </w:rPr>
      </w:pPr>
    </w:p>
    <w:p w:rsidR="00830869" w:rsidRDefault="00830869" w:rsidP="00ED0E3A">
      <w:pPr>
        <w:pStyle w:val="ListParagraph"/>
        <w:ind w:left="0"/>
        <w:rPr>
          <w:b/>
        </w:rPr>
      </w:pPr>
      <w:r w:rsidRPr="005C4670">
        <w:rPr>
          <w:b/>
        </w:rPr>
        <w:t>2017/</w:t>
      </w:r>
      <w:r w:rsidR="00CC7D8B" w:rsidRPr="005C4670">
        <w:rPr>
          <w:b/>
        </w:rPr>
        <w:t>47</w:t>
      </w:r>
      <w:r w:rsidRPr="005C4670">
        <w:rPr>
          <w:b/>
        </w:rPr>
        <w:tab/>
        <w:t>Apologies for absence</w:t>
      </w:r>
    </w:p>
    <w:p w:rsidR="009D63E8" w:rsidRPr="009D63E8" w:rsidRDefault="009D63E8" w:rsidP="00ED0E3A">
      <w:pPr>
        <w:pStyle w:val="ListParagraph"/>
        <w:ind w:left="0"/>
      </w:pPr>
      <w:r>
        <w:t>County Cllr G Sanderson</w:t>
      </w:r>
      <w:r w:rsidR="00542BBA">
        <w:t>, A Teasdale Northumbria Police</w:t>
      </w:r>
    </w:p>
    <w:p w:rsidR="00F81BA6" w:rsidRPr="005C4670" w:rsidRDefault="00F81BA6" w:rsidP="00ED0E3A">
      <w:pPr>
        <w:pStyle w:val="ListParagraph"/>
        <w:ind w:left="0"/>
        <w:rPr>
          <w:b/>
        </w:rPr>
      </w:pPr>
    </w:p>
    <w:p w:rsidR="00F81BA6" w:rsidRPr="005C4670" w:rsidRDefault="00F81BA6" w:rsidP="00ED0E3A">
      <w:pPr>
        <w:pStyle w:val="ListParagraph"/>
        <w:ind w:left="0"/>
        <w:rPr>
          <w:b/>
        </w:rPr>
      </w:pPr>
      <w:r w:rsidRPr="005C4670">
        <w:rPr>
          <w:b/>
        </w:rPr>
        <w:t>2017/48</w:t>
      </w:r>
      <w:r w:rsidRPr="005C4670">
        <w:rPr>
          <w:b/>
        </w:rPr>
        <w:tab/>
        <w:t>Co-Option Vacancies</w:t>
      </w:r>
    </w:p>
    <w:p w:rsidR="00F81BA6" w:rsidRDefault="00ED0E3A" w:rsidP="00ED0E3A">
      <w:pPr>
        <w:pStyle w:val="ListParagraph"/>
        <w:ind w:left="0"/>
      </w:pPr>
      <w:r>
        <w:t>Three applicants, who were duly co-opted – D Cowan, S Richards and D Dexter, with two vacancies remaining.</w:t>
      </w:r>
    </w:p>
    <w:p w:rsidR="00ED0E3A" w:rsidRPr="00ED0E3A" w:rsidRDefault="00ED0E3A" w:rsidP="00ED0E3A">
      <w:pPr>
        <w:pStyle w:val="ListParagraph"/>
        <w:ind w:left="0"/>
      </w:pPr>
    </w:p>
    <w:p w:rsidR="0024465D" w:rsidRPr="005C4670" w:rsidRDefault="00CC7D8B" w:rsidP="00ED0E3A">
      <w:pPr>
        <w:pStyle w:val="ListParagraph"/>
        <w:ind w:left="0"/>
        <w:rPr>
          <w:b/>
        </w:rPr>
      </w:pPr>
      <w:r w:rsidRPr="005C4670">
        <w:rPr>
          <w:b/>
        </w:rPr>
        <w:t>2017/4</w:t>
      </w:r>
      <w:r w:rsidR="00F81BA6" w:rsidRPr="005C4670">
        <w:rPr>
          <w:b/>
        </w:rPr>
        <w:t>9</w:t>
      </w:r>
      <w:r w:rsidR="0024465D" w:rsidRPr="005C4670">
        <w:rPr>
          <w:b/>
        </w:rPr>
        <w:tab/>
        <w:t>Opportunity for members of the public to raise any matter on the agenda</w:t>
      </w:r>
    </w:p>
    <w:p w:rsidR="00F81BA6" w:rsidRDefault="000215D0" w:rsidP="00ED0E3A">
      <w:pPr>
        <w:pStyle w:val="ListParagraph"/>
        <w:ind w:left="0"/>
      </w:pPr>
      <w:r>
        <w:t>Member of the public wished to raise comment Wallington Demesne Parish Council were not on the Steering Group for Ray Wind Farm Benefit Fund</w:t>
      </w:r>
      <w:r w:rsidR="00D31FA6">
        <w:t xml:space="preserve"> –  t</w:t>
      </w:r>
      <w:r w:rsidR="00BA681E">
        <w:t>he parish is not within the boundaries, however Clerk to speak to Chairman of Steering Group</w:t>
      </w:r>
      <w:r w:rsidR="00D31FA6">
        <w:t xml:space="preserve"> to confirm this</w:t>
      </w:r>
      <w:r>
        <w:t>.</w:t>
      </w:r>
      <w:r w:rsidR="00AA38AA">
        <w:t xml:space="preserve">  </w:t>
      </w:r>
      <w:r w:rsidR="006C2C57">
        <w:t xml:space="preserve"> Resident also had concerns over lack of public W/C in the parish</w:t>
      </w:r>
      <w:r w:rsidR="00D31FA6">
        <w:t>, however facilities at Robson and Cowan are made available to the public</w:t>
      </w:r>
      <w:r w:rsidR="006C2C57">
        <w:t>.</w:t>
      </w:r>
      <w:r w:rsidR="00087B3F">
        <w:t xml:space="preserve">  </w:t>
      </w:r>
      <w:r>
        <w:t xml:space="preserve">   </w:t>
      </w:r>
    </w:p>
    <w:p w:rsidR="00ED0E3A" w:rsidRPr="00ED0E3A" w:rsidRDefault="00ED0E3A" w:rsidP="00ED0E3A">
      <w:pPr>
        <w:pStyle w:val="ListParagraph"/>
        <w:ind w:left="0"/>
      </w:pPr>
    </w:p>
    <w:p w:rsidR="007E61E5" w:rsidRPr="005C4670" w:rsidRDefault="00DC2CDB" w:rsidP="00ED0E3A">
      <w:pPr>
        <w:pStyle w:val="ListParagraph"/>
        <w:ind w:left="0"/>
        <w:rPr>
          <w:b/>
        </w:rPr>
      </w:pPr>
      <w:r w:rsidRPr="005C4670">
        <w:rPr>
          <w:b/>
        </w:rPr>
        <w:t>201</w:t>
      </w:r>
      <w:r w:rsidR="00F3004A" w:rsidRPr="005C4670">
        <w:rPr>
          <w:b/>
        </w:rPr>
        <w:t>7</w:t>
      </w:r>
      <w:r w:rsidRPr="005C4670">
        <w:rPr>
          <w:b/>
        </w:rPr>
        <w:t>/</w:t>
      </w:r>
      <w:r w:rsidR="00F81BA6" w:rsidRPr="005C4670">
        <w:rPr>
          <w:b/>
        </w:rPr>
        <w:t>50</w:t>
      </w:r>
      <w:r w:rsidRPr="005C4670">
        <w:rPr>
          <w:b/>
        </w:rPr>
        <w:tab/>
      </w:r>
      <w:r w:rsidR="007E61E5" w:rsidRPr="005C4670">
        <w:rPr>
          <w:b/>
        </w:rPr>
        <w:t xml:space="preserve">Minutes of the meeting held on </w:t>
      </w:r>
      <w:r w:rsidR="00CC7D8B" w:rsidRPr="005C4670">
        <w:rPr>
          <w:b/>
        </w:rPr>
        <w:t>11</w:t>
      </w:r>
      <w:r w:rsidR="00F3004A" w:rsidRPr="005C4670">
        <w:rPr>
          <w:b/>
        </w:rPr>
        <w:t>th</w:t>
      </w:r>
      <w:r w:rsidR="00CC7D8B" w:rsidRPr="005C4670">
        <w:rPr>
          <w:b/>
        </w:rPr>
        <w:t xml:space="preserve"> May</w:t>
      </w:r>
      <w:r w:rsidR="007E61E5" w:rsidRPr="005C4670">
        <w:rPr>
          <w:b/>
        </w:rPr>
        <w:t xml:space="preserve"> 201</w:t>
      </w:r>
      <w:r w:rsidR="00F3004A" w:rsidRPr="005C4670">
        <w:rPr>
          <w:b/>
        </w:rPr>
        <w:t>7</w:t>
      </w:r>
    </w:p>
    <w:p w:rsidR="00F81BA6" w:rsidRDefault="00DD7C88" w:rsidP="00ED0E3A">
      <w:pPr>
        <w:pStyle w:val="ListParagraph"/>
        <w:ind w:left="0"/>
      </w:pPr>
      <w:r>
        <w:t>The minutes of the meeting were agreed as a true record.</w:t>
      </w:r>
    </w:p>
    <w:p w:rsidR="00DD7C88" w:rsidRPr="00DD7C88" w:rsidRDefault="00DD7C88" w:rsidP="00ED0E3A">
      <w:pPr>
        <w:pStyle w:val="ListParagraph"/>
        <w:ind w:left="0"/>
      </w:pPr>
    </w:p>
    <w:p w:rsidR="009A5059" w:rsidRDefault="00F81BA6" w:rsidP="00ED0E3A">
      <w:pPr>
        <w:pStyle w:val="ListParagraph"/>
        <w:ind w:left="0"/>
        <w:rPr>
          <w:b/>
        </w:rPr>
      </w:pPr>
      <w:r w:rsidRPr="005C4670">
        <w:rPr>
          <w:b/>
        </w:rPr>
        <w:t>2017/51</w:t>
      </w:r>
      <w:r w:rsidR="009A5059" w:rsidRPr="005C4670">
        <w:rPr>
          <w:b/>
        </w:rPr>
        <w:tab/>
        <w:t>Election of Vice Chairman</w:t>
      </w:r>
    </w:p>
    <w:p w:rsidR="00FD5E32" w:rsidRDefault="004E32B5" w:rsidP="00ED0E3A">
      <w:pPr>
        <w:pStyle w:val="ListParagraph"/>
        <w:ind w:left="0"/>
      </w:pPr>
      <w:r>
        <w:t>D Cowan proposed S Pattison</w:t>
      </w:r>
      <w:r w:rsidR="0035018D">
        <w:t xml:space="preserve"> as Vice Chairman</w:t>
      </w:r>
      <w:r>
        <w:t>, S Jones seconded, all in favour.</w:t>
      </w:r>
    </w:p>
    <w:p w:rsidR="00BA681E" w:rsidRPr="00FD5E32" w:rsidRDefault="00BA681E" w:rsidP="00ED0E3A">
      <w:pPr>
        <w:pStyle w:val="ListParagraph"/>
        <w:ind w:left="0"/>
      </w:pPr>
    </w:p>
    <w:p w:rsidR="007E61E5" w:rsidRPr="005C4670" w:rsidRDefault="00DC2CDB" w:rsidP="00ED0E3A">
      <w:pPr>
        <w:pStyle w:val="ListParagraph"/>
        <w:ind w:left="0"/>
        <w:rPr>
          <w:b/>
        </w:rPr>
      </w:pPr>
      <w:r w:rsidRPr="005C4670">
        <w:rPr>
          <w:b/>
        </w:rPr>
        <w:t>201</w:t>
      </w:r>
      <w:r w:rsidR="00F3004A" w:rsidRPr="005C4670">
        <w:rPr>
          <w:b/>
        </w:rPr>
        <w:t>7</w:t>
      </w:r>
      <w:r w:rsidRPr="005C4670">
        <w:rPr>
          <w:b/>
        </w:rPr>
        <w:t>/</w:t>
      </w:r>
      <w:r w:rsidR="00CC7D8B" w:rsidRPr="005C4670">
        <w:rPr>
          <w:b/>
        </w:rPr>
        <w:t>5</w:t>
      </w:r>
      <w:r w:rsidR="00F81BA6" w:rsidRPr="005C4670">
        <w:rPr>
          <w:b/>
        </w:rPr>
        <w:t>2</w:t>
      </w:r>
      <w:r w:rsidRPr="005C4670">
        <w:rPr>
          <w:b/>
        </w:rPr>
        <w:tab/>
      </w:r>
      <w:r w:rsidR="007E61E5" w:rsidRPr="005C4670">
        <w:rPr>
          <w:b/>
        </w:rPr>
        <w:t>Matters arising from the minutes</w:t>
      </w:r>
    </w:p>
    <w:p w:rsidR="00F81BA6" w:rsidRPr="00F93F20" w:rsidRDefault="00F81BA6" w:rsidP="006825AF">
      <w:pPr>
        <w:pStyle w:val="ListParagraph"/>
        <w:numPr>
          <w:ilvl w:val="0"/>
          <w:numId w:val="10"/>
        </w:numPr>
        <w:ind w:left="0"/>
        <w:rPr>
          <w:b/>
        </w:rPr>
      </w:pPr>
      <w:r w:rsidRPr="00F93F20">
        <w:rPr>
          <w:b/>
        </w:rPr>
        <w:t>Defibrillators for Cambo, Scots Gap and Forestburn Gate</w:t>
      </w:r>
      <w:r w:rsidR="00ED0E3A" w:rsidRPr="00F93F20">
        <w:rPr>
          <w:b/>
        </w:rPr>
        <w:t>:</w:t>
      </w:r>
      <w:r w:rsidR="0035018D" w:rsidRPr="00F93F20">
        <w:rPr>
          <w:b/>
        </w:rPr>
        <w:t xml:space="preserve"> </w:t>
      </w:r>
      <w:r w:rsidR="00F93F20">
        <w:t>Telephone box had been purchased at Forestburn Gate,</w:t>
      </w:r>
      <w:r w:rsidR="00B62131">
        <w:t xml:space="preserve"> with funding being applied for equipment. </w:t>
      </w:r>
      <w:r w:rsidR="00F53F14">
        <w:t xml:space="preserve"> Clerk to contact Rothley and Hollinhill P.C.</w:t>
      </w:r>
      <w:r w:rsidR="00B62131">
        <w:t xml:space="preserve"> </w:t>
      </w:r>
      <w:r w:rsidR="00D31FA6">
        <w:t>to enquire of progress at Cambo and Scots Gap.</w:t>
      </w:r>
    </w:p>
    <w:p w:rsidR="00F93F20" w:rsidRPr="00F93F20" w:rsidRDefault="00F93F20" w:rsidP="00F93F20">
      <w:pPr>
        <w:pStyle w:val="ListParagraph"/>
        <w:ind w:left="0"/>
        <w:rPr>
          <w:b/>
        </w:rPr>
      </w:pPr>
    </w:p>
    <w:p w:rsidR="007E61E5" w:rsidRPr="005C4670" w:rsidRDefault="00DC2CDB" w:rsidP="00ED0E3A">
      <w:pPr>
        <w:pStyle w:val="ListParagraph"/>
        <w:ind w:left="0"/>
        <w:rPr>
          <w:b/>
        </w:rPr>
      </w:pPr>
      <w:r w:rsidRPr="005C4670">
        <w:rPr>
          <w:b/>
        </w:rPr>
        <w:t>201</w:t>
      </w:r>
      <w:r w:rsidR="00F3004A" w:rsidRPr="005C4670">
        <w:rPr>
          <w:b/>
        </w:rPr>
        <w:t>7</w:t>
      </w:r>
      <w:r w:rsidR="00F81BA6" w:rsidRPr="005C4670">
        <w:rPr>
          <w:b/>
        </w:rPr>
        <w:t>/53</w:t>
      </w:r>
      <w:r w:rsidRPr="005C4670">
        <w:rPr>
          <w:b/>
        </w:rPr>
        <w:tab/>
      </w:r>
      <w:r w:rsidR="007E61E5" w:rsidRPr="005C4670">
        <w:rPr>
          <w:b/>
        </w:rPr>
        <w:t>NCC Update</w:t>
      </w:r>
    </w:p>
    <w:p w:rsidR="00F81BA6" w:rsidRDefault="009D63E8" w:rsidP="00ED0E3A">
      <w:pPr>
        <w:pStyle w:val="ListParagraph"/>
        <w:ind w:left="0"/>
      </w:pPr>
      <w:r>
        <w:t>County Cllr G Sanderson had forwarded report and as he is now cabinet member for local services would be unable to attend every PC meeting.  One of his first decisions had been to replant many of the trees removed and landscape the public areas at County Hall as part of their commitment to stay there.  A new system of consulting on PC’s over large Highway schemes had b</w:t>
      </w:r>
      <w:r w:rsidR="00F53F14">
        <w:t>e</w:t>
      </w:r>
      <w:r>
        <w:t>en introduced.  There is a local pothole fund of £500,000 for fixing repeat potholes with proper long lasting repairs with each County Cllr able to put forward requests that are highlighted by PC’s.  Investment had been made in hiring two further tractors and toppers to get on top of verge cutting.</w:t>
      </w:r>
      <w:r w:rsidR="00F53F14">
        <w:t xml:space="preserve">  </w:t>
      </w:r>
      <w:r w:rsidR="00D31FA6">
        <w:t>E Green had reported a</w:t>
      </w:r>
      <w:r w:rsidR="00F53F14">
        <w:t xml:space="preserve">reas </w:t>
      </w:r>
      <w:r w:rsidR="00D31FA6">
        <w:t>in need of pothole repairs.</w:t>
      </w:r>
    </w:p>
    <w:p w:rsidR="009D63E8" w:rsidRPr="009D63E8" w:rsidRDefault="009D63E8" w:rsidP="00ED0E3A">
      <w:pPr>
        <w:pStyle w:val="ListParagraph"/>
        <w:ind w:left="0"/>
      </w:pPr>
    </w:p>
    <w:p w:rsidR="007E61E5" w:rsidRPr="005C4670" w:rsidRDefault="00DC2CDB" w:rsidP="00ED0E3A">
      <w:pPr>
        <w:pStyle w:val="ListParagraph"/>
        <w:ind w:left="0"/>
        <w:rPr>
          <w:b/>
        </w:rPr>
      </w:pPr>
      <w:r w:rsidRPr="005C4670">
        <w:rPr>
          <w:b/>
        </w:rPr>
        <w:t>201</w:t>
      </w:r>
      <w:r w:rsidR="00F3004A" w:rsidRPr="005C4670">
        <w:rPr>
          <w:b/>
        </w:rPr>
        <w:t>7</w:t>
      </w:r>
      <w:r w:rsidR="00F81BA6" w:rsidRPr="005C4670">
        <w:rPr>
          <w:b/>
        </w:rPr>
        <w:t>/54</w:t>
      </w:r>
      <w:r w:rsidRPr="005C4670">
        <w:rPr>
          <w:b/>
        </w:rPr>
        <w:tab/>
      </w:r>
      <w:r w:rsidR="007E61E5" w:rsidRPr="005C4670">
        <w:rPr>
          <w:b/>
        </w:rPr>
        <w:t>Police Update</w:t>
      </w:r>
    </w:p>
    <w:p w:rsidR="00F81BA6" w:rsidRDefault="00542BBA" w:rsidP="00ED0E3A">
      <w:pPr>
        <w:pStyle w:val="ListParagraph"/>
        <w:ind w:left="0"/>
      </w:pPr>
      <w:r>
        <w:t>A Teasdale had emailed comments as follows:  There had been an increase in scam calls with banks informing police; several thefts of diesel and farming equipment, Espley Farm outbuildings had been virtually emptied; poaching in the area; damage caused to play area at Wallington Hall nearly every Sunday for the last two months, with extra patrols and staff trying to catch t</w:t>
      </w:r>
      <w:r w:rsidR="00F53F14">
        <w:t>hose responsible.</w:t>
      </w:r>
    </w:p>
    <w:p w:rsidR="00542BBA" w:rsidRPr="00542BBA" w:rsidRDefault="00542BBA" w:rsidP="00ED0E3A">
      <w:pPr>
        <w:pStyle w:val="ListParagraph"/>
        <w:ind w:left="0"/>
      </w:pPr>
    </w:p>
    <w:p w:rsidR="007E61E5" w:rsidRPr="005C4670" w:rsidRDefault="00DC2CDB" w:rsidP="00ED0E3A">
      <w:pPr>
        <w:pStyle w:val="ListParagraph"/>
        <w:ind w:left="0"/>
        <w:rPr>
          <w:b/>
        </w:rPr>
      </w:pPr>
      <w:r w:rsidRPr="005C4670">
        <w:rPr>
          <w:b/>
        </w:rPr>
        <w:t>201</w:t>
      </w:r>
      <w:r w:rsidR="00F3004A" w:rsidRPr="005C4670">
        <w:rPr>
          <w:b/>
        </w:rPr>
        <w:t>7</w:t>
      </w:r>
      <w:r w:rsidR="00F81BA6" w:rsidRPr="005C4670">
        <w:rPr>
          <w:b/>
        </w:rPr>
        <w:t>/55</w:t>
      </w:r>
      <w:r w:rsidRPr="005C4670">
        <w:rPr>
          <w:b/>
        </w:rPr>
        <w:tab/>
      </w:r>
      <w:r w:rsidR="007E61E5" w:rsidRPr="005C4670">
        <w:rPr>
          <w:b/>
        </w:rPr>
        <w:t>Reports from representatives at outside meetings</w:t>
      </w:r>
    </w:p>
    <w:p w:rsidR="00F81BA6" w:rsidRPr="00F53F14" w:rsidRDefault="00F53F14" w:rsidP="00ED0E3A">
      <w:pPr>
        <w:pStyle w:val="ListParagraph"/>
        <w:ind w:left="0"/>
      </w:pPr>
      <w:r>
        <w:rPr>
          <w:b/>
        </w:rPr>
        <w:t xml:space="preserve">Cambo School: </w:t>
      </w:r>
      <w:r>
        <w:t>Sports Day held last week</w:t>
      </w:r>
      <w:r w:rsidR="00417860">
        <w:t>, pigs had left, school play had been fantastic.</w:t>
      </w:r>
    </w:p>
    <w:p w:rsidR="00F53F14" w:rsidRPr="00417860" w:rsidRDefault="00F53F14" w:rsidP="00ED0E3A">
      <w:pPr>
        <w:pStyle w:val="ListParagraph"/>
        <w:ind w:left="0"/>
      </w:pPr>
      <w:r>
        <w:rPr>
          <w:b/>
        </w:rPr>
        <w:t>Cambo Village Hall:</w:t>
      </w:r>
      <w:r w:rsidR="00417860">
        <w:rPr>
          <w:b/>
        </w:rPr>
        <w:t xml:space="preserve"> </w:t>
      </w:r>
      <w:r w:rsidR="00417860">
        <w:t>Several events, including village fete, cycling event had gone well, John Grundy talk successful.  Future events to be quiz 7/10/17, possible apple pressing event 15/10/17, wine tasting planned 25/11/17</w:t>
      </w:r>
      <w:r w:rsidR="00786F45">
        <w:t>.</w:t>
      </w:r>
    </w:p>
    <w:p w:rsidR="00F53F14" w:rsidRPr="00865F3A" w:rsidRDefault="00F53F14" w:rsidP="00ED0E3A">
      <w:pPr>
        <w:pStyle w:val="ListParagraph"/>
        <w:ind w:left="0"/>
      </w:pPr>
      <w:r>
        <w:rPr>
          <w:b/>
        </w:rPr>
        <w:t>Middleton Hall:</w:t>
      </w:r>
      <w:r w:rsidR="00865F3A">
        <w:rPr>
          <w:b/>
        </w:rPr>
        <w:t xml:space="preserve"> </w:t>
      </w:r>
      <w:r w:rsidR="00865F3A">
        <w:t xml:space="preserve">Going from strength to strength, two future events being Joint </w:t>
      </w:r>
      <w:r w:rsidR="00D31FA6">
        <w:t>is Jumping - a</w:t>
      </w:r>
      <w:r w:rsidR="00865F3A">
        <w:t xml:space="preserve"> 1920’s musical trio 24/11/17</w:t>
      </w:r>
      <w:r w:rsidR="00D31FA6">
        <w:t xml:space="preserve">; </w:t>
      </w:r>
      <w:r w:rsidR="00865F3A">
        <w:t xml:space="preserve">The Princess </w:t>
      </w:r>
      <w:bookmarkStart w:id="0" w:name="_GoBack"/>
      <w:bookmarkEnd w:id="0"/>
      <w:r w:rsidR="00865F3A">
        <w:t>and the Goblin in December, and further musical evening in October.</w:t>
      </w:r>
    </w:p>
    <w:p w:rsidR="00231E70" w:rsidRDefault="00F53F14" w:rsidP="00ED0E3A">
      <w:pPr>
        <w:pStyle w:val="ListParagraph"/>
        <w:ind w:left="0"/>
      </w:pPr>
      <w:r>
        <w:rPr>
          <w:b/>
        </w:rPr>
        <w:t>Wallington FC</w:t>
      </w:r>
      <w:r w:rsidR="00417860">
        <w:rPr>
          <w:b/>
        </w:rPr>
        <w:t xml:space="preserve">: </w:t>
      </w:r>
      <w:r w:rsidR="00417860">
        <w:t xml:space="preserve">Clayton Cup game last week and further cup game being played tonight.  G Cowan had retired from pitch cutting </w:t>
      </w:r>
      <w:r w:rsidR="00D31FA6">
        <w:t xml:space="preserve">and machinery had since been smashed.  M Todd had cut the pitch </w:t>
      </w:r>
      <w:r w:rsidR="00417860">
        <w:t xml:space="preserve">twice, </w:t>
      </w:r>
      <w:r w:rsidR="00D31FA6">
        <w:t>with</w:t>
      </w:r>
      <w:r w:rsidR="00417860">
        <w:t xml:space="preserve"> cylinder mower </w:t>
      </w:r>
      <w:r w:rsidR="00D31FA6">
        <w:t xml:space="preserve">now </w:t>
      </w:r>
      <w:r w:rsidR="00417860">
        <w:t>purchased and filters/sharpening to be carried ou</w:t>
      </w:r>
      <w:r w:rsidR="00D31FA6">
        <w:t>t</w:t>
      </w:r>
      <w:r w:rsidR="00417860">
        <w:t>.  Parish Council had donated towards works to changing rooms</w:t>
      </w:r>
      <w:r w:rsidR="00212C74">
        <w:t xml:space="preserve"> -</w:t>
      </w:r>
      <w:r w:rsidR="00D31FA6">
        <w:t xml:space="preserve"> </w:t>
      </w:r>
      <w:r w:rsidR="00212C74">
        <w:t>i</w:t>
      </w:r>
      <w:r w:rsidR="00417860">
        <w:t xml:space="preserve">tem to be added to </w:t>
      </w:r>
      <w:r w:rsidR="00D31FA6">
        <w:t>next agenda regarding funding towards new machinery</w:t>
      </w:r>
      <w:r w:rsidR="00417860">
        <w:t>.</w:t>
      </w:r>
    </w:p>
    <w:p w:rsidR="00F53F14" w:rsidRPr="00417860" w:rsidRDefault="00417860" w:rsidP="00ED0E3A">
      <w:pPr>
        <w:pStyle w:val="ListParagraph"/>
        <w:ind w:left="0"/>
      </w:pPr>
      <w:r>
        <w:t xml:space="preserve">    </w:t>
      </w:r>
    </w:p>
    <w:p w:rsidR="0063098D" w:rsidRPr="005C4670" w:rsidRDefault="00DC2CDB" w:rsidP="00ED0E3A">
      <w:pPr>
        <w:pStyle w:val="ListParagraph"/>
        <w:ind w:left="0"/>
        <w:rPr>
          <w:b/>
        </w:rPr>
      </w:pPr>
      <w:r w:rsidRPr="005C4670">
        <w:rPr>
          <w:b/>
        </w:rPr>
        <w:t>201</w:t>
      </w:r>
      <w:r w:rsidR="00F81BA6" w:rsidRPr="005C4670">
        <w:rPr>
          <w:b/>
        </w:rPr>
        <w:t>7/56</w:t>
      </w:r>
      <w:r w:rsidRPr="005C4670">
        <w:rPr>
          <w:b/>
        </w:rPr>
        <w:tab/>
      </w:r>
      <w:r w:rsidR="007E61E5" w:rsidRPr="005C4670">
        <w:rPr>
          <w:b/>
        </w:rPr>
        <w:t>Financial Matters</w:t>
      </w:r>
    </w:p>
    <w:p w:rsidR="005C4670" w:rsidRDefault="0063098D" w:rsidP="00ED0E3A">
      <w:pPr>
        <w:pStyle w:val="ListParagraph"/>
        <w:ind w:left="0"/>
        <w:rPr>
          <w:b/>
        </w:rPr>
      </w:pPr>
      <w:r w:rsidRPr="005C4670">
        <w:rPr>
          <w:b/>
        </w:rPr>
        <w:lastRenderedPageBreak/>
        <w:t>201</w:t>
      </w:r>
      <w:r w:rsidR="00F3004A" w:rsidRPr="005C4670">
        <w:rPr>
          <w:b/>
        </w:rPr>
        <w:t>7</w:t>
      </w:r>
      <w:r w:rsidR="00F81BA6" w:rsidRPr="005C4670">
        <w:rPr>
          <w:b/>
        </w:rPr>
        <w:t>/56</w:t>
      </w:r>
      <w:r w:rsidR="005C4670">
        <w:rPr>
          <w:b/>
        </w:rPr>
        <w:t>/01</w:t>
      </w:r>
      <w:r w:rsidR="005C4670">
        <w:rPr>
          <w:b/>
        </w:rPr>
        <w:tab/>
        <w:t>The following invoices</w:t>
      </w:r>
      <w:r w:rsidRPr="005C4670">
        <w:rPr>
          <w:b/>
        </w:rPr>
        <w:t xml:space="preserve"> </w:t>
      </w:r>
      <w:r w:rsidR="00017BBE">
        <w:rPr>
          <w:b/>
        </w:rPr>
        <w:t>were</w:t>
      </w:r>
      <w:r w:rsidRPr="005C4670">
        <w:rPr>
          <w:b/>
        </w:rPr>
        <w:t xml:space="preserve"> </w:t>
      </w:r>
      <w:r w:rsidR="005C4670">
        <w:rPr>
          <w:b/>
        </w:rPr>
        <w:t>authorised for payment</w:t>
      </w:r>
    </w:p>
    <w:p w:rsidR="00B75653" w:rsidRPr="005C4670" w:rsidRDefault="00CC7D8B" w:rsidP="00ED0E3A">
      <w:pPr>
        <w:pStyle w:val="ListParagraph"/>
        <w:numPr>
          <w:ilvl w:val="0"/>
          <w:numId w:val="7"/>
        </w:numPr>
        <w:ind w:left="0"/>
      </w:pPr>
      <w:r w:rsidRPr="005C4670">
        <w:t>Middleton</w:t>
      </w:r>
      <w:r w:rsidR="004854EA" w:rsidRPr="005C4670">
        <w:t xml:space="preserve"> </w:t>
      </w:r>
      <w:r w:rsidR="00B75653" w:rsidRPr="005C4670">
        <w:t>and Todridge Village Hall, May meeting, £20.00;</w:t>
      </w:r>
    </w:p>
    <w:p w:rsidR="00FD5E32" w:rsidRDefault="004854EA" w:rsidP="00ED0E3A">
      <w:pPr>
        <w:pStyle w:val="ListParagraph"/>
        <w:numPr>
          <w:ilvl w:val="0"/>
          <w:numId w:val="7"/>
        </w:numPr>
        <w:ind w:left="0"/>
      </w:pPr>
      <w:r w:rsidRPr="005C4670">
        <w:t xml:space="preserve">C Miller, </w:t>
      </w:r>
      <w:r w:rsidR="00CC7D8B" w:rsidRPr="005C4670">
        <w:t>June</w:t>
      </w:r>
      <w:r w:rsidRPr="005C4670">
        <w:t xml:space="preserve"> &amp; </w:t>
      </w:r>
      <w:r w:rsidR="00CC7D8B" w:rsidRPr="005C4670">
        <w:t>July</w:t>
      </w:r>
      <w:r w:rsidRPr="005C4670">
        <w:t xml:space="preserve"> salary/expenses</w:t>
      </w:r>
      <w:r w:rsidR="004D1A7A" w:rsidRPr="005C4670">
        <w:t xml:space="preserve"> £</w:t>
      </w:r>
      <w:r w:rsidR="00521500" w:rsidRPr="005C4670">
        <w:t>342.90</w:t>
      </w:r>
      <w:r w:rsidRPr="005C4670">
        <w:t xml:space="preserve">; HMRC </w:t>
      </w:r>
      <w:r w:rsidR="002D435D" w:rsidRPr="005C4670">
        <w:t>–</w:t>
      </w:r>
      <w:r w:rsidRPr="005C4670">
        <w:t xml:space="preserve"> PAYE</w:t>
      </w:r>
      <w:r w:rsidR="00521500" w:rsidRPr="005C4670">
        <w:t xml:space="preserve"> £72.60</w:t>
      </w:r>
      <w:r w:rsidR="00A10C42" w:rsidRPr="005C4670">
        <w:t>,</w:t>
      </w:r>
    </w:p>
    <w:p w:rsidR="0063098D" w:rsidRDefault="002D435D" w:rsidP="00ED0E3A">
      <w:pPr>
        <w:pStyle w:val="ListParagraph"/>
        <w:numPr>
          <w:ilvl w:val="0"/>
          <w:numId w:val="7"/>
        </w:numPr>
        <w:ind w:left="0"/>
      </w:pPr>
      <w:r w:rsidRPr="005C4670">
        <w:t xml:space="preserve"> </w:t>
      </w:r>
      <w:r w:rsidR="00A10C42" w:rsidRPr="005C4670">
        <w:t>National Trust – rent for Football field - £180.00</w:t>
      </w:r>
    </w:p>
    <w:p w:rsidR="00FD5E32" w:rsidRPr="005C4670" w:rsidRDefault="00FD5E32" w:rsidP="00ED0E3A">
      <w:pPr>
        <w:pStyle w:val="ListParagraph"/>
        <w:ind w:left="0"/>
      </w:pPr>
    </w:p>
    <w:p w:rsidR="00257E86" w:rsidRPr="005C4670" w:rsidRDefault="00257E86" w:rsidP="00ED0E3A">
      <w:pPr>
        <w:pStyle w:val="ListParagraph"/>
        <w:ind w:left="0"/>
        <w:rPr>
          <w:b/>
        </w:rPr>
      </w:pPr>
      <w:r w:rsidRPr="005C4670">
        <w:rPr>
          <w:b/>
        </w:rPr>
        <w:t>201</w:t>
      </w:r>
      <w:r w:rsidR="00F3004A" w:rsidRPr="005C4670">
        <w:rPr>
          <w:b/>
        </w:rPr>
        <w:t>7</w:t>
      </w:r>
      <w:r w:rsidR="00F81BA6" w:rsidRPr="005C4670">
        <w:rPr>
          <w:b/>
        </w:rPr>
        <w:t>/56</w:t>
      </w:r>
      <w:r w:rsidRPr="005C4670">
        <w:rPr>
          <w:b/>
        </w:rPr>
        <w:t>/0</w:t>
      </w:r>
      <w:r w:rsidR="00CC7D8B" w:rsidRPr="005C4670">
        <w:rPr>
          <w:b/>
        </w:rPr>
        <w:t>2</w:t>
      </w:r>
      <w:r w:rsidRPr="005C4670">
        <w:rPr>
          <w:b/>
        </w:rPr>
        <w:tab/>
      </w:r>
      <w:r w:rsidR="005D1BA6" w:rsidRPr="005C4670">
        <w:rPr>
          <w:b/>
        </w:rPr>
        <w:t>Review of bank signatories</w:t>
      </w:r>
    </w:p>
    <w:p w:rsidR="00503614" w:rsidRDefault="00503614" w:rsidP="00ED0E3A">
      <w:pPr>
        <w:pStyle w:val="ListParagraph"/>
        <w:numPr>
          <w:ilvl w:val="0"/>
          <w:numId w:val="9"/>
        </w:numPr>
        <w:ind w:left="0"/>
      </w:pPr>
      <w:r>
        <w:t>Amendments had been made whereby only two signatories for payments now required, and past members removed from the mandate.  J Ballantine required to complete signatory form</w:t>
      </w:r>
      <w:r w:rsidR="00865F3A">
        <w:t>.</w:t>
      </w:r>
    </w:p>
    <w:p w:rsidR="00503614" w:rsidRPr="00503614" w:rsidRDefault="00503614" w:rsidP="00ED0E3A">
      <w:pPr>
        <w:pStyle w:val="ListParagraph"/>
        <w:ind w:left="0"/>
      </w:pPr>
    </w:p>
    <w:p w:rsidR="007E61E5" w:rsidRPr="005C4670" w:rsidRDefault="00DC2CDB" w:rsidP="00ED0E3A">
      <w:pPr>
        <w:pStyle w:val="ListParagraph"/>
        <w:ind w:left="0"/>
        <w:rPr>
          <w:b/>
        </w:rPr>
      </w:pPr>
      <w:r w:rsidRPr="005C4670">
        <w:rPr>
          <w:b/>
        </w:rPr>
        <w:t>201</w:t>
      </w:r>
      <w:r w:rsidR="00F3004A" w:rsidRPr="005C4670">
        <w:rPr>
          <w:b/>
        </w:rPr>
        <w:t>7</w:t>
      </w:r>
      <w:r w:rsidR="00F81BA6" w:rsidRPr="005C4670">
        <w:rPr>
          <w:b/>
        </w:rPr>
        <w:t>/57</w:t>
      </w:r>
      <w:r w:rsidRPr="005C4670">
        <w:rPr>
          <w:b/>
        </w:rPr>
        <w:tab/>
      </w:r>
      <w:r w:rsidR="007E61E5" w:rsidRPr="005C4670">
        <w:rPr>
          <w:b/>
        </w:rPr>
        <w:t>Planning Applications</w:t>
      </w:r>
    </w:p>
    <w:p w:rsidR="0063098D" w:rsidRPr="00865F3A" w:rsidRDefault="0063098D" w:rsidP="00ED0E3A">
      <w:pPr>
        <w:pStyle w:val="ListParagraph"/>
        <w:ind w:left="0"/>
        <w:rPr>
          <w:b/>
        </w:rPr>
      </w:pPr>
      <w:r w:rsidRPr="00865F3A">
        <w:rPr>
          <w:b/>
        </w:rPr>
        <w:t>201</w:t>
      </w:r>
      <w:r w:rsidR="00F3004A" w:rsidRPr="00865F3A">
        <w:rPr>
          <w:b/>
        </w:rPr>
        <w:t>7</w:t>
      </w:r>
      <w:r w:rsidR="00F81BA6" w:rsidRPr="00865F3A">
        <w:rPr>
          <w:b/>
        </w:rPr>
        <w:t>/57</w:t>
      </w:r>
      <w:r w:rsidRPr="00865F3A">
        <w:rPr>
          <w:b/>
        </w:rPr>
        <w:t>/01</w:t>
      </w:r>
      <w:r w:rsidRPr="00865F3A">
        <w:rPr>
          <w:b/>
        </w:rPr>
        <w:tab/>
        <w:t>Planning Applications received</w:t>
      </w:r>
    </w:p>
    <w:p w:rsidR="0063098D" w:rsidRPr="00865F3A" w:rsidRDefault="0063098D" w:rsidP="00ED0E3A">
      <w:pPr>
        <w:pStyle w:val="ListParagraph"/>
        <w:ind w:left="0"/>
        <w:rPr>
          <w:b/>
        </w:rPr>
      </w:pPr>
      <w:r w:rsidRPr="00865F3A">
        <w:rPr>
          <w:b/>
        </w:rPr>
        <w:t>201</w:t>
      </w:r>
      <w:r w:rsidR="00F3004A" w:rsidRPr="00865F3A">
        <w:rPr>
          <w:b/>
        </w:rPr>
        <w:t>7</w:t>
      </w:r>
      <w:r w:rsidR="00F81BA6" w:rsidRPr="00865F3A">
        <w:rPr>
          <w:b/>
        </w:rPr>
        <w:t>/57</w:t>
      </w:r>
      <w:r w:rsidRPr="00865F3A">
        <w:rPr>
          <w:b/>
        </w:rPr>
        <w:t>/02</w:t>
      </w:r>
      <w:r w:rsidRPr="00865F3A">
        <w:rPr>
          <w:b/>
        </w:rPr>
        <w:tab/>
        <w:t>Approval of Planning Application received</w:t>
      </w:r>
    </w:p>
    <w:p w:rsidR="00FD5E32" w:rsidRPr="005C4670" w:rsidRDefault="00FD5E32" w:rsidP="00ED0E3A">
      <w:pPr>
        <w:pStyle w:val="ListParagraph"/>
        <w:numPr>
          <w:ilvl w:val="0"/>
          <w:numId w:val="9"/>
        </w:numPr>
        <w:ind w:left="0"/>
      </w:pPr>
      <w:r>
        <w:t>17/00001/FUL: Mr S Purvis, West Grange Drive – 16 connected loose box stables and extension of access road</w:t>
      </w:r>
    </w:p>
    <w:p w:rsidR="00F81BA6" w:rsidRPr="005C4670" w:rsidRDefault="00F81BA6" w:rsidP="00ED0E3A">
      <w:pPr>
        <w:pStyle w:val="ListParagraph"/>
        <w:ind w:left="0"/>
      </w:pPr>
    </w:p>
    <w:p w:rsidR="0063098D" w:rsidRPr="005C4670" w:rsidRDefault="0063098D" w:rsidP="00ED0E3A">
      <w:pPr>
        <w:pStyle w:val="ListParagraph"/>
        <w:ind w:left="0"/>
        <w:rPr>
          <w:b/>
        </w:rPr>
      </w:pPr>
      <w:r w:rsidRPr="005C4670">
        <w:rPr>
          <w:b/>
        </w:rPr>
        <w:t>201</w:t>
      </w:r>
      <w:r w:rsidR="00F3004A" w:rsidRPr="005C4670">
        <w:rPr>
          <w:b/>
        </w:rPr>
        <w:t>7</w:t>
      </w:r>
      <w:r w:rsidR="00F81BA6" w:rsidRPr="005C4670">
        <w:rPr>
          <w:b/>
        </w:rPr>
        <w:t>/58</w:t>
      </w:r>
      <w:r w:rsidRPr="005C4670">
        <w:rPr>
          <w:b/>
        </w:rPr>
        <w:tab/>
        <w:t>Neighbourhood Management</w:t>
      </w:r>
      <w:r w:rsidR="00DE389B" w:rsidRPr="005C4670">
        <w:rPr>
          <w:b/>
        </w:rPr>
        <w:t xml:space="preserve"> – to report on any issues within the parish</w:t>
      </w:r>
    </w:p>
    <w:p w:rsidR="00786F45" w:rsidRDefault="00BF05D6" w:rsidP="00786F45">
      <w:pPr>
        <w:pStyle w:val="ListParagraph"/>
        <w:numPr>
          <w:ilvl w:val="0"/>
          <w:numId w:val="9"/>
        </w:numPr>
        <w:ind w:left="360"/>
      </w:pPr>
      <w:r>
        <w:t>Plague of rats in Cambo, with several having been caught</w:t>
      </w:r>
      <w:r w:rsidR="00D31FA6">
        <w:t>, and it was thought National Trust were to engage</w:t>
      </w:r>
      <w:r w:rsidR="00786F45">
        <w:t xml:space="preserve"> rat catcher, S Richards to enquire on this.  It did appear there was a greater problem in general with rats this year.</w:t>
      </w:r>
    </w:p>
    <w:p w:rsidR="00786F45" w:rsidRDefault="00786F45" w:rsidP="00786F45">
      <w:pPr>
        <w:pStyle w:val="ListParagraph"/>
        <w:numPr>
          <w:ilvl w:val="0"/>
          <w:numId w:val="9"/>
        </w:numPr>
        <w:ind w:left="360"/>
      </w:pPr>
      <w:r>
        <w:t xml:space="preserve">Further accident at Scots Gap junction, however vegetation had grown over signs, and this </w:t>
      </w:r>
      <w:r w:rsidR="00D31FA6">
        <w:t>would</w:t>
      </w:r>
      <w:r>
        <w:t xml:space="preserve"> be the </w:t>
      </w:r>
      <w:r w:rsidR="00D31FA6">
        <w:t xml:space="preserve">land </w:t>
      </w:r>
      <w:r>
        <w:t>owner</w:t>
      </w:r>
      <w:r w:rsidR="00D31FA6">
        <w:t>’s responsibility</w:t>
      </w:r>
      <w:r>
        <w:t xml:space="preserve">, S Jones to speak to </w:t>
      </w:r>
      <w:r w:rsidR="00D31FA6">
        <w:t>gentleman</w:t>
      </w:r>
      <w:r>
        <w:t>.  SLOW sign</w:t>
      </w:r>
      <w:r w:rsidR="00D31FA6">
        <w:t>s</w:t>
      </w:r>
      <w:r>
        <w:t xml:space="preserve"> would benefit from refreshing, </w:t>
      </w:r>
      <w:r w:rsidR="00D31FA6">
        <w:t xml:space="preserve">and possible additional signs - </w:t>
      </w:r>
      <w:r>
        <w:t>Clerk to contact NCC.</w:t>
      </w:r>
      <w:r w:rsidR="0043480C">
        <w:t xml:space="preserve">  </w:t>
      </w:r>
    </w:p>
    <w:p w:rsidR="0043480C" w:rsidRDefault="0043480C" w:rsidP="00786F45">
      <w:pPr>
        <w:pStyle w:val="ListParagraph"/>
        <w:numPr>
          <w:ilvl w:val="0"/>
          <w:numId w:val="9"/>
        </w:numPr>
        <w:ind w:left="360"/>
      </w:pPr>
      <w:r>
        <w:t xml:space="preserve">Mares tail problematic, </w:t>
      </w:r>
      <w:r w:rsidR="00D31FA6">
        <w:t>with</w:t>
      </w:r>
      <w:r w:rsidR="008D1E1E">
        <w:t xml:space="preserve"> County Council ha</w:t>
      </w:r>
      <w:r w:rsidR="00D31FA6">
        <w:t>ving</w:t>
      </w:r>
      <w:r w:rsidR="008D1E1E">
        <w:t xml:space="preserve"> attended to area in Middleton, however they had only taken tops of with one spray, and within a fortnight, </w:t>
      </w:r>
      <w:r w:rsidR="00D31FA6">
        <w:t xml:space="preserve">it had been </w:t>
      </w:r>
      <w:r w:rsidR="008D1E1E">
        <w:t>evident once more.</w:t>
      </w:r>
      <w:r w:rsidR="0092379A">
        <w:t xml:space="preserve">  </w:t>
      </w:r>
    </w:p>
    <w:p w:rsidR="0084684D" w:rsidRDefault="0084684D" w:rsidP="00786F45">
      <w:pPr>
        <w:pStyle w:val="ListParagraph"/>
        <w:numPr>
          <w:ilvl w:val="0"/>
          <w:numId w:val="9"/>
        </w:numPr>
        <w:ind w:left="360"/>
      </w:pPr>
      <w:r>
        <w:t>Problems with</w:t>
      </w:r>
      <w:r w:rsidR="00D46F4D">
        <w:t xml:space="preserve"> untaxed car being</w:t>
      </w:r>
      <w:r>
        <w:t xml:space="preserve"> park</w:t>
      </w:r>
      <w:r w:rsidR="00D46F4D">
        <w:t>ed</w:t>
      </w:r>
      <w:r>
        <w:t xml:space="preserve"> at Birches, however not a County or Parish Council matter</w:t>
      </w:r>
      <w:r w:rsidR="00D46F4D">
        <w:t>, with advice telephone number 101 be dialed, however police had said this not their business</w:t>
      </w:r>
      <w:r w:rsidR="00D31FA6">
        <w:t>, D Cowan to seek further information on County Council web-site regarding abandoned vehicles</w:t>
      </w:r>
      <w:r w:rsidR="00D46F4D">
        <w:t>.</w:t>
      </w:r>
      <w:r w:rsidR="00797A21">
        <w:t xml:space="preserve">  </w:t>
      </w:r>
      <w:r w:rsidR="00234FFB">
        <w:t xml:space="preserve">  </w:t>
      </w:r>
    </w:p>
    <w:p w:rsidR="003540A6" w:rsidRDefault="003540A6" w:rsidP="00786F45">
      <w:pPr>
        <w:pStyle w:val="ListParagraph"/>
        <w:numPr>
          <w:ilvl w:val="0"/>
          <w:numId w:val="9"/>
        </w:numPr>
        <w:ind w:left="360"/>
      </w:pPr>
      <w:r>
        <w:t xml:space="preserve">Further grave had sunk in Cemetery, J Ballantine to </w:t>
      </w:r>
      <w:r w:rsidR="00DA0F7E">
        <w:t xml:space="preserve">confirm which grave </w:t>
      </w:r>
      <w:r w:rsidR="00D31FA6">
        <w:t>this</w:t>
      </w:r>
      <w:r w:rsidR="00DA0F7E">
        <w:t xml:space="preserve"> is.</w:t>
      </w:r>
    </w:p>
    <w:p w:rsidR="00865F3A" w:rsidRPr="00865F3A" w:rsidRDefault="00865F3A" w:rsidP="00ED0E3A">
      <w:pPr>
        <w:pStyle w:val="ListParagraph"/>
        <w:ind w:left="0"/>
      </w:pPr>
    </w:p>
    <w:p w:rsidR="00A119B3" w:rsidRPr="005C4670" w:rsidRDefault="00F81BA6" w:rsidP="00ED0E3A">
      <w:pPr>
        <w:pStyle w:val="ListParagraph"/>
        <w:ind w:left="0"/>
        <w:rPr>
          <w:b/>
        </w:rPr>
      </w:pPr>
      <w:r w:rsidRPr="005C4670">
        <w:rPr>
          <w:b/>
        </w:rPr>
        <w:t>2017/59</w:t>
      </w:r>
      <w:r w:rsidR="00A119B3" w:rsidRPr="005C4670">
        <w:rPr>
          <w:b/>
        </w:rPr>
        <w:tab/>
        <w:t>Risk Assessment/Asset Reg</w:t>
      </w:r>
      <w:r w:rsidR="00B75653" w:rsidRPr="005C4670">
        <w:rPr>
          <w:b/>
        </w:rPr>
        <w:t>ister</w:t>
      </w:r>
      <w:r w:rsidR="00DE389B" w:rsidRPr="005C4670">
        <w:rPr>
          <w:b/>
        </w:rPr>
        <w:t xml:space="preserve"> – to review documents</w:t>
      </w:r>
    </w:p>
    <w:p w:rsidR="00F81BA6" w:rsidRDefault="005C4670" w:rsidP="00ED0E3A">
      <w:pPr>
        <w:pStyle w:val="ListParagraph"/>
        <w:ind w:left="0"/>
      </w:pPr>
      <w:r>
        <w:t>Risk Assessment/Asset Register circulated to a</w:t>
      </w:r>
      <w:r w:rsidR="008D1E1E">
        <w:t>l</w:t>
      </w:r>
      <w:r>
        <w:t>l Cllrs for review/comment</w:t>
      </w:r>
      <w:r w:rsidR="00DA0F7E">
        <w:t xml:space="preserve"> and it was confirmed sufficient for the present needs of the Parish Council.</w:t>
      </w:r>
    </w:p>
    <w:p w:rsidR="005C4670" w:rsidRPr="005C4670" w:rsidRDefault="005C4670" w:rsidP="00ED0E3A">
      <w:pPr>
        <w:pStyle w:val="ListParagraph"/>
        <w:ind w:left="0"/>
      </w:pPr>
    </w:p>
    <w:p w:rsidR="00F70A06" w:rsidRPr="005C4670" w:rsidRDefault="00DC2CDB" w:rsidP="00ED0E3A">
      <w:pPr>
        <w:pStyle w:val="ListParagraph"/>
        <w:ind w:left="0"/>
        <w:rPr>
          <w:b/>
        </w:rPr>
      </w:pPr>
      <w:r w:rsidRPr="005C4670">
        <w:rPr>
          <w:b/>
        </w:rPr>
        <w:t>201</w:t>
      </w:r>
      <w:r w:rsidR="00F3004A" w:rsidRPr="005C4670">
        <w:rPr>
          <w:b/>
        </w:rPr>
        <w:t>7</w:t>
      </w:r>
      <w:r w:rsidRPr="005C4670">
        <w:rPr>
          <w:b/>
        </w:rPr>
        <w:t>/</w:t>
      </w:r>
      <w:r w:rsidR="00F81BA6" w:rsidRPr="005C4670">
        <w:rPr>
          <w:b/>
        </w:rPr>
        <w:t>60</w:t>
      </w:r>
      <w:r w:rsidRPr="005C4670">
        <w:rPr>
          <w:b/>
        </w:rPr>
        <w:tab/>
      </w:r>
      <w:r w:rsidR="007E61E5" w:rsidRPr="005C4670">
        <w:rPr>
          <w:b/>
        </w:rPr>
        <w:t>Correspondence</w:t>
      </w:r>
    </w:p>
    <w:p w:rsidR="00F70A06" w:rsidRPr="00FD2B25" w:rsidRDefault="00F70A06" w:rsidP="00ED0E3A">
      <w:pPr>
        <w:pStyle w:val="ListParagraph"/>
        <w:numPr>
          <w:ilvl w:val="0"/>
          <w:numId w:val="6"/>
        </w:numPr>
        <w:ind w:left="0"/>
        <w:rPr>
          <w:b/>
        </w:rPr>
      </w:pPr>
      <w:r w:rsidRPr="005C4670">
        <w:rPr>
          <w:rFonts w:cs="Arial"/>
        </w:rPr>
        <w:t>Northumberland County Council – The Green Dog Walkers Responsible Dog Ownership Campaign</w:t>
      </w:r>
      <w:r w:rsidR="00DA0F7E">
        <w:rPr>
          <w:rFonts w:cs="Arial"/>
        </w:rPr>
        <w:t xml:space="preserve"> – to encourage dog walkers to pick up their dog mess.</w:t>
      </w:r>
    </w:p>
    <w:p w:rsidR="00FD2B25" w:rsidRPr="008D1E1E" w:rsidRDefault="00FD2B25" w:rsidP="00ED0E3A">
      <w:pPr>
        <w:pStyle w:val="ListParagraph"/>
        <w:numPr>
          <w:ilvl w:val="0"/>
          <w:numId w:val="6"/>
        </w:numPr>
        <w:tabs>
          <w:tab w:val="left" w:pos="1275"/>
        </w:tabs>
        <w:spacing w:after="0"/>
        <w:ind w:left="0"/>
      </w:pPr>
      <w:r>
        <w:rPr>
          <w:rFonts w:cs="Arial"/>
        </w:rPr>
        <w:t>County Council – LTP 2018 – 19 – to agree/discuss priorities</w:t>
      </w:r>
      <w:r w:rsidR="00503614">
        <w:rPr>
          <w:rFonts w:cs="Arial"/>
        </w:rPr>
        <w:t xml:space="preserve"> – it was agreed to retain the current requests of </w:t>
      </w:r>
      <w:r w:rsidR="00DA0F7E">
        <w:rPr>
          <w:rFonts w:cs="Arial"/>
        </w:rPr>
        <w:t>extra parking at Oakford, concerns about crossing busy road outside Wallington Hall, request for speed limit signs for Middleton.</w:t>
      </w:r>
    </w:p>
    <w:p w:rsidR="008D1E1E" w:rsidRDefault="008D1E1E" w:rsidP="00ED0E3A">
      <w:pPr>
        <w:pStyle w:val="ListParagraph"/>
        <w:numPr>
          <w:ilvl w:val="0"/>
          <w:numId w:val="6"/>
        </w:numPr>
        <w:tabs>
          <w:tab w:val="left" w:pos="1275"/>
        </w:tabs>
        <w:spacing w:after="0"/>
        <w:ind w:left="0"/>
      </w:pPr>
      <w:r>
        <w:rPr>
          <w:rFonts w:cs="Arial"/>
        </w:rPr>
        <w:t xml:space="preserve">Northumberland County Council – notice of withdrawal of Core Strategy </w:t>
      </w:r>
      <w:r w:rsidR="00DA0F7E">
        <w:rPr>
          <w:rFonts w:cs="Arial"/>
        </w:rPr>
        <w:t>from examination</w:t>
      </w:r>
    </w:p>
    <w:p w:rsidR="00FD2B25" w:rsidRPr="005C4670" w:rsidRDefault="00FD2B25" w:rsidP="00786F45">
      <w:pPr>
        <w:pStyle w:val="ListParagraph"/>
        <w:ind w:left="0"/>
        <w:rPr>
          <w:b/>
        </w:rPr>
      </w:pPr>
    </w:p>
    <w:p w:rsidR="00F70A06" w:rsidRPr="005C4670" w:rsidRDefault="00F70A06" w:rsidP="00ED0E3A">
      <w:pPr>
        <w:pStyle w:val="ListParagraph"/>
        <w:ind w:left="0"/>
        <w:rPr>
          <w:b/>
        </w:rPr>
      </w:pPr>
    </w:p>
    <w:p w:rsidR="007E61E5" w:rsidRPr="005C4670" w:rsidRDefault="00F81BA6" w:rsidP="00ED0E3A">
      <w:pPr>
        <w:pStyle w:val="ListParagraph"/>
        <w:ind w:left="0"/>
        <w:rPr>
          <w:b/>
        </w:rPr>
      </w:pPr>
      <w:r w:rsidRPr="005C4670">
        <w:rPr>
          <w:b/>
        </w:rPr>
        <w:t>2017/61</w:t>
      </w:r>
      <w:r w:rsidR="0063098D" w:rsidRPr="005C4670">
        <w:rPr>
          <w:b/>
        </w:rPr>
        <w:tab/>
        <w:t>Urgent</w:t>
      </w:r>
      <w:r w:rsidR="007E61E5" w:rsidRPr="005C4670">
        <w:rPr>
          <w:b/>
        </w:rPr>
        <w:t xml:space="preserve"> Business</w:t>
      </w:r>
    </w:p>
    <w:p w:rsidR="00F70A06" w:rsidRDefault="00D31FA6" w:rsidP="00ED0E3A">
      <w:pPr>
        <w:pStyle w:val="ListParagraph"/>
        <w:ind w:left="0"/>
      </w:pPr>
      <w:r>
        <w:t>There was no urgent business.</w:t>
      </w:r>
    </w:p>
    <w:p w:rsidR="00D31FA6" w:rsidRDefault="00D31FA6" w:rsidP="00ED0E3A">
      <w:pPr>
        <w:pStyle w:val="ListParagraph"/>
        <w:ind w:left="0"/>
      </w:pPr>
    </w:p>
    <w:p w:rsidR="00D31FA6" w:rsidRPr="00D31FA6" w:rsidRDefault="00D31FA6" w:rsidP="00ED0E3A">
      <w:pPr>
        <w:pStyle w:val="ListParagraph"/>
        <w:ind w:left="0"/>
      </w:pPr>
      <w:r>
        <w:t>The meeting closed at 830pm</w:t>
      </w:r>
    </w:p>
    <w:p w:rsidR="004854EA" w:rsidRPr="005C4670" w:rsidRDefault="004854EA" w:rsidP="00ED0E3A">
      <w:pPr>
        <w:pStyle w:val="ListParagraph"/>
        <w:ind w:left="0"/>
        <w:rPr>
          <w:b/>
        </w:rPr>
      </w:pPr>
    </w:p>
    <w:p w:rsidR="00DC2CDB" w:rsidRPr="005C4670" w:rsidRDefault="00DC2CDB" w:rsidP="00ED0E3A">
      <w:pPr>
        <w:pStyle w:val="ListParagraph"/>
        <w:spacing w:after="0"/>
        <w:ind w:left="0"/>
        <w:rPr>
          <w:rFonts w:cs="Arial"/>
        </w:rPr>
      </w:pPr>
      <w:r w:rsidRPr="005C4670">
        <w:rPr>
          <w:noProof/>
          <w:lang w:val="en-GB" w:eastAsia="en-GB"/>
        </w:rPr>
        <w:drawing>
          <wp:inline distT="0" distB="0" distL="0" distR="0" wp14:anchorId="1FACD245" wp14:editId="440B55D1">
            <wp:extent cx="1476375" cy="781050"/>
            <wp:effectExtent l="0" t="0" r="9525" b="0"/>
            <wp:docPr id="1" name="Picture 1" descr="C:\Users\Steven\Downloads\imageedit_4_322714378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even\Downloads\imageedit_4_3227143786.gif"/>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76375" cy="781050"/>
                    </a:xfrm>
                    <a:prstGeom prst="rect">
                      <a:avLst/>
                    </a:prstGeom>
                    <a:noFill/>
                    <a:ln>
                      <a:noFill/>
                    </a:ln>
                  </pic:spPr>
                </pic:pic>
              </a:graphicData>
            </a:graphic>
          </wp:inline>
        </w:drawing>
      </w:r>
    </w:p>
    <w:p w:rsidR="00DC2CDB" w:rsidRPr="005C4670" w:rsidRDefault="00DC2CDB" w:rsidP="00ED0E3A">
      <w:pPr>
        <w:pStyle w:val="ListParagraph"/>
        <w:spacing w:after="0"/>
        <w:ind w:left="0"/>
        <w:rPr>
          <w:rFonts w:cs="Arial"/>
        </w:rPr>
      </w:pPr>
      <w:r w:rsidRPr="005C4670">
        <w:rPr>
          <w:rFonts w:cs="Arial"/>
        </w:rPr>
        <w:t>Claire Miller</w:t>
      </w:r>
    </w:p>
    <w:p w:rsidR="00257E86" w:rsidRPr="005C4670" w:rsidRDefault="00DC2CDB" w:rsidP="00ED0E3A">
      <w:pPr>
        <w:pStyle w:val="ListParagraph"/>
        <w:spacing w:after="0"/>
        <w:ind w:left="0"/>
      </w:pPr>
      <w:r w:rsidRPr="005C4670">
        <w:rPr>
          <w:rFonts w:cs="Arial"/>
        </w:rPr>
        <w:t>Parish Clerk</w:t>
      </w:r>
    </w:p>
    <w:sectPr w:rsidR="00257E86" w:rsidRPr="005C4670" w:rsidSect="00257E86">
      <w:pgSz w:w="12240" w:h="15840"/>
      <w:pgMar w:top="284" w:right="567" w:bottom="284" w:left="56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5491" w:rsidRDefault="005E5491" w:rsidP="0063098D">
      <w:pPr>
        <w:spacing w:after="0"/>
      </w:pPr>
      <w:r>
        <w:separator/>
      </w:r>
    </w:p>
  </w:endnote>
  <w:endnote w:type="continuationSeparator" w:id="0">
    <w:p w:rsidR="005E5491" w:rsidRDefault="005E5491" w:rsidP="0063098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5491" w:rsidRDefault="005E5491" w:rsidP="0063098D">
      <w:pPr>
        <w:spacing w:after="0"/>
      </w:pPr>
      <w:r>
        <w:separator/>
      </w:r>
    </w:p>
  </w:footnote>
  <w:footnote w:type="continuationSeparator" w:id="0">
    <w:p w:rsidR="005E5491" w:rsidRDefault="005E5491" w:rsidP="0063098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014E7"/>
    <w:multiLevelType w:val="hybridMultilevel"/>
    <w:tmpl w:val="BD24C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B5551E"/>
    <w:multiLevelType w:val="hybridMultilevel"/>
    <w:tmpl w:val="55E0C6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E466E7"/>
    <w:multiLevelType w:val="hybridMultilevel"/>
    <w:tmpl w:val="0316A7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DAF3674"/>
    <w:multiLevelType w:val="hybridMultilevel"/>
    <w:tmpl w:val="8CB693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0117091"/>
    <w:multiLevelType w:val="hybridMultilevel"/>
    <w:tmpl w:val="0DCA4C6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31570219"/>
    <w:multiLevelType w:val="hybridMultilevel"/>
    <w:tmpl w:val="E33C0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F1F5931"/>
    <w:multiLevelType w:val="hybridMultilevel"/>
    <w:tmpl w:val="C88E936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4D0F04B9"/>
    <w:multiLevelType w:val="hybridMultilevel"/>
    <w:tmpl w:val="2AAC57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7A3357BF"/>
    <w:multiLevelType w:val="hybridMultilevel"/>
    <w:tmpl w:val="16EEE6C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7"/>
  </w:num>
  <w:num w:numId="5">
    <w:abstractNumId w:val="7"/>
  </w:num>
  <w:num w:numId="6">
    <w:abstractNumId w:val="6"/>
  </w:num>
  <w:num w:numId="7">
    <w:abstractNumId w:val="4"/>
  </w:num>
  <w:num w:numId="8">
    <w:abstractNumId w:val="5"/>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61E5"/>
    <w:rsid w:val="000109E0"/>
    <w:rsid w:val="00014024"/>
    <w:rsid w:val="00017BBE"/>
    <w:rsid w:val="000215D0"/>
    <w:rsid w:val="00087B3F"/>
    <w:rsid w:val="000A1C70"/>
    <w:rsid w:val="000D48E8"/>
    <w:rsid w:val="00132428"/>
    <w:rsid w:val="0017580C"/>
    <w:rsid w:val="00195B72"/>
    <w:rsid w:val="001F0B09"/>
    <w:rsid w:val="002028AF"/>
    <w:rsid w:val="00212C74"/>
    <w:rsid w:val="00231E70"/>
    <w:rsid w:val="00234FFB"/>
    <w:rsid w:val="0024465D"/>
    <w:rsid w:val="00257E86"/>
    <w:rsid w:val="00262280"/>
    <w:rsid w:val="0028583A"/>
    <w:rsid w:val="002D435D"/>
    <w:rsid w:val="002D535D"/>
    <w:rsid w:val="0035018D"/>
    <w:rsid w:val="003540A6"/>
    <w:rsid w:val="00385AB0"/>
    <w:rsid w:val="004170EB"/>
    <w:rsid w:val="00417860"/>
    <w:rsid w:val="004264CD"/>
    <w:rsid w:val="0043480C"/>
    <w:rsid w:val="004854EA"/>
    <w:rsid w:val="004B3405"/>
    <w:rsid w:val="004D1A7A"/>
    <w:rsid w:val="004E222E"/>
    <w:rsid w:val="004E32B5"/>
    <w:rsid w:val="00503614"/>
    <w:rsid w:val="00521500"/>
    <w:rsid w:val="00524993"/>
    <w:rsid w:val="00542BBA"/>
    <w:rsid w:val="005B50AA"/>
    <w:rsid w:val="005C4670"/>
    <w:rsid w:val="005D1BA6"/>
    <w:rsid w:val="005E5491"/>
    <w:rsid w:val="00623FBC"/>
    <w:rsid w:val="0063098D"/>
    <w:rsid w:val="006430B8"/>
    <w:rsid w:val="00656DFD"/>
    <w:rsid w:val="00665B79"/>
    <w:rsid w:val="00670458"/>
    <w:rsid w:val="00691746"/>
    <w:rsid w:val="006C2C57"/>
    <w:rsid w:val="006D0B72"/>
    <w:rsid w:val="00786F45"/>
    <w:rsid w:val="00797A21"/>
    <w:rsid w:val="007E61E5"/>
    <w:rsid w:val="00830869"/>
    <w:rsid w:val="00832A10"/>
    <w:rsid w:val="0084684D"/>
    <w:rsid w:val="00865F3A"/>
    <w:rsid w:val="008C5C9C"/>
    <w:rsid w:val="008C6134"/>
    <w:rsid w:val="008D1E1E"/>
    <w:rsid w:val="00907902"/>
    <w:rsid w:val="00915C1C"/>
    <w:rsid w:val="0092379A"/>
    <w:rsid w:val="009A00B7"/>
    <w:rsid w:val="009A5059"/>
    <w:rsid w:val="009D5D89"/>
    <w:rsid w:val="009D63E8"/>
    <w:rsid w:val="00A10C42"/>
    <w:rsid w:val="00A119B3"/>
    <w:rsid w:val="00AA38AA"/>
    <w:rsid w:val="00AA70B3"/>
    <w:rsid w:val="00AC7080"/>
    <w:rsid w:val="00B62131"/>
    <w:rsid w:val="00B75653"/>
    <w:rsid w:val="00B92724"/>
    <w:rsid w:val="00BA681E"/>
    <w:rsid w:val="00BF05D6"/>
    <w:rsid w:val="00BF7C0C"/>
    <w:rsid w:val="00C110D9"/>
    <w:rsid w:val="00C534CB"/>
    <w:rsid w:val="00C548DD"/>
    <w:rsid w:val="00CC7D8B"/>
    <w:rsid w:val="00CD30BA"/>
    <w:rsid w:val="00D31FA6"/>
    <w:rsid w:val="00D46F4D"/>
    <w:rsid w:val="00DA0F7E"/>
    <w:rsid w:val="00DA4AA6"/>
    <w:rsid w:val="00DC2CDB"/>
    <w:rsid w:val="00DD7C88"/>
    <w:rsid w:val="00DE389B"/>
    <w:rsid w:val="00ED0E3A"/>
    <w:rsid w:val="00EE4E45"/>
    <w:rsid w:val="00EE75B4"/>
    <w:rsid w:val="00F10DA1"/>
    <w:rsid w:val="00F3004A"/>
    <w:rsid w:val="00F36379"/>
    <w:rsid w:val="00F51961"/>
    <w:rsid w:val="00F53F14"/>
    <w:rsid w:val="00F70A06"/>
    <w:rsid w:val="00F81BA6"/>
    <w:rsid w:val="00F8771F"/>
    <w:rsid w:val="00F93F20"/>
    <w:rsid w:val="00FD2B25"/>
    <w:rsid w:val="00FD5E32"/>
    <w:rsid w:val="00FE08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AAAE4"/>
  <w15:docId w15:val="{66D5CC5F-21D1-4378-BBC2-0592F78072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E61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E61E5"/>
    <w:pPr>
      <w:ind w:left="720"/>
      <w:contextualSpacing/>
    </w:pPr>
  </w:style>
  <w:style w:type="character" w:styleId="Hyperlink">
    <w:name w:val="Hyperlink"/>
    <w:basedOn w:val="DefaultParagraphFont"/>
    <w:uiPriority w:val="99"/>
    <w:unhideWhenUsed/>
    <w:rsid w:val="007E61E5"/>
    <w:rPr>
      <w:color w:val="0000FF" w:themeColor="hyperlink"/>
      <w:u w:val="single"/>
    </w:rPr>
  </w:style>
  <w:style w:type="paragraph" w:styleId="BalloonText">
    <w:name w:val="Balloon Text"/>
    <w:basedOn w:val="Normal"/>
    <w:link w:val="BalloonTextChar"/>
    <w:uiPriority w:val="99"/>
    <w:semiHidden/>
    <w:unhideWhenUsed/>
    <w:rsid w:val="00DC2CDB"/>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2CDB"/>
    <w:rPr>
      <w:rFonts w:ascii="Tahoma" w:hAnsi="Tahoma" w:cs="Tahoma"/>
      <w:sz w:val="16"/>
      <w:szCs w:val="16"/>
    </w:rPr>
  </w:style>
  <w:style w:type="paragraph" w:styleId="Header">
    <w:name w:val="header"/>
    <w:basedOn w:val="Normal"/>
    <w:link w:val="HeaderChar"/>
    <w:uiPriority w:val="99"/>
    <w:unhideWhenUsed/>
    <w:rsid w:val="0063098D"/>
    <w:pPr>
      <w:tabs>
        <w:tab w:val="center" w:pos="4680"/>
        <w:tab w:val="right" w:pos="9360"/>
      </w:tabs>
      <w:spacing w:after="0"/>
    </w:pPr>
  </w:style>
  <w:style w:type="character" w:customStyle="1" w:styleId="HeaderChar">
    <w:name w:val="Header Char"/>
    <w:basedOn w:val="DefaultParagraphFont"/>
    <w:link w:val="Header"/>
    <w:uiPriority w:val="99"/>
    <w:rsid w:val="0063098D"/>
  </w:style>
  <w:style w:type="paragraph" w:styleId="Footer">
    <w:name w:val="footer"/>
    <w:basedOn w:val="Normal"/>
    <w:link w:val="FooterChar"/>
    <w:uiPriority w:val="99"/>
    <w:unhideWhenUsed/>
    <w:rsid w:val="0063098D"/>
    <w:pPr>
      <w:tabs>
        <w:tab w:val="center" w:pos="4680"/>
        <w:tab w:val="right" w:pos="9360"/>
      </w:tabs>
      <w:spacing w:after="0"/>
    </w:pPr>
  </w:style>
  <w:style w:type="character" w:customStyle="1" w:styleId="FooterChar">
    <w:name w:val="Footer Char"/>
    <w:basedOn w:val="DefaultParagraphFont"/>
    <w:link w:val="Footer"/>
    <w:uiPriority w:val="99"/>
    <w:rsid w:val="00630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1986283">
      <w:bodyDiv w:val="1"/>
      <w:marLeft w:val="0"/>
      <w:marRight w:val="0"/>
      <w:marTop w:val="0"/>
      <w:marBottom w:val="0"/>
      <w:divBdr>
        <w:top w:val="none" w:sz="0" w:space="0" w:color="auto"/>
        <w:left w:val="none" w:sz="0" w:space="0" w:color="auto"/>
        <w:bottom w:val="none" w:sz="0" w:space="0" w:color="auto"/>
        <w:right w:val="none" w:sz="0" w:space="0" w:color="auto"/>
      </w:divBdr>
    </w:div>
    <w:div w:id="1945116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109</TotalTime>
  <Pages>1</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miller</dc:creator>
  <cp:lastModifiedBy>claire miller</cp:lastModifiedBy>
  <cp:revision>104</cp:revision>
  <cp:lastPrinted>2017-07-25T07:14:00Z</cp:lastPrinted>
  <dcterms:created xsi:type="dcterms:W3CDTF">2017-07-14T13:11:00Z</dcterms:created>
  <dcterms:modified xsi:type="dcterms:W3CDTF">2017-07-25T07:14:00Z</dcterms:modified>
</cp:coreProperties>
</file>