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EC57" w14:textId="049B14DF" w:rsidR="00B44B47" w:rsidRPr="000B56CE" w:rsidRDefault="00B44B47" w:rsidP="00A41F26">
      <w:pPr>
        <w:pStyle w:val="Heading1"/>
      </w:pPr>
      <w:r w:rsidRPr="000B56CE">
        <w:t xml:space="preserve">Minutes of the </w:t>
      </w:r>
      <w:r w:rsidR="000B56CE" w:rsidRPr="000B56CE">
        <w:t xml:space="preserve">Meeting </w:t>
      </w:r>
      <w:r w:rsidRPr="000B56CE">
        <w:t xml:space="preserve">of </w:t>
      </w:r>
      <w:r w:rsidR="00305735">
        <w:t>Plumtree</w:t>
      </w:r>
      <w:r w:rsidRPr="000B56CE">
        <w:t xml:space="preserve"> Parish Council held on </w:t>
      </w:r>
      <w:r w:rsidR="000B56CE" w:rsidRPr="000B56CE">
        <w:br/>
      </w:r>
      <w:r w:rsidR="00305735">
        <w:t>Mon</w:t>
      </w:r>
      <w:r w:rsidR="00D20339" w:rsidRPr="00D20339">
        <w:t xml:space="preserve">day </w:t>
      </w:r>
      <w:r w:rsidR="00A97BF6">
        <w:t>2</w:t>
      </w:r>
      <w:r w:rsidR="00DE40B0">
        <w:t>3</w:t>
      </w:r>
      <w:r w:rsidR="007F485C">
        <w:t xml:space="preserve"> Ma</w:t>
      </w:r>
      <w:r w:rsidR="00DE40B0">
        <w:t>y</w:t>
      </w:r>
      <w:r w:rsidR="0039754A">
        <w:t xml:space="preserve"> 2022</w:t>
      </w:r>
      <w:r w:rsidR="00D20339" w:rsidRPr="00D20339">
        <w:t xml:space="preserve">, </w:t>
      </w:r>
      <w:r w:rsidR="00F66AB4">
        <w:t xml:space="preserve">in the Burnside Memorial Hall, </w:t>
      </w:r>
      <w:r w:rsidR="00D20339" w:rsidRPr="00D20339">
        <w:t xml:space="preserve">at </w:t>
      </w:r>
      <w:r w:rsidR="007F3977">
        <w:t>7.00</w:t>
      </w:r>
      <w:r w:rsidR="00D20339" w:rsidRPr="00D20339">
        <w:t>pm</w:t>
      </w:r>
      <w:r w:rsidRPr="000B56CE">
        <w:t>.</w:t>
      </w:r>
    </w:p>
    <w:p w14:paraId="3B60D069" w14:textId="77777777" w:rsidR="00947D5F" w:rsidRPr="000B56CE" w:rsidRDefault="00947D5F" w:rsidP="000B56CE"/>
    <w:p w14:paraId="4BE15C52" w14:textId="6DF3476D" w:rsidR="00B44B47" w:rsidRPr="000B56CE" w:rsidRDefault="00D20339" w:rsidP="00A41F26">
      <w:pPr>
        <w:jc w:val="center"/>
      </w:pPr>
      <w:r w:rsidRPr="009E77C0">
        <w:rPr>
          <w:rFonts w:eastAsia="Arial Unicode MS"/>
        </w:rPr>
        <w:t xml:space="preserve">Couns. </w:t>
      </w:r>
      <w:r w:rsidR="00305735">
        <w:rPr>
          <w:rFonts w:eastAsia="Arial Unicode MS"/>
        </w:rPr>
        <w:t>Mike Bylina</w:t>
      </w:r>
      <w:r w:rsidR="00B44B47" w:rsidRPr="000B56CE">
        <w:t xml:space="preserve"> (chairman)</w:t>
      </w:r>
      <w:r w:rsidR="00B978AD">
        <w:t>,</w:t>
      </w:r>
    </w:p>
    <w:p w14:paraId="3749A04B" w14:textId="534DED2A" w:rsidR="00305735" w:rsidRPr="00305735" w:rsidRDefault="00305735" w:rsidP="00305735">
      <w:pPr>
        <w:jc w:val="center"/>
        <w:rPr>
          <w:rFonts w:eastAsia="Arial Unicode MS"/>
        </w:rPr>
      </w:pPr>
      <w:r w:rsidRPr="00305735">
        <w:rPr>
          <w:rFonts w:eastAsia="Arial Unicode MS"/>
        </w:rPr>
        <w:t>Adrian Kerrison, Jonnie Richards, Andrew Burnett</w:t>
      </w:r>
      <w:r w:rsidR="00DE40B0">
        <w:rPr>
          <w:rFonts w:eastAsia="Arial Unicode MS"/>
        </w:rPr>
        <w:t xml:space="preserve"> (A)</w:t>
      </w:r>
      <w:r w:rsidRPr="00305735">
        <w:rPr>
          <w:rFonts w:eastAsia="Arial Unicode MS"/>
        </w:rPr>
        <w:t>,</w:t>
      </w:r>
    </w:p>
    <w:p w14:paraId="1F9F94CD" w14:textId="035C769F" w:rsidR="00B44B47" w:rsidRPr="000B56CE" w:rsidRDefault="00305735" w:rsidP="00305735">
      <w:pPr>
        <w:jc w:val="center"/>
      </w:pPr>
      <w:r w:rsidRPr="00305735">
        <w:rPr>
          <w:rFonts w:eastAsia="Arial Unicode MS"/>
        </w:rPr>
        <w:t>Penny Perkins</w:t>
      </w:r>
      <w:r w:rsidR="007F485C">
        <w:rPr>
          <w:rFonts w:eastAsia="Arial Unicode MS"/>
        </w:rPr>
        <w:t xml:space="preserve"> (A)</w:t>
      </w:r>
      <w:r w:rsidRPr="00305735">
        <w:rPr>
          <w:rFonts w:eastAsia="Arial Unicode MS"/>
        </w:rPr>
        <w:t>, Mike Clark, Richard Fielding</w:t>
      </w:r>
    </w:p>
    <w:p w14:paraId="4614FC69" w14:textId="77777777" w:rsidR="00947D5F" w:rsidRPr="000B56CE" w:rsidRDefault="00947D5F" w:rsidP="000B56CE">
      <w:pPr>
        <w:rPr>
          <w:rFonts w:eastAsia="Arial Unicode MS"/>
        </w:rPr>
      </w:pPr>
    </w:p>
    <w:p w14:paraId="5619FCEA" w14:textId="7E2214D2" w:rsidR="009E77C0" w:rsidRDefault="009E77C0" w:rsidP="009E77C0">
      <w:pPr>
        <w:rPr>
          <w:rFonts w:eastAsia="Arial Unicode MS"/>
        </w:rPr>
      </w:pPr>
      <w:proofErr w:type="gramStart"/>
      <w:r w:rsidRPr="009E77C0">
        <w:rPr>
          <w:rFonts w:eastAsia="Arial Unicode MS"/>
        </w:rPr>
        <w:t>Also</w:t>
      </w:r>
      <w:proofErr w:type="gramEnd"/>
      <w:r w:rsidRPr="009E77C0">
        <w:rPr>
          <w:rFonts w:eastAsia="Arial Unicode MS"/>
        </w:rPr>
        <w:t xml:space="preserve"> present </w:t>
      </w:r>
      <w:r w:rsidR="00305735" w:rsidRPr="00305735">
        <w:rPr>
          <w:rFonts w:eastAsia="Arial Unicode MS"/>
        </w:rPr>
        <w:t>Clerk Mike Elliott</w:t>
      </w:r>
      <w:r w:rsidR="0039754A">
        <w:rPr>
          <w:rFonts w:eastAsia="Arial Unicode MS"/>
        </w:rPr>
        <w:t xml:space="preserve"> </w:t>
      </w:r>
      <w:r w:rsidR="007F485C" w:rsidRPr="007F485C">
        <w:rPr>
          <w:rFonts w:eastAsia="Arial Unicode MS"/>
        </w:rPr>
        <w:t xml:space="preserve">and Notts County Council member </w:t>
      </w:r>
      <w:proofErr w:type="spellStart"/>
      <w:r w:rsidR="007F485C" w:rsidRPr="007F485C">
        <w:rPr>
          <w:rFonts w:eastAsia="Arial Unicode MS"/>
        </w:rPr>
        <w:t>Coun</w:t>
      </w:r>
      <w:proofErr w:type="spellEnd"/>
      <w:r w:rsidR="007F485C" w:rsidRPr="007F485C">
        <w:rPr>
          <w:rFonts w:eastAsia="Arial Unicode MS"/>
        </w:rPr>
        <w:t>. John Cottee</w:t>
      </w:r>
      <w:r w:rsidR="00DE40B0">
        <w:rPr>
          <w:rFonts w:eastAsia="Arial Unicode MS"/>
        </w:rPr>
        <w:t xml:space="preserve"> </w:t>
      </w:r>
      <w:r w:rsidR="00DE40B0" w:rsidRPr="00DE40B0">
        <w:rPr>
          <w:rFonts w:eastAsia="Arial Unicode MS"/>
        </w:rPr>
        <w:t>and five members of the public</w:t>
      </w:r>
      <w:r w:rsidR="007F3977" w:rsidRPr="00FA712E">
        <w:t>.</w:t>
      </w:r>
    </w:p>
    <w:p w14:paraId="4114A894" w14:textId="50941B4B" w:rsidR="00305735" w:rsidRDefault="00305735" w:rsidP="009E77C0">
      <w:pPr>
        <w:rPr>
          <w:rFonts w:eastAsia="Arial Unicode MS"/>
        </w:rPr>
      </w:pPr>
    </w:p>
    <w:p w14:paraId="601032FB" w14:textId="55E83775" w:rsidR="00DE40B0" w:rsidRPr="0087454C" w:rsidRDefault="00DE40B0" w:rsidP="00DE40B0">
      <w:pPr>
        <w:pStyle w:val="ListParagraph"/>
      </w:pPr>
      <w:r w:rsidRPr="00DE40B0">
        <w:t>Election of chairman and vice chairman</w:t>
      </w:r>
    </w:p>
    <w:p w14:paraId="6880ABBC" w14:textId="040EF315" w:rsidR="00DE40B0" w:rsidRDefault="00DE40B0" w:rsidP="00DE40B0">
      <w:pPr>
        <w:pStyle w:val="Indent"/>
        <w:rPr>
          <w:rFonts w:eastAsia="Arial Unicode MS"/>
        </w:rPr>
      </w:pPr>
      <w:r>
        <w:rPr>
          <w:rFonts w:eastAsia="Arial Unicode MS"/>
        </w:rPr>
        <w:tab/>
      </w:r>
      <w:proofErr w:type="spellStart"/>
      <w:r w:rsidRPr="00DE40B0">
        <w:rPr>
          <w:rFonts w:eastAsia="Arial Unicode MS"/>
        </w:rPr>
        <w:t>Coun</w:t>
      </w:r>
      <w:proofErr w:type="spellEnd"/>
      <w:r w:rsidRPr="00DE40B0">
        <w:rPr>
          <w:rFonts w:eastAsia="Arial Unicode MS"/>
        </w:rPr>
        <w:t xml:space="preserve">. Mike Bylina was re-elected for 2022/2023 saying he was happy to take on the position for one more year but would retire at the end of the term, by which time he would have completed five years.  </w:t>
      </w:r>
      <w:proofErr w:type="spellStart"/>
      <w:r w:rsidRPr="00DE40B0">
        <w:rPr>
          <w:rFonts w:eastAsia="Arial Unicode MS"/>
        </w:rPr>
        <w:t>Coun</w:t>
      </w:r>
      <w:proofErr w:type="spellEnd"/>
      <w:r w:rsidRPr="00DE40B0">
        <w:rPr>
          <w:rFonts w:eastAsia="Arial Unicode MS"/>
        </w:rPr>
        <w:t>. Jonnie Richards was re-elected vice chairman.</w:t>
      </w:r>
    </w:p>
    <w:p w14:paraId="2B49425C" w14:textId="77777777" w:rsidR="00DE40B0" w:rsidRPr="009E77C0" w:rsidRDefault="00DE40B0" w:rsidP="00DE40B0">
      <w:pPr>
        <w:pStyle w:val="Indent"/>
        <w:rPr>
          <w:rFonts w:eastAsia="Arial Unicode MS"/>
        </w:rPr>
      </w:pPr>
    </w:p>
    <w:p w14:paraId="38108CEE" w14:textId="260D1DBF" w:rsidR="00D20339" w:rsidRPr="0087454C" w:rsidRDefault="009E77C0" w:rsidP="0087454C">
      <w:pPr>
        <w:pStyle w:val="ListParagraph"/>
      </w:pPr>
      <w:r w:rsidRPr="0087454C">
        <w:t>Apologies for Absence</w:t>
      </w:r>
    </w:p>
    <w:p w14:paraId="3E088349" w14:textId="4AA21C26" w:rsidR="009E77C0" w:rsidRPr="00233D93" w:rsidRDefault="00D20339" w:rsidP="00D20339">
      <w:pPr>
        <w:pStyle w:val="Indent"/>
        <w:rPr>
          <w:rFonts w:eastAsia="Arial Unicode MS"/>
        </w:rPr>
      </w:pPr>
      <w:r w:rsidRPr="00233D93">
        <w:rPr>
          <w:rFonts w:eastAsia="Arial Unicode MS"/>
        </w:rPr>
        <w:tab/>
      </w:r>
      <w:r w:rsidR="0039754A" w:rsidRPr="00233D93">
        <w:rPr>
          <w:rFonts w:eastAsia="Arial Unicode MS"/>
        </w:rPr>
        <w:t>Coun</w:t>
      </w:r>
      <w:r w:rsidR="00DE40B0" w:rsidRPr="00233D93">
        <w:rPr>
          <w:rFonts w:eastAsia="Arial Unicode MS"/>
        </w:rPr>
        <w:t>s</w:t>
      </w:r>
      <w:r w:rsidR="0039754A" w:rsidRPr="00233D93">
        <w:rPr>
          <w:rFonts w:eastAsia="Arial Unicode MS"/>
        </w:rPr>
        <w:t xml:space="preserve">. </w:t>
      </w:r>
      <w:r w:rsidR="00233D93" w:rsidRPr="00233D93">
        <w:rPr>
          <w:rFonts w:eastAsia="Arial Unicode MS"/>
        </w:rPr>
        <w:t xml:space="preserve">Penny </w:t>
      </w:r>
      <w:r w:rsidR="007F485C" w:rsidRPr="00233D93">
        <w:rPr>
          <w:rFonts w:eastAsia="Arial Unicode MS"/>
        </w:rPr>
        <w:t>Perkins</w:t>
      </w:r>
      <w:r w:rsidR="00DE40B0" w:rsidRPr="00233D93">
        <w:rPr>
          <w:rFonts w:eastAsia="Arial Unicode MS"/>
        </w:rPr>
        <w:t xml:space="preserve">, </w:t>
      </w:r>
      <w:r w:rsidR="00DE40B0" w:rsidRPr="00233D93">
        <w:t>Andrew Burnett</w:t>
      </w:r>
      <w:r w:rsidR="00A97BF6" w:rsidRPr="00233D93">
        <w:rPr>
          <w:rFonts w:eastAsia="Arial Unicode MS"/>
        </w:rPr>
        <w:t>.</w:t>
      </w:r>
    </w:p>
    <w:p w14:paraId="2A3D10B2" w14:textId="77777777" w:rsidR="00305735" w:rsidRPr="009E77C0" w:rsidRDefault="00305735" w:rsidP="00D20339">
      <w:pPr>
        <w:pStyle w:val="Indent"/>
        <w:rPr>
          <w:rFonts w:eastAsia="Arial Unicode MS"/>
        </w:rPr>
      </w:pPr>
    </w:p>
    <w:p w14:paraId="7D8839CD" w14:textId="7027C615" w:rsidR="00D20339" w:rsidRDefault="009E77C0" w:rsidP="0087454C">
      <w:pPr>
        <w:pStyle w:val="ListParagraph"/>
      </w:pPr>
      <w:r w:rsidRPr="009E77C0">
        <w:t>Declarations of Interest</w:t>
      </w:r>
    </w:p>
    <w:p w14:paraId="67A15F09" w14:textId="03D9AB44" w:rsidR="009E77C0" w:rsidRDefault="00DE40B0" w:rsidP="00DE40B0">
      <w:pPr>
        <w:pStyle w:val="Indent"/>
        <w:ind w:firstLine="0"/>
        <w:rPr>
          <w:rFonts w:eastAsia="Arial Unicode MS"/>
        </w:rPr>
      </w:pPr>
      <w:proofErr w:type="spellStart"/>
      <w:r>
        <w:rPr>
          <w:rFonts w:eastAsia="Arial Unicode MS"/>
        </w:rPr>
        <w:t>Coun</w:t>
      </w:r>
      <w:proofErr w:type="spellEnd"/>
      <w:r>
        <w:rPr>
          <w:rFonts w:eastAsia="Arial Unicode MS"/>
        </w:rPr>
        <w:t xml:space="preserve">. </w:t>
      </w:r>
      <w:r w:rsidRPr="00DE40B0">
        <w:rPr>
          <w:rFonts w:eastAsia="Arial Unicode MS"/>
        </w:rPr>
        <w:t>Richard Fielding for a planning matter</w:t>
      </w:r>
    </w:p>
    <w:p w14:paraId="74B3E247" w14:textId="33FCB7A1" w:rsidR="0087454C" w:rsidRDefault="0087454C" w:rsidP="00D20339">
      <w:pPr>
        <w:pStyle w:val="Indent"/>
        <w:rPr>
          <w:rFonts w:eastAsia="Arial Unicode MS"/>
        </w:rPr>
      </w:pPr>
    </w:p>
    <w:p w14:paraId="0685347C" w14:textId="7D371CDD" w:rsidR="0087454C" w:rsidRDefault="0087454C" w:rsidP="0087454C">
      <w:pPr>
        <w:pStyle w:val="ListParagraph"/>
      </w:pPr>
      <w:r w:rsidRPr="0087454C">
        <w:t>Minutes of the Meeting held o</w:t>
      </w:r>
      <w:r w:rsidR="00F66AB4">
        <w:t xml:space="preserve">n </w:t>
      </w:r>
      <w:r w:rsidR="0039754A">
        <w:t>2</w:t>
      </w:r>
      <w:r w:rsidR="00DE40B0">
        <w:t>1</w:t>
      </w:r>
      <w:r w:rsidR="007F485C">
        <w:t xml:space="preserve"> </w:t>
      </w:r>
      <w:r w:rsidR="00DE40B0">
        <w:t>March</w:t>
      </w:r>
      <w:r w:rsidR="007F485C">
        <w:t xml:space="preserve"> 2022</w:t>
      </w:r>
    </w:p>
    <w:p w14:paraId="011D5C75" w14:textId="688BB35C" w:rsidR="0087454C" w:rsidRDefault="0087454C" w:rsidP="00D20339">
      <w:pPr>
        <w:pStyle w:val="Indent"/>
        <w:rPr>
          <w:rFonts w:eastAsia="Arial Unicode MS"/>
        </w:rPr>
      </w:pPr>
      <w:r>
        <w:rPr>
          <w:rFonts w:eastAsia="Arial Unicode MS"/>
        </w:rPr>
        <w:tab/>
        <w:t>A</w:t>
      </w:r>
      <w:r w:rsidRPr="0087454C">
        <w:rPr>
          <w:rFonts w:eastAsia="Arial Unicode MS"/>
        </w:rPr>
        <w:t xml:space="preserve">ccepted as </w:t>
      </w:r>
      <w:r w:rsidR="00C042A7" w:rsidRPr="00C042A7">
        <w:rPr>
          <w:rFonts w:eastAsia="Arial Unicode MS"/>
        </w:rPr>
        <w:t xml:space="preserve">presented, </w:t>
      </w:r>
      <w:proofErr w:type="gramStart"/>
      <w:r w:rsidR="00C042A7" w:rsidRPr="00C042A7">
        <w:rPr>
          <w:rFonts w:eastAsia="Arial Unicode MS"/>
        </w:rPr>
        <w:t>approved</w:t>
      </w:r>
      <w:proofErr w:type="gramEnd"/>
      <w:r w:rsidR="00C042A7" w:rsidRPr="00C042A7">
        <w:rPr>
          <w:rFonts w:eastAsia="Arial Unicode MS"/>
        </w:rPr>
        <w:t xml:space="preserve"> </w:t>
      </w:r>
      <w:r w:rsidRPr="0087454C">
        <w:rPr>
          <w:rFonts w:eastAsia="Arial Unicode MS"/>
        </w:rPr>
        <w:t>and signed by the chairman.</w:t>
      </w:r>
    </w:p>
    <w:p w14:paraId="526CC66F" w14:textId="32056D63" w:rsidR="0039754A" w:rsidRDefault="0039754A" w:rsidP="00D20339">
      <w:pPr>
        <w:pStyle w:val="Indent"/>
        <w:rPr>
          <w:rFonts w:eastAsia="Arial Unicode MS"/>
        </w:rPr>
      </w:pPr>
    </w:p>
    <w:p w14:paraId="289FB327" w14:textId="481EC0C9" w:rsidR="0039754A" w:rsidRDefault="0039754A" w:rsidP="0039754A">
      <w:pPr>
        <w:pStyle w:val="ListParagraph"/>
      </w:pPr>
      <w:r w:rsidRPr="007F3977">
        <w:t>Open Session for members of the public</w:t>
      </w:r>
      <w:r w:rsidR="00DE40B0" w:rsidRPr="00DE40B0">
        <w:t xml:space="preserve"> (limited to 15 minutes, during which</w:t>
      </w:r>
      <w:r w:rsidR="00DE40B0">
        <w:t xml:space="preserve"> </w:t>
      </w:r>
      <w:r w:rsidR="00DE40B0" w:rsidRPr="00DE40B0">
        <w:t>no decisions can be taken)</w:t>
      </w:r>
    </w:p>
    <w:p w14:paraId="0B3A9226" w14:textId="49DC8D97" w:rsidR="0039754A" w:rsidRDefault="00233D93" w:rsidP="00233D93">
      <w:pPr>
        <w:pStyle w:val="Indent"/>
        <w:ind w:firstLine="0"/>
      </w:pPr>
      <w:r>
        <w:t>No matters were raised</w:t>
      </w:r>
      <w:r w:rsidRPr="00233D93">
        <w:t>.</w:t>
      </w:r>
    </w:p>
    <w:p w14:paraId="2B39272E" w14:textId="77777777" w:rsidR="00233D93" w:rsidRDefault="00233D93" w:rsidP="0039754A">
      <w:pPr>
        <w:pStyle w:val="Indent"/>
        <w:rPr>
          <w:rFonts w:eastAsia="Arial Unicode MS"/>
        </w:rPr>
      </w:pPr>
    </w:p>
    <w:p w14:paraId="70ED1210" w14:textId="77777777" w:rsidR="0039754A" w:rsidRPr="0087454C" w:rsidRDefault="0039754A" w:rsidP="0039754A">
      <w:pPr>
        <w:pStyle w:val="ListParagraph"/>
      </w:pPr>
      <w:r w:rsidRPr="0087454C">
        <w:t>Clerk’s Report</w:t>
      </w:r>
    </w:p>
    <w:p w14:paraId="41800EAA" w14:textId="2D30ACCD" w:rsidR="00DE40B0" w:rsidRDefault="0039754A" w:rsidP="00DE40B0">
      <w:pPr>
        <w:pStyle w:val="Indent"/>
        <w:rPr>
          <w:rFonts w:eastAsia="Arial Unicode MS"/>
        </w:rPr>
      </w:pPr>
      <w:r w:rsidRPr="00305735">
        <w:rPr>
          <w:rFonts w:eastAsia="Arial Unicode MS"/>
        </w:rPr>
        <w:tab/>
      </w:r>
      <w:r w:rsidR="00DE40B0" w:rsidRPr="00DE40B0">
        <w:rPr>
          <w:rFonts w:eastAsia="Arial Unicode MS"/>
        </w:rPr>
        <w:t xml:space="preserve">Rushcliffe is again to host the 2022 Tour of Britain cycle race, this time on September 8. When it came last in 2018 there were hundreds of people on the streets in the Borough to cheer the 120 cyclists from all over the world on their way. </w:t>
      </w:r>
    </w:p>
    <w:p w14:paraId="529627F9" w14:textId="68BF5BF5" w:rsidR="00C042A7" w:rsidRDefault="00DE40B0" w:rsidP="00DE40B0">
      <w:pPr>
        <w:pStyle w:val="Indent"/>
        <w:rPr>
          <w:rFonts w:eastAsia="Arial Unicode MS"/>
        </w:rPr>
      </w:pPr>
      <w:r>
        <w:rPr>
          <w:rFonts w:eastAsia="Arial Unicode MS"/>
        </w:rPr>
        <w:tab/>
      </w:r>
      <w:r w:rsidRPr="00DE40B0">
        <w:rPr>
          <w:rFonts w:eastAsia="Arial Unicode MS"/>
        </w:rPr>
        <w:t>The annual Nottinghamshire Best Kept Village competition for 2022 has been cancelled due, say the organisers, to the pandemic situation.</w:t>
      </w:r>
    </w:p>
    <w:p w14:paraId="7349FD28" w14:textId="77777777" w:rsidR="007F485C" w:rsidRDefault="007F485C" w:rsidP="007F485C">
      <w:pPr>
        <w:pStyle w:val="Indent"/>
        <w:rPr>
          <w:rFonts w:eastAsia="Arial Unicode MS"/>
        </w:rPr>
      </w:pPr>
    </w:p>
    <w:p w14:paraId="685BE5B0" w14:textId="42270F86" w:rsidR="00C042A7" w:rsidRPr="00305735" w:rsidRDefault="00C042A7" w:rsidP="00C042A7">
      <w:pPr>
        <w:pStyle w:val="ListParagraph"/>
      </w:pPr>
      <w:r w:rsidRPr="00305735">
        <w:t>Report from the Borough and County Councillor</w:t>
      </w:r>
      <w:r w:rsidR="00DE40B0" w:rsidRPr="00DE40B0">
        <w:t>s (limited to 15 minutes)</w:t>
      </w:r>
    </w:p>
    <w:p w14:paraId="303BFFB1" w14:textId="77777777" w:rsidR="00233D93" w:rsidRDefault="00C042A7" w:rsidP="00DE40B0">
      <w:pPr>
        <w:pStyle w:val="Indent"/>
        <w:rPr>
          <w:rFonts w:eastAsia="Arial Unicode MS"/>
        </w:rPr>
      </w:pPr>
      <w:r w:rsidRPr="00305735">
        <w:rPr>
          <w:rFonts w:eastAsia="Arial Unicode MS"/>
        </w:rPr>
        <w:tab/>
      </w:r>
      <w:proofErr w:type="spellStart"/>
      <w:r w:rsidR="00DE40B0" w:rsidRPr="00DE40B0">
        <w:rPr>
          <w:rFonts w:eastAsia="Arial Unicode MS"/>
        </w:rPr>
        <w:t>Coun</w:t>
      </w:r>
      <w:proofErr w:type="spellEnd"/>
      <w:r w:rsidR="00DE40B0" w:rsidRPr="00DE40B0">
        <w:rPr>
          <w:rFonts w:eastAsia="Arial Unicode MS"/>
        </w:rPr>
        <w:t xml:space="preserve">. Cottee said Notts County Council had reverted to a Cabinet system of operation. </w:t>
      </w:r>
    </w:p>
    <w:p w14:paraId="08B3BB7E" w14:textId="08CCFB6D" w:rsidR="00DE40B0" w:rsidRPr="00DE40B0" w:rsidRDefault="00233D93" w:rsidP="00DE40B0">
      <w:pPr>
        <w:pStyle w:val="Indent"/>
        <w:rPr>
          <w:rFonts w:eastAsia="Arial Unicode MS"/>
        </w:rPr>
      </w:pPr>
      <w:r>
        <w:rPr>
          <w:rFonts w:eastAsia="Arial Unicode MS"/>
        </w:rPr>
        <w:tab/>
      </w:r>
      <w:proofErr w:type="gramStart"/>
      <w:r w:rsidR="00DE40B0" w:rsidRPr="00DE40B0">
        <w:rPr>
          <w:rFonts w:eastAsia="Arial Unicode MS"/>
        </w:rPr>
        <w:t>He</w:t>
      </w:r>
      <w:proofErr w:type="gramEnd"/>
      <w:r w:rsidR="00DE40B0" w:rsidRPr="00DE40B0">
        <w:rPr>
          <w:rFonts w:eastAsia="Arial Unicode MS"/>
        </w:rPr>
        <w:t xml:space="preserve"> spoke of the forthcoming Tour of Britain race to be held involving parishes in Rushcliffe in September. He also said it seemed likely the route would again be included in the 2023 event. The county council member spoke of the work of Insp Rob Lawton, the new police officer in charge for the Rushcliffe </w:t>
      </w:r>
      <w:proofErr w:type="gramStart"/>
      <w:r w:rsidR="00DE40B0" w:rsidRPr="00DE40B0">
        <w:rPr>
          <w:rFonts w:eastAsia="Arial Unicode MS"/>
        </w:rPr>
        <w:t>area, and</w:t>
      </w:r>
      <w:proofErr w:type="gramEnd"/>
      <w:r w:rsidR="00DE40B0" w:rsidRPr="00DE40B0">
        <w:rPr>
          <w:rFonts w:eastAsia="Arial Unicode MS"/>
        </w:rPr>
        <w:t xml:space="preserve"> spoke of his enthusiasm and success in his work.</w:t>
      </w:r>
    </w:p>
    <w:p w14:paraId="77DA8CB6" w14:textId="77777777" w:rsidR="00032402" w:rsidRPr="00305735" w:rsidRDefault="00032402" w:rsidP="00305735">
      <w:pPr>
        <w:pStyle w:val="Indent"/>
        <w:rPr>
          <w:rFonts w:eastAsia="Arial Unicode MS"/>
        </w:rPr>
      </w:pPr>
    </w:p>
    <w:p w14:paraId="79B9D7D8" w14:textId="08060767" w:rsidR="00305735" w:rsidRPr="00305735" w:rsidRDefault="00F66AB4" w:rsidP="0087454C">
      <w:pPr>
        <w:pStyle w:val="ListParagraph"/>
      </w:pPr>
      <w:r w:rsidRPr="00F66AB4">
        <w:t>Correspondence</w:t>
      </w:r>
    </w:p>
    <w:p w14:paraId="5B7E83D0" w14:textId="77777777" w:rsidR="00DE40B0" w:rsidRPr="00DE40B0" w:rsidRDefault="00305735" w:rsidP="00DE40B0">
      <w:pPr>
        <w:pStyle w:val="Indent"/>
        <w:rPr>
          <w:rFonts w:eastAsia="Arial Unicode MS"/>
        </w:rPr>
      </w:pPr>
      <w:r w:rsidRPr="00305735">
        <w:rPr>
          <w:rFonts w:eastAsia="Arial Unicode MS"/>
        </w:rPr>
        <w:tab/>
      </w:r>
      <w:r w:rsidR="00DE40B0" w:rsidRPr="00DE40B0">
        <w:rPr>
          <w:rFonts w:eastAsia="Arial Unicode MS"/>
        </w:rPr>
        <w:t>David Dixon Accountants who look after the council accounts raised no monetary queries but asked for assurance that records were taken on a regular basis and stored in a secure place. He was assured they were.</w:t>
      </w:r>
    </w:p>
    <w:p w14:paraId="11C69DBD" w14:textId="1B88BF5C" w:rsidR="00DE40B0" w:rsidRPr="00DE40B0" w:rsidRDefault="00DE40B0" w:rsidP="00DE40B0">
      <w:pPr>
        <w:pStyle w:val="Indent"/>
        <w:rPr>
          <w:rFonts w:eastAsia="Arial Unicode MS"/>
        </w:rPr>
      </w:pPr>
      <w:r w:rsidRPr="00DE40B0">
        <w:rPr>
          <w:rFonts w:eastAsia="Arial Unicode MS"/>
        </w:rPr>
        <w:lastRenderedPageBreak/>
        <w:tab/>
        <w:t>Mike Elliott’s, clerks’ resignation letter was discussed. The chairman said after 40 years</w:t>
      </w:r>
      <w:r w:rsidR="00573258">
        <w:rPr>
          <w:rFonts w:eastAsia="Arial Unicode MS"/>
        </w:rPr>
        <w:t>’</w:t>
      </w:r>
      <w:r w:rsidRPr="00DE40B0">
        <w:rPr>
          <w:rFonts w:eastAsia="Arial Unicode MS"/>
        </w:rPr>
        <w:t xml:space="preserve"> work as a clerk in Nottinghamshire Mike was intending to retire at the end of August. </w:t>
      </w:r>
      <w:proofErr w:type="gramStart"/>
      <w:r w:rsidRPr="00DE40B0">
        <w:rPr>
          <w:rFonts w:eastAsia="Arial Unicode MS"/>
        </w:rPr>
        <w:t>He</w:t>
      </w:r>
      <w:proofErr w:type="gramEnd"/>
      <w:r w:rsidRPr="00DE40B0">
        <w:rPr>
          <w:rFonts w:eastAsia="Arial Unicode MS"/>
        </w:rPr>
        <w:t xml:space="preserve"> spoke of the efforts being made to appoint a replacement</w:t>
      </w:r>
      <w:r w:rsidR="00573258">
        <w:rPr>
          <w:rFonts w:eastAsia="Arial Unicode MS"/>
        </w:rPr>
        <w:t>.</w:t>
      </w:r>
      <w:r w:rsidRPr="00DE40B0">
        <w:rPr>
          <w:rFonts w:eastAsia="Arial Unicode MS"/>
        </w:rPr>
        <w:t xml:space="preserve">  The chairman pointed out the possible to</w:t>
      </w:r>
      <w:r w:rsidR="00233D93">
        <w:rPr>
          <w:rFonts w:eastAsia="Arial Unicode MS"/>
        </w:rPr>
        <w:t>[</w:t>
      </w:r>
      <w:r w:rsidR="00233D93" w:rsidRPr="00233D93">
        <w:rPr>
          <w:rFonts w:eastAsia="Arial Unicode MS"/>
          <w:i/>
          <w:iCs/>
        </w:rPr>
        <w:t>sic</w:t>
      </w:r>
      <w:r w:rsidR="00233D93">
        <w:rPr>
          <w:rFonts w:eastAsia="Arial Unicode MS"/>
        </w:rPr>
        <w:t>]</w:t>
      </w:r>
      <w:r w:rsidRPr="00DE40B0">
        <w:rPr>
          <w:rFonts w:eastAsia="Arial Unicode MS"/>
        </w:rPr>
        <w:t xml:space="preserve"> increase funding for the position to bring it in line with today</w:t>
      </w:r>
      <w:r w:rsidR="00573258">
        <w:rPr>
          <w:rFonts w:eastAsia="Arial Unicode MS"/>
        </w:rPr>
        <w:t>’</w:t>
      </w:r>
      <w:r w:rsidRPr="00DE40B0">
        <w:rPr>
          <w:rFonts w:eastAsia="Arial Unicode MS"/>
        </w:rPr>
        <w:t>s levels.</w:t>
      </w:r>
    </w:p>
    <w:p w14:paraId="0B9E09BF" w14:textId="5743B187" w:rsidR="00DE40B0" w:rsidRPr="00DE40B0" w:rsidRDefault="00DE40B0" w:rsidP="00DE40B0">
      <w:pPr>
        <w:pStyle w:val="Indent"/>
        <w:rPr>
          <w:rFonts w:eastAsia="Arial Unicode MS"/>
        </w:rPr>
      </w:pPr>
      <w:r w:rsidRPr="00DE40B0">
        <w:rPr>
          <w:rFonts w:eastAsia="Arial Unicode MS"/>
        </w:rPr>
        <w:tab/>
        <w:t>Rushcliffe Borough Council gave a precept payment confirmation in the sum of £5365.</w:t>
      </w:r>
    </w:p>
    <w:p w14:paraId="48E88CB3" w14:textId="2F15725F" w:rsidR="00DE40B0" w:rsidRPr="00DE40B0" w:rsidRDefault="00DE40B0" w:rsidP="00DE40B0">
      <w:pPr>
        <w:pStyle w:val="Indent"/>
        <w:rPr>
          <w:rFonts w:eastAsia="Arial Unicode MS"/>
        </w:rPr>
      </w:pPr>
      <w:r w:rsidRPr="00DE40B0">
        <w:rPr>
          <w:rFonts w:eastAsia="Arial Unicode MS"/>
        </w:rPr>
        <w:tab/>
        <w:t xml:space="preserve">Ruth Edwards MP Agent wrote re visiting a meeting. The council left the matter on the table for the time being but said it did not wish to </w:t>
      </w:r>
      <w:proofErr w:type="gramStart"/>
      <w:r w:rsidRPr="00DE40B0">
        <w:rPr>
          <w:rFonts w:eastAsia="Arial Unicode MS"/>
        </w:rPr>
        <w:t>enter into</w:t>
      </w:r>
      <w:proofErr w:type="gramEnd"/>
      <w:r w:rsidRPr="00DE40B0">
        <w:rPr>
          <w:rFonts w:eastAsia="Arial Unicode MS"/>
        </w:rPr>
        <w:t xml:space="preserve"> political matters.</w:t>
      </w:r>
    </w:p>
    <w:p w14:paraId="0C171059" w14:textId="603594FA" w:rsidR="007F485C" w:rsidRPr="00305735" w:rsidRDefault="00DE40B0" w:rsidP="00DE40B0">
      <w:pPr>
        <w:pStyle w:val="Indent"/>
        <w:rPr>
          <w:rFonts w:eastAsia="Arial Unicode MS"/>
        </w:rPr>
      </w:pPr>
      <w:r w:rsidRPr="00DE40B0">
        <w:rPr>
          <w:rFonts w:eastAsia="Arial Unicode MS"/>
        </w:rPr>
        <w:tab/>
        <w:t>A letter from NALC advised that the Section 137 money for 2022/2023 was being increased to £8</w:t>
      </w:r>
      <w:r w:rsidR="00233D93">
        <w:rPr>
          <w:rFonts w:eastAsia="Arial Unicode MS"/>
        </w:rPr>
        <w:t>.</w:t>
      </w:r>
      <w:r w:rsidRPr="00DE40B0">
        <w:rPr>
          <w:rFonts w:eastAsia="Arial Unicode MS"/>
        </w:rPr>
        <w:t>82 per elector in the parish</w:t>
      </w:r>
      <w:r w:rsidR="00573258">
        <w:rPr>
          <w:rFonts w:eastAsia="Arial Unicode MS"/>
        </w:rPr>
        <w:t>.</w:t>
      </w:r>
      <w:r w:rsidRPr="00DE40B0">
        <w:rPr>
          <w:rFonts w:eastAsia="Arial Unicode MS"/>
        </w:rPr>
        <w:t xml:space="preserve">  The total could be used to cover expenditure not permitted under by other regulations.</w:t>
      </w:r>
    </w:p>
    <w:p w14:paraId="4432F532" w14:textId="77777777" w:rsidR="003A3979" w:rsidRDefault="003A3979" w:rsidP="00573258"/>
    <w:p w14:paraId="608B30DB" w14:textId="77777777" w:rsidR="0039754A" w:rsidRDefault="0039754A" w:rsidP="0039754A">
      <w:pPr>
        <w:pStyle w:val="ListParagraph"/>
      </w:pPr>
      <w:r>
        <w:t>HM The Queen – Platinum Jubilee June 2, 3, 4 and 5 2022</w:t>
      </w:r>
    </w:p>
    <w:p w14:paraId="56AA5DDC" w14:textId="54C12B39" w:rsidR="0039754A" w:rsidRDefault="0039754A" w:rsidP="00573258">
      <w:pPr>
        <w:pStyle w:val="Indent"/>
      </w:pPr>
      <w:r>
        <w:tab/>
      </w:r>
      <w:r w:rsidR="00573258" w:rsidRPr="00573258">
        <w:t xml:space="preserve">The meeting was brought up to date with arrangements for the Queen’s Platinum celebrations. A beacon would be lit in the grounds of the parish church on the Thursday evening. </w:t>
      </w:r>
      <w:r w:rsidR="00573258">
        <w:t xml:space="preserve"> </w:t>
      </w:r>
      <w:r w:rsidR="00573258" w:rsidRPr="00573258">
        <w:t>The chairman said his firm was working to restore the actual beacon which was in a poor condition having been left in the open air for four years</w:t>
      </w:r>
      <w:r w:rsidR="00573258">
        <w:t>.</w:t>
      </w:r>
      <w:r w:rsidR="00573258" w:rsidRPr="00573258">
        <w:t xml:space="preserve">  The council were joining with neighbouring Normanton on the Wolds for a combined musical event in Burnside Hall on the Friday evening, June 3. On Sunday residents on Church Lane were holding a street party.</w:t>
      </w:r>
    </w:p>
    <w:p w14:paraId="47892B66" w14:textId="77777777" w:rsidR="00573258" w:rsidRPr="00305735" w:rsidRDefault="00573258" w:rsidP="00573258">
      <w:pPr>
        <w:pStyle w:val="Indent"/>
        <w:rPr>
          <w:rFonts w:eastAsia="Arial Unicode MS"/>
        </w:rPr>
      </w:pPr>
    </w:p>
    <w:p w14:paraId="7452B00F" w14:textId="77777777" w:rsidR="00573258" w:rsidRPr="00305735" w:rsidRDefault="00573258" w:rsidP="00573258">
      <w:pPr>
        <w:pStyle w:val="ListParagraph"/>
      </w:pPr>
      <w:r w:rsidRPr="00305735">
        <w:t>Finance</w:t>
      </w:r>
    </w:p>
    <w:p w14:paraId="23391EA5" w14:textId="7486F0A3" w:rsidR="00573258" w:rsidRDefault="00573258" w:rsidP="00573258">
      <w:pPr>
        <w:pStyle w:val="Indent"/>
        <w:ind w:firstLine="0"/>
      </w:pPr>
      <w:r w:rsidRPr="0039754A">
        <w:rPr>
          <w:b/>
          <w:bCs/>
        </w:rPr>
        <w:t>Accounts for Payment</w:t>
      </w:r>
      <w:r w:rsidRPr="00FC2466">
        <w:t xml:space="preserve"> </w:t>
      </w:r>
      <w:r>
        <w:t>were a</w:t>
      </w:r>
      <w:r w:rsidRPr="00FC2466">
        <w:t>pproved as circulated.</w:t>
      </w:r>
    </w:p>
    <w:p w14:paraId="77CA880F" w14:textId="79A64D54" w:rsidR="00573258" w:rsidRDefault="00573258" w:rsidP="00573258">
      <w:pPr>
        <w:pStyle w:val="Indent"/>
        <w:ind w:firstLine="0"/>
      </w:pPr>
      <w:r w:rsidRPr="00573258">
        <w:t xml:space="preserve">The question of the council </w:t>
      </w:r>
      <w:r>
        <w:t>i</w:t>
      </w:r>
      <w:r w:rsidRPr="00573258">
        <w:t>nsurance policy was raised. Newcomer firm BHIB quoting £585 and Gallagher, the council</w:t>
      </w:r>
      <w:r>
        <w:t>’</w:t>
      </w:r>
      <w:r w:rsidRPr="00573258">
        <w:t>s usual firm, last year was £647 and for the new year will be £768. The matter of renewal, required in time for June 1, was left in the hands of the clerk and the chairman.</w:t>
      </w:r>
    </w:p>
    <w:p w14:paraId="77F5BF69" w14:textId="7961046F" w:rsidR="00233D93" w:rsidRDefault="00233D93" w:rsidP="00233D93">
      <w:pPr>
        <w:pStyle w:val="Indent"/>
      </w:pPr>
      <w:r>
        <w:tab/>
      </w:r>
      <w:r>
        <w:t xml:space="preserve">Approval of annual governance statement was unanimously agreed. </w:t>
      </w:r>
      <w:r>
        <w:tab/>
      </w:r>
    </w:p>
    <w:p w14:paraId="29BD20D9" w14:textId="19F40E49" w:rsidR="00233D93" w:rsidRDefault="00233D93" w:rsidP="00233D93">
      <w:pPr>
        <w:pStyle w:val="Indent"/>
      </w:pPr>
      <w:r>
        <w:tab/>
      </w:r>
      <w:r>
        <w:t xml:space="preserve">To authorise and approve accounts for 2021-22. After discussing the financial reports presented by the clerk Members agreed unanimously to accept the financial accounts for 2021-2022. </w:t>
      </w:r>
    </w:p>
    <w:p w14:paraId="7BF1993B" w14:textId="57A1E87E" w:rsidR="00233D93" w:rsidRDefault="00233D93" w:rsidP="00233D93">
      <w:pPr>
        <w:pStyle w:val="Indent"/>
        <w:ind w:firstLine="0"/>
      </w:pPr>
      <w:r>
        <w:t>The council confirmed the appointment of David Dixon as Internal Auditor for 2022-2023.</w:t>
      </w:r>
    </w:p>
    <w:p w14:paraId="3221A688" w14:textId="77777777" w:rsidR="003A3979" w:rsidRDefault="003A3979" w:rsidP="003A3979">
      <w:pPr>
        <w:pStyle w:val="Indent"/>
      </w:pPr>
    </w:p>
    <w:p w14:paraId="4FFE6FFE" w14:textId="0BCE7187" w:rsidR="003A3979" w:rsidRDefault="003A3979" w:rsidP="003A3979">
      <w:pPr>
        <w:pStyle w:val="ListParagraph"/>
      </w:pPr>
      <w:r>
        <w:t>Environment</w:t>
      </w:r>
    </w:p>
    <w:p w14:paraId="6F1B5324" w14:textId="371FAC73" w:rsidR="003A3979" w:rsidRDefault="00233D93" w:rsidP="00233D93">
      <w:pPr>
        <w:pStyle w:val="Indent"/>
        <w:ind w:firstLine="0"/>
      </w:pPr>
      <w:r>
        <w:t>The question of v</w:t>
      </w:r>
      <w:r w:rsidR="00573258" w:rsidRPr="00573258">
        <w:t>illage vehicle parking was discussed at length, with continuing concerns expressed on lack of compliance by drivers along with many instances poor p</w:t>
      </w:r>
      <w:r w:rsidR="00573258">
        <w:t>a</w:t>
      </w:r>
      <w:r w:rsidR="00573258" w:rsidRPr="00573258">
        <w:t xml:space="preserve">rking. </w:t>
      </w:r>
      <w:r w:rsidR="00573258">
        <w:t xml:space="preserve"> </w:t>
      </w:r>
      <w:r w:rsidR="00573258" w:rsidRPr="00573258">
        <w:t xml:space="preserve">Appeals to some of the parents of the village school pupils to park sensibly were ignored </w:t>
      </w:r>
      <w:proofErr w:type="gramStart"/>
      <w:r w:rsidR="00573258" w:rsidRPr="00573258">
        <w:t>on a daily basis</w:t>
      </w:r>
      <w:proofErr w:type="gramEnd"/>
      <w:r w:rsidR="00573258" w:rsidRPr="00573258">
        <w:t>.</w:t>
      </w:r>
    </w:p>
    <w:p w14:paraId="70987CF6" w14:textId="24FEE8E6" w:rsidR="0009412E" w:rsidRDefault="0009412E" w:rsidP="00573258">
      <w:pPr>
        <w:pStyle w:val="Indent"/>
      </w:pPr>
    </w:p>
    <w:p w14:paraId="3559268F" w14:textId="26053E0B" w:rsidR="0009412E" w:rsidRDefault="0009412E" w:rsidP="0009412E">
      <w:pPr>
        <w:pStyle w:val="ListParagraph"/>
      </w:pPr>
      <w:r>
        <w:t>Insurance</w:t>
      </w:r>
    </w:p>
    <w:p w14:paraId="62397906" w14:textId="0C0FEF64" w:rsidR="0009412E" w:rsidRPr="0009412E" w:rsidRDefault="0009412E" w:rsidP="0009412E">
      <w:pPr>
        <w:pStyle w:val="Indent"/>
      </w:pPr>
      <w:r>
        <w:tab/>
      </w:r>
      <w:r w:rsidRPr="0009412E">
        <w:t>No further discussion.</w:t>
      </w:r>
    </w:p>
    <w:p w14:paraId="15ED4410" w14:textId="77777777" w:rsidR="00FC2466" w:rsidRDefault="00FC2466" w:rsidP="0039754A">
      <w:pPr>
        <w:pStyle w:val="Indent"/>
        <w:ind w:left="0" w:firstLine="0"/>
      </w:pPr>
    </w:p>
    <w:p w14:paraId="4A58E856" w14:textId="72EB128D" w:rsidR="00FC2466" w:rsidRDefault="00FC2466" w:rsidP="00FC2466">
      <w:pPr>
        <w:pStyle w:val="ListParagraph"/>
      </w:pPr>
      <w:r>
        <w:t>Planning</w:t>
      </w:r>
    </w:p>
    <w:p w14:paraId="42FB331B" w14:textId="77777777" w:rsidR="001E5C78" w:rsidRPr="001E5C78" w:rsidRDefault="001E5C78" w:rsidP="001E5C78">
      <w:pPr>
        <w:pStyle w:val="Indent"/>
        <w:rPr>
          <w:u w:val="single"/>
        </w:rPr>
      </w:pPr>
      <w:r w:rsidRPr="001E5C78">
        <w:tab/>
      </w:r>
      <w:r w:rsidRPr="001E5C78">
        <w:rPr>
          <w:u w:val="single"/>
        </w:rPr>
        <w:t>Rushcliffe Borough Council decisions</w:t>
      </w:r>
    </w:p>
    <w:p w14:paraId="3FCF7B62" w14:textId="15BD2F87" w:rsidR="00B820AE" w:rsidRDefault="001E5C78" w:rsidP="00B820AE">
      <w:pPr>
        <w:pStyle w:val="Indent"/>
      </w:pPr>
      <w:r>
        <w:tab/>
      </w:r>
      <w:r w:rsidR="0009412E" w:rsidRPr="0009412E">
        <w:t>21/01787 R Fielding, The Old Rectory, Church Hill. Single story side extension. Grant.</w:t>
      </w:r>
    </w:p>
    <w:p w14:paraId="41235474" w14:textId="036BAB74" w:rsidR="0009412E" w:rsidRDefault="0009412E" w:rsidP="001E5C78">
      <w:pPr>
        <w:pStyle w:val="Indent"/>
      </w:pPr>
    </w:p>
    <w:p w14:paraId="28A5119C" w14:textId="77777777" w:rsidR="00B820AE" w:rsidRDefault="00B820AE">
      <w:pPr>
        <w:spacing w:after="160" w:line="259" w:lineRule="auto"/>
      </w:pPr>
      <w:r>
        <w:br w:type="page"/>
      </w:r>
    </w:p>
    <w:p w14:paraId="4CA2E17D" w14:textId="15D5081E" w:rsidR="0009412E" w:rsidRDefault="0009412E" w:rsidP="0009412E">
      <w:pPr>
        <w:pStyle w:val="Indent"/>
      </w:pPr>
      <w:r>
        <w:lastRenderedPageBreak/>
        <w:tab/>
      </w:r>
      <w:r w:rsidRPr="001E5C78">
        <w:rPr>
          <w:u w:val="single"/>
        </w:rPr>
        <w:t xml:space="preserve">Rushcliffe Borough Council </w:t>
      </w:r>
      <w:r w:rsidRPr="0009412E">
        <w:rPr>
          <w:u w:val="single"/>
        </w:rPr>
        <w:t>applications</w:t>
      </w:r>
    </w:p>
    <w:p w14:paraId="549D354A" w14:textId="643C8C25" w:rsidR="0009412E" w:rsidRDefault="0009412E" w:rsidP="0009412E">
      <w:pPr>
        <w:pStyle w:val="Indent"/>
      </w:pPr>
      <w:r>
        <w:tab/>
        <w:t>22/0572/FUL. Network Rail No. 20 Railway bridge, spanning Melton Road, Tollerton.  Erect pedestrian access staircase to bridge including hard standing and fencing. No decision taken.</w:t>
      </w:r>
    </w:p>
    <w:p w14:paraId="734CE864" w14:textId="77777777" w:rsidR="001E5C78" w:rsidRDefault="001E5C78" w:rsidP="001E5C78">
      <w:pPr>
        <w:pStyle w:val="Indent"/>
      </w:pPr>
    </w:p>
    <w:p w14:paraId="69CCD25C" w14:textId="0DF97647" w:rsidR="00014DE0" w:rsidRPr="00014DE0" w:rsidRDefault="0087454C" w:rsidP="00014DE0">
      <w:pPr>
        <w:pStyle w:val="ListParagraph"/>
      </w:pPr>
      <w:r w:rsidRPr="00014DE0">
        <w:t xml:space="preserve">Date </w:t>
      </w:r>
      <w:r w:rsidR="000F63A9">
        <w:t>of</w:t>
      </w:r>
      <w:r w:rsidRPr="00014DE0">
        <w:t xml:space="preserve"> Next Meeting</w:t>
      </w:r>
    </w:p>
    <w:p w14:paraId="216D5EAF" w14:textId="2FF0A2B2" w:rsidR="0039754A" w:rsidRDefault="00014DE0" w:rsidP="0039754A">
      <w:pPr>
        <w:pStyle w:val="Indent"/>
      </w:pPr>
      <w:r>
        <w:rPr>
          <w:rFonts w:eastAsia="Arial Unicode MS"/>
        </w:rPr>
        <w:tab/>
        <w:t xml:space="preserve">The date of the next meeting </w:t>
      </w:r>
      <w:r w:rsidR="0087454C" w:rsidRPr="009E77C0">
        <w:rPr>
          <w:rFonts w:eastAsia="Arial Unicode MS"/>
        </w:rPr>
        <w:t>was confirmed as</w:t>
      </w:r>
      <w:r w:rsidR="00305735" w:rsidRPr="0087454C">
        <w:rPr>
          <w:rFonts w:eastAsia="Arial Unicode MS"/>
          <w:b/>
          <w:bCs/>
        </w:rPr>
        <w:t xml:space="preserve"> </w:t>
      </w:r>
      <w:r>
        <w:rPr>
          <w:rFonts w:eastAsia="Arial Unicode MS"/>
          <w:b/>
          <w:bCs/>
        </w:rPr>
        <w:t xml:space="preserve">Monday </w:t>
      </w:r>
      <w:r w:rsidR="0009412E">
        <w:rPr>
          <w:rFonts w:eastAsia="Arial Unicode MS"/>
          <w:b/>
          <w:bCs/>
        </w:rPr>
        <w:t>18 July</w:t>
      </w:r>
      <w:r w:rsidR="00FC2466">
        <w:rPr>
          <w:rFonts w:eastAsia="Arial Unicode MS"/>
          <w:b/>
          <w:bCs/>
        </w:rPr>
        <w:t xml:space="preserve"> 2022</w:t>
      </w:r>
      <w:r w:rsidR="001E5C78">
        <w:rPr>
          <w:rFonts w:eastAsia="Arial Unicode MS"/>
        </w:rPr>
        <w:t xml:space="preserve"> </w:t>
      </w:r>
    </w:p>
    <w:p w14:paraId="61350DE8" w14:textId="28613CA2" w:rsidR="0039754A" w:rsidRDefault="0039754A" w:rsidP="0039754A">
      <w:pPr>
        <w:pStyle w:val="Indent"/>
      </w:pPr>
    </w:p>
    <w:p w14:paraId="355FCCEC" w14:textId="01D956CA" w:rsidR="0009412E" w:rsidRPr="0009412E" w:rsidRDefault="0009412E" w:rsidP="0039754A">
      <w:pPr>
        <w:pStyle w:val="Indent"/>
      </w:pPr>
      <w:r>
        <w:tab/>
      </w:r>
      <w:r w:rsidRPr="0009412E">
        <w:t>There being no further business the meeting closed at 8.47pm.</w:t>
      </w:r>
    </w:p>
    <w:sectPr w:rsidR="0009412E" w:rsidRPr="0009412E" w:rsidSect="000B56CE">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8AD5" w14:textId="77777777" w:rsidR="00C9771A" w:rsidRDefault="00C9771A" w:rsidP="000B56CE">
      <w:r>
        <w:separator/>
      </w:r>
    </w:p>
  </w:endnote>
  <w:endnote w:type="continuationSeparator" w:id="0">
    <w:p w14:paraId="41498189" w14:textId="77777777" w:rsidR="00C9771A" w:rsidRDefault="00C9771A" w:rsidP="000B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362D" w14:textId="77777777" w:rsidR="00C61619" w:rsidRDefault="00C61619" w:rsidP="000B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383" w14:textId="77777777" w:rsidR="00C61619" w:rsidRDefault="00C61619" w:rsidP="000B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DA54" w14:textId="77777777" w:rsidR="00C61619" w:rsidRDefault="00C61619" w:rsidP="000B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D7AC" w14:textId="77777777" w:rsidR="00C9771A" w:rsidRDefault="00C9771A" w:rsidP="000B56CE">
      <w:r>
        <w:separator/>
      </w:r>
    </w:p>
  </w:footnote>
  <w:footnote w:type="continuationSeparator" w:id="0">
    <w:p w14:paraId="7833F0C0" w14:textId="77777777" w:rsidR="00C9771A" w:rsidRDefault="00C9771A" w:rsidP="000B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AB20" w14:textId="77777777" w:rsidR="00C61619" w:rsidRDefault="00C61619" w:rsidP="000B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19349"/>
      <w:docPartObj>
        <w:docPartGallery w:val="Watermarks"/>
        <w:docPartUnique/>
      </w:docPartObj>
    </w:sdtPr>
    <w:sdtContent>
      <w:p w14:paraId="73ED625E" w14:textId="31EA24E9" w:rsidR="005D13F4" w:rsidRDefault="00000000" w:rsidP="000B56CE">
        <w:pPr>
          <w:pStyle w:val="Header"/>
        </w:pPr>
        <w:r>
          <w:rPr>
            <w:noProof/>
          </w:rPr>
          <w:pict w14:anchorId="4777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749B" w14:textId="77777777" w:rsidR="00C61619" w:rsidRDefault="00C61619" w:rsidP="000B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CDA"/>
    <w:multiLevelType w:val="hybridMultilevel"/>
    <w:tmpl w:val="BE58B86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F05633"/>
    <w:multiLevelType w:val="hybridMultilevel"/>
    <w:tmpl w:val="9236B1BE"/>
    <w:lvl w:ilvl="0" w:tplc="EE4C5828">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5A79241F"/>
    <w:multiLevelType w:val="hybridMultilevel"/>
    <w:tmpl w:val="5426C2AE"/>
    <w:lvl w:ilvl="0" w:tplc="C936ADF6">
      <w:start w:val="1"/>
      <w:numFmt w:val="lowerLetter"/>
      <w:lvlText w:val="%1)"/>
      <w:lvlJc w:val="left"/>
      <w:pPr>
        <w:ind w:left="927" w:hanging="360"/>
      </w:pPr>
      <w:rPr>
        <w:rFonts w:eastAsia="Arial Unicode M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6919206B"/>
    <w:multiLevelType w:val="hybridMultilevel"/>
    <w:tmpl w:val="921A61F0"/>
    <w:lvl w:ilvl="0" w:tplc="AD7E533E">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2051F4"/>
    <w:multiLevelType w:val="hybridMultilevel"/>
    <w:tmpl w:val="8004AA6A"/>
    <w:lvl w:ilvl="0" w:tplc="33E6669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79053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571484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5767933">
    <w:abstractNumId w:val="1"/>
  </w:num>
  <w:num w:numId="4" w16cid:durableId="274871162">
    <w:abstractNumId w:val="0"/>
  </w:num>
  <w:num w:numId="5" w16cid:durableId="1215653155">
    <w:abstractNumId w:val="3"/>
  </w:num>
  <w:num w:numId="6" w16cid:durableId="396317429">
    <w:abstractNumId w:val="3"/>
    <w:lvlOverride w:ilvl="0">
      <w:startOverride w:val="13"/>
    </w:lvlOverride>
  </w:num>
  <w:num w:numId="7" w16cid:durableId="276253427">
    <w:abstractNumId w:val="3"/>
    <w:lvlOverride w:ilvl="0">
      <w:startOverride w:val="4"/>
    </w:lvlOverride>
  </w:num>
  <w:num w:numId="8" w16cid:durableId="447626659">
    <w:abstractNumId w:val="3"/>
    <w:lvlOverride w:ilvl="0">
      <w:startOverride w:val="14"/>
    </w:lvlOverride>
  </w:num>
  <w:num w:numId="9" w16cid:durableId="975526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1"/>
    <w:rsid w:val="000030CF"/>
    <w:rsid w:val="00006DB9"/>
    <w:rsid w:val="00014DE0"/>
    <w:rsid w:val="00032402"/>
    <w:rsid w:val="0009412E"/>
    <w:rsid w:val="00095E97"/>
    <w:rsid w:val="0009738A"/>
    <w:rsid w:val="000B56CE"/>
    <w:rsid w:val="000D27A6"/>
    <w:rsid w:val="000F63A9"/>
    <w:rsid w:val="00101CB8"/>
    <w:rsid w:val="00104F5A"/>
    <w:rsid w:val="001116FD"/>
    <w:rsid w:val="00114F73"/>
    <w:rsid w:val="001158E7"/>
    <w:rsid w:val="00122173"/>
    <w:rsid w:val="001261F7"/>
    <w:rsid w:val="001715B1"/>
    <w:rsid w:val="001D3F87"/>
    <w:rsid w:val="001E04BA"/>
    <w:rsid w:val="001E5C78"/>
    <w:rsid w:val="00221F5D"/>
    <w:rsid w:val="00233D3C"/>
    <w:rsid w:val="00233D93"/>
    <w:rsid w:val="00241C30"/>
    <w:rsid w:val="002A13CB"/>
    <w:rsid w:val="002A367B"/>
    <w:rsid w:val="002A7BBC"/>
    <w:rsid w:val="00305735"/>
    <w:rsid w:val="00343F68"/>
    <w:rsid w:val="00355878"/>
    <w:rsid w:val="00362F1F"/>
    <w:rsid w:val="003853E7"/>
    <w:rsid w:val="0039754A"/>
    <w:rsid w:val="003A3979"/>
    <w:rsid w:val="003D1511"/>
    <w:rsid w:val="003E304B"/>
    <w:rsid w:val="00445C97"/>
    <w:rsid w:val="0048413C"/>
    <w:rsid w:val="00496779"/>
    <w:rsid w:val="004C6C67"/>
    <w:rsid w:val="004D380B"/>
    <w:rsid w:val="004E1620"/>
    <w:rsid w:val="00500836"/>
    <w:rsid w:val="00503644"/>
    <w:rsid w:val="00524B07"/>
    <w:rsid w:val="00541697"/>
    <w:rsid w:val="00573258"/>
    <w:rsid w:val="0059737F"/>
    <w:rsid w:val="005B0EB5"/>
    <w:rsid w:val="005C02F2"/>
    <w:rsid w:val="005D13F4"/>
    <w:rsid w:val="00610BBA"/>
    <w:rsid w:val="006227C3"/>
    <w:rsid w:val="00626E7C"/>
    <w:rsid w:val="006341B2"/>
    <w:rsid w:val="00672C57"/>
    <w:rsid w:val="00692CF3"/>
    <w:rsid w:val="00697A75"/>
    <w:rsid w:val="006A2CB5"/>
    <w:rsid w:val="006A5872"/>
    <w:rsid w:val="006B338C"/>
    <w:rsid w:val="006D4F09"/>
    <w:rsid w:val="007052F7"/>
    <w:rsid w:val="007304E2"/>
    <w:rsid w:val="007311E3"/>
    <w:rsid w:val="007614CC"/>
    <w:rsid w:val="00770AB6"/>
    <w:rsid w:val="00776FA5"/>
    <w:rsid w:val="007A4094"/>
    <w:rsid w:val="007A72A2"/>
    <w:rsid w:val="007B4880"/>
    <w:rsid w:val="007F3977"/>
    <w:rsid w:val="007F485C"/>
    <w:rsid w:val="00820BFD"/>
    <w:rsid w:val="00827C42"/>
    <w:rsid w:val="00837B70"/>
    <w:rsid w:val="00844F45"/>
    <w:rsid w:val="0087454C"/>
    <w:rsid w:val="0089202C"/>
    <w:rsid w:val="008F0079"/>
    <w:rsid w:val="009014D1"/>
    <w:rsid w:val="00947D5F"/>
    <w:rsid w:val="00952CBB"/>
    <w:rsid w:val="0096642C"/>
    <w:rsid w:val="00971274"/>
    <w:rsid w:val="009C3906"/>
    <w:rsid w:val="009C55EC"/>
    <w:rsid w:val="009C6875"/>
    <w:rsid w:val="009C7B14"/>
    <w:rsid w:val="009E77C0"/>
    <w:rsid w:val="009F22D3"/>
    <w:rsid w:val="00A05139"/>
    <w:rsid w:val="00A14B13"/>
    <w:rsid w:val="00A41F26"/>
    <w:rsid w:val="00A5019D"/>
    <w:rsid w:val="00A5315A"/>
    <w:rsid w:val="00A968EA"/>
    <w:rsid w:val="00A97BF6"/>
    <w:rsid w:val="00AB356F"/>
    <w:rsid w:val="00AE2D04"/>
    <w:rsid w:val="00AE5E49"/>
    <w:rsid w:val="00AF40A5"/>
    <w:rsid w:val="00B30445"/>
    <w:rsid w:val="00B44B47"/>
    <w:rsid w:val="00B820AE"/>
    <w:rsid w:val="00B978AD"/>
    <w:rsid w:val="00BC388B"/>
    <w:rsid w:val="00BD2BA1"/>
    <w:rsid w:val="00BE1423"/>
    <w:rsid w:val="00BF08FF"/>
    <w:rsid w:val="00C042A7"/>
    <w:rsid w:val="00C54F14"/>
    <w:rsid w:val="00C61619"/>
    <w:rsid w:val="00C83152"/>
    <w:rsid w:val="00C9771A"/>
    <w:rsid w:val="00CD66C1"/>
    <w:rsid w:val="00D20339"/>
    <w:rsid w:val="00D256F0"/>
    <w:rsid w:val="00D31A19"/>
    <w:rsid w:val="00D46796"/>
    <w:rsid w:val="00D67D0D"/>
    <w:rsid w:val="00D82C12"/>
    <w:rsid w:val="00DA3F53"/>
    <w:rsid w:val="00DE40B0"/>
    <w:rsid w:val="00E03399"/>
    <w:rsid w:val="00E3783E"/>
    <w:rsid w:val="00E91EC3"/>
    <w:rsid w:val="00E95F65"/>
    <w:rsid w:val="00EB14DF"/>
    <w:rsid w:val="00F66AB4"/>
    <w:rsid w:val="00F84556"/>
    <w:rsid w:val="00FC2466"/>
    <w:rsid w:val="00FC6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8938"/>
  <w15:chartTrackingRefBased/>
  <w15:docId w15:val="{50B87719-13E8-480B-B4B5-47AC341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E"/>
    <w:pPr>
      <w:spacing w:after="0" w:line="240" w:lineRule="auto"/>
    </w:pPr>
    <w:rPr>
      <w:rFonts w:ascii="Arial Narrow" w:eastAsia="Times New Roman" w:hAnsi="Arial Narrow" w:cs="Times New Roman"/>
      <w:sz w:val="28"/>
      <w:szCs w:val="28"/>
    </w:rPr>
  </w:style>
  <w:style w:type="paragraph" w:styleId="Heading1">
    <w:name w:val="heading 1"/>
    <w:basedOn w:val="Normal"/>
    <w:next w:val="Normal"/>
    <w:link w:val="Heading1Char"/>
    <w:uiPriority w:val="9"/>
    <w:qFormat/>
    <w:rsid w:val="00A41F26"/>
    <w:pPr>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link w:val="Title"/>
    <w:locked/>
    <w:rsid w:val="00E3783E"/>
    <w:rPr>
      <w:rFonts w:ascii="Arial Narrow" w:hAnsi="Arial Narrow"/>
      <w:b/>
      <w:sz w:val="24"/>
    </w:rPr>
  </w:style>
  <w:style w:type="paragraph" w:styleId="Title">
    <w:name w:val="Title"/>
    <w:aliases w:val="Char"/>
    <w:basedOn w:val="Normal"/>
    <w:link w:val="TitleChar"/>
    <w:rsid w:val="00E3783E"/>
    <w:pPr>
      <w:jc w:val="center"/>
    </w:pPr>
    <w:rPr>
      <w:rFonts w:eastAsiaTheme="minorHAnsi" w:cstheme="minorBidi"/>
      <w:b/>
      <w:szCs w:val="22"/>
    </w:rPr>
  </w:style>
  <w:style w:type="character" w:customStyle="1" w:styleId="TitleChar1">
    <w:name w:val="Title Char1"/>
    <w:basedOn w:val="DefaultParagraphFont"/>
    <w:uiPriority w:val="10"/>
    <w:rsid w:val="00E378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7454C"/>
    <w:pPr>
      <w:numPr>
        <w:numId w:val="5"/>
      </w:numPr>
      <w:ind w:left="567" w:hanging="567"/>
      <w:contextualSpacing/>
    </w:pPr>
    <w:rPr>
      <w:rFonts w:eastAsia="Arial Unicode MS"/>
      <w:b/>
      <w:bCs/>
      <w:lang w:eastAsia="en-GB"/>
    </w:rPr>
  </w:style>
  <w:style w:type="paragraph" w:styleId="ListBullet">
    <w:name w:val="List Bullet"/>
    <w:basedOn w:val="Normal"/>
    <w:semiHidden/>
    <w:unhideWhenUsed/>
    <w:rsid w:val="00BE1423"/>
    <w:pPr>
      <w:tabs>
        <w:tab w:val="num" w:pos="360"/>
      </w:tabs>
      <w:ind w:left="360" w:hanging="360"/>
      <w:contextualSpacing/>
    </w:pPr>
  </w:style>
  <w:style w:type="paragraph" w:styleId="Header">
    <w:name w:val="header"/>
    <w:basedOn w:val="Normal"/>
    <w:link w:val="HeaderChar"/>
    <w:uiPriority w:val="99"/>
    <w:unhideWhenUsed/>
    <w:rsid w:val="005D13F4"/>
    <w:pPr>
      <w:tabs>
        <w:tab w:val="center" w:pos="4513"/>
        <w:tab w:val="right" w:pos="9026"/>
      </w:tabs>
    </w:pPr>
  </w:style>
  <w:style w:type="character" w:customStyle="1" w:styleId="HeaderChar">
    <w:name w:val="Header Char"/>
    <w:basedOn w:val="DefaultParagraphFont"/>
    <w:link w:val="Header"/>
    <w:uiPriority w:val="99"/>
    <w:rsid w:val="005D13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F4"/>
    <w:pPr>
      <w:tabs>
        <w:tab w:val="center" w:pos="4513"/>
        <w:tab w:val="right" w:pos="9026"/>
      </w:tabs>
    </w:pPr>
  </w:style>
  <w:style w:type="character" w:customStyle="1" w:styleId="FooterChar">
    <w:name w:val="Footer Char"/>
    <w:basedOn w:val="DefaultParagraphFont"/>
    <w:link w:val="Footer"/>
    <w:uiPriority w:val="99"/>
    <w:rsid w:val="005D13F4"/>
    <w:rPr>
      <w:rFonts w:ascii="Times New Roman" w:eastAsia="Times New Roman" w:hAnsi="Times New Roman" w:cs="Times New Roman"/>
      <w:sz w:val="24"/>
      <w:szCs w:val="24"/>
    </w:rPr>
  </w:style>
  <w:style w:type="paragraph" w:customStyle="1" w:styleId="Indent">
    <w:name w:val="Indent"/>
    <w:basedOn w:val="Normal"/>
    <w:qFormat/>
    <w:rsid w:val="00A41F26"/>
    <w:pPr>
      <w:tabs>
        <w:tab w:val="left" w:pos="567"/>
      </w:tabs>
      <w:ind w:left="567" w:hanging="567"/>
    </w:pPr>
  </w:style>
  <w:style w:type="character" w:customStyle="1" w:styleId="Heading1Char">
    <w:name w:val="Heading 1 Char"/>
    <w:basedOn w:val="DefaultParagraphFont"/>
    <w:link w:val="Heading1"/>
    <w:uiPriority w:val="9"/>
    <w:rsid w:val="00A41F26"/>
    <w:rPr>
      <w:rFonts w:ascii="Arial Narrow" w:eastAsia="Times New Roman" w:hAnsi="Arial Narrow" w:cs="Times New Roman"/>
      <w:b/>
      <w:bCs/>
      <w:sz w:val="28"/>
      <w:szCs w:val="28"/>
    </w:rPr>
  </w:style>
  <w:style w:type="character" w:customStyle="1" w:styleId="description">
    <w:name w:val="description"/>
    <w:basedOn w:val="DefaultParagraphFont"/>
    <w:rsid w:val="0001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4452">
      <w:bodyDiv w:val="1"/>
      <w:marLeft w:val="0"/>
      <w:marRight w:val="0"/>
      <w:marTop w:val="0"/>
      <w:marBottom w:val="0"/>
      <w:divBdr>
        <w:top w:val="none" w:sz="0" w:space="0" w:color="auto"/>
        <w:left w:val="none" w:sz="0" w:space="0" w:color="auto"/>
        <w:bottom w:val="none" w:sz="0" w:space="0" w:color="auto"/>
        <w:right w:val="none" w:sz="0" w:space="0" w:color="auto"/>
      </w:divBdr>
    </w:div>
    <w:div w:id="1770470699">
      <w:bodyDiv w:val="1"/>
      <w:marLeft w:val="0"/>
      <w:marRight w:val="0"/>
      <w:marTop w:val="0"/>
      <w:marBottom w:val="0"/>
      <w:divBdr>
        <w:top w:val="none" w:sz="0" w:space="0" w:color="auto"/>
        <w:left w:val="none" w:sz="0" w:space="0" w:color="auto"/>
        <w:bottom w:val="none" w:sz="0" w:space="0" w:color="auto"/>
        <w:right w:val="none" w:sz="0" w:space="0" w:color="auto"/>
      </w:divBdr>
    </w:div>
    <w:div w:id="19449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a meeting of Plumtree Parish Council</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Plumtree Parish Council</dc:title>
  <dc:subject/>
  <dc:creator>Boris Stefanov</dc:creator>
  <cp:keywords/>
  <dc:description/>
  <cp:lastModifiedBy>Fiona Carruthers</cp:lastModifiedBy>
  <cp:revision>12</cp:revision>
  <cp:lastPrinted>2021-01-14T12:10:00Z</cp:lastPrinted>
  <dcterms:created xsi:type="dcterms:W3CDTF">2021-12-16T13:22:00Z</dcterms:created>
  <dcterms:modified xsi:type="dcterms:W3CDTF">2022-07-13T08:58:00Z</dcterms:modified>
</cp:coreProperties>
</file>