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Dornie &amp; District Community Council Meeting Minutes 24th February 2020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Present:</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Cllr. Biz Campbell, Fay MacKenzie, Isabelle MacKenzie, Alison Jack, Alison MacRae, Donald MacRae, Donald ‘DOE’ MacRae, Janice Nixon, Stella Baker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Apologies:</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N/A</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Minutes of 28</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superscript"/>
          <w:rtl w:val="0"/>
        </w:rPr>
        <w:t xml:space="preserve">th</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 January approved</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gave introduction and welcomed committee members who were not present at previous meeting.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proposed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AM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as Vice Chair, which was seconded by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IM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and Stella Baker confirmed she would continue as </w:t>
      </w:r>
      <w:r w:rsidDel="00000000" w:rsidR="00000000" w:rsidRPr="00000000">
        <w:rPr>
          <w:rtl w:val="0"/>
        </w:rPr>
        <w:t xml:space="preserve">Treasurer</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7"/>
        </w:tabs>
        <w:spacing w:after="0" w:before="0" w:line="276" w:lineRule="auto"/>
        <w:ind w:left="1131"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76" w:lineRule="auto"/>
        <w:ind w:left="707" w:right="0" w:hanging="283"/>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Review of previous minutes</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76" w:lineRule="auto"/>
        <w:ind w:left="707" w:right="0" w:hanging="283"/>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 FM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read through previous minutes, outstanding actions were addressed and minutes approved.</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07"/>
        </w:tabs>
        <w:spacing w:after="0" w:before="0" w:line="276" w:lineRule="auto"/>
        <w:ind w:left="707"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AJ</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was able to access an old website for CC which the minutes can now be uploaded to for the community to access. Website can now be accessed by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CC</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will be looked through and updated.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76" w:lineRule="auto"/>
        <w:ind w:left="707" w:right="0" w:hanging="283"/>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ACTION – BC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to forward email addresses of surrounding Councils to AJ.</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7"/>
        </w:tabs>
        <w:spacing w:after="0" w:before="0" w:line="276" w:lineRule="auto"/>
        <w:ind w:left="707" w:right="0" w:hanging="283"/>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BC</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had received word from Tony Usher in regards to the Dornie Pier work starting. Tony confirmed a contractor had been appointed to undertake the work but was delayed due to bad weather. Work hopefully due to begin in Spring when weather improves and tides are better.</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had email from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M van Lynden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about new castle car park.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MvL</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said she was waiting on a topography report –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will keep in touch with her on developments.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SB reported that the new grit bins which had been installed were without spades. It was discussed that Highland Council, Ardelve Yard would most likely have something suitable.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7"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ACTION – SB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to ask Mac Sutherland about scoops/shovels.</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7" w:right="0" w:hanging="283"/>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Discretionary fund application was discussed in further detail and ideas were put forward. It was decided we would apply for x2 cuts for the year and an idea for flowers/shrubs was suggested for the village.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7" w:right="0" w:firstLine="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ACTION – FM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will ask John MacRae for a quote regarding the grass cut.</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BC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said the line painter was due to undertake work in the area when the weather gets better, which would include Dornie junction lines. It was also brought to the committees attention that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Mackenzie Sutherland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is point of contact and not </w:t>
      </w: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Brendan @ Bear Scotland,</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as minuted in previous meeting.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road into Dornie village was discussed following the previous meetings discussion about the idea for stones along the grass verges. It was decided to continue to use the cones we already have, this being easier for grass cutting and storage.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The current signage within the village was discussed.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AM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asked if the Tourist Information sign could be amended to show </w:t>
      </w: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no tourist information</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in the village and it was discussed that more signs from the bus shelters and underpass leading into the village could be put up.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BC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brought to the attention of the CC that the current brown tourist information signs were from Tourist Information.</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7" w:right="0" w:hanging="283"/>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ACTION – AJ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to write to Tourist Information on regards to this amendment. </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7"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It was confirmed that lunch club will now be held at Aird Ferry on a Wednesday (starting 25/3/2020). Further independent groups to be put forward for Aird Ferry use. A meeting is being held at Aird Ferry on March 3</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superscript"/>
          <w:rtl w:val="0"/>
        </w:rPr>
        <w:t xml:space="preserve">rd.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FM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and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SB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will attend on behalf of CC.</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1"/>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Treasurer Report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1"/>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1"/>
          <w:smallCaps w:val="0"/>
          <w:strike w:val="0"/>
          <w:color w:val="000000"/>
          <w:sz w:val="24"/>
          <w:szCs w:val="24"/>
          <w:u w:val="none"/>
          <w:shd w:fill="auto" w:val="clear"/>
          <w:vertAlign w:val="baseline"/>
          <w:rtl w:val="0"/>
        </w:rPr>
        <w:t xml:space="preserve">Current account balance of £919.08</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SB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said Kenny Fraser was still happy to be signatory until we have it updated.</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FM</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also reported that her and Drew Fisher were still due payments.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SB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to sort this at next meeting.</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7" w:right="0"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4" w:right="0"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single"/>
          <w:shd w:fill="auto" w:val="clear"/>
          <w:vertAlign w:val="baseline"/>
          <w:rtl w:val="0"/>
        </w:rPr>
        <w:t xml:space="preserve">AOCB</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14" w:right="0" w:firstLine="0"/>
        <w:jc w:val="left"/>
        <w:rPr>
          <w:rFonts w:ascii="Liberation Serif" w:cs="Liberation Serif" w:eastAsia="Liberation Serif" w:hAnsi="Liberation Serif"/>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14"/>
        </w:tabs>
        <w:spacing w:after="140" w:before="0" w:line="276" w:lineRule="auto"/>
        <w:ind w:left="1414"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Planning Permission updates to be sent out to CC. </w:t>
      </w: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BC</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 said Mike Harvey was the person to get in touch with.</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414"/>
        </w:tabs>
        <w:spacing w:after="140" w:before="0" w:line="276" w:lineRule="auto"/>
        <w:ind w:left="2545"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ACTION – AJ </w:t>
      </w: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to write to Mike Harvey in regards to this.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414"/>
        </w:tabs>
        <w:spacing w:after="140" w:before="0" w:line="276" w:lineRule="auto"/>
        <w:ind w:left="1414" w:right="0" w:hanging="283"/>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414"/>
        </w:tabs>
        <w:spacing w:after="140" w:before="0" w:line="276" w:lineRule="auto"/>
        <w:ind w:left="1414" w:right="0" w:hanging="283"/>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ALL DORNIE &amp; DISTRICT PUBLIC WELCOME TO ATTEND OUR NEXT MEETING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414"/>
        </w:tabs>
        <w:spacing w:after="140" w:before="0" w:line="276" w:lineRule="auto"/>
        <w:ind w:left="1414" w:right="0" w:hanging="283"/>
        <w:jc w:val="center"/>
        <w:rPr>
          <w:rFonts w:ascii="Liberation Serif" w:cs="Liberation Serif" w:eastAsia="Liberation Serif" w:hAnsi="Liberation Serif"/>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0"/>
          <w:sz w:val="24"/>
          <w:szCs w:val="24"/>
          <w:u w:val="none"/>
          <w:shd w:fill="auto" w:val="clear"/>
          <w:vertAlign w:val="baseline"/>
          <w:rtl w:val="0"/>
        </w:rPr>
        <w:t xml:space="preserve">Please contact us on </w:t>
      </w:r>
      <w:hyperlink r:id="rId6">
        <w:r w:rsidDel="00000000" w:rsidR="00000000" w:rsidRPr="00000000">
          <w:rPr>
            <w:rFonts w:ascii="Liberation Serif" w:cs="Liberation Serif" w:eastAsia="Liberation Serif" w:hAnsi="Liberation Serif"/>
            <w:b w:val="1"/>
            <w:i w:val="0"/>
            <w:smallCaps w:val="0"/>
            <w:strike w:val="0"/>
            <w:color w:val="000000"/>
            <w:sz w:val="24"/>
            <w:szCs w:val="24"/>
            <w:u w:val="single"/>
            <w:shd w:fill="auto" w:val="clear"/>
            <w:vertAlign w:val="baseline"/>
            <w:rtl w:val="0"/>
          </w:rPr>
          <w:t xml:space="preserve">dorniecommunitycouncil@gmail.com</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000000"/>
          <w:sz w:val="24"/>
          <w:szCs w:val="24"/>
          <w:u w:val="none"/>
          <w:shd w:fill="auto" w:val="clear"/>
          <w:vertAlign w:val="baseline"/>
          <w:rtl w:val="0"/>
        </w:rPr>
        <w:t xml:space="preserve">Next meeting 7pm on 27th April 2020 (to be confirmed due to COVID19)</w:t>
      </w:r>
    </w:p>
    <w:sectPr>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orniecommunity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