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C6" w:rsidRPr="00B90305" w:rsidRDefault="00251D5E" w:rsidP="00B90305">
      <w:pPr>
        <w:jc w:val="center"/>
        <w:rPr>
          <w:b/>
        </w:rPr>
      </w:pPr>
      <w:proofErr w:type="spellStart"/>
      <w:r w:rsidRPr="00B90305">
        <w:rPr>
          <w:b/>
        </w:rPr>
        <w:t>Dornie</w:t>
      </w:r>
      <w:proofErr w:type="spellEnd"/>
      <w:r w:rsidRPr="00B90305">
        <w:rPr>
          <w:b/>
        </w:rPr>
        <w:t xml:space="preserve"> &amp; District Community Council</w:t>
      </w:r>
    </w:p>
    <w:p w:rsidR="00251D5E" w:rsidRDefault="00251D5E" w:rsidP="00B90305">
      <w:pPr>
        <w:jc w:val="center"/>
        <w:rPr>
          <w:b/>
        </w:rPr>
      </w:pPr>
      <w:r w:rsidRPr="00B90305">
        <w:rPr>
          <w:b/>
        </w:rPr>
        <w:t>Special Meeting 22</w:t>
      </w:r>
      <w:r w:rsidRPr="00B90305">
        <w:rPr>
          <w:b/>
          <w:vertAlign w:val="superscript"/>
        </w:rPr>
        <w:t>nd</w:t>
      </w:r>
      <w:r w:rsidRPr="00B90305">
        <w:rPr>
          <w:b/>
        </w:rPr>
        <w:t xml:space="preserve"> June 2023</w:t>
      </w:r>
    </w:p>
    <w:p w:rsidR="00542467" w:rsidRPr="00B90305" w:rsidRDefault="00542467" w:rsidP="00B90305">
      <w:pPr>
        <w:jc w:val="center"/>
        <w:rPr>
          <w:b/>
        </w:rPr>
      </w:pPr>
      <w:r>
        <w:rPr>
          <w:b/>
        </w:rPr>
        <w:t>Minutes</w:t>
      </w:r>
    </w:p>
    <w:p w:rsidR="00251D5E" w:rsidRDefault="00251D5E">
      <w:r>
        <w:t xml:space="preserve">Present: Matt Baron (CC &amp; DDCT); Karen </w:t>
      </w:r>
      <w:proofErr w:type="spellStart"/>
      <w:r>
        <w:t>Macrae</w:t>
      </w:r>
      <w:proofErr w:type="spellEnd"/>
      <w:r w:rsidR="00A74E1A">
        <w:t xml:space="preserve"> </w:t>
      </w:r>
      <w:r w:rsidRPr="00251D5E">
        <w:t xml:space="preserve">(CC &amp; DDCT); </w:t>
      </w:r>
      <w:r>
        <w:t xml:space="preserve">Alison </w:t>
      </w:r>
      <w:proofErr w:type="spellStart"/>
      <w:r>
        <w:t>Macrae</w:t>
      </w:r>
      <w:proofErr w:type="spellEnd"/>
      <w:r>
        <w:t xml:space="preserve"> (Vice Chair CC</w:t>
      </w:r>
      <w:proofErr w:type="gramStart"/>
      <w:r>
        <w:t>) ;</w:t>
      </w:r>
      <w:proofErr w:type="gramEnd"/>
      <w:r>
        <w:t xml:space="preserve"> Janice Nixon (Chair CC); Christine Finlay (DDCT); Jane Reynard (DDCT); Campbell </w:t>
      </w:r>
      <w:proofErr w:type="spellStart"/>
      <w:r>
        <w:t>Dreghorn</w:t>
      </w:r>
      <w:bookmarkStart w:id="0" w:name="_GoBack"/>
      <w:bookmarkEnd w:id="0"/>
      <w:proofErr w:type="spellEnd"/>
      <w:r>
        <w:t xml:space="preserve"> ; Biz Campbell (Highland Co</w:t>
      </w:r>
      <w:r w:rsidR="00A74E1A">
        <w:t>uncillor); Fay Mackenzie (</w:t>
      </w:r>
      <w:r w:rsidR="00836596">
        <w:t xml:space="preserve">Treasurer </w:t>
      </w:r>
      <w:r>
        <w:t>CC</w:t>
      </w:r>
      <w:r w:rsidR="00A74E1A">
        <w:t xml:space="preserve"> &amp; DDCT</w:t>
      </w:r>
      <w:r>
        <w:t>); Alison Jack (Secretary CC)</w:t>
      </w:r>
    </w:p>
    <w:p w:rsidR="00251D5E" w:rsidRDefault="00251D5E">
      <w:r>
        <w:t>Apologies</w:t>
      </w:r>
      <w:r w:rsidR="0056621A">
        <w:t>: Rosie</w:t>
      </w:r>
      <w:r w:rsidR="00BB504B">
        <w:t xml:space="preserve"> Clark</w:t>
      </w:r>
      <w:r w:rsidR="0056621A">
        <w:t xml:space="preserve"> </w:t>
      </w:r>
      <w:proofErr w:type="spellStart"/>
      <w:r w:rsidR="0056621A">
        <w:t>Greville</w:t>
      </w:r>
      <w:proofErr w:type="spellEnd"/>
      <w:r w:rsidR="0056621A">
        <w:t xml:space="preserve">; Donald </w:t>
      </w:r>
      <w:proofErr w:type="spellStart"/>
      <w:r w:rsidR="0056621A">
        <w:t>Macrae</w:t>
      </w:r>
      <w:proofErr w:type="spellEnd"/>
      <w:r w:rsidR="00255570">
        <w:t xml:space="preserve"> (CC)</w:t>
      </w:r>
      <w:r w:rsidR="0056621A">
        <w:t xml:space="preserve">; </w:t>
      </w:r>
      <w:proofErr w:type="spellStart"/>
      <w:r w:rsidR="0056621A">
        <w:t>Tibby</w:t>
      </w:r>
      <w:proofErr w:type="spellEnd"/>
      <w:r w:rsidR="0056621A">
        <w:t xml:space="preserve"> Mackenzie</w:t>
      </w:r>
      <w:r w:rsidR="00255570">
        <w:t xml:space="preserve"> (CC)</w:t>
      </w:r>
      <w:r w:rsidR="00B90305">
        <w:t>; Catherine Hulme</w:t>
      </w:r>
    </w:p>
    <w:p w:rsidR="0056621A" w:rsidRDefault="0056621A" w:rsidP="0056621A">
      <w:pPr>
        <w:pStyle w:val="ListParagraph"/>
        <w:numPr>
          <w:ilvl w:val="0"/>
          <w:numId w:val="1"/>
        </w:numPr>
      </w:pPr>
      <w:r>
        <w:t xml:space="preserve">JN raised the special meeting to discuss Graham House as the CC had become aware it was up for sale. Members of the </w:t>
      </w:r>
      <w:proofErr w:type="spellStart"/>
      <w:r>
        <w:t>Dornie</w:t>
      </w:r>
      <w:proofErr w:type="spellEnd"/>
      <w:r>
        <w:t xml:space="preserve"> &amp; District Community Trust (DDCT) atten</w:t>
      </w:r>
      <w:r w:rsidR="00240A28">
        <w:t>ded the meeting to update the CC</w:t>
      </w:r>
      <w:r>
        <w:t xml:space="preserve">. </w:t>
      </w:r>
    </w:p>
    <w:p w:rsidR="00B43547" w:rsidRDefault="0056621A" w:rsidP="0056621A">
      <w:pPr>
        <w:pStyle w:val="ListParagraph"/>
        <w:numPr>
          <w:ilvl w:val="0"/>
          <w:numId w:val="1"/>
        </w:numPr>
      </w:pPr>
      <w:r>
        <w:t>KM said the DDCT had discussed Graham House at their last meeting with a view to the community possibly acquiring Graham House. KM had contacted the estate agent</w:t>
      </w:r>
      <w:r w:rsidR="00B90305">
        <w:t xml:space="preserve"> and was told the building was under offer. MB said he had contacted the owner direct</w:t>
      </w:r>
      <w:r w:rsidR="00240A28">
        <w:t>ly</w:t>
      </w:r>
      <w:r w:rsidR="00B90305">
        <w:t xml:space="preserve"> to ask if the sale could be paused as the community were interested in buying it. KM, on behalf of DDCT put in a ‘note of interest’ which the estate agent has accepted. KM also reported that she had discussed Graham House with Morven Graham (HIE) to find out next steps. JR had been in contact with the Scottish Land Fund. </w:t>
      </w:r>
    </w:p>
    <w:p w:rsidR="0056621A" w:rsidRDefault="00B90305" w:rsidP="0056621A">
      <w:pPr>
        <w:pStyle w:val="ListParagraph"/>
        <w:numPr>
          <w:ilvl w:val="0"/>
          <w:numId w:val="1"/>
        </w:numPr>
      </w:pPr>
      <w:r>
        <w:t xml:space="preserve">FM asked what the feedback had been from the </w:t>
      </w:r>
      <w:r w:rsidR="00B43547">
        <w:t xml:space="preserve">Summer Solstice </w:t>
      </w:r>
      <w:proofErr w:type="spellStart"/>
      <w:r w:rsidR="00B43547">
        <w:t>Spla</w:t>
      </w:r>
      <w:r w:rsidR="00240A28">
        <w:t>sh</w:t>
      </w:r>
      <w:proofErr w:type="gramStart"/>
      <w:r w:rsidR="00B43547">
        <w:t>,held</w:t>
      </w:r>
      <w:proofErr w:type="spellEnd"/>
      <w:proofErr w:type="gramEnd"/>
      <w:r w:rsidR="00B43547">
        <w:t xml:space="preserve"> 21</w:t>
      </w:r>
      <w:r w:rsidR="00B43547" w:rsidRPr="00B43547">
        <w:rPr>
          <w:vertAlign w:val="superscript"/>
        </w:rPr>
        <w:t>st</w:t>
      </w:r>
      <w:r w:rsidR="00B43547">
        <w:t xml:space="preserve"> June (table with A3 paper asking what the community would like to happen to Graham House) KM said there had been a range of ideas (Old Folks Home; sheltered housing; gym; climbing wall; playpark; nursery; community garden; library; study space) General discussion followed regarding sheltered housing &amp; </w:t>
      </w:r>
      <w:proofErr w:type="spellStart"/>
      <w:r w:rsidR="00B43547">
        <w:t>Aird</w:t>
      </w:r>
      <w:proofErr w:type="spellEnd"/>
      <w:r w:rsidR="00B43547">
        <w:t xml:space="preserve"> Ferry. </w:t>
      </w:r>
    </w:p>
    <w:p w:rsidR="00B43547" w:rsidRDefault="00B43547" w:rsidP="0056621A">
      <w:pPr>
        <w:pStyle w:val="ListParagraph"/>
        <w:numPr>
          <w:ilvl w:val="0"/>
          <w:numId w:val="1"/>
        </w:numPr>
      </w:pPr>
      <w:r>
        <w:t xml:space="preserve">General discussion on the condition of Graham House, it was noted that the DDCT could request a viewing now that they had expressed an interest. </w:t>
      </w:r>
    </w:p>
    <w:p w:rsidR="00B43547" w:rsidRDefault="00B43547" w:rsidP="0056621A">
      <w:pPr>
        <w:pStyle w:val="ListParagraph"/>
        <w:numPr>
          <w:ilvl w:val="0"/>
          <w:numId w:val="1"/>
        </w:numPr>
      </w:pPr>
      <w:r>
        <w:t xml:space="preserve">AJ read out an email from Catherine &amp; Jonathan Hulme who could not attend the </w:t>
      </w:r>
      <w:r w:rsidR="00000AE9">
        <w:t xml:space="preserve">meeting. </w:t>
      </w:r>
      <w:r>
        <w:t xml:space="preserve">In brief: having just moved to the area, they would like to support the community </w:t>
      </w:r>
      <w:r w:rsidR="00542467">
        <w:t xml:space="preserve">in seeing this land used to benefit the residents of </w:t>
      </w:r>
      <w:proofErr w:type="spellStart"/>
      <w:r w:rsidR="00542467">
        <w:t>Dornie</w:t>
      </w:r>
      <w:proofErr w:type="spellEnd"/>
      <w:r w:rsidR="00542467">
        <w:t xml:space="preserve">. </w:t>
      </w:r>
    </w:p>
    <w:p w:rsidR="00542467" w:rsidRDefault="00836596" w:rsidP="0056621A">
      <w:pPr>
        <w:pStyle w:val="ListParagraph"/>
        <w:numPr>
          <w:ilvl w:val="0"/>
          <w:numId w:val="1"/>
        </w:numPr>
      </w:pPr>
      <w:r>
        <w:t xml:space="preserve">CC </w:t>
      </w:r>
      <w:r w:rsidR="00542467">
        <w:t xml:space="preserve"> voted in support of the DDCT in this matter and asked the DDCT to keep the CC updated with any progress</w:t>
      </w:r>
    </w:p>
    <w:p w:rsidR="00542467" w:rsidRDefault="00542467" w:rsidP="0056621A">
      <w:pPr>
        <w:pStyle w:val="ListParagraph"/>
        <w:numPr>
          <w:ilvl w:val="0"/>
          <w:numId w:val="1"/>
        </w:numPr>
      </w:pPr>
      <w:r>
        <w:t xml:space="preserve">KM said that that if the DDCT is successful in the Stage One application then the community would be invited to participate and respond to the formal consultation in due course. MB suggested distributing flyers </w:t>
      </w:r>
      <w:r w:rsidR="00240A28">
        <w:t xml:space="preserve">through </w:t>
      </w:r>
      <w:r>
        <w:t xml:space="preserve">doors prior to the public meeting/formal consultation. </w:t>
      </w:r>
    </w:p>
    <w:p w:rsidR="00542467" w:rsidRDefault="00542467" w:rsidP="0056621A">
      <w:pPr>
        <w:pStyle w:val="ListParagraph"/>
        <w:numPr>
          <w:ilvl w:val="0"/>
          <w:numId w:val="1"/>
        </w:numPr>
      </w:pPr>
      <w:r>
        <w:t xml:space="preserve">JN said that the DDCT email had changed to </w:t>
      </w:r>
      <w:hyperlink r:id="rId8" w:history="1">
        <w:r w:rsidRPr="009120EE">
          <w:rPr>
            <w:rStyle w:val="Hyperlink"/>
          </w:rPr>
          <w:t>dorniedistrictcommunitytrust@gmail.com</w:t>
        </w:r>
      </w:hyperlink>
      <w:r>
        <w:t xml:space="preserve"> </w:t>
      </w:r>
    </w:p>
    <w:p w:rsidR="00542467" w:rsidRDefault="00240A28" w:rsidP="0056621A">
      <w:pPr>
        <w:pStyle w:val="ListParagraph"/>
        <w:numPr>
          <w:ilvl w:val="0"/>
          <w:numId w:val="1"/>
        </w:numPr>
      </w:pPr>
      <w:r>
        <w:t>FM reported that the CC</w:t>
      </w:r>
      <w:r w:rsidR="00542467">
        <w:t xml:space="preserve"> sent a cheque to the DDCT</w:t>
      </w:r>
      <w:r>
        <w:t xml:space="preserve"> for £596.63 (climate change grant received by the CC)</w:t>
      </w:r>
    </w:p>
    <w:p w:rsidR="00A74E1A" w:rsidRDefault="00A74E1A" w:rsidP="0056621A">
      <w:pPr>
        <w:pStyle w:val="ListParagraph"/>
        <w:numPr>
          <w:ilvl w:val="0"/>
          <w:numId w:val="1"/>
        </w:numPr>
      </w:pPr>
      <w:r>
        <w:t>JN closed the meeting</w:t>
      </w:r>
      <w:r w:rsidR="00836596">
        <w:t xml:space="preserve"> at 8pm</w:t>
      </w:r>
      <w:r>
        <w:t xml:space="preserve"> &amp; thanked all for attending. </w:t>
      </w:r>
    </w:p>
    <w:p w:rsidR="00255570" w:rsidRDefault="00255570" w:rsidP="00255570">
      <w:pPr>
        <w:pStyle w:val="ListParagraph"/>
      </w:pPr>
    </w:p>
    <w:sectPr w:rsidR="0025557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E5" w:rsidRDefault="006456E5" w:rsidP="00255570">
      <w:pPr>
        <w:spacing w:after="0" w:line="240" w:lineRule="auto"/>
      </w:pPr>
      <w:r>
        <w:separator/>
      </w:r>
    </w:p>
  </w:endnote>
  <w:endnote w:type="continuationSeparator" w:id="0">
    <w:p w:rsidR="006456E5" w:rsidRDefault="006456E5" w:rsidP="0025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E5" w:rsidRDefault="006456E5" w:rsidP="00255570">
      <w:pPr>
        <w:spacing w:after="0" w:line="240" w:lineRule="auto"/>
      </w:pPr>
      <w:r>
        <w:separator/>
      </w:r>
    </w:p>
  </w:footnote>
  <w:footnote w:type="continuationSeparator" w:id="0">
    <w:p w:rsidR="006456E5" w:rsidRDefault="006456E5" w:rsidP="00255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70" w:rsidRDefault="006456E5">
    <w:pPr>
      <w:pStyle w:val="Header"/>
    </w:pPr>
    <w:hyperlink r:id="rId1" w:history="1">
      <w:r w:rsidR="00255570" w:rsidRPr="009120EE">
        <w:rPr>
          <w:rStyle w:val="Hyperlink"/>
        </w:rPr>
        <w:t>www.dornie.org.uk</w:t>
      </w:r>
    </w:hyperlink>
    <w:r w:rsidR="00255570">
      <w:t xml:space="preserve">    email:dorniecommunitycouncil@gmail.com </w:t>
    </w:r>
  </w:p>
  <w:p w:rsidR="00255570" w:rsidRDefault="00255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F7C47"/>
    <w:multiLevelType w:val="hybridMultilevel"/>
    <w:tmpl w:val="F4F2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5E"/>
    <w:rsid w:val="00000AE9"/>
    <w:rsid w:val="00240A28"/>
    <w:rsid w:val="00251D5E"/>
    <w:rsid w:val="00255570"/>
    <w:rsid w:val="00542467"/>
    <w:rsid w:val="0056621A"/>
    <w:rsid w:val="006456E5"/>
    <w:rsid w:val="006528E8"/>
    <w:rsid w:val="00825DA4"/>
    <w:rsid w:val="00836596"/>
    <w:rsid w:val="00892FC6"/>
    <w:rsid w:val="00A72EF2"/>
    <w:rsid w:val="00A74E1A"/>
    <w:rsid w:val="00B43547"/>
    <w:rsid w:val="00B90305"/>
    <w:rsid w:val="00BB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1A"/>
    <w:pPr>
      <w:ind w:left="720"/>
      <w:contextualSpacing/>
    </w:pPr>
  </w:style>
  <w:style w:type="character" w:styleId="Hyperlink">
    <w:name w:val="Hyperlink"/>
    <w:basedOn w:val="DefaultParagraphFont"/>
    <w:uiPriority w:val="99"/>
    <w:unhideWhenUsed/>
    <w:rsid w:val="00542467"/>
    <w:rPr>
      <w:color w:val="0000FF" w:themeColor="hyperlink"/>
      <w:u w:val="single"/>
    </w:rPr>
  </w:style>
  <w:style w:type="paragraph" w:styleId="Header">
    <w:name w:val="header"/>
    <w:basedOn w:val="Normal"/>
    <w:link w:val="HeaderChar"/>
    <w:uiPriority w:val="99"/>
    <w:unhideWhenUsed/>
    <w:rsid w:val="00255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570"/>
  </w:style>
  <w:style w:type="paragraph" w:styleId="Footer">
    <w:name w:val="footer"/>
    <w:basedOn w:val="Normal"/>
    <w:link w:val="FooterChar"/>
    <w:uiPriority w:val="99"/>
    <w:unhideWhenUsed/>
    <w:rsid w:val="00255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570"/>
  </w:style>
  <w:style w:type="paragraph" w:styleId="BalloonText">
    <w:name w:val="Balloon Text"/>
    <w:basedOn w:val="Normal"/>
    <w:link w:val="BalloonTextChar"/>
    <w:uiPriority w:val="99"/>
    <w:semiHidden/>
    <w:unhideWhenUsed/>
    <w:rsid w:val="0025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1A"/>
    <w:pPr>
      <w:ind w:left="720"/>
      <w:contextualSpacing/>
    </w:pPr>
  </w:style>
  <w:style w:type="character" w:styleId="Hyperlink">
    <w:name w:val="Hyperlink"/>
    <w:basedOn w:val="DefaultParagraphFont"/>
    <w:uiPriority w:val="99"/>
    <w:unhideWhenUsed/>
    <w:rsid w:val="00542467"/>
    <w:rPr>
      <w:color w:val="0000FF" w:themeColor="hyperlink"/>
      <w:u w:val="single"/>
    </w:rPr>
  </w:style>
  <w:style w:type="paragraph" w:styleId="Header">
    <w:name w:val="header"/>
    <w:basedOn w:val="Normal"/>
    <w:link w:val="HeaderChar"/>
    <w:uiPriority w:val="99"/>
    <w:unhideWhenUsed/>
    <w:rsid w:val="00255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570"/>
  </w:style>
  <w:style w:type="paragraph" w:styleId="Footer">
    <w:name w:val="footer"/>
    <w:basedOn w:val="Normal"/>
    <w:link w:val="FooterChar"/>
    <w:uiPriority w:val="99"/>
    <w:unhideWhenUsed/>
    <w:rsid w:val="00255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570"/>
  </w:style>
  <w:style w:type="paragraph" w:styleId="BalloonText">
    <w:name w:val="Balloon Text"/>
    <w:basedOn w:val="Normal"/>
    <w:link w:val="BalloonTextChar"/>
    <w:uiPriority w:val="99"/>
    <w:semiHidden/>
    <w:unhideWhenUsed/>
    <w:rsid w:val="0025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niedistrictcommunitytrust@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dorn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6</cp:revision>
  <dcterms:created xsi:type="dcterms:W3CDTF">2023-06-28T19:00:00Z</dcterms:created>
  <dcterms:modified xsi:type="dcterms:W3CDTF">2023-08-02T20:37:00Z</dcterms:modified>
</cp:coreProperties>
</file>