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2CCF" w14:textId="77777777" w:rsidR="00B55ADE" w:rsidRDefault="00706899" w:rsidP="00B55ADE">
      <w:r>
        <w:rPr>
          <w:noProof/>
          <w:sz w:val="20"/>
          <w:lang w:val="en-US"/>
        </w:rPr>
        <w:object w:dxaOrig="1440" w:dyaOrig="1440" w14:anchorId="4F8B8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13.2pt;width:68pt;height:60.2pt;z-index:251658240">
            <v:imagedata r:id="rId6" o:title=""/>
            <w10:wrap type="square"/>
          </v:shape>
          <o:OLEObject Type="Embed" ProgID="ImgFolio.Document" ShapeID="_x0000_s1026" DrawAspect="Content" ObjectID="_1660200950" r:id="rId7"/>
        </w:object>
      </w:r>
    </w:p>
    <w:p w14:paraId="25E6C323" w14:textId="77777777" w:rsidR="00B55ADE" w:rsidRPr="00B17536" w:rsidRDefault="00B55ADE" w:rsidP="00B55ADE">
      <w:pPr>
        <w:outlineLvl w:val="0"/>
        <w:rPr>
          <w:rFonts w:ascii="Tahoma" w:hAnsi="Tahoma" w:cs="Tahoma"/>
          <w:b/>
          <w:color w:val="C51F6A"/>
          <w:sz w:val="44"/>
        </w:rPr>
      </w:pPr>
      <w:r>
        <w:t xml:space="preserve"> </w:t>
      </w:r>
      <w:proofErr w:type="spellStart"/>
      <w:r w:rsidRPr="00B17536">
        <w:rPr>
          <w:rFonts w:ascii="Tahoma" w:hAnsi="Tahoma" w:cs="Tahoma"/>
          <w:b/>
          <w:color w:val="C51F6A"/>
          <w:sz w:val="44"/>
        </w:rPr>
        <w:t>Westmeston</w:t>
      </w:r>
      <w:proofErr w:type="spellEnd"/>
      <w:r w:rsidRPr="00B17536">
        <w:rPr>
          <w:rFonts w:ascii="Tahoma" w:hAnsi="Tahoma" w:cs="Tahoma"/>
          <w:b/>
          <w:color w:val="C51F6A"/>
          <w:sz w:val="44"/>
        </w:rPr>
        <w:t xml:space="preserve"> Parish Room </w:t>
      </w:r>
      <w:r w:rsidRPr="00053D43">
        <w:rPr>
          <w:rFonts w:ascii="Tahoma" w:hAnsi="Tahoma" w:cs="Tahoma"/>
          <w:b/>
          <w:color w:val="C51F6A"/>
          <w:sz w:val="44"/>
        </w:rPr>
        <w:t>Trust</w:t>
      </w:r>
    </w:p>
    <w:p w14:paraId="20D8E990" w14:textId="77777777" w:rsidR="00B55ADE" w:rsidRPr="00680B1B" w:rsidRDefault="00B55ADE" w:rsidP="00B55ADE">
      <w:pPr>
        <w:outlineLvl w:val="0"/>
        <w:rPr>
          <w:rFonts w:ascii="Tahoma" w:hAnsi="Tahoma" w:cs="Tahoma"/>
          <w:b/>
          <w:color w:val="CC3300"/>
          <w:sz w:val="16"/>
          <w:szCs w:val="16"/>
        </w:rPr>
      </w:pPr>
      <w:r w:rsidRPr="00680B1B">
        <w:rPr>
          <w:rFonts w:ascii="Tahoma" w:hAnsi="Tahoma" w:cs="Tahoma"/>
          <w:b/>
          <w:color w:val="C51F6A"/>
          <w:sz w:val="16"/>
          <w:szCs w:val="16"/>
        </w:rPr>
        <w:t xml:space="preserve">                                      Registered Charity No. 1016350</w:t>
      </w:r>
    </w:p>
    <w:p w14:paraId="3C84F69B" w14:textId="77777777" w:rsidR="00B55ADE" w:rsidRPr="00680B1B" w:rsidRDefault="00B55ADE" w:rsidP="00B55ADE">
      <w:pPr>
        <w:jc w:val="center"/>
        <w:rPr>
          <w:color w:val="CC3300"/>
          <w:sz w:val="16"/>
          <w:szCs w:val="16"/>
        </w:rPr>
      </w:pPr>
    </w:p>
    <w:p w14:paraId="36969741" w14:textId="77777777" w:rsidR="00B34F3B" w:rsidRDefault="00B34F3B" w:rsidP="00B34F3B">
      <w:pPr>
        <w:rPr>
          <w:rFonts w:cstheme="minorHAnsi"/>
          <w:b/>
          <w:bCs/>
          <w:sz w:val="28"/>
          <w:szCs w:val="28"/>
        </w:rPr>
      </w:pPr>
    </w:p>
    <w:p w14:paraId="49309C7C" w14:textId="49EFC0C2" w:rsidR="00C7099E" w:rsidRDefault="00C7099E" w:rsidP="00B55ADE">
      <w:pPr>
        <w:jc w:val="center"/>
        <w:rPr>
          <w:rFonts w:cstheme="minorHAnsi"/>
          <w:b/>
          <w:bCs/>
          <w:sz w:val="28"/>
          <w:szCs w:val="28"/>
        </w:rPr>
      </w:pPr>
      <w:r w:rsidRPr="00B34F3B">
        <w:rPr>
          <w:rFonts w:cstheme="minorHAnsi"/>
          <w:b/>
          <w:bCs/>
          <w:sz w:val="28"/>
          <w:szCs w:val="28"/>
        </w:rPr>
        <w:t>COVID-19</w:t>
      </w:r>
      <w:r w:rsidR="00B34F3B">
        <w:rPr>
          <w:rFonts w:cstheme="minorHAnsi"/>
          <w:b/>
          <w:bCs/>
          <w:sz w:val="28"/>
          <w:szCs w:val="28"/>
        </w:rPr>
        <w:t xml:space="preserve"> Risk </w:t>
      </w:r>
      <w:r w:rsidR="00B55ADE">
        <w:rPr>
          <w:rFonts w:cstheme="minorHAnsi"/>
          <w:b/>
          <w:bCs/>
          <w:sz w:val="28"/>
          <w:szCs w:val="28"/>
        </w:rPr>
        <w:t>M</w:t>
      </w:r>
      <w:r w:rsidR="00B34F3B">
        <w:rPr>
          <w:rFonts w:cstheme="minorHAnsi"/>
          <w:b/>
          <w:bCs/>
          <w:sz w:val="28"/>
          <w:szCs w:val="28"/>
        </w:rPr>
        <w:t xml:space="preserve">anagement </w:t>
      </w:r>
      <w:r w:rsidR="00B55ADE">
        <w:rPr>
          <w:rFonts w:cstheme="minorHAnsi"/>
          <w:b/>
          <w:bCs/>
          <w:sz w:val="28"/>
          <w:szCs w:val="28"/>
        </w:rPr>
        <w:t>P</w:t>
      </w:r>
      <w:r w:rsidR="00B34F3B">
        <w:rPr>
          <w:rFonts w:cstheme="minorHAnsi"/>
          <w:b/>
          <w:bCs/>
          <w:sz w:val="28"/>
          <w:szCs w:val="28"/>
        </w:rPr>
        <w:t>olicy</w:t>
      </w:r>
    </w:p>
    <w:p w14:paraId="408CE025" w14:textId="777FD2CE" w:rsidR="00B34F3B" w:rsidRDefault="00B34F3B" w:rsidP="00B34F3B">
      <w:pPr>
        <w:rPr>
          <w:rFonts w:cstheme="minorHAnsi"/>
          <w:b/>
          <w:bCs/>
          <w:sz w:val="28"/>
          <w:szCs w:val="28"/>
        </w:rPr>
      </w:pPr>
    </w:p>
    <w:p w14:paraId="7DC710FC" w14:textId="1AC934AC" w:rsidR="00B34F3B" w:rsidRPr="00AD091C" w:rsidRDefault="00AD091C" w:rsidP="00B34F3B">
      <w:pPr>
        <w:rPr>
          <w:rFonts w:cstheme="minorHAnsi"/>
          <w:b/>
          <w:i/>
          <w:iCs/>
        </w:rPr>
      </w:pPr>
      <w:r w:rsidRPr="00AD091C">
        <w:rPr>
          <w:rFonts w:cstheme="minorHAnsi"/>
          <w:b/>
          <w:i/>
          <w:iCs/>
        </w:rPr>
        <w:t>Updated 1</w:t>
      </w:r>
      <w:r w:rsidRPr="00AD091C">
        <w:rPr>
          <w:rFonts w:cstheme="minorHAnsi"/>
          <w:b/>
          <w:i/>
          <w:iCs/>
          <w:vertAlign w:val="superscript"/>
        </w:rPr>
        <w:t>st</w:t>
      </w:r>
      <w:r>
        <w:rPr>
          <w:rFonts w:cstheme="minorHAnsi"/>
          <w:b/>
          <w:i/>
          <w:iCs/>
        </w:rPr>
        <w:t xml:space="preserve"> Septembe</w:t>
      </w:r>
      <w:r w:rsidRPr="00AD091C">
        <w:rPr>
          <w:rFonts w:cstheme="minorHAnsi"/>
          <w:b/>
          <w:i/>
          <w:iCs/>
        </w:rPr>
        <w:t xml:space="preserve">r </w:t>
      </w:r>
      <w:r w:rsidR="00B34F3B" w:rsidRPr="00AD091C">
        <w:rPr>
          <w:rFonts w:cstheme="minorHAnsi"/>
          <w:b/>
          <w:i/>
          <w:iCs/>
        </w:rPr>
        <w:t>2020</w:t>
      </w:r>
    </w:p>
    <w:p w14:paraId="4E7B1D6D" w14:textId="653E3D70" w:rsidR="00B34F3B" w:rsidRDefault="00B34F3B" w:rsidP="00B34F3B">
      <w:pPr>
        <w:rPr>
          <w:rFonts w:cstheme="minorHAnsi"/>
          <w:b/>
          <w:bCs/>
          <w:sz w:val="28"/>
          <w:szCs w:val="28"/>
        </w:rPr>
      </w:pPr>
    </w:p>
    <w:p w14:paraId="25A18C6D" w14:textId="2D485EC0" w:rsidR="00B34F3B" w:rsidRPr="003645DE" w:rsidRDefault="00C7099E" w:rsidP="00B34F3B">
      <w:pPr>
        <w:rPr>
          <w:rFonts w:asciiTheme="minorHAnsi" w:hAnsiTheme="minorHAnsi" w:cstheme="minorHAnsi"/>
        </w:rPr>
      </w:pPr>
      <w:r w:rsidRPr="003645DE">
        <w:rPr>
          <w:rFonts w:asciiTheme="minorHAnsi" w:hAnsiTheme="minorHAnsi" w:cstheme="minorHAnsi"/>
        </w:rPr>
        <w:t xml:space="preserve">The Trustees of the Hall have a duty to ensure that the </w:t>
      </w:r>
      <w:r w:rsidR="00B23E59" w:rsidRPr="003645DE">
        <w:rPr>
          <w:rFonts w:asciiTheme="minorHAnsi" w:hAnsiTheme="minorHAnsi" w:cstheme="minorHAnsi"/>
        </w:rPr>
        <w:t>H</w:t>
      </w:r>
      <w:r w:rsidRPr="003645DE">
        <w:rPr>
          <w:rFonts w:asciiTheme="minorHAnsi" w:hAnsiTheme="minorHAnsi" w:cstheme="minorHAnsi"/>
        </w:rPr>
        <w:t xml:space="preserve">all is used safely.  </w:t>
      </w:r>
    </w:p>
    <w:p w14:paraId="0C57EB36" w14:textId="77777777" w:rsidR="00B34F3B" w:rsidRPr="003645DE" w:rsidRDefault="00B34F3B" w:rsidP="00B34F3B">
      <w:pPr>
        <w:rPr>
          <w:rFonts w:asciiTheme="minorHAnsi" w:hAnsiTheme="minorHAnsi" w:cstheme="minorHAnsi"/>
        </w:rPr>
      </w:pPr>
    </w:p>
    <w:p w14:paraId="22EFE2A5" w14:textId="78C4B8F8" w:rsidR="00716571" w:rsidRPr="003645DE" w:rsidRDefault="00B34F3B" w:rsidP="00C7099E">
      <w:pPr>
        <w:rPr>
          <w:rFonts w:asciiTheme="minorHAnsi" w:hAnsiTheme="minorHAnsi" w:cstheme="minorHAnsi"/>
        </w:rPr>
      </w:pPr>
      <w:r w:rsidRPr="003645DE">
        <w:rPr>
          <w:rFonts w:asciiTheme="minorHAnsi" w:hAnsiTheme="minorHAnsi" w:cstheme="minorHAnsi"/>
        </w:rPr>
        <w:t>To this end - guided by the information on managing risk published by the Health and Safety Executive -  </w:t>
      </w:r>
      <w:hyperlink r:id="rId8" w:history="1">
        <w:r w:rsidRPr="003645DE">
          <w:rPr>
            <w:rFonts w:asciiTheme="minorHAnsi" w:hAnsiTheme="minorHAnsi" w:cstheme="minorHAnsi"/>
            <w:color w:val="0000FF"/>
            <w:u w:val="single"/>
          </w:rPr>
          <w:t>www.hse.gov.uk/</w:t>
        </w:r>
        <w:r w:rsidRPr="00B55ADE">
          <w:rPr>
            <w:rFonts w:asciiTheme="minorHAnsi" w:hAnsiTheme="minorHAnsi" w:cstheme="minorHAnsi"/>
            <w:color w:val="0000FF"/>
            <w:u w:val="single"/>
          </w:rPr>
          <w:t>simple</w:t>
        </w:r>
        <w:r w:rsidRPr="003645DE">
          <w:rPr>
            <w:rFonts w:asciiTheme="minorHAnsi" w:hAnsiTheme="minorHAnsi" w:cstheme="minorHAnsi"/>
            <w:color w:val="0000FF"/>
            <w:u w:val="single"/>
          </w:rPr>
          <w:t>-health-safety/risk/</w:t>
        </w:r>
      </w:hyperlink>
      <w:r w:rsidRPr="003645DE">
        <w:rPr>
          <w:rFonts w:asciiTheme="minorHAnsi" w:hAnsiTheme="minorHAnsi" w:cstheme="minorHAnsi"/>
        </w:rPr>
        <w:t xml:space="preserve"> </w:t>
      </w:r>
      <w:r w:rsidR="00716571" w:rsidRPr="003645DE">
        <w:rPr>
          <w:rFonts w:asciiTheme="minorHAnsi" w:hAnsiTheme="minorHAnsi" w:cstheme="minorHAnsi"/>
        </w:rPr>
        <w:t xml:space="preserve">and by </w:t>
      </w:r>
      <w:r w:rsidR="003645DE" w:rsidRPr="003645DE">
        <w:rPr>
          <w:rFonts w:asciiTheme="minorHAnsi" w:hAnsiTheme="minorHAnsi" w:cstheme="minorHAnsi"/>
        </w:rPr>
        <w:t xml:space="preserve">Government guidance </w:t>
      </w:r>
    </w:p>
    <w:p w14:paraId="2DF8FA21" w14:textId="133CDCD5" w:rsidR="003645DE" w:rsidRPr="003645DE" w:rsidRDefault="003645DE" w:rsidP="00C7099E">
      <w:pPr>
        <w:rPr>
          <w:rFonts w:asciiTheme="minorHAnsi" w:hAnsiTheme="minorHAnsi" w:cstheme="minorHAnsi"/>
        </w:rPr>
      </w:pPr>
      <w:r w:rsidRPr="003645DE">
        <w:rPr>
          <w:rFonts w:asciiTheme="minorHAnsi" w:hAnsiTheme="minorHAnsi" w:cstheme="minorHAnsi"/>
        </w:rPr>
        <w:t xml:space="preserve">on managing </w:t>
      </w:r>
      <w:r>
        <w:rPr>
          <w:rFonts w:asciiTheme="minorHAnsi" w:hAnsiTheme="minorHAnsi" w:cstheme="minorHAnsi"/>
        </w:rPr>
        <w:t xml:space="preserve">multi-purpose community facilities - </w:t>
      </w:r>
    </w:p>
    <w:p w14:paraId="1F5CFF37" w14:textId="77777777" w:rsidR="003645DE" w:rsidRPr="00B55ADE" w:rsidRDefault="00706899" w:rsidP="003645DE">
      <w:pPr>
        <w:rPr>
          <w:rFonts w:asciiTheme="minorHAnsi" w:hAnsiTheme="minorHAnsi" w:cstheme="minorHAnsi"/>
          <w:color w:val="0000FF"/>
        </w:rPr>
      </w:pPr>
      <w:hyperlink r:id="rId9" w:tgtFrame="_blank" w:history="1">
        <w:r w:rsidR="003645DE" w:rsidRPr="00B55ADE">
          <w:rPr>
            <w:rStyle w:val="Hyperlink"/>
            <w:rFonts w:asciiTheme="minorHAnsi" w:hAnsiTheme="minorHAnsi" w:cstheme="minorHAnsi"/>
          </w:rPr>
          <w:t>COVID-19: Guidance for the safe use of multi-purpose community facilities</w:t>
        </w:r>
      </w:hyperlink>
    </w:p>
    <w:p w14:paraId="45A903B3" w14:textId="35559EEE" w:rsidR="00B34F3B" w:rsidRPr="003645DE" w:rsidRDefault="00B34F3B" w:rsidP="00C7099E">
      <w:pPr>
        <w:rPr>
          <w:rFonts w:asciiTheme="minorHAnsi" w:hAnsiTheme="minorHAnsi" w:cstheme="minorHAnsi"/>
        </w:rPr>
      </w:pPr>
      <w:r w:rsidRPr="003645DE">
        <w:rPr>
          <w:rFonts w:asciiTheme="minorHAnsi" w:hAnsiTheme="minorHAnsi" w:cstheme="minorHAnsi"/>
        </w:rPr>
        <w:t xml:space="preserve">they have developed a COVID-19 risk management policy, </w:t>
      </w:r>
      <w:r w:rsidR="00D16DD7" w:rsidRPr="003645DE">
        <w:rPr>
          <w:rFonts w:asciiTheme="minorHAnsi" w:hAnsiTheme="minorHAnsi" w:cstheme="minorHAnsi"/>
        </w:rPr>
        <w:t xml:space="preserve">guidance to prospective hirers on required procedures, </w:t>
      </w:r>
      <w:r w:rsidRPr="003645DE">
        <w:rPr>
          <w:rFonts w:asciiTheme="minorHAnsi" w:hAnsiTheme="minorHAnsi" w:cstheme="minorHAnsi"/>
        </w:rPr>
        <w:t xml:space="preserve">guidance on cleaning and disinfection, a risk assessment completed by the Trustees, and a blank risk assessment which hirers will be required to complete in relation to each hire. </w:t>
      </w:r>
    </w:p>
    <w:p w14:paraId="3537D03B" w14:textId="393C249D" w:rsidR="00C269AE" w:rsidRPr="003645DE" w:rsidRDefault="00C269AE" w:rsidP="00C7099E">
      <w:pPr>
        <w:rPr>
          <w:rFonts w:asciiTheme="minorHAnsi" w:hAnsiTheme="minorHAnsi" w:cstheme="minorHAnsi"/>
        </w:rPr>
      </w:pPr>
    </w:p>
    <w:p w14:paraId="53556D91" w14:textId="751B419C" w:rsidR="00C269AE" w:rsidRPr="003645DE" w:rsidRDefault="00C269AE" w:rsidP="00C7099E">
      <w:pPr>
        <w:rPr>
          <w:rFonts w:asciiTheme="minorHAnsi" w:hAnsiTheme="minorHAnsi" w:cstheme="minorHAnsi"/>
        </w:rPr>
      </w:pPr>
      <w:r w:rsidRPr="003645DE">
        <w:rPr>
          <w:rFonts w:asciiTheme="minorHAnsi" w:hAnsiTheme="minorHAnsi" w:cstheme="minorHAnsi"/>
        </w:rPr>
        <w:t>These are set out below.</w:t>
      </w:r>
    </w:p>
    <w:p w14:paraId="31B0E201" w14:textId="69DAFC3B" w:rsidR="00C269AE" w:rsidRPr="003645DE" w:rsidRDefault="00C269AE" w:rsidP="00C7099E">
      <w:pPr>
        <w:rPr>
          <w:rFonts w:asciiTheme="minorHAnsi" w:hAnsiTheme="minorHAnsi" w:cstheme="minorHAnsi"/>
        </w:rPr>
      </w:pPr>
    </w:p>
    <w:p w14:paraId="77FB0F6F" w14:textId="5E8C77F8" w:rsidR="00C269AE" w:rsidRPr="003645DE" w:rsidRDefault="00C269AE" w:rsidP="0089766C">
      <w:pPr>
        <w:pStyle w:val="ListParagraph"/>
        <w:numPr>
          <w:ilvl w:val="0"/>
          <w:numId w:val="1"/>
        </w:numPr>
        <w:spacing w:after="0" w:line="240" w:lineRule="auto"/>
        <w:rPr>
          <w:rFonts w:eastAsia="Times New Roman" w:cstheme="minorHAnsi"/>
          <w:b/>
          <w:bCs/>
          <w:sz w:val="24"/>
          <w:szCs w:val="24"/>
          <w:lang w:eastAsia="en-GB"/>
        </w:rPr>
      </w:pPr>
      <w:r w:rsidRPr="003645DE">
        <w:rPr>
          <w:rFonts w:eastAsia="Times New Roman" w:cstheme="minorHAnsi"/>
          <w:b/>
          <w:bCs/>
          <w:sz w:val="24"/>
          <w:szCs w:val="24"/>
          <w:lang w:eastAsia="en-GB"/>
        </w:rPr>
        <w:t>Background</w:t>
      </w:r>
    </w:p>
    <w:p w14:paraId="046B969E" w14:textId="77777777" w:rsidR="00C269AE" w:rsidRPr="003645DE" w:rsidRDefault="00C269AE" w:rsidP="00C269AE">
      <w:pPr>
        <w:rPr>
          <w:rFonts w:asciiTheme="minorHAnsi" w:hAnsiTheme="minorHAnsi" w:cstheme="minorHAnsi"/>
        </w:rPr>
      </w:pPr>
    </w:p>
    <w:p w14:paraId="758C0D82" w14:textId="2E7DEA1D" w:rsidR="00C269AE" w:rsidRPr="003645DE" w:rsidRDefault="00C269AE" w:rsidP="00C269AE">
      <w:pPr>
        <w:rPr>
          <w:rFonts w:asciiTheme="minorHAnsi" w:hAnsiTheme="minorHAnsi" w:cstheme="minorHAnsi"/>
        </w:rPr>
      </w:pPr>
      <w:r w:rsidRPr="003645DE">
        <w:rPr>
          <w:rFonts w:asciiTheme="minorHAnsi" w:hAnsiTheme="minorHAnsi" w:cstheme="minorHAnsi"/>
        </w:rPr>
        <w:t>Experience of new coronaviruses (SARS-</w:t>
      </w:r>
      <w:proofErr w:type="spellStart"/>
      <w:r w:rsidRPr="003645DE">
        <w:rPr>
          <w:rFonts w:asciiTheme="minorHAnsi" w:hAnsiTheme="minorHAnsi" w:cstheme="minorHAnsi"/>
        </w:rPr>
        <w:t>CoV</w:t>
      </w:r>
      <w:proofErr w:type="spellEnd"/>
      <w:r w:rsidRPr="003645DE">
        <w:rPr>
          <w:rFonts w:asciiTheme="minorHAnsi" w:hAnsiTheme="minorHAnsi" w:cstheme="minorHAnsi"/>
        </w:rPr>
        <w:t xml:space="preserve"> and MERS-</w:t>
      </w:r>
      <w:proofErr w:type="spellStart"/>
      <w:r w:rsidRPr="003645DE">
        <w:rPr>
          <w:rFonts w:asciiTheme="minorHAnsi" w:hAnsiTheme="minorHAnsi" w:cstheme="minorHAnsi"/>
        </w:rPr>
        <w:t>CoV</w:t>
      </w:r>
      <w:proofErr w:type="spellEnd"/>
      <w:r w:rsidRPr="003645DE">
        <w:rPr>
          <w:rFonts w:asciiTheme="minorHAnsi" w:hAnsiTheme="minorHAnsi" w:cstheme="minorHAnsi"/>
        </w:rPr>
        <w:t>) has been used to inform this guidance. The risk of infection depends on many factors, including:</w:t>
      </w:r>
    </w:p>
    <w:p w14:paraId="2F8B35A6" w14:textId="77777777" w:rsidR="00C269AE" w:rsidRPr="003645DE" w:rsidRDefault="00C269AE" w:rsidP="00C269AE">
      <w:pPr>
        <w:rPr>
          <w:rFonts w:asciiTheme="minorHAnsi" w:hAnsiTheme="minorHAnsi" w:cstheme="minorHAnsi"/>
        </w:rPr>
      </w:pPr>
    </w:p>
    <w:p w14:paraId="18EF1B8E" w14:textId="41A2822A" w:rsidR="00C269AE" w:rsidRPr="003645DE" w:rsidRDefault="00C269AE" w:rsidP="0089766C">
      <w:pPr>
        <w:pStyle w:val="ListParagraph"/>
        <w:numPr>
          <w:ilvl w:val="0"/>
          <w:numId w:val="3"/>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the type of surfaces contaminated</w:t>
      </w:r>
    </w:p>
    <w:p w14:paraId="2800DCA5" w14:textId="03D55A93" w:rsidR="00C269AE" w:rsidRPr="003645DE" w:rsidRDefault="00C269AE" w:rsidP="0089766C">
      <w:pPr>
        <w:pStyle w:val="ListParagraph"/>
        <w:numPr>
          <w:ilvl w:val="0"/>
          <w:numId w:val="3"/>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the amount of virus shed from the individual</w:t>
      </w:r>
    </w:p>
    <w:p w14:paraId="441D7969" w14:textId="554524BC" w:rsidR="00C269AE" w:rsidRPr="003645DE" w:rsidRDefault="00C269AE" w:rsidP="0089766C">
      <w:pPr>
        <w:pStyle w:val="ListParagraph"/>
        <w:numPr>
          <w:ilvl w:val="0"/>
          <w:numId w:val="3"/>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the time the individual spent in the setting</w:t>
      </w:r>
    </w:p>
    <w:p w14:paraId="39C79852" w14:textId="27D77002" w:rsidR="00C269AE" w:rsidRPr="003645DE" w:rsidRDefault="00C269AE" w:rsidP="0089766C">
      <w:pPr>
        <w:pStyle w:val="ListParagraph"/>
        <w:numPr>
          <w:ilvl w:val="0"/>
          <w:numId w:val="3"/>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the time since the individual was last in the setting</w:t>
      </w:r>
    </w:p>
    <w:p w14:paraId="36189464" w14:textId="77777777" w:rsidR="00C269AE" w:rsidRPr="003645DE" w:rsidRDefault="00C269AE" w:rsidP="00C269AE">
      <w:pPr>
        <w:rPr>
          <w:rFonts w:asciiTheme="minorHAnsi" w:hAnsiTheme="minorHAnsi" w:cstheme="minorHAnsi"/>
        </w:rPr>
      </w:pPr>
    </w:p>
    <w:p w14:paraId="392B6033" w14:textId="025253A4" w:rsidR="00C269AE" w:rsidRPr="003645DE" w:rsidRDefault="00C269AE" w:rsidP="00C269AE">
      <w:pPr>
        <w:rPr>
          <w:rFonts w:asciiTheme="minorHAnsi" w:hAnsiTheme="minorHAnsi" w:cstheme="minorHAnsi"/>
        </w:rPr>
      </w:pPr>
      <w:r w:rsidRPr="003645DE">
        <w:rPr>
          <w:rFonts w:asciiTheme="minorHAnsi" w:hAnsiTheme="minorHAnsi" w:cstheme="minorHAnsi"/>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14:paraId="2B5F63A4" w14:textId="057E52BE" w:rsidR="00C269AE" w:rsidRPr="003645DE" w:rsidRDefault="00C269AE" w:rsidP="00C269AE">
      <w:pPr>
        <w:rPr>
          <w:rFonts w:asciiTheme="minorHAnsi" w:hAnsiTheme="minorHAnsi" w:cstheme="minorHAnsi"/>
        </w:rPr>
      </w:pPr>
    </w:p>
    <w:p w14:paraId="2B7D6E3E" w14:textId="05FB0503" w:rsidR="007B5A9A" w:rsidRPr="003645DE" w:rsidRDefault="00C269AE" w:rsidP="00C269AE">
      <w:pPr>
        <w:rPr>
          <w:rFonts w:asciiTheme="minorHAnsi" w:hAnsiTheme="minorHAnsi" w:cstheme="minorHAnsi"/>
        </w:rPr>
      </w:pPr>
      <w:r w:rsidRPr="003645DE">
        <w:rPr>
          <w:rFonts w:asciiTheme="minorHAnsi" w:hAnsiTheme="minorHAnsi" w:cstheme="minorHAnsi"/>
        </w:rPr>
        <w:t>Our risk asses</w:t>
      </w:r>
      <w:r w:rsidR="00465E84" w:rsidRPr="003645DE">
        <w:rPr>
          <w:rFonts w:asciiTheme="minorHAnsi" w:hAnsiTheme="minorHAnsi" w:cstheme="minorHAnsi"/>
        </w:rPr>
        <w:t>s</w:t>
      </w:r>
      <w:r w:rsidRPr="003645DE">
        <w:rPr>
          <w:rFonts w:asciiTheme="minorHAnsi" w:hAnsiTheme="minorHAnsi" w:cstheme="minorHAnsi"/>
        </w:rPr>
        <w:t>ment assumes that every hire has the potential to introduce Covid-19 into the Hall</w:t>
      </w:r>
      <w:r w:rsidR="00465E84" w:rsidRPr="003645DE">
        <w:rPr>
          <w:rFonts w:asciiTheme="minorHAnsi" w:hAnsiTheme="minorHAnsi" w:cstheme="minorHAnsi"/>
        </w:rPr>
        <w:t>, and acknowledges that Trustees will not always be present at the time</w:t>
      </w:r>
      <w:r w:rsidRPr="003645DE">
        <w:rPr>
          <w:rFonts w:asciiTheme="minorHAnsi" w:hAnsiTheme="minorHAnsi" w:cstheme="minorHAnsi"/>
        </w:rPr>
        <w:t>.</w:t>
      </w:r>
    </w:p>
    <w:p w14:paraId="110B424C" w14:textId="77777777" w:rsidR="00C269AE" w:rsidRPr="003645DE" w:rsidRDefault="00C269AE" w:rsidP="00C7099E">
      <w:pPr>
        <w:rPr>
          <w:rFonts w:asciiTheme="minorHAnsi" w:hAnsiTheme="minorHAnsi" w:cstheme="minorHAnsi"/>
        </w:rPr>
      </w:pPr>
    </w:p>
    <w:p w14:paraId="11ED2E9E" w14:textId="06903796" w:rsidR="00B34F3B" w:rsidRPr="003645DE" w:rsidRDefault="00C269AE" w:rsidP="0089766C">
      <w:pPr>
        <w:pStyle w:val="ListParagraph"/>
        <w:numPr>
          <w:ilvl w:val="0"/>
          <w:numId w:val="1"/>
        </w:numPr>
        <w:spacing w:after="0" w:line="240" w:lineRule="auto"/>
        <w:rPr>
          <w:rFonts w:eastAsia="Times New Roman" w:cstheme="minorHAnsi"/>
          <w:b/>
          <w:bCs/>
          <w:sz w:val="24"/>
          <w:szCs w:val="24"/>
          <w:lang w:eastAsia="en-GB"/>
        </w:rPr>
      </w:pPr>
      <w:r w:rsidRPr="003645DE">
        <w:rPr>
          <w:rFonts w:eastAsia="Times New Roman" w:cstheme="minorHAnsi"/>
          <w:b/>
          <w:bCs/>
          <w:sz w:val="24"/>
          <w:szCs w:val="24"/>
          <w:lang w:eastAsia="en-GB"/>
        </w:rPr>
        <w:t>Policy</w:t>
      </w:r>
    </w:p>
    <w:p w14:paraId="52DBCF51" w14:textId="1920010C" w:rsidR="00C269AE" w:rsidRPr="003645DE" w:rsidRDefault="00C269AE" w:rsidP="00C7099E">
      <w:pPr>
        <w:rPr>
          <w:rFonts w:asciiTheme="minorHAnsi" w:hAnsiTheme="minorHAnsi" w:cstheme="minorHAnsi"/>
        </w:rPr>
      </w:pPr>
    </w:p>
    <w:p w14:paraId="7BD4E06E" w14:textId="02F29F98" w:rsidR="00C269AE" w:rsidRPr="003645DE" w:rsidRDefault="0089766C" w:rsidP="00C7099E">
      <w:pPr>
        <w:rPr>
          <w:rFonts w:asciiTheme="minorHAnsi" w:hAnsiTheme="minorHAnsi" w:cstheme="minorHAnsi"/>
          <w:b/>
          <w:bCs/>
        </w:rPr>
      </w:pPr>
      <w:r w:rsidRPr="003645DE">
        <w:rPr>
          <w:rFonts w:asciiTheme="minorHAnsi" w:hAnsiTheme="minorHAnsi" w:cstheme="minorHAnsi"/>
          <w:b/>
          <w:bCs/>
        </w:rPr>
        <w:t xml:space="preserve">2.1 </w:t>
      </w:r>
      <w:r w:rsidR="00C269AE" w:rsidRPr="003645DE">
        <w:rPr>
          <w:rFonts w:asciiTheme="minorHAnsi" w:hAnsiTheme="minorHAnsi" w:cstheme="minorHAnsi"/>
          <w:b/>
          <w:bCs/>
        </w:rPr>
        <w:t>Responsibilit</w:t>
      </w:r>
      <w:r w:rsidR="0087462E" w:rsidRPr="003645DE">
        <w:rPr>
          <w:rFonts w:asciiTheme="minorHAnsi" w:hAnsiTheme="minorHAnsi" w:cstheme="minorHAnsi"/>
          <w:b/>
          <w:bCs/>
        </w:rPr>
        <w:t>ies</w:t>
      </w:r>
      <w:r w:rsidR="00C269AE" w:rsidRPr="003645DE">
        <w:rPr>
          <w:rFonts w:asciiTheme="minorHAnsi" w:hAnsiTheme="minorHAnsi" w:cstheme="minorHAnsi"/>
          <w:b/>
          <w:bCs/>
        </w:rPr>
        <w:t xml:space="preserve"> of Trustees</w:t>
      </w:r>
    </w:p>
    <w:p w14:paraId="39A6DCE1" w14:textId="5174739C" w:rsidR="00C269AE" w:rsidRPr="003645DE" w:rsidRDefault="00C269AE" w:rsidP="00C7099E">
      <w:pPr>
        <w:rPr>
          <w:rFonts w:asciiTheme="minorHAnsi" w:hAnsiTheme="minorHAnsi" w:cstheme="minorHAnsi"/>
        </w:rPr>
      </w:pPr>
    </w:p>
    <w:p w14:paraId="4BA62DFE" w14:textId="30BEE0A3" w:rsidR="00C269AE" w:rsidRPr="003645DE" w:rsidRDefault="00C269AE" w:rsidP="00C7099E">
      <w:pPr>
        <w:rPr>
          <w:rFonts w:asciiTheme="minorHAnsi" w:hAnsiTheme="minorHAnsi" w:cstheme="minorHAnsi"/>
        </w:rPr>
      </w:pPr>
      <w:r w:rsidRPr="003645DE">
        <w:rPr>
          <w:rFonts w:asciiTheme="minorHAnsi" w:hAnsiTheme="minorHAnsi" w:cstheme="minorHAnsi"/>
        </w:rPr>
        <w:t>Trustees are responsible for ensuring that</w:t>
      </w:r>
      <w:r w:rsidR="0087462E" w:rsidRPr="003645DE">
        <w:rPr>
          <w:rFonts w:asciiTheme="minorHAnsi" w:hAnsiTheme="minorHAnsi" w:cstheme="minorHAnsi"/>
        </w:rPr>
        <w:t>:</w:t>
      </w:r>
    </w:p>
    <w:p w14:paraId="43E65D36" w14:textId="77777777" w:rsidR="00C269AE" w:rsidRPr="003645DE" w:rsidRDefault="00C269AE" w:rsidP="00C7099E">
      <w:pPr>
        <w:rPr>
          <w:rFonts w:asciiTheme="minorHAnsi" w:hAnsiTheme="minorHAnsi" w:cstheme="minorHAnsi"/>
        </w:rPr>
      </w:pPr>
    </w:p>
    <w:p w14:paraId="69F354CC" w14:textId="77777777" w:rsidR="0089766C" w:rsidRPr="003645DE" w:rsidRDefault="001D628D"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a COVID-19 aware environment</w:t>
      </w:r>
      <w:r w:rsidR="0089766C" w:rsidRPr="003645DE">
        <w:rPr>
          <w:rFonts w:eastAsia="Times New Roman" w:cstheme="minorHAnsi"/>
          <w:sz w:val="24"/>
          <w:szCs w:val="24"/>
          <w:lang w:eastAsia="en-GB"/>
        </w:rPr>
        <w:t xml:space="preserve"> is provided</w:t>
      </w:r>
    </w:p>
    <w:p w14:paraId="7B8419A2" w14:textId="077C1C6D" w:rsidR="00C269AE" w:rsidRPr="003645DE" w:rsidRDefault="001D628D"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lastRenderedPageBreak/>
        <w:t xml:space="preserve">ensuring that </w:t>
      </w:r>
      <w:r w:rsidR="00C269AE" w:rsidRPr="003645DE">
        <w:rPr>
          <w:rFonts w:eastAsia="Times New Roman" w:cstheme="minorHAnsi"/>
          <w:sz w:val="24"/>
          <w:szCs w:val="24"/>
          <w:lang w:eastAsia="en-GB"/>
        </w:rPr>
        <w:t xml:space="preserve">the </w:t>
      </w:r>
      <w:r w:rsidR="00B23E59" w:rsidRPr="003645DE">
        <w:rPr>
          <w:rFonts w:eastAsia="Times New Roman" w:cstheme="minorHAnsi"/>
          <w:sz w:val="24"/>
          <w:szCs w:val="24"/>
          <w:lang w:eastAsia="en-GB"/>
        </w:rPr>
        <w:t>H</w:t>
      </w:r>
      <w:r w:rsidR="00C269AE" w:rsidRPr="003645DE">
        <w:rPr>
          <w:rFonts w:eastAsia="Times New Roman" w:cstheme="minorHAnsi"/>
          <w:sz w:val="24"/>
          <w:szCs w:val="24"/>
          <w:lang w:eastAsia="en-GB"/>
        </w:rPr>
        <w:t>all is used safely</w:t>
      </w:r>
    </w:p>
    <w:p w14:paraId="745C3AD1" w14:textId="4AEB86DE" w:rsidR="00C269AE" w:rsidRDefault="00C269AE"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 xml:space="preserve">Government guidance is kept up to date and followed </w:t>
      </w:r>
    </w:p>
    <w:p w14:paraId="48A1D0FC" w14:textId="6E700700" w:rsidR="003645DE" w:rsidRPr="003645DE" w:rsidRDefault="007B5A9A" w:rsidP="0089766C">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A policy decision is in place on m</w:t>
      </w:r>
      <w:r w:rsidR="003645DE">
        <w:rPr>
          <w:rFonts w:eastAsia="Times New Roman" w:cstheme="minorHAnsi"/>
          <w:sz w:val="24"/>
          <w:szCs w:val="24"/>
          <w:lang w:eastAsia="en-GB"/>
        </w:rPr>
        <w:t xml:space="preserve">aximum numbers </w:t>
      </w:r>
      <w:r>
        <w:rPr>
          <w:rFonts w:eastAsia="Times New Roman" w:cstheme="minorHAnsi"/>
          <w:sz w:val="24"/>
          <w:szCs w:val="24"/>
          <w:lang w:eastAsia="en-GB"/>
        </w:rPr>
        <w:t xml:space="preserve">allowed to use the hall safely (30) </w:t>
      </w:r>
    </w:p>
    <w:p w14:paraId="30C55AD1" w14:textId="45AA5E35" w:rsidR="00C269AE" w:rsidRPr="003645DE" w:rsidRDefault="00C269AE"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 xml:space="preserve">a full risk assessment is completed, signed off by the </w:t>
      </w:r>
      <w:r w:rsidR="00B23E59" w:rsidRPr="003645DE">
        <w:rPr>
          <w:rFonts w:eastAsia="Times New Roman" w:cstheme="minorHAnsi"/>
          <w:color w:val="000000" w:themeColor="text1"/>
          <w:sz w:val="24"/>
          <w:szCs w:val="24"/>
          <w:lang w:eastAsia="en-GB"/>
        </w:rPr>
        <w:t xml:space="preserve">Trustees </w:t>
      </w:r>
      <w:r w:rsidR="00B23E59" w:rsidRPr="003645DE">
        <w:rPr>
          <w:rFonts w:eastAsia="Times New Roman" w:cstheme="minorHAnsi"/>
          <w:sz w:val="24"/>
          <w:szCs w:val="24"/>
          <w:lang w:eastAsia="en-GB"/>
        </w:rPr>
        <w:t>a</w:t>
      </w:r>
      <w:r w:rsidRPr="003645DE">
        <w:rPr>
          <w:rFonts w:eastAsia="Times New Roman" w:cstheme="minorHAnsi"/>
          <w:sz w:val="24"/>
          <w:szCs w:val="24"/>
          <w:lang w:eastAsia="en-GB"/>
        </w:rPr>
        <w:t>nd updated regularly</w:t>
      </w:r>
    </w:p>
    <w:p w14:paraId="23EE5D12" w14:textId="6F9FE1DA" w:rsidR="00C269AE" w:rsidRPr="003645DE" w:rsidRDefault="00C269AE"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hirers all complete a risk assessment in relation to each proposed hire</w:t>
      </w:r>
    </w:p>
    <w:p w14:paraId="1FF0E429" w14:textId="0F3D128B" w:rsidR="00AA7BDC" w:rsidRPr="003645DE" w:rsidRDefault="00AA7BDC" w:rsidP="00AA7BD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de</w:t>
      </w:r>
      <w:r w:rsidR="00616D5C" w:rsidRPr="003645DE">
        <w:rPr>
          <w:rFonts w:eastAsia="Times New Roman" w:cstheme="minorHAnsi"/>
          <w:sz w:val="24"/>
          <w:szCs w:val="24"/>
          <w:lang w:eastAsia="en-GB"/>
        </w:rPr>
        <w:t xml:space="preserve">legating to Booking Secretary the decision of </w:t>
      </w:r>
      <w:r w:rsidRPr="003645DE">
        <w:rPr>
          <w:rFonts w:eastAsia="Times New Roman" w:cstheme="minorHAnsi"/>
          <w:sz w:val="24"/>
          <w:szCs w:val="24"/>
          <w:lang w:eastAsia="en-GB"/>
        </w:rPr>
        <w:t>when and where to decline a proposed hire, or to impose more demanding conditions of hire, e.g. when this presents a higher level of risk</w:t>
      </w:r>
    </w:p>
    <w:p w14:paraId="02DB3725" w14:textId="1A64E9BD" w:rsidR="00C269AE" w:rsidRPr="003645DE" w:rsidRDefault="00C269AE" w:rsidP="00AA7BD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appropriate cleaning materials are purchased, appropriately stored, used and disposed of</w:t>
      </w:r>
    </w:p>
    <w:p w14:paraId="69F588F1" w14:textId="4F2D6FF6" w:rsidR="000711A0" w:rsidRPr="003645DE" w:rsidRDefault="000711A0" w:rsidP="00AA7BD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personal protection items such as gloves, masks and aprons are made available to cleaner</w:t>
      </w:r>
    </w:p>
    <w:p w14:paraId="1D75B064" w14:textId="2F3FB1B8" w:rsidR="00C269AE" w:rsidRPr="003645DE" w:rsidRDefault="00C269AE"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 xml:space="preserve">cleaners </w:t>
      </w:r>
      <w:r w:rsidR="0091304D" w:rsidRPr="003645DE">
        <w:rPr>
          <w:rFonts w:eastAsia="Times New Roman" w:cstheme="minorHAnsi"/>
          <w:sz w:val="24"/>
          <w:szCs w:val="24"/>
          <w:lang w:eastAsia="en-GB"/>
        </w:rPr>
        <w:t xml:space="preserve">(whether appointed by the Hall or by hirers) </w:t>
      </w:r>
      <w:r w:rsidRPr="003645DE">
        <w:rPr>
          <w:rFonts w:eastAsia="Times New Roman" w:cstheme="minorHAnsi"/>
          <w:sz w:val="24"/>
          <w:szCs w:val="24"/>
          <w:lang w:eastAsia="en-GB"/>
        </w:rPr>
        <w:t>are briefed on procedures to be followed</w:t>
      </w:r>
    </w:p>
    <w:p w14:paraId="3991A83A" w14:textId="56FF9073" w:rsidR="000E2258" w:rsidRPr="003645DE" w:rsidRDefault="000E2258"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Hall cleaner is supported by Trustees</w:t>
      </w:r>
    </w:p>
    <w:p w14:paraId="668EFEE4" w14:textId="70B665EE" w:rsidR="0087462E" w:rsidRPr="003645DE" w:rsidRDefault="0087462E"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hirers are kept informed as to whether the cleaner has returned and cleaned the Hall</w:t>
      </w:r>
    </w:p>
    <w:p w14:paraId="20715B11" w14:textId="6EDE7C8F" w:rsidR="00FA7FD5" w:rsidRPr="003645DE" w:rsidRDefault="00FA7FD5"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deciding when laundry is required,</w:t>
      </w:r>
      <w:r w:rsidR="00B10C53" w:rsidRPr="003645DE">
        <w:rPr>
          <w:rFonts w:eastAsia="Times New Roman" w:cstheme="minorHAnsi"/>
          <w:sz w:val="24"/>
          <w:szCs w:val="24"/>
          <w:lang w:eastAsia="en-GB"/>
        </w:rPr>
        <w:t xml:space="preserve"> </w:t>
      </w:r>
      <w:r w:rsidRPr="003645DE">
        <w:rPr>
          <w:rFonts w:eastAsia="Times New Roman" w:cstheme="minorHAnsi"/>
          <w:sz w:val="24"/>
          <w:szCs w:val="24"/>
          <w:lang w:eastAsia="en-GB"/>
        </w:rPr>
        <w:t>and how this is to be carri</w:t>
      </w:r>
      <w:r w:rsidR="00B10C53" w:rsidRPr="003645DE">
        <w:rPr>
          <w:rFonts w:eastAsia="Times New Roman" w:cstheme="minorHAnsi"/>
          <w:sz w:val="24"/>
          <w:szCs w:val="24"/>
          <w:lang w:eastAsia="en-GB"/>
        </w:rPr>
        <w:t>e</w:t>
      </w:r>
      <w:r w:rsidRPr="003645DE">
        <w:rPr>
          <w:rFonts w:eastAsia="Times New Roman" w:cstheme="minorHAnsi"/>
          <w:sz w:val="24"/>
          <w:szCs w:val="24"/>
          <w:lang w:eastAsia="en-GB"/>
        </w:rPr>
        <w:t>d out</w:t>
      </w:r>
    </w:p>
    <w:p w14:paraId="70DF0218" w14:textId="03FC20F6" w:rsidR="00543D2F" w:rsidRPr="003645DE" w:rsidRDefault="00543D2F" w:rsidP="0089766C">
      <w:pPr>
        <w:pStyle w:val="ListParagraph"/>
        <w:numPr>
          <w:ilvl w:val="0"/>
          <w:numId w:val="2"/>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In the event of someone testing positive for C</w:t>
      </w:r>
      <w:r w:rsidR="0065132E" w:rsidRPr="003645DE">
        <w:rPr>
          <w:rFonts w:eastAsia="Times New Roman" w:cstheme="minorHAnsi"/>
          <w:sz w:val="24"/>
          <w:szCs w:val="24"/>
          <w:lang w:eastAsia="en-GB"/>
        </w:rPr>
        <w:t>OVID-19</w:t>
      </w:r>
      <w:r w:rsidRPr="003645DE">
        <w:rPr>
          <w:rFonts w:eastAsia="Times New Roman" w:cstheme="minorHAnsi"/>
          <w:sz w:val="24"/>
          <w:szCs w:val="24"/>
          <w:lang w:eastAsia="en-GB"/>
        </w:rPr>
        <w:t xml:space="preserve">, Trustees will </w:t>
      </w:r>
      <w:r w:rsidR="00B23E59" w:rsidRPr="003645DE">
        <w:rPr>
          <w:rFonts w:eastAsia="Times New Roman" w:cstheme="minorHAnsi"/>
          <w:color w:val="000000" w:themeColor="text1"/>
          <w:sz w:val="24"/>
          <w:szCs w:val="24"/>
          <w:lang w:eastAsia="en-GB"/>
        </w:rPr>
        <w:t xml:space="preserve">close </w:t>
      </w:r>
      <w:r w:rsidR="00716571" w:rsidRPr="003645DE">
        <w:rPr>
          <w:rFonts w:eastAsia="Times New Roman" w:cstheme="minorHAnsi"/>
          <w:color w:val="000000" w:themeColor="text1"/>
          <w:sz w:val="24"/>
          <w:szCs w:val="24"/>
          <w:lang w:eastAsia="en-GB"/>
        </w:rPr>
        <w:t xml:space="preserve">the </w:t>
      </w:r>
      <w:r w:rsidR="00B23E59" w:rsidRPr="003645DE">
        <w:rPr>
          <w:rFonts w:eastAsia="Times New Roman" w:cstheme="minorHAnsi"/>
          <w:color w:val="000000" w:themeColor="text1"/>
          <w:sz w:val="24"/>
          <w:szCs w:val="24"/>
          <w:lang w:eastAsia="en-GB"/>
        </w:rPr>
        <w:t xml:space="preserve">Hall, </w:t>
      </w:r>
      <w:r w:rsidR="0065132E" w:rsidRPr="003645DE">
        <w:rPr>
          <w:rFonts w:eastAsia="Times New Roman" w:cstheme="minorHAnsi"/>
          <w:sz w:val="24"/>
          <w:szCs w:val="24"/>
          <w:lang w:eastAsia="en-GB"/>
        </w:rPr>
        <w:t>action t</w:t>
      </w:r>
      <w:r w:rsidR="00F30144">
        <w:rPr>
          <w:rFonts w:eastAsia="Times New Roman" w:cstheme="minorHAnsi"/>
          <w:sz w:val="24"/>
          <w:szCs w:val="24"/>
          <w:lang w:eastAsia="en-GB"/>
        </w:rPr>
        <w:t>est</w:t>
      </w:r>
      <w:r w:rsidR="0065132E" w:rsidRPr="003645DE">
        <w:rPr>
          <w:rFonts w:eastAsia="Times New Roman" w:cstheme="minorHAnsi"/>
          <w:sz w:val="24"/>
          <w:szCs w:val="24"/>
          <w:lang w:eastAsia="en-GB"/>
        </w:rPr>
        <w:t xml:space="preserve">-and-trace procedure, and </w:t>
      </w:r>
      <w:r w:rsidRPr="003645DE">
        <w:rPr>
          <w:rFonts w:eastAsia="Times New Roman" w:cstheme="minorHAnsi"/>
          <w:sz w:val="24"/>
          <w:szCs w:val="24"/>
          <w:lang w:eastAsia="en-GB"/>
        </w:rPr>
        <w:t>us</w:t>
      </w:r>
      <w:r w:rsidR="00F47565" w:rsidRPr="003645DE">
        <w:rPr>
          <w:rFonts w:eastAsia="Times New Roman" w:cstheme="minorHAnsi"/>
          <w:sz w:val="24"/>
          <w:szCs w:val="24"/>
          <w:lang w:eastAsia="en-GB"/>
        </w:rPr>
        <w:t xml:space="preserve">e a </w:t>
      </w:r>
      <w:r w:rsidRPr="003645DE">
        <w:rPr>
          <w:rFonts w:eastAsia="Times New Roman" w:cstheme="minorHAnsi"/>
          <w:sz w:val="24"/>
          <w:szCs w:val="24"/>
          <w:lang w:eastAsia="en-GB"/>
        </w:rPr>
        <w:t>cleaning company to deep clean the Hall</w:t>
      </w:r>
    </w:p>
    <w:p w14:paraId="7A53833F" w14:textId="77777777" w:rsidR="00543D2F" w:rsidRPr="003645DE" w:rsidRDefault="00543D2F" w:rsidP="00304D2B">
      <w:pPr>
        <w:rPr>
          <w:rFonts w:asciiTheme="minorHAnsi" w:hAnsiTheme="minorHAnsi" w:cstheme="minorHAnsi"/>
        </w:rPr>
      </w:pPr>
    </w:p>
    <w:p w14:paraId="65492AF8" w14:textId="3F8F81D6" w:rsidR="00C269AE" w:rsidRPr="003645DE" w:rsidRDefault="0089766C" w:rsidP="00C269AE">
      <w:pPr>
        <w:rPr>
          <w:rFonts w:asciiTheme="minorHAnsi" w:hAnsiTheme="minorHAnsi" w:cstheme="minorHAnsi"/>
          <w:b/>
          <w:bCs/>
        </w:rPr>
      </w:pPr>
      <w:r w:rsidRPr="003645DE">
        <w:rPr>
          <w:rFonts w:asciiTheme="minorHAnsi" w:hAnsiTheme="minorHAnsi" w:cstheme="minorHAnsi"/>
          <w:b/>
          <w:bCs/>
        </w:rPr>
        <w:t xml:space="preserve">2.2 </w:t>
      </w:r>
      <w:r w:rsidR="0087462E" w:rsidRPr="003645DE">
        <w:rPr>
          <w:rFonts w:asciiTheme="minorHAnsi" w:hAnsiTheme="minorHAnsi" w:cstheme="minorHAnsi"/>
          <w:b/>
          <w:bCs/>
        </w:rPr>
        <w:t>Responsibilities of Hirers</w:t>
      </w:r>
    </w:p>
    <w:p w14:paraId="042BE9AF" w14:textId="68BB65AD" w:rsidR="0087462E" w:rsidRPr="003645DE" w:rsidRDefault="0087462E" w:rsidP="00C269AE">
      <w:pPr>
        <w:rPr>
          <w:rFonts w:asciiTheme="minorHAnsi" w:hAnsiTheme="minorHAnsi" w:cstheme="minorHAnsi"/>
        </w:rPr>
      </w:pPr>
    </w:p>
    <w:p w14:paraId="7838853F" w14:textId="635D0569" w:rsidR="0087462E" w:rsidRPr="003645DE" w:rsidRDefault="0087462E" w:rsidP="00C269AE">
      <w:pPr>
        <w:rPr>
          <w:rFonts w:asciiTheme="minorHAnsi" w:hAnsiTheme="minorHAnsi" w:cstheme="minorHAnsi"/>
        </w:rPr>
      </w:pPr>
      <w:r w:rsidRPr="003645DE">
        <w:rPr>
          <w:rFonts w:asciiTheme="minorHAnsi" w:hAnsiTheme="minorHAnsi" w:cstheme="minorHAnsi"/>
        </w:rPr>
        <w:t>Hirers are responsible for:</w:t>
      </w:r>
    </w:p>
    <w:p w14:paraId="22BB1617" w14:textId="77777777" w:rsidR="0087462E" w:rsidRPr="003645DE" w:rsidRDefault="0087462E" w:rsidP="00C7099E">
      <w:pPr>
        <w:rPr>
          <w:rFonts w:asciiTheme="minorHAnsi" w:hAnsiTheme="minorHAnsi" w:cstheme="minorHAnsi"/>
        </w:rPr>
      </w:pPr>
    </w:p>
    <w:p w14:paraId="6518126E" w14:textId="57AE67A7" w:rsidR="0087462E" w:rsidRPr="00235894" w:rsidRDefault="0087462E" w:rsidP="0089766C">
      <w:pPr>
        <w:pStyle w:val="ListParagraph"/>
        <w:numPr>
          <w:ilvl w:val="0"/>
          <w:numId w:val="4"/>
        </w:numPr>
        <w:spacing w:after="0" w:line="240" w:lineRule="auto"/>
        <w:rPr>
          <w:rFonts w:eastAsia="Times New Roman" w:cstheme="minorHAnsi"/>
          <w:bCs/>
          <w:sz w:val="24"/>
          <w:szCs w:val="24"/>
          <w:lang w:eastAsia="en-GB"/>
        </w:rPr>
      </w:pPr>
      <w:r w:rsidRPr="00C54C15">
        <w:rPr>
          <w:rFonts w:eastAsia="Times New Roman" w:cstheme="minorHAnsi"/>
          <w:sz w:val="24"/>
          <w:szCs w:val="24"/>
          <w:lang w:eastAsia="en-GB"/>
        </w:rPr>
        <w:t>completing a full risk assessment in relation to each proposed hire</w:t>
      </w:r>
      <w:r w:rsidR="00C54C15">
        <w:rPr>
          <w:rFonts w:eastAsia="Times New Roman" w:cstheme="minorHAnsi"/>
          <w:sz w:val="24"/>
          <w:szCs w:val="24"/>
          <w:lang w:eastAsia="en-GB"/>
        </w:rPr>
        <w:t xml:space="preserve"> </w:t>
      </w:r>
      <w:r w:rsidR="00C54C15" w:rsidRPr="00235894">
        <w:rPr>
          <w:rFonts w:eastAsia="Times New Roman" w:cstheme="minorHAnsi"/>
          <w:bCs/>
          <w:sz w:val="24"/>
          <w:szCs w:val="24"/>
          <w:lang w:eastAsia="en-GB"/>
        </w:rPr>
        <w:t xml:space="preserve">then hand to the Booking Secretary </w:t>
      </w:r>
    </w:p>
    <w:p w14:paraId="2C620D52" w14:textId="6F82F4A7" w:rsidR="00716571" w:rsidRPr="003645DE" w:rsidRDefault="0091304D" w:rsidP="0089766C">
      <w:pPr>
        <w:pStyle w:val="ListParagraph"/>
        <w:numPr>
          <w:ilvl w:val="0"/>
          <w:numId w:val="4"/>
        </w:numPr>
        <w:spacing w:after="0" w:line="240" w:lineRule="auto"/>
        <w:rPr>
          <w:rFonts w:eastAsia="Times New Roman" w:cstheme="minorHAnsi"/>
          <w:sz w:val="24"/>
          <w:szCs w:val="24"/>
          <w:lang w:eastAsia="en-GB"/>
        </w:rPr>
      </w:pPr>
      <w:r w:rsidRPr="00235894">
        <w:rPr>
          <w:rFonts w:eastAsia="Times New Roman" w:cstheme="minorHAnsi"/>
          <w:bCs/>
          <w:sz w:val="24"/>
          <w:szCs w:val="24"/>
          <w:lang w:eastAsia="en-GB"/>
        </w:rPr>
        <w:t>keeping a complete and up-to-date</w:t>
      </w:r>
      <w:r w:rsidR="002270B9" w:rsidRPr="00235894">
        <w:rPr>
          <w:rFonts w:eastAsia="Times New Roman" w:cstheme="minorHAnsi"/>
          <w:bCs/>
          <w:sz w:val="24"/>
          <w:szCs w:val="24"/>
          <w:lang w:eastAsia="en-GB"/>
        </w:rPr>
        <w:t xml:space="preserve"> and</w:t>
      </w:r>
      <w:r w:rsidRPr="00235894">
        <w:rPr>
          <w:rFonts w:eastAsia="Times New Roman" w:cstheme="minorHAnsi"/>
          <w:bCs/>
          <w:sz w:val="24"/>
          <w:szCs w:val="24"/>
          <w:lang w:eastAsia="en-GB"/>
        </w:rPr>
        <w:t xml:space="preserve"> </w:t>
      </w:r>
      <w:r w:rsidR="002270B9" w:rsidRPr="00235894">
        <w:rPr>
          <w:rFonts w:eastAsia="Times New Roman" w:cstheme="minorHAnsi"/>
          <w:bCs/>
          <w:sz w:val="24"/>
          <w:szCs w:val="24"/>
          <w:lang w:eastAsia="en-GB"/>
        </w:rPr>
        <w:t xml:space="preserve">daily </w:t>
      </w:r>
      <w:r w:rsidRPr="00235894">
        <w:rPr>
          <w:rFonts w:eastAsia="Times New Roman" w:cstheme="minorHAnsi"/>
          <w:bCs/>
          <w:sz w:val="24"/>
          <w:szCs w:val="24"/>
          <w:lang w:eastAsia="en-GB"/>
        </w:rPr>
        <w:t>list of all members</w:t>
      </w:r>
      <w:r w:rsidR="00AD091C" w:rsidRPr="00235894">
        <w:rPr>
          <w:rFonts w:eastAsia="Times New Roman" w:cstheme="minorHAnsi"/>
          <w:bCs/>
          <w:sz w:val="24"/>
          <w:szCs w:val="24"/>
          <w:lang w:eastAsia="en-GB"/>
        </w:rPr>
        <w:t xml:space="preserve"> and staff</w:t>
      </w:r>
      <w:r w:rsidRPr="00235894">
        <w:rPr>
          <w:rFonts w:eastAsia="Times New Roman" w:cstheme="minorHAnsi"/>
          <w:bCs/>
          <w:sz w:val="24"/>
          <w:szCs w:val="24"/>
          <w:lang w:eastAsia="en-GB"/>
        </w:rPr>
        <w:t xml:space="preserve"> of their party/group with names a</w:t>
      </w:r>
      <w:r w:rsidR="00AD091C" w:rsidRPr="00235894">
        <w:rPr>
          <w:rFonts w:eastAsia="Times New Roman" w:cstheme="minorHAnsi"/>
          <w:bCs/>
          <w:sz w:val="24"/>
          <w:szCs w:val="24"/>
          <w:lang w:eastAsia="en-GB"/>
        </w:rPr>
        <w:t>nd contact details in case test</w:t>
      </w:r>
      <w:r w:rsidRPr="00235894">
        <w:rPr>
          <w:rFonts w:eastAsia="Times New Roman" w:cstheme="minorHAnsi"/>
          <w:bCs/>
          <w:sz w:val="24"/>
          <w:szCs w:val="24"/>
          <w:lang w:eastAsia="en-GB"/>
        </w:rPr>
        <w:t>-and-trace is called fo</w:t>
      </w:r>
      <w:r w:rsidR="00716571" w:rsidRPr="00235894">
        <w:rPr>
          <w:rFonts w:eastAsia="Times New Roman" w:cstheme="minorHAnsi"/>
          <w:bCs/>
          <w:sz w:val="24"/>
          <w:szCs w:val="24"/>
          <w:lang w:eastAsia="en-GB"/>
        </w:rPr>
        <w:t>r</w:t>
      </w:r>
      <w:r w:rsidR="002270B9" w:rsidRPr="00235894">
        <w:rPr>
          <w:rFonts w:eastAsia="Times New Roman" w:cstheme="minorHAnsi"/>
          <w:bCs/>
          <w:sz w:val="24"/>
          <w:szCs w:val="24"/>
          <w:lang w:eastAsia="en-GB"/>
        </w:rPr>
        <w:t>,</w:t>
      </w:r>
      <w:r w:rsidR="00AD091C" w:rsidRPr="00235894">
        <w:rPr>
          <w:rFonts w:eastAsia="Times New Roman" w:cstheme="minorHAnsi"/>
          <w:bCs/>
          <w:sz w:val="24"/>
          <w:szCs w:val="24"/>
          <w:lang w:eastAsia="en-GB"/>
        </w:rPr>
        <w:t xml:space="preserve"> using the test and trace form set out by the trustees</w:t>
      </w:r>
      <w:r w:rsidR="00716571" w:rsidRPr="00235894">
        <w:rPr>
          <w:rFonts w:eastAsia="Times New Roman" w:cstheme="minorHAnsi"/>
          <w:bCs/>
          <w:sz w:val="24"/>
          <w:szCs w:val="24"/>
          <w:lang w:eastAsia="en-GB"/>
        </w:rPr>
        <w:t>, and making this available to the</w:t>
      </w:r>
      <w:r w:rsidR="00716571" w:rsidRPr="003645DE">
        <w:rPr>
          <w:rFonts w:eastAsia="Times New Roman" w:cstheme="minorHAnsi"/>
          <w:sz w:val="24"/>
          <w:szCs w:val="24"/>
          <w:lang w:eastAsia="en-GB"/>
        </w:rPr>
        <w:t xml:space="preserve"> Booking </w:t>
      </w:r>
      <w:r w:rsidR="00716571" w:rsidRPr="00235894">
        <w:rPr>
          <w:rFonts w:eastAsia="Times New Roman" w:cstheme="minorHAnsi"/>
          <w:sz w:val="24"/>
          <w:szCs w:val="24"/>
          <w:lang w:eastAsia="en-GB"/>
        </w:rPr>
        <w:t>Secretary</w:t>
      </w:r>
      <w:r w:rsidR="00AD091C" w:rsidRPr="00235894">
        <w:rPr>
          <w:rFonts w:eastAsia="Times New Roman" w:cstheme="minorHAnsi"/>
          <w:sz w:val="24"/>
          <w:szCs w:val="24"/>
          <w:lang w:eastAsia="en-GB"/>
        </w:rPr>
        <w:t xml:space="preserve"> after every session at the </w:t>
      </w:r>
      <w:r w:rsidR="00235894">
        <w:rPr>
          <w:rFonts w:eastAsia="Times New Roman" w:cstheme="minorHAnsi"/>
          <w:sz w:val="24"/>
          <w:szCs w:val="24"/>
          <w:lang w:eastAsia="en-GB"/>
        </w:rPr>
        <w:t>H</w:t>
      </w:r>
      <w:r w:rsidR="00AD091C" w:rsidRPr="00235894">
        <w:rPr>
          <w:rFonts w:eastAsia="Times New Roman" w:cstheme="minorHAnsi"/>
          <w:sz w:val="24"/>
          <w:szCs w:val="24"/>
          <w:lang w:eastAsia="en-GB"/>
        </w:rPr>
        <w:t>all</w:t>
      </w:r>
      <w:r w:rsidR="00716571" w:rsidRPr="00235894">
        <w:rPr>
          <w:rFonts w:eastAsia="Times New Roman" w:cstheme="minorHAnsi"/>
          <w:sz w:val="24"/>
          <w:szCs w:val="24"/>
          <w:lang w:eastAsia="en-GB"/>
        </w:rPr>
        <w:t xml:space="preserve"> (who</w:t>
      </w:r>
      <w:r w:rsidR="00716571" w:rsidRPr="003645DE">
        <w:rPr>
          <w:rFonts w:eastAsia="Times New Roman" w:cstheme="minorHAnsi"/>
          <w:sz w:val="24"/>
          <w:szCs w:val="24"/>
          <w:lang w:eastAsia="en-GB"/>
        </w:rPr>
        <w:t xml:space="preserve"> will keep c</w:t>
      </w:r>
      <w:r w:rsidR="00AD091C">
        <w:rPr>
          <w:rFonts w:eastAsia="Times New Roman" w:cstheme="minorHAnsi"/>
          <w:sz w:val="24"/>
          <w:szCs w:val="24"/>
          <w:lang w:eastAsia="en-GB"/>
        </w:rPr>
        <w:t xml:space="preserve">onfidential and destroy </w:t>
      </w:r>
      <w:r w:rsidR="00AD091C" w:rsidRPr="00235894">
        <w:rPr>
          <w:rFonts w:eastAsia="Times New Roman" w:cstheme="minorHAnsi"/>
          <w:sz w:val="24"/>
          <w:szCs w:val="24"/>
          <w:lang w:eastAsia="en-GB"/>
        </w:rPr>
        <w:t>after 21</w:t>
      </w:r>
      <w:r w:rsidR="00716571" w:rsidRPr="00235894">
        <w:rPr>
          <w:rFonts w:eastAsia="Times New Roman" w:cstheme="minorHAnsi"/>
          <w:sz w:val="24"/>
          <w:szCs w:val="24"/>
          <w:lang w:eastAsia="en-GB"/>
        </w:rPr>
        <w:t xml:space="preserve"> days</w:t>
      </w:r>
      <w:r w:rsidR="00716571" w:rsidRPr="003645DE">
        <w:rPr>
          <w:rFonts w:eastAsia="Times New Roman" w:cstheme="minorHAnsi"/>
          <w:sz w:val="24"/>
          <w:szCs w:val="24"/>
          <w:lang w:eastAsia="en-GB"/>
        </w:rPr>
        <w:t>)</w:t>
      </w:r>
    </w:p>
    <w:p w14:paraId="35C8735E" w14:textId="6CD80AA6" w:rsidR="00716571" w:rsidRPr="003645DE" w:rsidRDefault="0087462E" w:rsidP="00716571">
      <w:pPr>
        <w:pStyle w:val="ListParagraph"/>
        <w:numPr>
          <w:ilvl w:val="0"/>
          <w:numId w:val="4"/>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 xml:space="preserve">ensuring that </w:t>
      </w:r>
      <w:r w:rsidR="00716571" w:rsidRPr="00235894">
        <w:rPr>
          <w:rFonts w:eastAsia="Times New Roman" w:cstheme="minorHAnsi"/>
          <w:sz w:val="24"/>
          <w:szCs w:val="24"/>
          <w:lang w:eastAsia="en-GB"/>
        </w:rPr>
        <w:t>members</w:t>
      </w:r>
      <w:r w:rsidR="00AD091C" w:rsidRPr="00235894">
        <w:rPr>
          <w:rFonts w:eastAsia="Times New Roman" w:cstheme="minorHAnsi"/>
          <w:sz w:val="24"/>
          <w:szCs w:val="24"/>
          <w:lang w:eastAsia="en-GB"/>
        </w:rPr>
        <w:t xml:space="preserve"> and staff</w:t>
      </w:r>
      <w:r w:rsidR="00716571" w:rsidRPr="00235894">
        <w:rPr>
          <w:rFonts w:eastAsia="Times New Roman" w:cstheme="minorHAnsi"/>
          <w:sz w:val="24"/>
          <w:szCs w:val="24"/>
          <w:lang w:eastAsia="en-GB"/>
        </w:rPr>
        <w:t xml:space="preserve"> of</w:t>
      </w:r>
      <w:r w:rsidR="00716571" w:rsidRPr="003645DE">
        <w:rPr>
          <w:rFonts w:eastAsia="Times New Roman" w:cstheme="minorHAnsi"/>
          <w:sz w:val="24"/>
          <w:szCs w:val="24"/>
          <w:lang w:eastAsia="en-GB"/>
        </w:rPr>
        <w:t xml:space="preserve"> their party wash hands following guidance</w:t>
      </w:r>
    </w:p>
    <w:p w14:paraId="4811B2E0" w14:textId="14DFA8DE" w:rsidR="0087462E" w:rsidRPr="003645DE" w:rsidRDefault="0087462E" w:rsidP="0089766C">
      <w:pPr>
        <w:pStyle w:val="ListParagraph"/>
        <w:numPr>
          <w:ilvl w:val="0"/>
          <w:numId w:val="4"/>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clean</w:t>
      </w:r>
      <w:r w:rsidR="00716571" w:rsidRPr="003645DE">
        <w:rPr>
          <w:rFonts w:eastAsia="Times New Roman" w:cstheme="minorHAnsi"/>
          <w:sz w:val="24"/>
          <w:szCs w:val="24"/>
          <w:lang w:eastAsia="en-GB"/>
        </w:rPr>
        <w:t>ing</w:t>
      </w:r>
      <w:r w:rsidRPr="003645DE">
        <w:rPr>
          <w:rFonts w:eastAsia="Times New Roman" w:cstheme="minorHAnsi"/>
          <w:sz w:val="24"/>
          <w:szCs w:val="24"/>
          <w:lang w:eastAsia="en-GB"/>
        </w:rPr>
        <w:t xml:space="preserve"> frequently-touched surfaces with potential to transmit the virus</w:t>
      </w:r>
      <w:r w:rsidR="0091304D" w:rsidRPr="003645DE">
        <w:rPr>
          <w:rFonts w:eastAsia="Times New Roman" w:cstheme="minorHAnsi"/>
          <w:sz w:val="24"/>
          <w:szCs w:val="24"/>
          <w:lang w:eastAsia="en-GB"/>
        </w:rPr>
        <w:t xml:space="preserve">, </w:t>
      </w:r>
      <w:r w:rsidR="00716571" w:rsidRPr="003645DE">
        <w:rPr>
          <w:rFonts w:eastAsia="Times New Roman" w:cstheme="minorHAnsi"/>
          <w:sz w:val="24"/>
          <w:szCs w:val="24"/>
          <w:lang w:eastAsia="en-GB"/>
        </w:rPr>
        <w:t xml:space="preserve">and </w:t>
      </w:r>
      <w:r w:rsidRPr="003645DE">
        <w:rPr>
          <w:rFonts w:eastAsia="Times New Roman" w:cstheme="minorHAnsi"/>
          <w:sz w:val="24"/>
          <w:szCs w:val="24"/>
          <w:lang w:eastAsia="en-GB"/>
        </w:rPr>
        <w:t>satisfying themselves that the Hall is as safe as possible for their users before their session starts</w:t>
      </w:r>
    </w:p>
    <w:p w14:paraId="1C28BB9E" w14:textId="3EA88FFA" w:rsidR="00C7099E" w:rsidRPr="003645DE" w:rsidRDefault="00C7099E" w:rsidP="0089766C">
      <w:pPr>
        <w:pStyle w:val="ListParagraph"/>
        <w:numPr>
          <w:ilvl w:val="0"/>
          <w:numId w:val="4"/>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ensuring good ventilation while the Hall is in use</w:t>
      </w:r>
    </w:p>
    <w:p w14:paraId="63A83785" w14:textId="0D66958D" w:rsidR="0091304D" w:rsidRPr="001C2EAC" w:rsidRDefault="0091304D" w:rsidP="0089766C">
      <w:pPr>
        <w:pStyle w:val="ListParagraph"/>
        <w:numPr>
          <w:ilvl w:val="0"/>
          <w:numId w:val="4"/>
        </w:numPr>
        <w:spacing w:after="0" w:line="240" w:lineRule="auto"/>
        <w:rPr>
          <w:rFonts w:eastAsia="Times New Roman" w:cstheme="minorHAnsi"/>
          <w:bCs/>
          <w:color w:val="000000" w:themeColor="text1"/>
          <w:sz w:val="24"/>
          <w:szCs w:val="24"/>
          <w:lang w:eastAsia="en-GB"/>
        </w:rPr>
      </w:pPr>
      <w:r w:rsidRPr="003645DE">
        <w:rPr>
          <w:rFonts w:eastAsia="Times New Roman" w:cstheme="minorHAnsi"/>
          <w:color w:val="000000" w:themeColor="text1"/>
          <w:sz w:val="24"/>
          <w:szCs w:val="24"/>
          <w:lang w:eastAsia="en-GB"/>
        </w:rPr>
        <w:t xml:space="preserve">before departure wiping </w:t>
      </w:r>
      <w:r w:rsidRPr="001C2EAC">
        <w:rPr>
          <w:rFonts w:eastAsia="Times New Roman" w:cstheme="minorHAnsi"/>
          <w:color w:val="000000" w:themeColor="text1"/>
          <w:sz w:val="24"/>
          <w:szCs w:val="24"/>
          <w:lang w:eastAsia="en-GB"/>
        </w:rPr>
        <w:t xml:space="preserve">down </w:t>
      </w:r>
      <w:r w:rsidR="00AD091C" w:rsidRPr="001C2EAC">
        <w:rPr>
          <w:rFonts w:eastAsia="Times New Roman" w:cstheme="minorHAnsi"/>
          <w:color w:val="000000" w:themeColor="text1"/>
          <w:sz w:val="24"/>
          <w:szCs w:val="24"/>
          <w:lang w:eastAsia="en-GB"/>
        </w:rPr>
        <w:t xml:space="preserve">ALL </w:t>
      </w:r>
      <w:proofErr w:type="gramStart"/>
      <w:r w:rsidRPr="001C2EAC">
        <w:rPr>
          <w:rFonts w:eastAsia="Times New Roman" w:cstheme="minorHAnsi"/>
          <w:color w:val="000000" w:themeColor="text1"/>
          <w:sz w:val="24"/>
          <w:szCs w:val="24"/>
          <w:lang w:eastAsia="en-GB"/>
        </w:rPr>
        <w:t>surfaces;</w:t>
      </w:r>
      <w:proofErr w:type="gramEnd"/>
      <w:r w:rsidRPr="001C2EAC">
        <w:rPr>
          <w:rFonts w:eastAsia="Times New Roman" w:cstheme="minorHAnsi"/>
          <w:color w:val="000000" w:themeColor="text1"/>
          <w:sz w:val="24"/>
          <w:szCs w:val="24"/>
          <w:lang w:eastAsia="en-GB"/>
        </w:rPr>
        <w:t xml:space="preserve"> cleaning</w:t>
      </w:r>
      <w:r w:rsidR="00AD091C" w:rsidRPr="001C2EAC">
        <w:rPr>
          <w:rFonts w:eastAsia="Times New Roman" w:cstheme="minorHAnsi"/>
          <w:color w:val="000000" w:themeColor="text1"/>
          <w:sz w:val="24"/>
          <w:szCs w:val="24"/>
          <w:lang w:eastAsia="en-GB"/>
        </w:rPr>
        <w:t xml:space="preserve"> ALL</w:t>
      </w:r>
      <w:r w:rsidRPr="001C2EAC">
        <w:rPr>
          <w:rFonts w:eastAsia="Times New Roman" w:cstheme="minorHAnsi"/>
          <w:color w:val="000000" w:themeColor="text1"/>
          <w:sz w:val="24"/>
          <w:szCs w:val="24"/>
          <w:lang w:eastAsia="en-GB"/>
        </w:rPr>
        <w:t xml:space="preserve"> floors</w:t>
      </w:r>
      <w:r w:rsidR="00B23E59" w:rsidRPr="001C2EAC">
        <w:rPr>
          <w:rFonts w:eastAsia="Times New Roman" w:cstheme="minorHAnsi"/>
          <w:color w:val="000000" w:themeColor="text1"/>
          <w:sz w:val="24"/>
          <w:szCs w:val="24"/>
          <w:lang w:eastAsia="en-GB"/>
        </w:rPr>
        <w:t>, toilets</w:t>
      </w:r>
      <w:r w:rsidR="00B23E59" w:rsidRPr="003645DE">
        <w:rPr>
          <w:rFonts w:eastAsia="Times New Roman" w:cstheme="minorHAnsi"/>
          <w:color w:val="000000" w:themeColor="text1"/>
          <w:sz w:val="24"/>
          <w:szCs w:val="24"/>
          <w:lang w:eastAsia="en-GB"/>
        </w:rPr>
        <w:t>, door handles</w:t>
      </w:r>
      <w:r w:rsidR="00AD091C">
        <w:rPr>
          <w:rFonts w:eastAsia="Times New Roman" w:cstheme="minorHAnsi"/>
          <w:color w:val="000000" w:themeColor="text1"/>
          <w:sz w:val="24"/>
          <w:szCs w:val="24"/>
          <w:lang w:eastAsia="en-GB"/>
        </w:rPr>
        <w:t xml:space="preserve"> and sanitizing </w:t>
      </w:r>
      <w:r w:rsidR="00AD091C" w:rsidRPr="001C2EAC">
        <w:rPr>
          <w:rFonts w:eastAsia="Times New Roman" w:cstheme="minorHAnsi"/>
          <w:bCs/>
          <w:color w:val="000000" w:themeColor="text1"/>
          <w:sz w:val="24"/>
          <w:szCs w:val="24"/>
          <w:lang w:eastAsia="en-GB"/>
        </w:rPr>
        <w:t>ALL surfaces and areas with the Safe Zone sanitizer provided DO NOT mix this with any other cleaning materials.</w:t>
      </w:r>
    </w:p>
    <w:p w14:paraId="17D91F13" w14:textId="77777777" w:rsidR="00FA7FD5" w:rsidRPr="003645DE" w:rsidRDefault="0087462E" w:rsidP="0089766C">
      <w:pPr>
        <w:pStyle w:val="ListParagraph"/>
        <w:numPr>
          <w:ilvl w:val="0"/>
          <w:numId w:val="4"/>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leaving the Hall clean and tidy on departure</w:t>
      </w:r>
    </w:p>
    <w:p w14:paraId="165EE6E8" w14:textId="2F9B7900" w:rsidR="0087462E" w:rsidRPr="001C2EAC" w:rsidRDefault="00FA7FD5" w:rsidP="0089766C">
      <w:pPr>
        <w:pStyle w:val="ListParagraph"/>
        <w:numPr>
          <w:ilvl w:val="0"/>
          <w:numId w:val="4"/>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 xml:space="preserve">removing all waste and </w:t>
      </w:r>
      <w:r w:rsidR="0087462E" w:rsidRPr="003645DE">
        <w:rPr>
          <w:rFonts w:eastAsia="Times New Roman" w:cstheme="minorHAnsi"/>
          <w:sz w:val="24"/>
          <w:szCs w:val="24"/>
          <w:lang w:eastAsia="en-GB"/>
        </w:rPr>
        <w:t xml:space="preserve">rubbish </w:t>
      </w:r>
      <w:r w:rsidR="00D9345C" w:rsidRPr="003645DE">
        <w:rPr>
          <w:rFonts w:eastAsia="Times New Roman" w:cstheme="minorHAnsi"/>
          <w:sz w:val="24"/>
          <w:szCs w:val="24"/>
          <w:lang w:eastAsia="en-GB"/>
        </w:rPr>
        <w:t xml:space="preserve">from the premises </w:t>
      </w:r>
      <w:r w:rsidR="0087462E" w:rsidRPr="003645DE">
        <w:rPr>
          <w:rFonts w:eastAsia="Times New Roman" w:cstheme="minorHAnsi"/>
          <w:sz w:val="24"/>
          <w:szCs w:val="24"/>
          <w:lang w:eastAsia="en-GB"/>
        </w:rPr>
        <w:t>and disposing of it in accordance with Government guidance</w:t>
      </w:r>
      <w:r w:rsidR="002270B9" w:rsidRPr="001C2EAC">
        <w:rPr>
          <w:rFonts w:eastAsia="Times New Roman" w:cstheme="minorHAnsi"/>
          <w:sz w:val="24"/>
          <w:szCs w:val="24"/>
          <w:lang w:eastAsia="en-GB"/>
        </w:rPr>
        <w:t>, after every session.</w:t>
      </w:r>
    </w:p>
    <w:p w14:paraId="7680EFE2" w14:textId="4C73C545" w:rsidR="00304D2B" w:rsidRPr="003645DE" w:rsidRDefault="00304D2B" w:rsidP="0089766C">
      <w:pPr>
        <w:pStyle w:val="ListParagraph"/>
        <w:numPr>
          <w:ilvl w:val="0"/>
          <w:numId w:val="4"/>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reporting to the Trustees any suspected cases of COVID-19</w:t>
      </w:r>
    </w:p>
    <w:p w14:paraId="1063CB80" w14:textId="78C8426B" w:rsidR="00716571" w:rsidRPr="003645DE" w:rsidRDefault="00716571" w:rsidP="0089766C">
      <w:pPr>
        <w:pStyle w:val="ListParagraph"/>
        <w:numPr>
          <w:ilvl w:val="0"/>
          <w:numId w:val="4"/>
        </w:numPr>
        <w:spacing w:after="0" w:line="240" w:lineRule="auto"/>
        <w:rPr>
          <w:rFonts w:eastAsia="Times New Roman" w:cstheme="minorHAnsi"/>
          <w:sz w:val="24"/>
          <w:szCs w:val="24"/>
          <w:lang w:eastAsia="en-GB"/>
        </w:rPr>
      </w:pPr>
      <w:r w:rsidRPr="003645DE">
        <w:rPr>
          <w:rFonts w:eastAsia="Times New Roman" w:cstheme="minorHAnsi"/>
          <w:sz w:val="24"/>
          <w:szCs w:val="24"/>
          <w:lang w:eastAsia="en-GB"/>
        </w:rPr>
        <w:t xml:space="preserve">following </w:t>
      </w:r>
      <w:r w:rsidRPr="001C2EAC">
        <w:rPr>
          <w:rFonts w:eastAsia="Times New Roman" w:cstheme="minorHAnsi"/>
          <w:sz w:val="24"/>
          <w:szCs w:val="24"/>
          <w:lang w:eastAsia="en-GB"/>
        </w:rPr>
        <w:t xml:space="preserve">Government </w:t>
      </w:r>
      <w:r w:rsidR="00AD091C" w:rsidRPr="001C2EAC">
        <w:rPr>
          <w:rFonts w:eastAsia="Times New Roman" w:cstheme="minorHAnsi"/>
          <w:sz w:val="24"/>
          <w:szCs w:val="24"/>
          <w:lang w:eastAsia="en-GB"/>
        </w:rPr>
        <w:t>test</w:t>
      </w:r>
      <w:r w:rsidRPr="001C2EAC">
        <w:rPr>
          <w:rFonts w:eastAsia="Times New Roman" w:cstheme="minorHAnsi"/>
          <w:sz w:val="24"/>
          <w:szCs w:val="24"/>
          <w:lang w:eastAsia="en-GB"/>
        </w:rPr>
        <w:t>-and-trace guidelines</w:t>
      </w:r>
      <w:r w:rsidRPr="003645DE">
        <w:rPr>
          <w:rFonts w:eastAsia="Times New Roman" w:cstheme="minorHAnsi"/>
          <w:sz w:val="24"/>
          <w:szCs w:val="24"/>
          <w:lang w:eastAsia="en-GB"/>
        </w:rPr>
        <w:t xml:space="preserve"> where called for</w:t>
      </w:r>
    </w:p>
    <w:p w14:paraId="0A56CBE2" w14:textId="3ED84FE7" w:rsidR="0087462E" w:rsidRPr="003645DE" w:rsidRDefault="0087462E" w:rsidP="00C7099E">
      <w:pPr>
        <w:rPr>
          <w:rFonts w:asciiTheme="minorHAnsi" w:hAnsiTheme="minorHAnsi" w:cstheme="minorHAnsi"/>
        </w:rPr>
      </w:pPr>
    </w:p>
    <w:p w14:paraId="1CEB8F58" w14:textId="77777777" w:rsidR="00C54C15" w:rsidRDefault="00C54C15" w:rsidP="00C7099E">
      <w:pPr>
        <w:rPr>
          <w:rFonts w:asciiTheme="minorHAnsi" w:hAnsiTheme="minorHAnsi" w:cstheme="minorHAnsi"/>
          <w:b/>
          <w:bCs/>
        </w:rPr>
      </w:pPr>
    </w:p>
    <w:p w14:paraId="13E6E103" w14:textId="77777777" w:rsidR="00C54C15" w:rsidRDefault="00C54C15" w:rsidP="00C7099E">
      <w:pPr>
        <w:rPr>
          <w:rFonts w:asciiTheme="minorHAnsi" w:hAnsiTheme="minorHAnsi" w:cstheme="minorHAnsi"/>
          <w:b/>
          <w:bCs/>
        </w:rPr>
      </w:pPr>
    </w:p>
    <w:p w14:paraId="1B52F2DB" w14:textId="77777777" w:rsidR="00C54C15" w:rsidRDefault="00C54C15" w:rsidP="00C7099E">
      <w:pPr>
        <w:rPr>
          <w:rFonts w:asciiTheme="minorHAnsi" w:hAnsiTheme="minorHAnsi" w:cstheme="minorHAnsi"/>
          <w:b/>
          <w:bCs/>
        </w:rPr>
      </w:pPr>
    </w:p>
    <w:p w14:paraId="0B7E309B" w14:textId="072C76C5" w:rsidR="0087462E" w:rsidRPr="003645DE" w:rsidRDefault="0089766C" w:rsidP="00C7099E">
      <w:pPr>
        <w:rPr>
          <w:rFonts w:asciiTheme="minorHAnsi" w:hAnsiTheme="minorHAnsi" w:cstheme="minorHAnsi"/>
          <w:b/>
          <w:bCs/>
        </w:rPr>
      </w:pPr>
      <w:r w:rsidRPr="003645DE">
        <w:rPr>
          <w:rFonts w:asciiTheme="minorHAnsi" w:hAnsiTheme="minorHAnsi" w:cstheme="minorHAnsi"/>
          <w:b/>
          <w:bCs/>
        </w:rPr>
        <w:t xml:space="preserve">2.3 </w:t>
      </w:r>
      <w:r w:rsidR="002B253F" w:rsidRPr="003645DE">
        <w:rPr>
          <w:rFonts w:asciiTheme="minorHAnsi" w:hAnsiTheme="minorHAnsi" w:cstheme="minorHAnsi"/>
          <w:b/>
          <w:bCs/>
        </w:rPr>
        <w:t xml:space="preserve">Guidance for </w:t>
      </w:r>
      <w:r w:rsidR="0087462E" w:rsidRPr="003645DE">
        <w:rPr>
          <w:rFonts w:asciiTheme="minorHAnsi" w:hAnsiTheme="minorHAnsi" w:cstheme="minorHAnsi"/>
          <w:b/>
          <w:bCs/>
        </w:rPr>
        <w:t>cleaners</w:t>
      </w:r>
      <w:r w:rsidR="0091304D" w:rsidRPr="003645DE">
        <w:rPr>
          <w:rFonts w:asciiTheme="minorHAnsi" w:hAnsiTheme="minorHAnsi" w:cstheme="minorHAnsi"/>
          <w:b/>
          <w:bCs/>
        </w:rPr>
        <w:t xml:space="preserve"> (whether appointed by the Hall or by hirers)</w:t>
      </w:r>
    </w:p>
    <w:p w14:paraId="481629BA" w14:textId="154B987E" w:rsidR="0087462E" w:rsidRPr="003645DE" w:rsidRDefault="0087462E" w:rsidP="00C7099E">
      <w:pPr>
        <w:rPr>
          <w:rFonts w:asciiTheme="minorHAnsi" w:hAnsiTheme="minorHAnsi" w:cstheme="minorHAnsi"/>
        </w:rPr>
      </w:pPr>
    </w:p>
    <w:p w14:paraId="050DD4D2" w14:textId="77777777" w:rsidR="000E2258" w:rsidRPr="003645DE" w:rsidRDefault="000E2258" w:rsidP="000E2258">
      <w:pPr>
        <w:rPr>
          <w:rFonts w:asciiTheme="minorHAnsi" w:hAnsiTheme="minorHAnsi" w:cstheme="minorHAnsi"/>
        </w:rPr>
      </w:pPr>
      <w:r w:rsidRPr="003645DE">
        <w:rPr>
          <w:rFonts w:asciiTheme="minorHAnsi" w:hAnsiTheme="minorHAnsi" w:cstheme="minorHAnsi"/>
        </w:rPr>
        <w:t>Cleaning an area with normal household disinfectant after someone with suspected coronavirus (COVID-19) has left will reduce the risk of passing the infection on to other people.</w:t>
      </w:r>
    </w:p>
    <w:p w14:paraId="60762393" w14:textId="77777777" w:rsidR="000E2258" w:rsidRPr="003645DE" w:rsidRDefault="000E2258" w:rsidP="00C7099E">
      <w:pPr>
        <w:rPr>
          <w:rFonts w:asciiTheme="minorHAnsi" w:hAnsiTheme="minorHAnsi" w:cstheme="minorHAnsi"/>
        </w:rPr>
      </w:pPr>
    </w:p>
    <w:p w14:paraId="1E1D7A9F" w14:textId="7EAA25B9" w:rsidR="00C7099E" w:rsidRPr="003645DE" w:rsidRDefault="000E2258" w:rsidP="00C7099E">
      <w:pPr>
        <w:rPr>
          <w:rFonts w:asciiTheme="minorHAnsi" w:hAnsiTheme="minorHAnsi" w:cstheme="minorHAnsi"/>
        </w:rPr>
      </w:pPr>
      <w:r w:rsidRPr="003645DE">
        <w:rPr>
          <w:rFonts w:asciiTheme="minorHAnsi" w:hAnsiTheme="minorHAnsi" w:cstheme="minorHAnsi"/>
        </w:rPr>
        <w:t>S</w:t>
      </w:r>
      <w:r w:rsidR="00C7099E" w:rsidRPr="003645DE">
        <w:rPr>
          <w:rFonts w:asciiTheme="minorHAnsi" w:hAnsiTheme="minorHAnsi" w:cstheme="minorHAnsi"/>
        </w:rPr>
        <w:t>uitable cleaning materials and a pedal bin (with replacement bags) will be provided in the entrance lobby.</w:t>
      </w:r>
      <w:r w:rsidRPr="003645DE">
        <w:rPr>
          <w:rFonts w:asciiTheme="minorHAnsi" w:hAnsiTheme="minorHAnsi" w:cstheme="minorHAnsi"/>
        </w:rPr>
        <w:t xml:space="preserve"> Sufficient refuse sacks will be provided.</w:t>
      </w:r>
    </w:p>
    <w:p w14:paraId="5949990B" w14:textId="77811F8C" w:rsidR="0089766C" w:rsidRPr="003645DE" w:rsidRDefault="0089766C" w:rsidP="00C7099E">
      <w:pPr>
        <w:rPr>
          <w:rFonts w:asciiTheme="minorHAnsi" w:hAnsiTheme="minorHAnsi" w:cstheme="minorHAnsi"/>
        </w:rPr>
      </w:pPr>
    </w:p>
    <w:p w14:paraId="6A578C6B" w14:textId="2AEDB3E7" w:rsidR="000E2258" w:rsidRPr="003645DE" w:rsidRDefault="00B23E59" w:rsidP="0089766C">
      <w:pPr>
        <w:rPr>
          <w:rFonts w:asciiTheme="minorHAnsi" w:hAnsiTheme="minorHAnsi" w:cstheme="minorHAnsi"/>
          <w:color w:val="000000" w:themeColor="text1"/>
        </w:rPr>
      </w:pPr>
      <w:r w:rsidRPr="003645DE">
        <w:rPr>
          <w:rFonts w:asciiTheme="minorHAnsi" w:hAnsiTheme="minorHAnsi" w:cstheme="minorHAnsi"/>
          <w:color w:val="000000" w:themeColor="text1"/>
        </w:rPr>
        <w:t xml:space="preserve">Trustees </w:t>
      </w:r>
      <w:r w:rsidR="00716571" w:rsidRPr="003645DE">
        <w:rPr>
          <w:rFonts w:asciiTheme="minorHAnsi" w:hAnsiTheme="minorHAnsi" w:cstheme="minorHAnsi"/>
          <w:color w:val="000000" w:themeColor="text1"/>
        </w:rPr>
        <w:t xml:space="preserve">will </w:t>
      </w:r>
      <w:r w:rsidR="000E2258" w:rsidRPr="003645DE">
        <w:rPr>
          <w:rFonts w:asciiTheme="minorHAnsi" w:hAnsiTheme="minorHAnsi" w:cstheme="minorHAnsi"/>
          <w:color w:val="000000" w:themeColor="text1"/>
        </w:rPr>
        <w:t>r</w:t>
      </w:r>
      <w:r w:rsidR="0089766C" w:rsidRPr="003645DE">
        <w:rPr>
          <w:rFonts w:asciiTheme="minorHAnsi" w:hAnsiTheme="minorHAnsi" w:cstheme="minorHAnsi"/>
          <w:color w:val="000000" w:themeColor="text1"/>
        </w:rPr>
        <w:t>eview current cleaning products and</w:t>
      </w:r>
      <w:r w:rsidRPr="003645DE">
        <w:rPr>
          <w:rFonts w:asciiTheme="minorHAnsi" w:hAnsiTheme="minorHAnsi" w:cstheme="minorHAnsi"/>
          <w:color w:val="000000" w:themeColor="text1"/>
        </w:rPr>
        <w:t xml:space="preserve"> purchase additional products if required</w:t>
      </w:r>
      <w:r w:rsidR="00716571" w:rsidRPr="003645DE">
        <w:rPr>
          <w:rFonts w:asciiTheme="minorHAnsi" w:hAnsiTheme="minorHAnsi" w:cstheme="minorHAnsi"/>
          <w:color w:val="000000" w:themeColor="text1"/>
        </w:rPr>
        <w:t>.</w:t>
      </w:r>
    </w:p>
    <w:p w14:paraId="7C1B7FCD" w14:textId="77777777" w:rsidR="00716571" w:rsidRPr="003645DE" w:rsidRDefault="00716571" w:rsidP="0089766C">
      <w:pPr>
        <w:rPr>
          <w:rFonts w:asciiTheme="minorHAnsi" w:hAnsiTheme="minorHAnsi" w:cstheme="minorHAnsi"/>
        </w:rPr>
      </w:pPr>
    </w:p>
    <w:p w14:paraId="0D0BD3FC" w14:textId="6834785F" w:rsidR="0089766C" w:rsidRPr="003645DE" w:rsidRDefault="000E2258" w:rsidP="0089766C">
      <w:pPr>
        <w:rPr>
          <w:rFonts w:asciiTheme="minorHAnsi" w:hAnsiTheme="minorHAnsi" w:cstheme="minorHAnsi"/>
        </w:rPr>
      </w:pPr>
      <w:r w:rsidRPr="003645DE">
        <w:rPr>
          <w:rFonts w:asciiTheme="minorHAnsi" w:hAnsiTheme="minorHAnsi" w:cstheme="minorHAnsi"/>
        </w:rPr>
        <w:t>U</w:t>
      </w:r>
      <w:r w:rsidR="0089766C" w:rsidRPr="003645DE">
        <w:rPr>
          <w:rFonts w:asciiTheme="minorHAnsi" w:hAnsiTheme="minorHAnsi" w:cstheme="minorHAnsi"/>
        </w:rPr>
        <w:t>se either a combined detergent disinfectant solution at a dilution of 1,000 parts per million available chlorine or a household detergent followed by disinfection (1000 ppm av.cl.).</w:t>
      </w:r>
    </w:p>
    <w:p w14:paraId="46E8C5B4" w14:textId="77777777" w:rsidR="0089766C" w:rsidRPr="003645DE" w:rsidRDefault="0089766C" w:rsidP="0089766C">
      <w:pPr>
        <w:rPr>
          <w:rFonts w:asciiTheme="minorHAnsi" w:hAnsiTheme="minorHAnsi" w:cstheme="minorHAnsi"/>
        </w:rPr>
      </w:pPr>
    </w:p>
    <w:p w14:paraId="2A9FA76D" w14:textId="54C29A52" w:rsidR="000E2258" w:rsidRPr="003645DE" w:rsidRDefault="0089766C" w:rsidP="0089766C">
      <w:pPr>
        <w:rPr>
          <w:rFonts w:asciiTheme="minorHAnsi" w:hAnsiTheme="minorHAnsi" w:cstheme="minorHAnsi"/>
        </w:rPr>
      </w:pPr>
      <w:r w:rsidRPr="003645DE">
        <w:rPr>
          <w:rFonts w:asciiTheme="minorHAnsi" w:hAnsiTheme="minorHAnsi" w:cstheme="minorHAnsi"/>
        </w:rPr>
        <w:t>Order hand sanitiser in a pump action bot</w:t>
      </w:r>
      <w:r w:rsidR="002270B9">
        <w:rPr>
          <w:rFonts w:asciiTheme="minorHAnsi" w:hAnsiTheme="minorHAnsi" w:cstheme="minorHAnsi"/>
        </w:rPr>
        <w:t xml:space="preserve">tle and disposable towels and </w:t>
      </w:r>
      <w:r w:rsidRPr="003645DE">
        <w:rPr>
          <w:rFonts w:asciiTheme="minorHAnsi" w:hAnsiTheme="minorHAnsi" w:cstheme="minorHAnsi"/>
        </w:rPr>
        <w:t>dispenser for entrance lobby</w:t>
      </w:r>
      <w:r w:rsidR="000E2258" w:rsidRPr="003645DE">
        <w:rPr>
          <w:rFonts w:asciiTheme="minorHAnsi" w:hAnsiTheme="minorHAnsi" w:cstheme="minorHAnsi"/>
        </w:rPr>
        <w:t>.</w:t>
      </w:r>
    </w:p>
    <w:p w14:paraId="358DEC6F" w14:textId="77777777" w:rsidR="000E2258" w:rsidRPr="003645DE" w:rsidRDefault="000E2258" w:rsidP="0089766C">
      <w:pPr>
        <w:rPr>
          <w:rFonts w:asciiTheme="minorHAnsi" w:hAnsiTheme="minorHAnsi" w:cstheme="minorHAnsi"/>
        </w:rPr>
      </w:pPr>
    </w:p>
    <w:p w14:paraId="28F0FB1B" w14:textId="0B9BA61C" w:rsidR="00FA7FD5" w:rsidRPr="003645DE" w:rsidRDefault="0089766C" w:rsidP="00B23E59">
      <w:pPr>
        <w:rPr>
          <w:rFonts w:asciiTheme="minorHAnsi" w:hAnsiTheme="minorHAnsi" w:cstheme="minorHAnsi"/>
        </w:rPr>
      </w:pPr>
      <w:r w:rsidRPr="003645DE">
        <w:rPr>
          <w:rFonts w:asciiTheme="minorHAnsi" w:hAnsiTheme="minorHAnsi" w:cstheme="minorHAnsi"/>
        </w:rPr>
        <w:t>Organise a cardboard box of cleaning products to wipe down door handles etc.</w:t>
      </w:r>
    </w:p>
    <w:p w14:paraId="6482B86F" w14:textId="0F0A82C9" w:rsidR="0087462E" w:rsidRPr="002E2484" w:rsidRDefault="00C7099E" w:rsidP="000E2258">
      <w:pPr>
        <w:rPr>
          <w:rFonts w:asciiTheme="minorHAnsi" w:hAnsiTheme="minorHAnsi" w:cstheme="minorHAnsi"/>
        </w:rPr>
      </w:pPr>
      <w:r w:rsidRPr="002E2484">
        <w:rPr>
          <w:rFonts w:asciiTheme="minorHAnsi" w:hAnsiTheme="minorHAnsi" w:cstheme="minorHAnsi"/>
        </w:rPr>
        <w:t>Bleach cannot be used on the Hall floor however</w:t>
      </w:r>
      <w:r w:rsidR="00C54C15" w:rsidRPr="002E2484">
        <w:rPr>
          <w:rFonts w:asciiTheme="minorHAnsi" w:hAnsiTheme="minorHAnsi" w:cstheme="minorHAnsi"/>
        </w:rPr>
        <w:t xml:space="preserve"> an antimicrobial agent will be available to be sprayed on</w:t>
      </w:r>
      <w:r w:rsidRPr="002E2484">
        <w:rPr>
          <w:rFonts w:asciiTheme="minorHAnsi" w:hAnsiTheme="minorHAnsi" w:cstheme="minorHAnsi"/>
        </w:rPr>
        <w:t>to</w:t>
      </w:r>
      <w:r w:rsidR="002270B9" w:rsidRPr="002E2484">
        <w:rPr>
          <w:rFonts w:asciiTheme="minorHAnsi" w:hAnsiTheme="minorHAnsi" w:cstheme="minorHAnsi"/>
        </w:rPr>
        <w:t xml:space="preserve"> all</w:t>
      </w:r>
      <w:r w:rsidRPr="002E2484">
        <w:rPr>
          <w:rFonts w:asciiTheme="minorHAnsi" w:hAnsiTheme="minorHAnsi" w:cstheme="minorHAnsi"/>
        </w:rPr>
        <w:t xml:space="preserve"> clean</w:t>
      </w:r>
      <w:r w:rsidR="002270B9" w:rsidRPr="002E2484">
        <w:rPr>
          <w:rFonts w:asciiTheme="minorHAnsi" w:hAnsiTheme="minorHAnsi" w:cstheme="minorHAnsi"/>
        </w:rPr>
        <w:t>ed surfaces and</w:t>
      </w:r>
      <w:r w:rsidRPr="002E2484">
        <w:rPr>
          <w:rFonts w:asciiTheme="minorHAnsi" w:hAnsiTheme="minorHAnsi" w:cstheme="minorHAnsi"/>
        </w:rPr>
        <w:t xml:space="preserve"> floor</w:t>
      </w:r>
      <w:r w:rsidR="002270B9" w:rsidRPr="002E2484">
        <w:rPr>
          <w:rFonts w:asciiTheme="minorHAnsi" w:hAnsiTheme="minorHAnsi" w:cstheme="minorHAnsi"/>
        </w:rPr>
        <w:t xml:space="preserve"> then</w:t>
      </w:r>
      <w:r w:rsidR="00C54C15" w:rsidRPr="002E2484">
        <w:rPr>
          <w:rFonts w:asciiTheme="minorHAnsi" w:hAnsiTheme="minorHAnsi" w:cstheme="minorHAnsi"/>
        </w:rPr>
        <w:t xml:space="preserve"> allowed to air dry</w:t>
      </w:r>
      <w:r w:rsidRPr="002E2484">
        <w:rPr>
          <w:rFonts w:asciiTheme="minorHAnsi" w:hAnsiTheme="minorHAnsi" w:cstheme="minorHAnsi"/>
        </w:rPr>
        <w:t>.</w:t>
      </w:r>
    </w:p>
    <w:p w14:paraId="18FBEFDD" w14:textId="493E5305" w:rsidR="00C7099E" w:rsidRPr="003645DE" w:rsidRDefault="0087462E" w:rsidP="00C7099E">
      <w:pPr>
        <w:rPr>
          <w:rFonts w:asciiTheme="minorHAnsi" w:hAnsiTheme="minorHAnsi" w:cstheme="minorHAnsi"/>
          <w:color w:val="FF0000"/>
        </w:rPr>
      </w:pPr>
      <w:r w:rsidRPr="003645DE">
        <w:rPr>
          <w:rFonts w:asciiTheme="minorHAnsi" w:hAnsiTheme="minorHAnsi" w:cstheme="minorHAnsi"/>
        </w:rPr>
        <w:t>W</w:t>
      </w:r>
      <w:r w:rsidR="00C7099E" w:rsidRPr="003645DE">
        <w:rPr>
          <w:rFonts w:asciiTheme="minorHAnsi" w:hAnsiTheme="minorHAnsi" w:cstheme="minorHAnsi"/>
        </w:rPr>
        <w:t xml:space="preserve">ear disposable </w:t>
      </w:r>
      <w:r w:rsidR="00F47565" w:rsidRPr="003645DE">
        <w:rPr>
          <w:rFonts w:asciiTheme="minorHAnsi" w:hAnsiTheme="minorHAnsi" w:cstheme="minorHAnsi"/>
        </w:rPr>
        <w:t xml:space="preserve">or washing up gloves </w:t>
      </w:r>
      <w:r w:rsidR="00C7099E" w:rsidRPr="003645DE">
        <w:rPr>
          <w:rFonts w:asciiTheme="minorHAnsi" w:hAnsiTheme="minorHAnsi" w:cstheme="minorHAnsi"/>
        </w:rPr>
        <w:t>and aprons for cleaning</w:t>
      </w:r>
      <w:r w:rsidR="00716571" w:rsidRPr="003645DE">
        <w:rPr>
          <w:rFonts w:asciiTheme="minorHAnsi" w:hAnsiTheme="minorHAnsi" w:cstheme="minorHAnsi"/>
        </w:rPr>
        <w:t xml:space="preserve"> where appropriate.</w:t>
      </w:r>
    </w:p>
    <w:p w14:paraId="3EF2556F" w14:textId="77777777" w:rsidR="002B253F" w:rsidRPr="003645DE" w:rsidRDefault="002B253F" w:rsidP="00C7099E">
      <w:pPr>
        <w:rPr>
          <w:rFonts w:asciiTheme="minorHAnsi" w:hAnsiTheme="minorHAnsi" w:cstheme="minorHAnsi"/>
        </w:rPr>
      </w:pPr>
    </w:p>
    <w:p w14:paraId="142DB207" w14:textId="0577405E" w:rsidR="00C7099E" w:rsidRPr="003645DE" w:rsidRDefault="002B253F" w:rsidP="00C7099E">
      <w:pPr>
        <w:rPr>
          <w:rFonts w:asciiTheme="minorHAnsi" w:hAnsiTheme="minorHAnsi" w:cstheme="minorHAnsi"/>
        </w:rPr>
      </w:pPr>
      <w:r w:rsidRPr="003645DE">
        <w:rPr>
          <w:rFonts w:asciiTheme="minorHAnsi" w:hAnsiTheme="minorHAnsi" w:cstheme="minorHAnsi"/>
        </w:rPr>
        <w:t xml:space="preserve">When </w:t>
      </w:r>
      <w:r w:rsidR="00C7099E" w:rsidRPr="003645DE">
        <w:rPr>
          <w:rFonts w:asciiTheme="minorHAnsi" w:hAnsiTheme="minorHAnsi" w:cstheme="minorHAnsi"/>
        </w:rPr>
        <w:t>using a disposable cloth, first clean hard surfaces with warm soapy water. Then disinfect these surfaces with the cleaning products you normally use. Pay particular attention to frequently touched areas and surfaces, such as bathrooms, grab-rails and door handles</w:t>
      </w:r>
      <w:r w:rsidRPr="003645DE">
        <w:rPr>
          <w:rFonts w:asciiTheme="minorHAnsi" w:hAnsiTheme="minorHAnsi" w:cstheme="minorHAnsi"/>
        </w:rPr>
        <w:t>.</w:t>
      </w:r>
    </w:p>
    <w:p w14:paraId="23B27D47" w14:textId="77777777" w:rsidR="002B253F" w:rsidRPr="003645DE" w:rsidRDefault="002B253F" w:rsidP="00C7099E">
      <w:pPr>
        <w:rPr>
          <w:rFonts w:asciiTheme="minorHAnsi" w:hAnsiTheme="minorHAnsi" w:cstheme="minorHAnsi"/>
        </w:rPr>
      </w:pPr>
    </w:p>
    <w:p w14:paraId="5B7B17A0" w14:textId="0D1BB315" w:rsidR="00C7099E" w:rsidRPr="003645DE" w:rsidRDefault="002B253F" w:rsidP="00C7099E">
      <w:pPr>
        <w:rPr>
          <w:rFonts w:asciiTheme="minorHAnsi" w:hAnsiTheme="minorHAnsi" w:cstheme="minorHAnsi"/>
        </w:rPr>
      </w:pPr>
      <w:r w:rsidRPr="003645DE">
        <w:rPr>
          <w:rFonts w:asciiTheme="minorHAnsi" w:hAnsiTheme="minorHAnsi" w:cstheme="minorHAnsi"/>
        </w:rPr>
        <w:t>W</w:t>
      </w:r>
      <w:r w:rsidR="00C7099E" w:rsidRPr="003645DE">
        <w:rPr>
          <w:rFonts w:asciiTheme="minorHAnsi" w:hAnsiTheme="minorHAnsi" w:cstheme="minorHAnsi"/>
        </w:rPr>
        <w:t>ash hands regularly with soap and water for 20 seconds, and after removing gloves, aprons and other protection used while cleaning</w:t>
      </w:r>
      <w:r w:rsidRPr="003645DE">
        <w:rPr>
          <w:rFonts w:asciiTheme="minorHAnsi" w:hAnsiTheme="minorHAnsi" w:cstheme="minorHAnsi"/>
        </w:rPr>
        <w:t>.</w:t>
      </w:r>
    </w:p>
    <w:p w14:paraId="7AB1F2FC" w14:textId="17C39CE5" w:rsidR="002B253F" w:rsidRPr="003645DE" w:rsidRDefault="002B253F" w:rsidP="00C7099E">
      <w:pPr>
        <w:rPr>
          <w:rFonts w:asciiTheme="minorHAnsi" w:hAnsiTheme="minorHAnsi" w:cstheme="minorHAnsi"/>
        </w:rPr>
      </w:pPr>
    </w:p>
    <w:p w14:paraId="0F9DD072" w14:textId="35238B15" w:rsidR="002B253F" w:rsidRPr="00706899" w:rsidRDefault="00716571" w:rsidP="002B253F">
      <w:pPr>
        <w:rPr>
          <w:rFonts w:asciiTheme="minorHAnsi" w:hAnsiTheme="minorHAnsi" w:cstheme="minorHAnsi"/>
        </w:rPr>
      </w:pPr>
      <w:r w:rsidRPr="00706899">
        <w:rPr>
          <w:rFonts w:asciiTheme="minorHAnsi" w:hAnsiTheme="minorHAnsi" w:cstheme="minorHAnsi"/>
        </w:rPr>
        <w:t xml:space="preserve">Remove </w:t>
      </w:r>
      <w:r w:rsidR="002270B9" w:rsidRPr="00706899">
        <w:rPr>
          <w:rFonts w:asciiTheme="minorHAnsi" w:hAnsiTheme="minorHAnsi" w:cstheme="minorHAnsi"/>
        </w:rPr>
        <w:t xml:space="preserve">ALL </w:t>
      </w:r>
      <w:r w:rsidR="002B253F" w:rsidRPr="00706899">
        <w:rPr>
          <w:rFonts w:asciiTheme="minorHAnsi" w:hAnsiTheme="minorHAnsi" w:cstheme="minorHAnsi"/>
        </w:rPr>
        <w:t xml:space="preserve">rubbish </w:t>
      </w:r>
      <w:r w:rsidR="002270B9" w:rsidRPr="00706899">
        <w:rPr>
          <w:rFonts w:asciiTheme="minorHAnsi" w:hAnsiTheme="minorHAnsi" w:cstheme="minorHAnsi"/>
        </w:rPr>
        <w:t xml:space="preserve">from the hall and site </w:t>
      </w:r>
      <w:r w:rsidR="002B253F" w:rsidRPr="00706899">
        <w:rPr>
          <w:rFonts w:asciiTheme="minorHAnsi" w:hAnsiTheme="minorHAnsi" w:cstheme="minorHAnsi"/>
        </w:rPr>
        <w:t xml:space="preserve">in accordance with </w:t>
      </w:r>
      <w:r w:rsidR="00FA7FD5" w:rsidRPr="00706899">
        <w:rPr>
          <w:rFonts w:asciiTheme="minorHAnsi" w:hAnsiTheme="minorHAnsi" w:cstheme="minorHAnsi"/>
        </w:rPr>
        <w:t xml:space="preserve">conditions of hire agreement and </w:t>
      </w:r>
      <w:r w:rsidRPr="00706899">
        <w:rPr>
          <w:rFonts w:asciiTheme="minorHAnsi" w:hAnsiTheme="minorHAnsi" w:cstheme="minorHAnsi"/>
        </w:rPr>
        <w:t xml:space="preserve">dispose of this following </w:t>
      </w:r>
      <w:r w:rsidR="002B253F" w:rsidRPr="00706899">
        <w:rPr>
          <w:rFonts w:asciiTheme="minorHAnsi" w:hAnsiTheme="minorHAnsi" w:cstheme="minorHAnsi"/>
        </w:rPr>
        <w:t>Government guidance.</w:t>
      </w:r>
    </w:p>
    <w:p w14:paraId="0491A86A" w14:textId="62F69BCF" w:rsidR="002B253F" w:rsidRPr="003645DE" w:rsidRDefault="002B253F" w:rsidP="002B253F">
      <w:pPr>
        <w:rPr>
          <w:rFonts w:asciiTheme="minorHAnsi" w:hAnsiTheme="minorHAnsi" w:cstheme="minorHAnsi"/>
        </w:rPr>
      </w:pPr>
    </w:p>
    <w:p w14:paraId="4D7192D7" w14:textId="10037DC7" w:rsidR="002B253F" w:rsidRPr="003645DE" w:rsidRDefault="00FA7FD5" w:rsidP="00FA7FD5">
      <w:pPr>
        <w:pStyle w:val="ListParagraph"/>
        <w:numPr>
          <w:ilvl w:val="0"/>
          <w:numId w:val="1"/>
        </w:numPr>
        <w:spacing w:after="0" w:line="240" w:lineRule="auto"/>
        <w:rPr>
          <w:rFonts w:eastAsia="Times New Roman" w:cstheme="minorHAnsi"/>
          <w:b/>
          <w:bCs/>
          <w:sz w:val="24"/>
          <w:szCs w:val="24"/>
          <w:lang w:eastAsia="en-GB"/>
        </w:rPr>
      </w:pPr>
      <w:r w:rsidRPr="003645DE">
        <w:rPr>
          <w:rFonts w:eastAsia="Times New Roman" w:cstheme="minorHAnsi"/>
          <w:b/>
          <w:bCs/>
          <w:sz w:val="24"/>
          <w:szCs w:val="24"/>
          <w:lang w:eastAsia="en-GB"/>
        </w:rPr>
        <w:t xml:space="preserve">Action where </w:t>
      </w:r>
      <w:r w:rsidR="002B253F" w:rsidRPr="003645DE">
        <w:rPr>
          <w:rFonts w:eastAsia="Times New Roman" w:cstheme="minorHAnsi"/>
          <w:b/>
          <w:bCs/>
          <w:sz w:val="24"/>
          <w:szCs w:val="24"/>
          <w:lang w:eastAsia="en-GB"/>
        </w:rPr>
        <w:t>a case of COVID-19 is suspected or confirmed</w:t>
      </w:r>
    </w:p>
    <w:p w14:paraId="6F689471" w14:textId="191B2816" w:rsidR="002B253F" w:rsidRPr="003645DE" w:rsidRDefault="002B253F" w:rsidP="00C7099E">
      <w:pPr>
        <w:rPr>
          <w:rFonts w:asciiTheme="minorHAnsi" w:hAnsiTheme="minorHAnsi" w:cstheme="minorHAnsi"/>
          <w:b/>
          <w:bCs/>
        </w:rPr>
      </w:pPr>
    </w:p>
    <w:p w14:paraId="0B00D352" w14:textId="716408A2" w:rsidR="00FA7FD5" w:rsidRPr="003645DE" w:rsidRDefault="00857AAC" w:rsidP="00857AAC">
      <w:pPr>
        <w:rPr>
          <w:rFonts w:asciiTheme="minorHAnsi" w:hAnsiTheme="minorHAnsi" w:cstheme="minorHAnsi"/>
        </w:rPr>
      </w:pPr>
      <w:r w:rsidRPr="003645DE">
        <w:rPr>
          <w:rFonts w:asciiTheme="minorHAnsi" w:hAnsiTheme="minorHAnsi" w:cstheme="minorHAnsi"/>
        </w:rPr>
        <w:t>Trustees must be informed as a matter of urgency</w:t>
      </w:r>
      <w:r w:rsidR="00FA7FD5" w:rsidRPr="003645DE">
        <w:rPr>
          <w:rFonts w:asciiTheme="minorHAnsi" w:hAnsiTheme="minorHAnsi" w:cstheme="minorHAnsi"/>
        </w:rPr>
        <w:t>.  Trustees will then ensure that track-and-trace procedures are initiated.</w:t>
      </w:r>
    </w:p>
    <w:p w14:paraId="781EEF8F" w14:textId="3189BD5D" w:rsidR="00C7099E" w:rsidRPr="003645DE" w:rsidRDefault="00C7099E" w:rsidP="00FA7FD5">
      <w:pPr>
        <w:rPr>
          <w:rFonts w:asciiTheme="minorHAnsi" w:hAnsiTheme="minorHAnsi" w:cstheme="minorHAnsi"/>
        </w:rPr>
      </w:pPr>
    </w:p>
    <w:p w14:paraId="449232EF" w14:textId="685D65FE" w:rsidR="00C7099E" w:rsidRPr="003645DE" w:rsidRDefault="00FA7FD5" w:rsidP="00C7099E">
      <w:pPr>
        <w:rPr>
          <w:rFonts w:asciiTheme="minorHAnsi" w:hAnsiTheme="minorHAnsi" w:cstheme="minorHAnsi"/>
        </w:rPr>
      </w:pPr>
      <w:r w:rsidRPr="003645DE">
        <w:rPr>
          <w:rFonts w:asciiTheme="minorHAnsi" w:hAnsiTheme="minorHAnsi" w:cstheme="minorHAnsi"/>
        </w:rPr>
        <w:t>The Hall will be immediately closed, and a specialised company contracted to carry out deep cleaning.</w:t>
      </w:r>
      <w:r w:rsidR="00C7099E" w:rsidRPr="003645DE">
        <w:rPr>
          <w:rFonts w:asciiTheme="minorHAnsi" w:hAnsiTheme="minorHAnsi" w:cstheme="minorHAnsi"/>
        </w:rPr>
        <w:t> </w:t>
      </w:r>
    </w:p>
    <w:p w14:paraId="55F77810" w14:textId="77777777" w:rsidR="0089766C" w:rsidRPr="003645DE" w:rsidRDefault="0089766C">
      <w:pPr>
        <w:rPr>
          <w:rFonts w:asciiTheme="minorHAnsi" w:hAnsiTheme="minorHAnsi" w:cstheme="minorHAnsi"/>
        </w:rPr>
      </w:pPr>
    </w:p>
    <w:p w14:paraId="6E1171C9" w14:textId="77777777" w:rsidR="0089766C" w:rsidRPr="003645DE" w:rsidRDefault="0089766C">
      <w:pPr>
        <w:rPr>
          <w:rFonts w:asciiTheme="minorHAnsi" w:hAnsiTheme="minorHAnsi" w:cstheme="minorHAnsi"/>
        </w:rPr>
      </w:pPr>
    </w:p>
    <w:p w14:paraId="156BE9C5" w14:textId="315F53E9" w:rsidR="00FD0BC8" w:rsidRPr="003645DE" w:rsidRDefault="00CE1AB1">
      <w:pPr>
        <w:rPr>
          <w:rFonts w:asciiTheme="minorHAnsi" w:hAnsiTheme="minorHAnsi" w:cstheme="minorHAnsi"/>
        </w:rPr>
      </w:pPr>
      <w:r>
        <w:rPr>
          <w:rFonts w:asciiTheme="minorHAnsi" w:hAnsiTheme="minorHAnsi" w:cstheme="minorHAnsi"/>
          <w:i/>
          <w:iCs/>
        </w:rPr>
        <w:t>17</w:t>
      </w:r>
      <w:r w:rsidR="0089766C" w:rsidRPr="003645DE">
        <w:rPr>
          <w:rFonts w:asciiTheme="minorHAnsi" w:hAnsiTheme="minorHAnsi" w:cstheme="minorHAnsi"/>
          <w:i/>
          <w:iCs/>
        </w:rPr>
        <w:t>.07.20</w:t>
      </w:r>
    </w:p>
    <w:sectPr w:rsidR="00FD0BC8" w:rsidRPr="00364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472D"/>
    <w:multiLevelType w:val="hybridMultilevel"/>
    <w:tmpl w:val="899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86D84"/>
    <w:multiLevelType w:val="hybridMultilevel"/>
    <w:tmpl w:val="5A4C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22444"/>
    <w:multiLevelType w:val="hybridMultilevel"/>
    <w:tmpl w:val="7D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1050F"/>
    <w:multiLevelType w:val="hybridMultilevel"/>
    <w:tmpl w:val="9936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33F3C"/>
    <w:multiLevelType w:val="hybridMultilevel"/>
    <w:tmpl w:val="31F6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C8"/>
    <w:rsid w:val="000711A0"/>
    <w:rsid w:val="000E2258"/>
    <w:rsid w:val="001A01CF"/>
    <w:rsid w:val="001C2EAC"/>
    <w:rsid w:val="001D628D"/>
    <w:rsid w:val="00217565"/>
    <w:rsid w:val="002270B9"/>
    <w:rsid w:val="00235894"/>
    <w:rsid w:val="002626B6"/>
    <w:rsid w:val="002B253F"/>
    <w:rsid w:val="002E2484"/>
    <w:rsid w:val="00304D2B"/>
    <w:rsid w:val="003645DE"/>
    <w:rsid w:val="003A42CF"/>
    <w:rsid w:val="004577DE"/>
    <w:rsid w:val="00465E84"/>
    <w:rsid w:val="00543D2F"/>
    <w:rsid w:val="00610D81"/>
    <w:rsid w:val="00616D5C"/>
    <w:rsid w:val="0065132E"/>
    <w:rsid w:val="00706899"/>
    <w:rsid w:val="00716571"/>
    <w:rsid w:val="007B5A9A"/>
    <w:rsid w:val="007C785D"/>
    <w:rsid w:val="00857AAC"/>
    <w:rsid w:val="0087462E"/>
    <w:rsid w:val="0089766C"/>
    <w:rsid w:val="008F363E"/>
    <w:rsid w:val="0091304D"/>
    <w:rsid w:val="009A4806"/>
    <w:rsid w:val="00A0781D"/>
    <w:rsid w:val="00A8268D"/>
    <w:rsid w:val="00AA7BDC"/>
    <w:rsid w:val="00AD091C"/>
    <w:rsid w:val="00B10C53"/>
    <w:rsid w:val="00B23E59"/>
    <w:rsid w:val="00B34F3B"/>
    <w:rsid w:val="00B55ADE"/>
    <w:rsid w:val="00B55CFB"/>
    <w:rsid w:val="00BB1ABD"/>
    <w:rsid w:val="00C158C2"/>
    <w:rsid w:val="00C269AE"/>
    <w:rsid w:val="00C54C15"/>
    <w:rsid w:val="00C7099E"/>
    <w:rsid w:val="00CC7E91"/>
    <w:rsid w:val="00CE1AB1"/>
    <w:rsid w:val="00D16DD7"/>
    <w:rsid w:val="00D9345C"/>
    <w:rsid w:val="00E23A9E"/>
    <w:rsid w:val="00E720D5"/>
    <w:rsid w:val="00E92B09"/>
    <w:rsid w:val="00F000C1"/>
    <w:rsid w:val="00F30144"/>
    <w:rsid w:val="00F4376E"/>
    <w:rsid w:val="00F47565"/>
    <w:rsid w:val="00FA7FD5"/>
    <w:rsid w:val="00FD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4D428"/>
  <w15:chartTrackingRefBased/>
  <w15:docId w15:val="{C7A2497A-9829-42C2-97E7-431ED719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6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364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4016">
      <w:bodyDiv w:val="1"/>
      <w:marLeft w:val="0"/>
      <w:marRight w:val="0"/>
      <w:marTop w:val="0"/>
      <w:marBottom w:val="0"/>
      <w:divBdr>
        <w:top w:val="none" w:sz="0" w:space="0" w:color="auto"/>
        <w:left w:val="none" w:sz="0" w:space="0" w:color="auto"/>
        <w:bottom w:val="none" w:sz="0" w:space="0" w:color="auto"/>
        <w:right w:val="none" w:sz="0" w:space="0" w:color="auto"/>
      </w:divBdr>
    </w:div>
    <w:div w:id="18755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ris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guidance-for-the-safe-use-of-multi-purpose-community-facilities?utm_source=d8d6183a-b97b-4b57-85ab-72f825d0954a&amp;utm_medium=email&amp;utm_campaign=govuk-notifications&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7A6B-2068-47DB-A2AE-44BAA525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Haughton</dc:creator>
  <cp:keywords/>
  <dc:description/>
  <cp:lastModifiedBy>Tessa Haughton</cp:lastModifiedBy>
  <cp:revision>7</cp:revision>
  <cp:lastPrinted>2020-07-15T17:35:00Z</cp:lastPrinted>
  <dcterms:created xsi:type="dcterms:W3CDTF">2020-08-28T15:16:00Z</dcterms:created>
  <dcterms:modified xsi:type="dcterms:W3CDTF">2020-08-29T09:09:00Z</dcterms:modified>
</cp:coreProperties>
</file>