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AE6BA" w14:textId="77777777" w:rsidR="007A7088" w:rsidRPr="00002C5E" w:rsidRDefault="00695388" w:rsidP="00695388">
      <w:pPr>
        <w:spacing w:after="0" w:line="240" w:lineRule="auto"/>
        <w:jc w:val="center"/>
        <w:rPr>
          <w:rFonts w:asciiTheme="majorHAnsi" w:hAnsiTheme="majorHAnsi" w:cstheme="majorHAnsi"/>
          <w:color w:val="000000" w:themeColor="text1"/>
          <w:sz w:val="24"/>
          <w:szCs w:val="24"/>
        </w:rPr>
      </w:pPr>
      <w:r w:rsidRPr="00002C5E">
        <w:rPr>
          <w:rFonts w:ascii="Calibri Light" w:hAnsi="Calibri Light" w:cs="Calibri Light"/>
          <w:noProof/>
          <w:color w:val="000000" w:themeColor="text1"/>
          <w:sz w:val="24"/>
          <w:szCs w:val="24"/>
          <w:lang w:eastAsia="en-GB"/>
        </w:rPr>
        <w:drawing>
          <wp:inline distT="0" distB="0" distL="0" distR="0" wp14:anchorId="334C2BC4" wp14:editId="0C37D7BF">
            <wp:extent cx="2429366" cy="714611"/>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1645" cy="724106"/>
                    </a:xfrm>
                    <a:prstGeom prst="rect">
                      <a:avLst/>
                    </a:prstGeom>
                    <a:noFill/>
                    <a:ln>
                      <a:noFill/>
                    </a:ln>
                  </pic:spPr>
                </pic:pic>
              </a:graphicData>
            </a:graphic>
          </wp:inline>
        </w:drawing>
      </w:r>
    </w:p>
    <w:p w14:paraId="71222610" w14:textId="77777777" w:rsidR="00771676" w:rsidRPr="00002C5E" w:rsidRDefault="00771676" w:rsidP="002C7203">
      <w:pPr>
        <w:spacing w:after="0" w:line="240" w:lineRule="auto"/>
        <w:rPr>
          <w:rFonts w:asciiTheme="majorHAnsi" w:hAnsiTheme="majorHAnsi" w:cstheme="majorHAnsi"/>
          <w:color w:val="000000" w:themeColor="text1"/>
          <w:sz w:val="24"/>
          <w:szCs w:val="24"/>
        </w:rPr>
      </w:pPr>
    </w:p>
    <w:p w14:paraId="461B325E" w14:textId="41FEFD52" w:rsidR="00231E99" w:rsidRPr="00002C5E" w:rsidRDefault="00231E99" w:rsidP="00231E99">
      <w:pPr>
        <w:pStyle w:val="NoSpacing"/>
        <w:jc w:val="center"/>
        <w:rPr>
          <w:rFonts w:asciiTheme="majorHAnsi" w:hAnsiTheme="majorHAnsi" w:cstheme="majorHAnsi"/>
          <w:b/>
          <w:color w:val="000000" w:themeColor="text1"/>
          <w:sz w:val="24"/>
          <w:szCs w:val="24"/>
        </w:rPr>
      </w:pPr>
      <w:r w:rsidRPr="00002C5E">
        <w:rPr>
          <w:rFonts w:asciiTheme="majorHAnsi" w:hAnsiTheme="majorHAnsi" w:cstheme="majorHAnsi"/>
          <w:b/>
          <w:color w:val="000000" w:themeColor="text1"/>
          <w:sz w:val="24"/>
          <w:szCs w:val="24"/>
        </w:rPr>
        <w:t>MINUTES OF SUTTON CHENEY PARISH</w:t>
      </w:r>
      <w:r w:rsidR="00A23EFC">
        <w:rPr>
          <w:rFonts w:asciiTheme="majorHAnsi" w:hAnsiTheme="majorHAnsi" w:cstheme="majorHAnsi"/>
          <w:b/>
          <w:color w:val="000000" w:themeColor="text1"/>
          <w:sz w:val="24"/>
          <w:szCs w:val="24"/>
        </w:rPr>
        <w:t xml:space="preserve"> HR COMMITTEE</w:t>
      </w:r>
      <w:r w:rsidRPr="00002C5E">
        <w:rPr>
          <w:rFonts w:asciiTheme="majorHAnsi" w:hAnsiTheme="majorHAnsi" w:cstheme="majorHAnsi"/>
          <w:b/>
          <w:color w:val="000000" w:themeColor="text1"/>
          <w:sz w:val="24"/>
          <w:szCs w:val="24"/>
        </w:rPr>
        <w:t xml:space="preserve"> MEETING HELD ON </w:t>
      </w:r>
      <w:r w:rsidR="00A23EFC">
        <w:rPr>
          <w:rFonts w:asciiTheme="majorHAnsi" w:hAnsiTheme="majorHAnsi" w:cstheme="majorHAnsi"/>
          <w:b/>
          <w:color w:val="000000" w:themeColor="text1"/>
          <w:sz w:val="24"/>
          <w:szCs w:val="24"/>
        </w:rPr>
        <w:t>WEDNESDAY 27</w:t>
      </w:r>
      <w:r w:rsidR="00A23EFC" w:rsidRPr="00A23EFC">
        <w:rPr>
          <w:rFonts w:asciiTheme="majorHAnsi" w:hAnsiTheme="majorHAnsi" w:cstheme="majorHAnsi"/>
          <w:b/>
          <w:color w:val="000000" w:themeColor="text1"/>
          <w:sz w:val="24"/>
          <w:szCs w:val="24"/>
          <w:vertAlign w:val="superscript"/>
        </w:rPr>
        <w:t>TH</w:t>
      </w:r>
      <w:r w:rsidR="00A23EFC">
        <w:rPr>
          <w:rFonts w:asciiTheme="majorHAnsi" w:hAnsiTheme="majorHAnsi" w:cstheme="majorHAnsi"/>
          <w:b/>
          <w:color w:val="000000" w:themeColor="text1"/>
          <w:sz w:val="24"/>
          <w:szCs w:val="24"/>
        </w:rPr>
        <w:t xml:space="preserve"> FEBRUARY </w:t>
      </w:r>
      <w:r w:rsidRPr="00002C5E">
        <w:rPr>
          <w:rFonts w:asciiTheme="majorHAnsi" w:hAnsiTheme="majorHAnsi" w:cstheme="majorHAnsi"/>
          <w:b/>
          <w:color w:val="000000" w:themeColor="text1"/>
          <w:sz w:val="24"/>
          <w:szCs w:val="24"/>
        </w:rPr>
        <w:t>201</w:t>
      </w:r>
      <w:r w:rsidR="00A23EFC">
        <w:rPr>
          <w:rFonts w:asciiTheme="majorHAnsi" w:hAnsiTheme="majorHAnsi" w:cstheme="majorHAnsi"/>
          <w:b/>
          <w:color w:val="000000" w:themeColor="text1"/>
          <w:sz w:val="24"/>
          <w:szCs w:val="24"/>
        </w:rPr>
        <w:t>9</w:t>
      </w:r>
      <w:r w:rsidRPr="00002C5E">
        <w:rPr>
          <w:rFonts w:asciiTheme="majorHAnsi" w:hAnsiTheme="majorHAnsi" w:cstheme="majorHAnsi"/>
          <w:b/>
          <w:color w:val="000000" w:themeColor="text1"/>
          <w:sz w:val="24"/>
          <w:szCs w:val="24"/>
        </w:rPr>
        <w:t xml:space="preserve"> AT </w:t>
      </w:r>
      <w:r w:rsidR="00A23EFC">
        <w:rPr>
          <w:rFonts w:asciiTheme="majorHAnsi" w:hAnsiTheme="majorHAnsi" w:cstheme="majorHAnsi"/>
          <w:b/>
          <w:color w:val="000000" w:themeColor="text1"/>
          <w:sz w:val="24"/>
          <w:szCs w:val="24"/>
        </w:rPr>
        <w:t xml:space="preserve">STAPLETON </w:t>
      </w:r>
      <w:r w:rsidRPr="00002C5E">
        <w:rPr>
          <w:rFonts w:asciiTheme="majorHAnsi" w:hAnsiTheme="majorHAnsi" w:cstheme="majorHAnsi"/>
          <w:b/>
          <w:color w:val="000000" w:themeColor="text1"/>
          <w:sz w:val="24"/>
          <w:szCs w:val="24"/>
        </w:rPr>
        <w:t xml:space="preserve">VILLAGE HALL, </w:t>
      </w:r>
      <w:r w:rsidR="00A23EFC">
        <w:rPr>
          <w:rFonts w:asciiTheme="majorHAnsi" w:hAnsiTheme="majorHAnsi" w:cstheme="majorHAnsi"/>
          <w:b/>
          <w:color w:val="000000" w:themeColor="text1"/>
          <w:sz w:val="24"/>
          <w:szCs w:val="24"/>
        </w:rPr>
        <w:t>SCHOOL LANE, STAPLETON</w:t>
      </w:r>
    </w:p>
    <w:p w14:paraId="1C68120C" w14:textId="77777777" w:rsidR="00231E99" w:rsidRPr="00002C5E" w:rsidRDefault="00231E99" w:rsidP="00231E99">
      <w:pPr>
        <w:pStyle w:val="NoSpacing"/>
        <w:jc w:val="center"/>
        <w:rPr>
          <w:rFonts w:asciiTheme="majorHAnsi" w:hAnsiTheme="majorHAnsi" w:cstheme="majorHAnsi"/>
          <w:b/>
          <w:color w:val="000000" w:themeColor="text1"/>
          <w:sz w:val="24"/>
          <w:szCs w:val="24"/>
        </w:rPr>
      </w:pPr>
    </w:p>
    <w:p w14:paraId="4EC9F982" w14:textId="77777777" w:rsidR="004C6552" w:rsidRDefault="004C6552" w:rsidP="00231E99">
      <w:pPr>
        <w:pStyle w:val="NoSpacing"/>
        <w:rPr>
          <w:rFonts w:asciiTheme="majorHAnsi" w:hAnsiTheme="majorHAnsi" w:cstheme="majorHAnsi"/>
          <w:b/>
          <w:color w:val="000000" w:themeColor="text1"/>
          <w:sz w:val="24"/>
          <w:szCs w:val="24"/>
        </w:rPr>
      </w:pPr>
    </w:p>
    <w:p w14:paraId="5F891E4A" w14:textId="65AD9214" w:rsidR="00231E99" w:rsidRPr="00002C5E" w:rsidRDefault="00231E99" w:rsidP="00231E99">
      <w:pPr>
        <w:pStyle w:val="NoSpacing"/>
        <w:rPr>
          <w:rFonts w:asciiTheme="majorHAnsi" w:hAnsiTheme="majorHAnsi" w:cstheme="majorHAnsi"/>
          <w:color w:val="000000" w:themeColor="text1"/>
          <w:sz w:val="24"/>
          <w:szCs w:val="24"/>
        </w:rPr>
      </w:pPr>
      <w:r w:rsidRPr="00002C5E">
        <w:rPr>
          <w:rFonts w:asciiTheme="majorHAnsi" w:hAnsiTheme="majorHAnsi" w:cstheme="majorHAnsi"/>
          <w:b/>
          <w:color w:val="000000" w:themeColor="text1"/>
          <w:sz w:val="24"/>
          <w:szCs w:val="24"/>
        </w:rPr>
        <w:t>Parish Councillors Present</w:t>
      </w:r>
      <w:r w:rsidRPr="00002C5E">
        <w:rPr>
          <w:rFonts w:asciiTheme="majorHAnsi" w:hAnsiTheme="majorHAnsi" w:cstheme="majorHAnsi"/>
          <w:color w:val="000000" w:themeColor="text1"/>
          <w:sz w:val="24"/>
          <w:szCs w:val="24"/>
        </w:rPr>
        <w:t>:</w:t>
      </w:r>
      <w:r w:rsidRPr="00002C5E">
        <w:rPr>
          <w:rFonts w:asciiTheme="majorHAnsi" w:hAnsiTheme="majorHAnsi" w:cstheme="majorHAnsi"/>
          <w:color w:val="000000" w:themeColor="text1"/>
          <w:sz w:val="24"/>
          <w:szCs w:val="24"/>
        </w:rPr>
        <w:tab/>
      </w:r>
    </w:p>
    <w:p w14:paraId="2A5BE51C" w14:textId="77777777" w:rsidR="00231E99" w:rsidRPr="00002C5E" w:rsidRDefault="00231E99" w:rsidP="00231E99">
      <w:pPr>
        <w:pStyle w:val="NoSpacing"/>
        <w:rPr>
          <w:rFonts w:asciiTheme="majorHAnsi" w:hAnsiTheme="majorHAnsi" w:cstheme="majorHAnsi"/>
          <w:color w:val="000000" w:themeColor="text1"/>
          <w:sz w:val="24"/>
          <w:szCs w:val="24"/>
        </w:rPr>
      </w:pPr>
    </w:p>
    <w:p w14:paraId="5C0A081A" w14:textId="7D4B86E2" w:rsidR="00F841E3" w:rsidRPr="00002C5E" w:rsidRDefault="00231E99" w:rsidP="00F841E3">
      <w:pPr>
        <w:pStyle w:val="NoSpacing"/>
        <w:rPr>
          <w:rFonts w:asciiTheme="majorHAnsi" w:hAnsiTheme="majorHAnsi" w:cstheme="majorHAnsi"/>
          <w:color w:val="000000" w:themeColor="text1"/>
          <w:sz w:val="24"/>
          <w:szCs w:val="24"/>
        </w:rPr>
      </w:pPr>
      <w:r w:rsidRPr="00002C5E">
        <w:rPr>
          <w:rFonts w:asciiTheme="majorHAnsi" w:hAnsiTheme="majorHAnsi" w:cstheme="majorHAnsi"/>
          <w:color w:val="000000" w:themeColor="text1"/>
          <w:sz w:val="24"/>
          <w:szCs w:val="24"/>
        </w:rPr>
        <w:tab/>
      </w:r>
      <w:r w:rsidRPr="00002C5E">
        <w:rPr>
          <w:rFonts w:asciiTheme="majorHAnsi" w:hAnsiTheme="majorHAnsi" w:cstheme="majorHAnsi"/>
          <w:color w:val="000000" w:themeColor="text1"/>
          <w:sz w:val="24"/>
          <w:szCs w:val="24"/>
        </w:rPr>
        <w:tab/>
      </w:r>
      <w:r w:rsidRPr="00002C5E">
        <w:rPr>
          <w:rFonts w:asciiTheme="majorHAnsi" w:hAnsiTheme="majorHAnsi" w:cstheme="majorHAnsi"/>
          <w:color w:val="000000" w:themeColor="text1"/>
          <w:sz w:val="24"/>
          <w:szCs w:val="24"/>
        </w:rPr>
        <w:tab/>
      </w:r>
      <w:r w:rsidR="0018159B">
        <w:rPr>
          <w:rFonts w:asciiTheme="majorHAnsi" w:hAnsiTheme="majorHAnsi" w:cstheme="majorHAnsi"/>
          <w:color w:val="000000" w:themeColor="text1"/>
          <w:sz w:val="24"/>
          <w:szCs w:val="24"/>
        </w:rPr>
        <w:tab/>
      </w:r>
      <w:r w:rsidRPr="00002C5E">
        <w:rPr>
          <w:rFonts w:asciiTheme="majorHAnsi" w:hAnsiTheme="majorHAnsi" w:cstheme="majorHAnsi"/>
          <w:color w:val="000000" w:themeColor="text1"/>
          <w:sz w:val="24"/>
          <w:szCs w:val="24"/>
        </w:rPr>
        <w:t xml:space="preserve">Ambrose Long </w:t>
      </w:r>
      <w:r w:rsidRPr="00002C5E">
        <w:rPr>
          <w:rFonts w:asciiTheme="majorHAnsi" w:hAnsiTheme="majorHAnsi" w:cstheme="majorHAnsi"/>
          <w:color w:val="000000" w:themeColor="text1"/>
          <w:sz w:val="24"/>
          <w:szCs w:val="24"/>
        </w:rPr>
        <w:tab/>
      </w:r>
      <w:r w:rsidRPr="00002C5E">
        <w:rPr>
          <w:rFonts w:asciiTheme="majorHAnsi" w:hAnsiTheme="majorHAnsi" w:cstheme="majorHAnsi"/>
          <w:color w:val="000000" w:themeColor="text1"/>
          <w:sz w:val="24"/>
          <w:szCs w:val="24"/>
        </w:rPr>
        <w:tab/>
      </w:r>
      <w:r w:rsidR="006A6F8A" w:rsidRPr="00002C5E">
        <w:rPr>
          <w:rFonts w:asciiTheme="majorHAnsi" w:hAnsiTheme="majorHAnsi" w:cstheme="majorHAnsi"/>
          <w:color w:val="000000" w:themeColor="text1"/>
          <w:sz w:val="24"/>
          <w:szCs w:val="24"/>
        </w:rPr>
        <w:t>Sarah Roberts</w:t>
      </w:r>
      <w:r w:rsidRPr="00002C5E">
        <w:rPr>
          <w:rFonts w:asciiTheme="majorHAnsi" w:hAnsiTheme="majorHAnsi" w:cstheme="majorHAnsi"/>
          <w:color w:val="000000" w:themeColor="text1"/>
          <w:sz w:val="24"/>
          <w:szCs w:val="24"/>
        </w:rPr>
        <w:t xml:space="preserve"> </w:t>
      </w:r>
    </w:p>
    <w:p w14:paraId="09701C26" w14:textId="4AD6D211" w:rsidR="00A23EFC" w:rsidRPr="00002C5E" w:rsidRDefault="00231E99" w:rsidP="00A23EFC">
      <w:pPr>
        <w:pStyle w:val="NoSpacing"/>
        <w:rPr>
          <w:rFonts w:asciiTheme="majorHAnsi" w:hAnsiTheme="majorHAnsi" w:cstheme="majorHAnsi"/>
          <w:color w:val="000000" w:themeColor="text1"/>
          <w:sz w:val="24"/>
          <w:szCs w:val="24"/>
        </w:rPr>
      </w:pPr>
      <w:r w:rsidRPr="00002C5E">
        <w:rPr>
          <w:rFonts w:asciiTheme="majorHAnsi" w:hAnsiTheme="majorHAnsi" w:cstheme="majorHAnsi"/>
          <w:color w:val="000000" w:themeColor="text1"/>
          <w:sz w:val="24"/>
          <w:szCs w:val="24"/>
        </w:rPr>
        <w:tab/>
      </w:r>
      <w:r w:rsidRPr="00002C5E">
        <w:rPr>
          <w:rFonts w:asciiTheme="majorHAnsi" w:hAnsiTheme="majorHAnsi" w:cstheme="majorHAnsi"/>
          <w:color w:val="000000" w:themeColor="text1"/>
          <w:sz w:val="24"/>
          <w:szCs w:val="24"/>
        </w:rPr>
        <w:tab/>
      </w:r>
      <w:r w:rsidRPr="00002C5E">
        <w:rPr>
          <w:rFonts w:asciiTheme="majorHAnsi" w:hAnsiTheme="majorHAnsi" w:cstheme="majorHAnsi"/>
          <w:color w:val="000000" w:themeColor="text1"/>
          <w:sz w:val="24"/>
          <w:szCs w:val="24"/>
        </w:rPr>
        <w:tab/>
      </w:r>
      <w:r w:rsidR="0018159B">
        <w:rPr>
          <w:rFonts w:asciiTheme="majorHAnsi" w:hAnsiTheme="majorHAnsi" w:cstheme="majorHAnsi"/>
          <w:color w:val="000000" w:themeColor="text1"/>
          <w:sz w:val="24"/>
          <w:szCs w:val="24"/>
        </w:rPr>
        <w:tab/>
      </w:r>
      <w:r w:rsidRPr="00002C5E">
        <w:rPr>
          <w:rFonts w:asciiTheme="majorHAnsi" w:hAnsiTheme="majorHAnsi" w:cstheme="majorHAnsi"/>
          <w:color w:val="000000" w:themeColor="text1"/>
          <w:sz w:val="24"/>
          <w:szCs w:val="24"/>
        </w:rPr>
        <w:t>Suzanne Clarke</w:t>
      </w:r>
      <w:r w:rsidR="00F841E3" w:rsidRPr="00002C5E">
        <w:rPr>
          <w:rFonts w:asciiTheme="majorHAnsi" w:hAnsiTheme="majorHAnsi" w:cstheme="majorHAnsi"/>
          <w:color w:val="000000" w:themeColor="text1"/>
          <w:sz w:val="24"/>
          <w:szCs w:val="24"/>
        </w:rPr>
        <w:tab/>
      </w:r>
      <w:r w:rsidR="00F841E3" w:rsidRPr="00002C5E">
        <w:rPr>
          <w:rFonts w:asciiTheme="majorHAnsi" w:hAnsiTheme="majorHAnsi" w:cstheme="majorHAnsi"/>
          <w:color w:val="000000" w:themeColor="text1"/>
          <w:sz w:val="24"/>
          <w:szCs w:val="24"/>
        </w:rPr>
        <w:tab/>
      </w:r>
    </w:p>
    <w:p w14:paraId="2B728FBE" w14:textId="6E491937" w:rsidR="00700B32" w:rsidRPr="00002C5E" w:rsidRDefault="00700B32" w:rsidP="00F841E3">
      <w:pPr>
        <w:pStyle w:val="NoSpacing"/>
        <w:rPr>
          <w:rFonts w:asciiTheme="majorHAnsi" w:hAnsiTheme="majorHAnsi" w:cstheme="majorHAnsi"/>
          <w:color w:val="000000" w:themeColor="text1"/>
          <w:sz w:val="24"/>
          <w:szCs w:val="24"/>
        </w:rPr>
      </w:pPr>
    </w:p>
    <w:p w14:paraId="2CF49195" w14:textId="77777777" w:rsidR="00231E99" w:rsidRPr="00002C5E" w:rsidRDefault="00231E99" w:rsidP="00695388">
      <w:pPr>
        <w:pStyle w:val="NoSpacing"/>
        <w:ind w:left="2160"/>
        <w:rPr>
          <w:rFonts w:asciiTheme="majorHAnsi" w:hAnsiTheme="majorHAnsi" w:cstheme="majorHAnsi"/>
          <w:color w:val="000000" w:themeColor="text1"/>
          <w:sz w:val="24"/>
          <w:szCs w:val="24"/>
        </w:rPr>
      </w:pPr>
      <w:r w:rsidRPr="00002C5E">
        <w:rPr>
          <w:rFonts w:asciiTheme="majorHAnsi" w:hAnsiTheme="majorHAnsi" w:cstheme="majorHAnsi"/>
          <w:color w:val="000000" w:themeColor="text1"/>
          <w:sz w:val="24"/>
          <w:szCs w:val="24"/>
        </w:rPr>
        <w:tab/>
      </w:r>
      <w:r w:rsidRPr="00002C5E">
        <w:rPr>
          <w:rFonts w:asciiTheme="majorHAnsi" w:hAnsiTheme="majorHAnsi" w:cstheme="majorHAnsi"/>
          <w:color w:val="000000" w:themeColor="text1"/>
          <w:sz w:val="24"/>
          <w:szCs w:val="24"/>
        </w:rPr>
        <w:tab/>
        <w:t xml:space="preserve"> </w:t>
      </w:r>
    </w:p>
    <w:p w14:paraId="3D81C850" w14:textId="77777777" w:rsidR="00231E99" w:rsidRPr="00002C5E" w:rsidRDefault="00231E99" w:rsidP="00231E99">
      <w:pPr>
        <w:pStyle w:val="NoSpacing"/>
        <w:rPr>
          <w:rFonts w:asciiTheme="majorHAnsi" w:hAnsiTheme="majorHAnsi" w:cstheme="majorHAnsi"/>
          <w:b/>
          <w:color w:val="000000" w:themeColor="text1"/>
          <w:sz w:val="24"/>
          <w:szCs w:val="24"/>
        </w:rPr>
      </w:pPr>
      <w:r w:rsidRPr="00002C5E">
        <w:rPr>
          <w:rFonts w:asciiTheme="majorHAnsi" w:hAnsiTheme="majorHAnsi" w:cstheme="majorHAnsi"/>
          <w:b/>
          <w:color w:val="000000" w:themeColor="text1"/>
          <w:sz w:val="24"/>
          <w:szCs w:val="24"/>
        </w:rPr>
        <w:t>In Attendance</w:t>
      </w:r>
    </w:p>
    <w:p w14:paraId="73FD92D1" w14:textId="02F83A90" w:rsidR="00231E99" w:rsidRDefault="00231E99" w:rsidP="00424BEC">
      <w:pPr>
        <w:pStyle w:val="NoSpacing"/>
        <w:ind w:left="2160" w:firstLine="720"/>
        <w:rPr>
          <w:rFonts w:asciiTheme="majorHAnsi" w:hAnsiTheme="majorHAnsi" w:cstheme="majorHAnsi"/>
          <w:color w:val="000000" w:themeColor="text1"/>
          <w:sz w:val="24"/>
          <w:szCs w:val="24"/>
        </w:rPr>
      </w:pPr>
      <w:r w:rsidRPr="00002C5E">
        <w:rPr>
          <w:rFonts w:asciiTheme="majorHAnsi" w:hAnsiTheme="majorHAnsi" w:cstheme="majorHAnsi"/>
          <w:color w:val="000000" w:themeColor="text1"/>
          <w:sz w:val="24"/>
          <w:szCs w:val="24"/>
        </w:rPr>
        <w:t>Joanne Lowe (Parish Clerk)</w:t>
      </w:r>
    </w:p>
    <w:p w14:paraId="2D36CA1A" w14:textId="77777777" w:rsidR="002600F7" w:rsidRPr="007429B4" w:rsidRDefault="002600F7" w:rsidP="002C7203">
      <w:pPr>
        <w:spacing w:after="0" w:line="240" w:lineRule="auto"/>
        <w:jc w:val="center"/>
        <w:rPr>
          <w:rFonts w:asciiTheme="majorHAnsi" w:hAnsiTheme="majorHAnsi" w:cstheme="majorHAnsi"/>
          <w:b/>
          <w:color w:val="000000" w:themeColor="text1"/>
          <w:sz w:val="24"/>
          <w:szCs w:val="24"/>
          <w:u w:val="single"/>
        </w:rPr>
      </w:pPr>
    </w:p>
    <w:p w14:paraId="03A84A9C" w14:textId="77777777" w:rsidR="00A23EFC" w:rsidRPr="007429B4" w:rsidRDefault="00A23EFC" w:rsidP="00A23EFC">
      <w:pPr>
        <w:rPr>
          <w:rFonts w:asciiTheme="majorHAnsi" w:hAnsiTheme="majorHAnsi" w:cstheme="majorHAnsi"/>
          <w:b/>
          <w:sz w:val="24"/>
          <w:szCs w:val="24"/>
        </w:rPr>
      </w:pPr>
    </w:p>
    <w:p w14:paraId="0396D837" w14:textId="72DB0FA2" w:rsidR="00A23EFC" w:rsidRPr="007429B4" w:rsidRDefault="00A23EFC" w:rsidP="003A4BF3">
      <w:pPr>
        <w:ind w:firstLine="720"/>
        <w:rPr>
          <w:rFonts w:asciiTheme="majorHAnsi" w:hAnsiTheme="majorHAnsi" w:cstheme="majorHAnsi"/>
          <w:b/>
          <w:sz w:val="24"/>
          <w:szCs w:val="24"/>
        </w:rPr>
      </w:pPr>
      <w:r w:rsidRPr="007429B4">
        <w:rPr>
          <w:rFonts w:asciiTheme="majorHAnsi" w:hAnsiTheme="majorHAnsi" w:cstheme="majorHAnsi"/>
          <w:b/>
          <w:sz w:val="24"/>
          <w:szCs w:val="24"/>
        </w:rPr>
        <w:t>ELECTION OF CHAIRMAN</w:t>
      </w:r>
    </w:p>
    <w:p w14:paraId="4CF17213" w14:textId="74DA0C88" w:rsidR="00A23EFC" w:rsidRPr="007429B4" w:rsidRDefault="003A4BF3" w:rsidP="003A4BF3">
      <w:pPr>
        <w:ind w:left="720" w:hanging="720"/>
        <w:rPr>
          <w:rFonts w:asciiTheme="majorHAnsi" w:hAnsiTheme="majorHAnsi" w:cstheme="majorHAnsi"/>
          <w:sz w:val="24"/>
          <w:szCs w:val="24"/>
        </w:rPr>
      </w:pPr>
      <w:r w:rsidRPr="007429B4">
        <w:rPr>
          <w:rFonts w:asciiTheme="majorHAnsi" w:hAnsiTheme="majorHAnsi" w:cstheme="majorHAnsi"/>
          <w:b/>
          <w:sz w:val="24"/>
          <w:szCs w:val="24"/>
        </w:rPr>
        <w:t>1/19</w:t>
      </w:r>
      <w:r w:rsidRPr="007429B4">
        <w:rPr>
          <w:rFonts w:asciiTheme="majorHAnsi" w:hAnsiTheme="majorHAnsi" w:cstheme="majorHAnsi"/>
          <w:sz w:val="24"/>
          <w:szCs w:val="24"/>
        </w:rPr>
        <w:tab/>
      </w:r>
      <w:r w:rsidR="00A23EFC" w:rsidRPr="007429B4">
        <w:rPr>
          <w:rFonts w:asciiTheme="majorHAnsi" w:hAnsiTheme="majorHAnsi" w:cstheme="majorHAnsi"/>
          <w:sz w:val="24"/>
          <w:szCs w:val="24"/>
        </w:rPr>
        <w:t>One nomination was received for the position of chairman for the HR Committee and it was unanimously resolved that Cllr Roberts is elected as Chairman for 2019 – 2020.</w:t>
      </w:r>
    </w:p>
    <w:p w14:paraId="5802FDAB" w14:textId="77777777" w:rsidR="003A4BF3" w:rsidRPr="007429B4" w:rsidRDefault="003A4BF3" w:rsidP="003A4BF3">
      <w:pPr>
        <w:ind w:firstLine="720"/>
        <w:rPr>
          <w:rFonts w:asciiTheme="majorHAnsi" w:hAnsiTheme="majorHAnsi" w:cstheme="majorHAnsi"/>
          <w:b/>
          <w:sz w:val="24"/>
          <w:szCs w:val="24"/>
        </w:rPr>
      </w:pPr>
    </w:p>
    <w:p w14:paraId="1377207A" w14:textId="6D5E5C2C" w:rsidR="00A23EFC" w:rsidRPr="007429B4" w:rsidRDefault="00A23EFC" w:rsidP="003A4BF3">
      <w:pPr>
        <w:ind w:firstLine="720"/>
        <w:rPr>
          <w:rFonts w:asciiTheme="majorHAnsi" w:hAnsiTheme="majorHAnsi" w:cstheme="majorHAnsi"/>
          <w:b/>
          <w:sz w:val="24"/>
          <w:szCs w:val="24"/>
        </w:rPr>
      </w:pPr>
      <w:r w:rsidRPr="007429B4">
        <w:rPr>
          <w:rFonts w:asciiTheme="majorHAnsi" w:hAnsiTheme="majorHAnsi" w:cstheme="majorHAnsi"/>
          <w:b/>
          <w:sz w:val="24"/>
          <w:szCs w:val="24"/>
        </w:rPr>
        <w:t>APOLOGIES</w:t>
      </w:r>
    </w:p>
    <w:p w14:paraId="5C28F0F7" w14:textId="6A560F5E" w:rsidR="00A23EFC" w:rsidRPr="007429B4" w:rsidRDefault="003A4BF3" w:rsidP="00A23EFC">
      <w:pPr>
        <w:rPr>
          <w:rFonts w:asciiTheme="majorHAnsi" w:hAnsiTheme="majorHAnsi" w:cstheme="majorHAnsi"/>
          <w:sz w:val="24"/>
          <w:szCs w:val="24"/>
        </w:rPr>
      </w:pPr>
      <w:r w:rsidRPr="007429B4">
        <w:rPr>
          <w:rFonts w:asciiTheme="majorHAnsi" w:hAnsiTheme="majorHAnsi" w:cstheme="majorHAnsi"/>
          <w:b/>
          <w:sz w:val="24"/>
          <w:szCs w:val="24"/>
        </w:rPr>
        <w:t>2/19</w:t>
      </w:r>
      <w:r w:rsidRPr="007429B4">
        <w:rPr>
          <w:rFonts w:asciiTheme="majorHAnsi" w:hAnsiTheme="majorHAnsi" w:cstheme="majorHAnsi"/>
          <w:b/>
          <w:sz w:val="24"/>
          <w:szCs w:val="24"/>
        </w:rPr>
        <w:tab/>
      </w:r>
      <w:r w:rsidR="00A23EFC" w:rsidRPr="007429B4">
        <w:rPr>
          <w:rFonts w:asciiTheme="majorHAnsi" w:hAnsiTheme="majorHAnsi" w:cstheme="majorHAnsi"/>
          <w:sz w:val="24"/>
          <w:szCs w:val="24"/>
        </w:rPr>
        <w:t>Apologies were accepted from Cllr Jarvis due to illness.</w:t>
      </w:r>
    </w:p>
    <w:p w14:paraId="77A1056C" w14:textId="77777777" w:rsidR="00A23EFC" w:rsidRPr="007429B4" w:rsidRDefault="00A23EFC" w:rsidP="00A23EFC">
      <w:pPr>
        <w:rPr>
          <w:rFonts w:asciiTheme="majorHAnsi" w:hAnsiTheme="majorHAnsi" w:cstheme="majorHAnsi"/>
          <w:sz w:val="24"/>
          <w:szCs w:val="24"/>
        </w:rPr>
      </w:pPr>
    </w:p>
    <w:p w14:paraId="7759EA7B" w14:textId="5034445D" w:rsidR="00A23EFC" w:rsidRPr="007429B4" w:rsidRDefault="00A23EFC" w:rsidP="003A4BF3">
      <w:pPr>
        <w:ind w:firstLine="720"/>
        <w:rPr>
          <w:rFonts w:asciiTheme="majorHAnsi" w:hAnsiTheme="majorHAnsi" w:cstheme="majorHAnsi"/>
          <w:b/>
          <w:sz w:val="24"/>
          <w:szCs w:val="24"/>
        </w:rPr>
      </w:pPr>
      <w:r w:rsidRPr="007429B4">
        <w:rPr>
          <w:rFonts w:asciiTheme="majorHAnsi" w:hAnsiTheme="majorHAnsi" w:cstheme="majorHAnsi"/>
          <w:b/>
          <w:sz w:val="24"/>
          <w:szCs w:val="24"/>
        </w:rPr>
        <w:t>DECLARATIONS OF INTEREST PECUNIARY AND NON-PECUNIARY</w:t>
      </w:r>
    </w:p>
    <w:p w14:paraId="4F856067" w14:textId="13F3AC8C" w:rsidR="00A23EFC" w:rsidRPr="007429B4" w:rsidRDefault="003A4BF3" w:rsidP="00A23EFC">
      <w:pPr>
        <w:rPr>
          <w:rFonts w:asciiTheme="majorHAnsi" w:hAnsiTheme="majorHAnsi" w:cstheme="majorHAnsi"/>
          <w:sz w:val="24"/>
          <w:szCs w:val="24"/>
        </w:rPr>
      </w:pPr>
      <w:r w:rsidRPr="007429B4">
        <w:rPr>
          <w:rFonts w:asciiTheme="majorHAnsi" w:hAnsiTheme="majorHAnsi" w:cstheme="majorHAnsi"/>
          <w:b/>
          <w:sz w:val="24"/>
          <w:szCs w:val="24"/>
        </w:rPr>
        <w:t>3/19</w:t>
      </w:r>
      <w:r w:rsidRPr="007429B4">
        <w:rPr>
          <w:rFonts w:asciiTheme="majorHAnsi" w:hAnsiTheme="majorHAnsi" w:cstheme="majorHAnsi"/>
          <w:b/>
          <w:sz w:val="24"/>
          <w:szCs w:val="24"/>
        </w:rPr>
        <w:tab/>
      </w:r>
      <w:r w:rsidR="00A23EFC" w:rsidRPr="007429B4">
        <w:rPr>
          <w:rFonts w:asciiTheme="majorHAnsi" w:hAnsiTheme="majorHAnsi" w:cstheme="majorHAnsi"/>
          <w:sz w:val="24"/>
          <w:szCs w:val="24"/>
        </w:rPr>
        <w:t xml:space="preserve">None received </w:t>
      </w:r>
    </w:p>
    <w:p w14:paraId="4AD022AA" w14:textId="13547A24" w:rsidR="00A23EFC" w:rsidRPr="007429B4" w:rsidRDefault="00A23EFC" w:rsidP="00A23EFC">
      <w:pPr>
        <w:rPr>
          <w:rFonts w:asciiTheme="majorHAnsi" w:hAnsiTheme="majorHAnsi" w:cstheme="majorHAnsi"/>
          <w:sz w:val="24"/>
          <w:szCs w:val="24"/>
        </w:rPr>
      </w:pPr>
    </w:p>
    <w:p w14:paraId="6BC44550" w14:textId="6EA58E1E" w:rsidR="00A23EFC" w:rsidRPr="007429B4" w:rsidRDefault="00A23EFC" w:rsidP="003A4BF3">
      <w:pPr>
        <w:ind w:firstLine="720"/>
        <w:rPr>
          <w:rFonts w:asciiTheme="majorHAnsi" w:hAnsiTheme="majorHAnsi" w:cstheme="majorHAnsi"/>
          <w:b/>
          <w:sz w:val="24"/>
          <w:szCs w:val="24"/>
        </w:rPr>
      </w:pPr>
      <w:r w:rsidRPr="007429B4">
        <w:rPr>
          <w:rFonts w:asciiTheme="majorHAnsi" w:hAnsiTheme="majorHAnsi" w:cstheme="majorHAnsi"/>
          <w:b/>
          <w:sz w:val="24"/>
          <w:szCs w:val="24"/>
        </w:rPr>
        <w:t>PREVIOUS MINUTES</w:t>
      </w:r>
    </w:p>
    <w:p w14:paraId="26D5831C" w14:textId="1097AC21" w:rsidR="00A23EFC" w:rsidRPr="007429B4" w:rsidRDefault="003A4BF3" w:rsidP="003A4BF3">
      <w:pPr>
        <w:ind w:left="720" w:hanging="720"/>
        <w:rPr>
          <w:rFonts w:asciiTheme="majorHAnsi" w:hAnsiTheme="majorHAnsi" w:cstheme="majorHAnsi"/>
          <w:color w:val="000000" w:themeColor="text1"/>
          <w:sz w:val="24"/>
          <w:szCs w:val="24"/>
        </w:rPr>
      </w:pPr>
      <w:r w:rsidRPr="007429B4">
        <w:rPr>
          <w:rFonts w:asciiTheme="majorHAnsi" w:hAnsiTheme="majorHAnsi" w:cstheme="majorHAnsi"/>
          <w:b/>
          <w:sz w:val="24"/>
          <w:szCs w:val="24"/>
        </w:rPr>
        <w:t>4/19</w:t>
      </w:r>
      <w:r w:rsidRPr="007429B4">
        <w:rPr>
          <w:rFonts w:asciiTheme="majorHAnsi" w:hAnsiTheme="majorHAnsi" w:cstheme="majorHAnsi"/>
          <w:b/>
          <w:sz w:val="24"/>
          <w:szCs w:val="24"/>
        </w:rPr>
        <w:tab/>
      </w:r>
      <w:r w:rsidR="00A23EFC" w:rsidRPr="007429B4">
        <w:rPr>
          <w:rFonts w:asciiTheme="majorHAnsi" w:hAnsiTheme="majorHAnsi" w:cstheme="majorHAnsi"/>
          <w:color w:val="000000" w:themeColor="text1"/>
          <w:sz w:val="24"/>
          <w:szCs w:val="24"/>
        </w:rPr>
        <w:t>It was unanimously resolved to adopt the draft minutes of the HR Committee meeting held on 11</w:t>
      </w:r>
      <w:r w:rsidR="00A23EFC" w:rsidRPr="007429B4">
        <w:rPr>
          <w:rFonts w:asciiTheme="majorHAnsi" w:hAnsiTheme="majorHAnsi" w:cstheme="majorHAnsi"/>
          <w:color w:val="000000" w:themeColor="text1"/>
          <w:sz w:val="24"/>
          <w:szCs w:val="24"/>
          <w:vertAlign w:val="superscript"/>
        </w:rPr>
        <w:t>th</w:t>
      </w:r>
      <w:r w:rsidR="00A23EFC" w:rsidRPr="007429B4">
        <w:rPr>
          <w:rFonts w:asciiTheme="majorHAnsi" w:hAnsiTheme="majorHAnsi" w:cstheme="majorHAnsi"/>
          <w:color w:val="000000" w:themeColor="text1"/>
          <w:sz w:val="24"/>
          <w:szCs w:val="24"/>
        </w:rPr>
        <w:t xml:space="preserve"> April 2018. The minutes were then duly signed by Cllr Roberts.</w:t>
      </w:r>
    </w:p>
    <w:p w14:paraId="46FC8CD3" w14:textId="61B3505E" w:rsidR="00A23EFC" w:rsidRPr="007429B4" w:rsidRDefault="00A23EFC" w:rsidP="00A23EFC">
      <w:pPr>
        <w:rPr>
          <w:rFonts w:asciiTheme="majorHAnsi" w:hAnsiTheme="majorHAnsi" w:cstheme="majorHAnsi"/>
          <w:color w:val="000000" w:themeColor="text1"/>
          <w:sz w:val="24"/>
          <w:szCs w:val="24"/>
        </w:rPr>
      </w:pPr>
    </w:p>
    <w:p w14:paraId="1F5B7C97" w14:textId="208B349C" w:rsidR="00A23EFC" w:rsidRPr="007429B4" w:rsidRDefault="00A23EFC" w:rsidP="003A4BF3">
      <w:pPr>
        <w:spacing w:line="276" w:lineRule="auto"/>
        <w:ind w:firstLine="720"/>
        <w:rPr>
          <w:rFonts w:asciiTheme="majorHAnsi" w:hAnsiTheme="majorHAnsi" w:cstheme="majorHAnsi"/>
          <w:b/>
          <w:sz w:val="24"/>
          <w:szCs w:val="24"/>
        </w:rPr>
      </w:pPr>
      <w:r w:rsidRPr="007429B4">
        <w:rPr>
          <w:rFonts w:asciiTheme="majorHAnsi" w:hAnsiTheme="majorHAnsi" w:cstheme="majorHAnsi"/>
          <w:b/>
          <w:sz w:val="24"/>
          <w:szCs w:val="24"/>
        </w:rPr>
        <w:t>GRIEVANCE AND DISCIPLINARY PROCEDURES</w:t>
      </w:r>
    </w:p>
    <w:p w14:paraId="13C768BA" w14:textId="73CF5934" w:rsidR="00A23EFC" w:rsidRPr="007429B4" w:rsidRDefault="003A4BF3" w:rsidP="003A4BF3">
      <w:pPr>
        <w:spacing w:line="276" w:lineRule="auto"/>
        <w:ind w:left="720" w:hanging="720"/>
        <w:rPr>
          <w:rFonts w:asciiTheme="majorHAnsi" w:hAnsiTheme="majorHAnsi" w:cstheme="majorHAnsi"/>
          <w:sz w:val="24"/>
          <w:szCs w:val="24"/>
        </w:rPr>
      </w:pPr>
      <w:r w:rsidRPr="007429B4">
        <w:rPr>
          <w:rFonts w:asciiTheme="majorHAnsi" w:hAnsiTheme="majorHAnsi" w:cstheme="majorHAnsi"/>
          <w:b/>
          <w:sz w:val="24"/>
          <w:szCs w:val="24"/>
        </w:rPr>
        <w:t>5/19</w:t>
      </w:r>
      <w:r w:rsidRPr="007429B4">
        <w:rPr>
          <w:rFonts w:asciiTheme="majorHAnsi" w:hAnsiTheme="majorHAnsi" w:cstheme="majorHAnsi"/>
          <w:b/>
          <w:sz w:val="24"/>
          <w:szCs w:val="24"/>
        </w:rPr>
        <w:tab/>
      </w:r>
      <w:r w:rsidR="00A23EFC" w:rsidRPr="007429B4">
        <w:rPr>
          <w:rFonts w:asciiTheme="majorHAnsi" w:hAnsiTheme="majorHAnsi" w:cstheme="majorHAnsi"/>
          <w:sz w:val="24"/>
          <w:szCs w:val="24"/>
        </w:rPr>
        <w:t xml:space="preserve">Following several amendments to the Policy, it was unanimously resolved to adopt the draft Grievance and Disciplinary Procedure for Sutton Cheney Parish Council. The Policy will be uploaded onto the Parish Council’s website. </w:t>
      </w:r>
    </w:p>
    <w:p w14:paraId="4FC69BF8" w14:textId="4B0DA977" w:rsidR="00A23EFC" w:rsidRDefault="00A23EFC" w:rsidP="00A23EFC">
      <w:pPr>
        <w:pStyle w:val="ListParagraph"/>
        <w:spacing w:line="276" w:lineRule="auto"/>
        <w:ind w:left="1440"/>
        <w:rPr>
          <w:rFonts w:asciiTheme="majorHAnsi" w:hAnsiTheme="majorHAnsi" w:cstheme="majorHAnsi"/>
          <w:b/>
        </w:rPr>
      </w:pPr>
    </w:p>
    <w:p w14:paraId="662B05AE" w14:textId="1B85E10B" w:rsidR="007429B4" w:rsidRDefault="007429B4" w:rsidP="00A23EFC">
      <w:pPr>
        <w:pStyle w:val="ListParagraph"/>
        <w:spacing w:line="276" w:lineRule="auto"/>
        <w:ind w:left="1440"/>
        <w:rPr>
          <w:rFonts w:asciiTheme="majorHAnsi" w:hAnsiTheme="majorHAnsi" w:cstheme="majorHAnsi"/>
          <w:b/>
        </w:rPr>
      </w:pPr>
    </w:p>
    <w:p w14:paraId="7A172DFF" w14:textId="77777777" w:rsidR="007429B4" w:rsidRPr="007429B4" w:rsidRDefault="007429B4" w:rsidP="00A23EFC">
      <w:pPr>
        <w:pStyle w:val="ListParagraph"/>
        <w:spacing w:line="276" w:lineRule="auto"/>
        <w:ind w:left="1440"/>
        <w:rPr>
          <w:rFonts w:asciiTheme="majorHAnsi" w:hAnsiTheme="majorHAnsi" w:cstheme="majorHAnsi"/>
          <w:b/>
        </w:rPr>
      </w:pPr>
    </w:p>
    <w:p w14:paraId="115A606C" w14:textId="22FA214A" w:rsidR="00A23EFC" w:rsidRPr="007429B4" w:rsidRDefault="00A23EFC" w:rsidP="003A4BF3">
      <w:pPr>
        <w:spacing w:line="276" w:lineRule="auto"/>
        <w:ind w:firstLine="720"/>
        <w:rPr>
          <w:rFonts w:asciiTheme="majorHAnsi" w:hAnsiTheme="majorHAnsi" w:cstheme="majorHAnsi"/>
          <w:b/>
          <w:sz w:val="24"/>
          <w:szCs w:val="24"/>
        </w:rPr>
      </w:pPr>
      <w:r w:rsidRPr="007429B4">
        <w:rPr>
          <w:rFonts w:asciiTheme="majorHAnsi" w:hAnsiTheme="majorHAnsi" w:cstheme="majorHAnsi"/>
          <w:b/>
          <w:sz w:val="24"/>
          <w:szCs w:val="24"/>
        </w:rPr>
        <w:lastRenderedPageBreak/>
        <w:t>RECRUITMENT POLICY</w:t>
      </w:r>
    </w:p>
    <w:p w14:paraId="5331D537" w14:textId="3EEE32E2" w:rsidR="00A23EFC" w:rsidRPr="007429B4" w:rsidRDefault="003A4BF3" w:rsidP="003A4BF3">
      <w:pPr>
        <w:spacing w:line="276" w:lineRule="auto"/>
        <w:ind w:left="720" w:hanging="720"/>
        <w:rPr>
          <w:rFonts w:asciiTheme="majorHAnsi" w:hAnsiTheme="majorHAnsi" w:cstheme="majorHAnsi"/>
          <w:b/>
          <w:sz w:val="24"/>
          <w:szCs w:val="24"/>
        </w:rPr>
      </w:pPr>
      <w:r w:rsidRPr="007429B4">
        <w:rPr>
          <w:rFonts w:asciiTheme="majorHAnsi" w:hAnsiTheme="majorHAnsi" w:cstheme="majorHAnsi"/>
          <w:b/>
          <w:sz w:val="24"/>
          <w:szCs w:val="24"/>
        </w:rPr>
        <w:t>6/19</w:t>
      </w:r>
      <w:r w:rsidRPr="007429B4">
        <w:rPr>
          <w:rFonts w:asciiTheme="majorHAnsi" w:hAnsiTheme="majorHAnsi" w:cstheme="majorHAnsi"/>
          <w:b/>
          <w:sz w:val="24"/>
          <w:szCs w:val="24"/>
        </w:rPr>
        <w:tab/>
      </w:r>
      <w:r w:rsidR="00A23EFC" w:rsidRPr="007429B4">
        <w:rPr>
          <w:rFonts w:asciiTheme="majorHAnsi" w:hAnsiTheme="majorHAnsi" w:cstheme="majorHAnsi"/>
          <w:sz w:val="24"/>
          <w:szCs w:val="24"/>
        </w:rPr>
        <w:t xml:space="preserve">It was unanimously resolved to adopt the draft Recruitment Policy for Sutton Cheney Parish Council. The Policy will be uploaded onto the Parish Council’s website. </w:t>
      </w:r>
    </w:p>
    <w:p w14:paraId="39CD91D9" w14:textId="77777777" w:rsidR="00A23EFC" w:rsidRPr="007429B4" w:rsidRDefault="00A23EFC" w:rsidP="00A23EFC">
      <w:pPr>
        <w:spacing w:line="276" w:lineRule="auto"/>
        <w:rPr>
          <w:rFonts w:asciiTheme="majorHAnsi" w:hAnsiTheme="majorHAnsi" w:cstheme="majorHAnsi"/>
          <w:b/>
          <w:sz w:val="24"/>
          <w:szCs w:val="24"/>
        </w:rPr>
      </w:pPr>
    </w:p>
    <w:p w14:paraId="383B4B6D" w14:textId="5A3CDFAF" w:rsidR="00A23EFC" w:rsidRPr="007429B4" w:rsidRDefault="00A23EFC" w:rsidP="00EB1AF4">
      <w:pPr>
        <w:spacing w:line="276" w:lineRule="auto"/>
        <w:ind w:firstLine="720"/>
        <w:rPr>
          <w:rFonts w:asciiTheme="majorHAnsi" w:hAnsiTheme="majorHAnsi" w:cstheme="majorHAnsi"/>
          <w:b/>
          <w:sz w:val="24"/>
          <w:szCs w:val="24"/>
        </w:rPr>
      </w:pPr>
      <w:r w:rsidRPr="007429B4">
        <w:rPr>
          <w:rFonts w:asciiTheme="majorHAnsi" w:hAnsiTheme="majorHAnsi" w:cstheme="majorHAnsi"/>
          <w:b/>
          <w:sz w:val="24"/>
          <w:szCs w:val="24"/>
        </w:rPr>
        <w:t>EXCLUSION OF PUBLIC AND PRESS (PUBLIC BODIES ADMISSION TO MEET</w:t>
      </w:r>
      <w:r w:rsidR="00EB1AF4" w:rsidRPr="007429B4">
        <w:rPr>
          <w:rFonts w:asciiTheme="majorHAnsi" w:hAnsiTheme="majorHAnsi" w:cstheme="majorHAnsi"/>
          <w:b/>
          <w:sz w:val="24"/>
          <w:szCs w:val="24"/>
        </w:rPr>
        <w:t>I</w:t>
      </w:r>
      <w:r w:rsidRPr="007429B4">
        <w:rPr>
          <w:rFonts w:asciiTheme="majorHAnsi" w:hAnsiTheme="majorHAnsi" w:cstheme="majorHAnsi"/>
          <w:b/>
          <w:sz w:val="24"/>
          <w:szCs w:val="24"/>
        </w:rPr>
        <w:t>NGS ACT 1960)</w:t>
      </w:r>
    </w:p>
    <w:p w14:paraId="4C97CFBF" w14:textId="52A8CA65" w:rsidR="00EB1AF4" w:rsidRPr="007429B4" w:rsidRDefault="00EB1AF4" w:rsidP="003A4BF3">
      <w:pPr>
        <w:spacing w:line="276" w:lineRule="auto"/>
        <w:ind w:left="720" w:hanging="720"/>
        <w:rPr>
          <w:rFonts w:asciiTheme="majorHAnsi" w:hAnsiTheme="majorHAnsi" w:cstheme="majorHAnsi"/>
          <w:sz w:val="24"/>
          <w:szCs w:val="24"/>
        </w:rPr>
      </w:pPr>
      <w:r w:rsidRPr="007429B4">
        <w:rPr>
          <w:rFonts w:asciiTheme="majorHAnsi" w:hAnsiTheme="majorHAnsi" w:cstheme="majorHAnsi"/>
          <w:b/>
          <w:sz w:val="24"/>
          <w:szCs w:val="24"/>
        </w:rPr>
        <w:t>7/19</w:t>
      </w:r>
      <w:r w:rsidRPr="007429B4">
        <w:rPr>
          <w:rFonts w:asciiTheme="majorHAnsi" w:hAnsiTheme="majorHAnsi" w:cstheme="majorHAnsi"/>
          <w:b/>
          <w:sz w:val="24"/>
          <w:szCs w:val="24"/>
        </w:rPr>
        <w:tab/>
      </w:r>
      <w:r w:rsidRPr="007429B4">
        <w:rPr>
          <w:rFonts w:asciiTheme="majorHAnsi" w:hAnsiTheme="majorHAnsi" w:cstheme="majorHAnsi"/>
          <w:sz w:val="24"/>
          <w:szCs w:val="24"/>
        </w:rPr>
        <w:t xml:space="preserve">It was </w:t>
      </w:r>
      <w:r w:rsidR="003A4BF3" w:rsidRPr="007429B4">
        <w:rPr>
          <w:rFonts w:asciiTheme="majorHAnsi" w:hAnsiTheme="majorHAnsi" w:cstheme="majorHAnsi"/>
          <w:sz w:val="24"/>
          <w:szCs w:val="24"/>
        </w:rPr>
        <w:t xml:space="preserve">unanimously </w:t>
      </w:r>
      <w:r w:rsidRPr="007429B4">
        <w:rPr>
          <w:rFonts w:asciiTheme="majorHAnsi" w:hAnsiTheme="majorHAnsi" w:cstheme="majorHAnsi"/>
          <w:sz w:val="24"/>
          <w:szCs w:val="24"/>
        </w:rPr>
        <w:t>resolved to re-adopt the contract of employment</w:t>
      </w:r>
      <w:r w:rsidR="003A4BF3" w:rsidRPr="007429B4">
        <w:rPr>
          <w:rFonts w:asciiTheme="majorHAnsi" w:hAnsiTheme="majorHAnsi" w:cstheme="majorHAnsi"/>
          <w:sz w:val="24"/>
          <w:szCs w:val="24"/>
        </w:rPr>
        <w:t xml:space="preserve"> with the amendment of extending the Clerks hours</w:t>
      </w:r>
      <w:r w:rsidR="007429B4" w:rsidRPr="007429B4">
        <w:rPr>
          <w:rFonts w:asciiTheme="majorHAnsi" w:hAnsiTheme="majorHAnsi" w:cstheme="majorHAnsi"/>
          <w:sz w:val="24"/>
          <w:szCs w:val="24"/>
        </w:rPr>
        <w:t>.</w:t>
      </w:r>
    </w:p>
    <w:p w14:paraId="5E6AC11E" w14:textId="384C233F" w:rsidR="00A23EFC" w:rsidRPr="007429B4" w:rsidRDefault="003A4BF3" w:rsidP="003A4BF3">
      <w:pPr>
        <w:spacing w:line="276" w:lineRule="auto"/>
        <w:ind w:left="720" w:hanging="720"/>
        <w:rPr>
          <w:rFonts w:asciiTheme="majorHAnsi" w:hAnsiTheme="majorHAnsi" w:cstheme="majorHAnsi"/>
          <w:sz w:val="24"/>
          <w:szCs w:val="24"/>
        </w:rPr>
      </w:pPr>
      <w:r w:rsidRPr="007429B4">
        <w:rPr>
          <w:rFonts w:asciiTheme="majorHAnsi" w:hAnsiTheme="majorHAnsi" w:cstheme="majorHAnsi"/>
          <w:b/>
          <w:sz w:val="24"/>
          <w:szCs w:val="24"/>
        </w:rPr>
        <w:t>8/19</w:t>
      </w:r>
      <w:r w:rsidRPr="007429B4">
        <w:rPr>
          <w:rFonts w:asciiTheme="majorHAnsi" w:hAnsiTheme="majorHAnsi" w:cstheme="majorHAnsi"/>
          <w:sz w:val="24"/>
          <w:szCs w:val="24"/>
        </w:rPr>
        <w:tab/>
      </w:r>
      <w:r w:rsidR="007429B4" w:rsidRPr="007429B4">
        <w:rPr>
          <w:rFonts w:asciiTheme="majorHAnsi" w:hAnsiTheme="majorHAnsi" w:cstheme="majorHAnsi"/>
          <w:sz w:val="24"/>
          <w:szCs w:val="24"/>
        </w:rPr>
        <w:t xml:space="preserve">Following the creation of the Council’s </w:t>
      </w:r>
      <w:proofErr w:type="spellStart"/>
      <w:r w:rsidR="007429B4" w:rsidRPr="007429B4">
        <w:rPr>
          <w:rFonts w:asciiTheme="majorHAnsi" w:hAnsiTheme="majorHAnsi" w:cstheme="majorHAnsi"/>
          <w:sz w:val="24"/>
          <w:szCs w:val="24"/>
        </w:rPr>
        <w:t>facebook</w:t>
      </w:r>
      <w:proofErr w:type="spellEnd"/>
      <w:r w:rsidR="007429B4" w:rsidRPr="007429B4">
        <w:rPr>
          <w:rFonts w:asciiTheme="majorHAnsi" w:hAnsiTheme="majorHAnsi" w:cstheme="majorHAnsi"/>
          <w:sz w:val="24"/>
          <w:szCs w:val="24"/>
        </w:rPr>
        <w:t xml:space="preserve"> page, </w:t>
      </w:r>
      <w:r w:rsidRPr="007429B4">
        <w:rPr>
          <w:rFonts w:asciiTheme="majorHAnsi" w:hAnsiTheme="majorHAnsi" w:cstheme="majorHAnsi"/>
          <w:sz w:val="24"/>
          <w:szCs w:val="24"/>
        </w:rPr>
        <w:t>the amendment of adding updating Facebook updates</w:t>
      </w:r>
      <w:r w:rsidR="007429B4" w:rsidRPr="007429B4">
        <w:rPr>
          <w:rFonts w:asciiTheme="majorHAnsi" w:hAnsiTheme="majorHAnsi" w:cstheme="majorHAnsi"/>
          <w:sz w:val="24"/>
          <w:szCs w:val="24"/>
        </w:rPr>
        <w:t xml:space="preserve"> was added to the job description</w:t>
      </w:r>
      <w:r w:rsidRPr="007429B4">
        <w:rPr>
          <w:rFonts w:asciiTheme="majorHAnsi" w:hAnsiTheme="majorHAnsi" w:cstheme="majorHAnsi"/>
          <w:sz w:val="24"/>
          <w:szCs w:val="24"/>
        </w:rPr>
        <w:t xml:space="preserve">, it was unanimously resolved to re-adopt </w:t>
      </w:r>
      <w:r w:rsidR="00A23EFC" w:rsidRPr="007429B4">
        <w:rPr>
          <w:rFonts w:asciiTheme="majorHAnsi" w:hAnsiTheme="majorHAnsi" w:cstheme="majorHAnsi"/>
          <w:sz w:val="24"/>
          <w:szCs w:val="24"/>
        </w:rPr>
        <w:t>the job description for the Clerk / RFO</w:t>
      </w:r>
      <w:r w:rsidRPr="007429B4">
        <w:rPr>
          <w:rFonts w:asciiTheme="majorHAnsi" w:hAnsiTheme="majorHAnsi" w:cstheme="majorHAnsi"/>
          <w:sz w:val="24"/>
          <w:szCs w:val="24"/>
        </w:rPr>
        <w:t>.</w:t>
      </w:r>
      <w:r w:rsidR="007429B4" w:rsidRPr="007429B4">
        <w:rPr>
          <w:rFonts w:asciiTheme="majorHAnsi" w:hAnsiTheme="majorHAnsi" w:cstheme="majorHAnsi"/>
          <w:sz w:val="24"/>
          <w:szCs w:val="24"/>
        </w:rPr>
        <w:t xml:space="preserve"> It was also discussed that the Clerk should be writing monthly reviews in the Graphic to inform Parishioners of updates. This will be discussed at full Council.  </w:t>
      </w:r>
    </w:p>
    <w:p w14:paraId="77D702AB" w14:textId="2C79F4E9" w:rsidR="00A23EFC" w:rsidRPr="007429B4" w:rsidRDefault="003A4BF3" w:rsidP="003A4BF3">
      <w:pPr>
        <w:spacing w:line="276" w:lineRule="auto"/>
        <w:ind w:left="720" w:hanging="720"/>
        <w:rPr>
          <w:rFonts w:asciiTheme="majorHAnsi" w:hAnsiTheme="majorHAnsi" w:cstheme="majorHAnsi"/>
          <w:sz w:val="24"/>
          <w:szCs w:val="24"/>
        </w:rPr>
      </w:pPr>
      <w:r w:rsidRPr="007429B4">
        <w:rPr>
          <w:rFonts w:asciiTheme="majorHAnsi" w:hAnsiTheme="majorHAnsi" w:cstheme="majorHAnsi"/>
          <w:b/>
          <w:sz w:val="24"/>
          <w:szCs w:val="24"/>
        </w:rPr>
        <w:t>9/19</w:t>
      </w:r>
      <w:r w:rsidRPr="007429B4">
        <w:rPr>
          <w:rFonts w:asciiTheme="majorHAnsi" w:hAnsiTheme="majorHAnsi" w:cstheme="majorHAnsi"/>
          <w:sz w:val="24"/>
          <w:szCs w:val="24"/>
        </w:rPr>
        <w:tab/>
        <w:t xml:space="preserve">It was unanimously agreed to </w:t>
      </w:r>
      <w:r w:rsidR="00A23EFC" w:rsidRPr="007429B4">
        <w:rPr>
          <w:rFonts w:asciiTheme="majorHAnsi" w:hAnsiTheme="majorHAnsi" w:cstheme="majorHAnsi"/>
          <w:sz w:val="24"/>
          <w:szCs w:val="24"/>
        </w:rPr>
        <w:t xml:space="preserve">recommend </w:t>
      </w:r>
      <w:r w:rsidR="007429B4" w:rsidRPr="007429B4">
        <w:rPr>
          <w:rFonts w:asciiTheme="majorHAnsi" w:hAnsiTheme="majorHAnsi" w:cstheme="majorHAnsi"/>
          <w:sz w:val="24"/>
          <w:szCs w:val="24"/>
        </w:rPr>
        <w:t xml:space="preserve">to full Council </w:t>
      </w:r>
      <w:r w:rsidRPr="007429B4">
        <w:rPr>
          <w:rFonts w:asciiTheme="majorHAnsi" w:hAnsiTheme="majorHAnsi" w:cstheme="majorHAnsi"/>
          <w:sz w:val="24"/>
          <w:szCs w:val="24"/>
        </w:rPr>
        <w:t xml:space="preserve">the Clerk’s salary </w:t>
      </w:r>
      <w:r w:rsidR="007429B4" w:rsidRPr="007429B4">
        <w:rPr>
          <w:rFonts w:asciiTheme="majorHAnsi" w:hAnsiTheme="majorHAnsi" w:cstheme="majorHAnsi"/>
          <w:sz w:val="24"/>
          <w:szCs w:val="24"/>
        </w:rPr>
        <w:t xml:space="preserve">increase </w:t>
      </w:r>
      <w:r w:rsidRPr="007429B4">
        <w:rPr>
          <w:rFonts w:asciiTheme="majorHAnsi" w:hAnsiTheme="majorHAnsi" w:cstheme="majorHAnsi"/>
          <w:sz w:val="24"/>
          <w:szCs w:val="24"/>
        </w:rPr>
        <w:t xml:space="preserve">to </w:t>
      </w:r>
      <w:r w:rsidR="007429B4" w:rsidRPr="007429B4">
        <w:rPr>
          <w:rFonts w:asciiTheme="majorHAnsi" w:hAnsiTheme="majorHAnsi" w:cstheme="majorHAnsi"/>
          <w:sz w:val="24"/>
          <w:szCs w:val="24"/>
        </w:rPr>
        <w:t>SCP 18.</w:t>
      </w:r>
    </w:p>
    <w:p w14:paraId="0253B0F4" w14:textId="5BF0FD14" w:rsidR="003A4BF3" w:rsidRPr="007429B4" w:rsidRDefault="003A4BF3" w:rsidP="003A4BF3">
      <w:pPr>
        <w:spacing w:line="276" w:lineRule="auto"/>
        <w:ind w:left="720" w:hanging="720"/>
        <w:rPr>
          <w:rFonts w:asciiTheme="majorHAnsi" w:hAnsiTheme="majorHAnsi" w:cstheme="majorHAnsi"/>
          <w:sz w:val="24"/>
          <w:szCs w:val="24"/>
        </w:rPr>
      </w:pPr>
      <w:r w:rsidRPr="007429B4">
        <w:rPr>
          <w:rFonts w:asciiTheme="majorHAnsi" w:hAnsiTheme="majorHAnsi" w:cstheme="majorHAnsi"/>
          <w:b/>
          <w:sz w:val="24"/>
          <w:szCs w:val="24"/>
        </w:rPr>
        <w:t>10/19</w:t>
      </w:r>
      <w:r w:rsidRPr="007429B4">
        <w:rPr>
          <w:rFonts w:asciiTheme="majorHAnsi" w:hAnsiTheme="majorHAnsi" w:cstheme="majorHAnsi"/>
          <w:b/>
          <w:sz w:val="24"/>
          <w:szCs w:val="24"/>
        </w:rPr>
        <w:tab/>
      </w:r>
      <w:r w:rsidRPr="007429B4">
        <w:rPr>
          <w:rFonts w:asciiTheme="majorHAnsi" w:hAnsiTheme="majorHAnsi" w:cstheme="majorHAnsi"/>
          <w:sz w:val="24"/>
          <w:szCs w:val="24"/>
        </w:rPr>
        <w:t>It was unanimously</w:t>
      </w:r>
      <w:r w:rsidRPr="007429B4">
        <w:rPr>
          <w:rFonts w:asciiTheme="majorHAnsi" w:hAnsiTheme="majorHAnsi" w:cstheme="majorHAnsi"/>
          <w:b/>
          <w:sz w:val="24"/>
          <w:szCs w:val="24"/>
        </w:rPr>
        <w:t xml:space="preserve"> </w:t>
      </w:r>
      <w:r w:rsidRPr="007429B4">
        <w:rPr>
          <w:rFonts w:asciiTheme="majorHAnsi" w:hAnsiTheme="majorHAnsi" w:cstheme="majorHAnsi"/>
          <w:sz w:val="24"/>
          <w:szCs w:val="24"/>
        </w:rPr>
        <w:t>resolved to extend the Clerks hours to 10 hours on a temporary 6-month review.</w:t>
      </w:r>
    </w:p>
    <w:p w14:paraId="4729D643" w14:textId="3EB2C9D4" w:rsidR="007429B4" w:rsidRPr="007429B4" w:rsidRDefault="007429B4" w:rsidP="003A4BF3">
      <w:pPr>
        <w:spacing w:line="276" w:lineRule="auto"/>
        <w:ind w:left="720" w:hanging="720"/>
        <w:rPr>
          <w:rFonts w:asciiTheme="majorHAnsi" w:hAnsiTheme="majorHAnsi" w:cstheme="majorHAnsi"/>
          <w:sz w:val="24"/>
          <w:szCs w:val="24"/>
        </w:rPr>
      </w:pPr>
      <w:r w:rsidRPr="007429B4">
        <w:rPr>
          <w:rFonts w:asciiTheme="majorHAnsi" w:hAnsiTheme="majorHAnsi" w:cstheme="majorHAnsi"/>
          <w:b/>
          <w:sz w:val="24"/>
          <w:szCs w:val="24"/>
        </w:rPr>
        <w:t>11/19</w:t>
      </w:r>
      <w:r w:rsidRPr="007429B4">
        <w:rPr>
          <w:rFonts w:asciiTheme="majorHAnsi" w:hAnsiTheme="majorHAnsi" w:cstheme="majorHAnsi"/>
          <w:b/>
          <w:sz w:val="24"/>
          <w:szCs w:val="24"/>
        </w:rPr>
        <w:tab/>
      </w:r>
      <w:r w:rsidRPr="007429B4">
        <w:rPr>
          <w:rFonts w:asciiTheme="majorHAnsi" w:hAnsiTheme="majorHAnsi" w:cstheme="majorHAnsi"/>
          <w:sz w:val="24"/>
          <w:szCs w:val="24"/>
        </w:rPr>
        <w:t>It was resolved for</w:t>
      </w:r>
      <w:r w:rsidRPr="007429B4">
        <w:rPr>
          <w:rFonts w:asciiTheme="majorHAnsi" w:hAnsiTheme="majorHAnsi" w:cstheme="majorHAnsi"/>
          <w:b/>
          <w:sz w:val="24"/>
          <w:szCs w:val="24"/>
        </w:rPr>
        <w:t xml:space="preserve"> </w:t>
      </w:r>
      <w:r w:rsidRPr="007429B4">
        <w:rPr>
          <w:rFonts w:asciiTheme="majorHAnsi" w:hAnsiTheme="majorHAnsi" w:cstheme="majorHAnsi"/>
          <w:sz w:val="24"/>
          <w:szCs w:val="24"/>
        </w:rPr>
        <w:t xml:space="preserve">Cllr Roberts and Cllr Jarvis to undertake </w:t>
      </w:r>
      <w:bookmarkStart w:id="0" w:name="_GoBack"/>
      <w:bookmarkEnd w:id="0"/>
      <w:r w:rsidRPr="007429B4">
        <w:rPr>
          <w:rFonts w:asciiTheme="majorHAnsi" w:hAnsiTheme="majorHAnsi" w:cstheme="majorHAnsi"/>
          <w:sz w:val="24"/>
          <w:szCs w:val="24"/>
        </w:rPr>
        <w:t>an annual staff appraisal with the Clerk. Appraisal feedback will be circulated to Cllrs to be approved.</w:t>
      </w:r>
    </w:p>
    <w:p w14:paraId="64231EF4" w14:textId="6A1DDAE6" w:rsidR="003A4BF3" w:rsidRPr="007429B4" w:rsidRDefault="003A4BF3" w:rsidP="003A4BF3">
      <w:pPr>
        <w:spacing w:line="276" w:lineRule="auto"/>
        <w:rPr>
          <w:rFonts w:asciiTheme="majorHAnsi" w:hAnsiTheme="majorHAnsi" w:cstheme="majorHAnsi"/>
          <w:sz w:val="24"/>
          <w:szCs w:val="24"/>
        </w:rPr>
      </w:pPr>
    </w:p>
    <w:p w14:paraId="24E71D04" w14:textId="4AC3F5E3" w:rsidR="00A23EFC" w:rsidRPr="007429B4" w:rsidRDefault="00A23EFC" w:rsidP="00A23EFC">
      <w:pPr>
        <w:spacing w:line="276" w:lineRule="auto"/>
        <w:rPr>
          <w:rFonts w:asciiTheme="majorHAnsi" w:hAnsiTheme="majorHAnsi" w:cstheme="majorHAnsi"/>
          <w:sz w:val="24"/>
          <w:szCs w:val="24"/>
        </w:rPr>
      </w:pPr>
      <w:r w:rsidRPr="007429B4">
        <w:rPr>
          <w:rFonts w:asciiTheme="majorHAnsi" w:hAnsiTheme="majorHAnsi" w:cstheme="majorHAnsi"/>
          <w:sz w:val="24"/>
          <w:szCs w:val="24"/>
        </w:rPr>
        <w:t xml:space="preserve">Meeting </w:t>
      </w:r>
      <w:r w:rsidR="007429B4" w:rsidRPr="007429B4">
        <w:rPr>
          <w:rFonts w:asciiTheme="majorHAnsi" w:hAnsiTheme="majorHAnsi" w:cstheme="majorHAnsi"/>
          <w:sz w:val="24"/>
          <w:szCs w:val="24"/>
        </w:rPr>
        <w:t xml:space="preserve">finished at </w:t>
      </w:r>
      <w:r w:rsidRPr="007429B4">
        <w:rPr>
          <w:rFonts w:asciiTheme="majorHAnsi" w:hAnsiTheme="majorHAnsi" w:cstheme="majorHAnsi"/>
          <w:sz w:val="24"/>
          <w:szCs w:val="24"/>
        </w:rPr>
        <w:t xml:space="preserve">20:50. </w:t>
      </w:r>
    </w:p>
    <w:p w14:paraId="5150D986" w14:textId="77777777" w:rsidR="00A23EFC" w:rsidRPr="007429B4" w:rsidRDefault="00A23EFC" w:rsidP="00A23EFC">
      <w:pPr>
        <w:pStyle w:val="ListParagraph"/>
        <w:spacing w:line="276" w:lineRule="auto"/>
        <w:ind w:left="2160"/>
        <w:rPr>
          <w:rFonts w:asciiTheme="majorHAnsi" w:hAnsiTheme="majorHAnsi" w:cstheme="majorHAnsi"/>
        </w:rPr>
      </w:pPr>
    </w:p>
    <w:p w14:paraId="25B5D6ED" w14:textId="77777777" w:rsidR="00A23EFC" w:rsidRPr="007429B4" w:rsidRDefault="00A23EFC" w:rsidP="00A23EFC">
      <w:pPr>
        <w:pStyle w:val="ListParagraph"/>
        <w:spacing w:line="276" w:lineRule="auto"/>
        <w:ind w:left="2160"/>
        <w:rPr>
          <w:rFonts w:asciiTheme="majorHAnsi" w:hAnsiTheme="majorHAnsi" w:cstheme="majorHAnsi"/>
        </w:rPr>
      </w:pPr>
    </w:p>
    <w:p w14:paraId="4C03157E" w14:textId="75E0C5B5" w:rsidR="00A23EFC" w:rsidRPr="007429B4" w:rsidRDefault="00A23EFC" w:rsidP="00A23EFC">
      <w:pPr>
        <w:ind w:left="360"/>
        <w:rPr>
          <w:rFonts w:asciiTheme="majorHAnsi" w:hAnsiTheme="majorHAnsi" w:cstheme="majorHAnsi"/>
          <w:sz w:val="24"/>
          <w:szCs w:val="24"/>
        </w:rPr>
      </w:pPr>
      <w:r w:rsidRPr="007429B4">
        <w:rPr>
          <w:rFonts w:asciiTheme="majorHAnsi" w:hAnsiTheme="majorHAnsi" w:cstheme="majorHAnsi"/>
          <w:sz w:val="24"/>
          <w:szCs w:val="24"/>
        </w:rPr>
        <w:t xml:space="preserve">Signed:             </w:t>
      </w:r>
      <w:r w:rsidRPr="007429B4">
        <w:rPr>
          <w:rFonts w:asciiTheme="majorHAnsi" w:hAnsiTheme="majorHAnsi" w:cstheme="majorHAnsi"/>
          <w:sz w:val="24"/>
          <w:szCs w:val="24"/>
        </w:rPr>
        <w:tab/>
      </w:r>
      <w:r w:rsidRPr="007429B4">
        <w:rPr>
          <w:rFonts w:asciiTheme="majorHAnsi" w:hAnsiTheme="majorHAnsi" w:cstheme="majorHAnsi"/>
          <w:sz w:val="24"/>
          <w:szCs w:val="24"/>
        </w:rPr>
        <w:tab/>
      </w:r>
      <w:r w:rsidRPr="007429B4">
        <w:rPr>
          <w:rFonts w:asciiTheme="majorHAnsi" w:hAnsiTheme="majorHAnsi" w:cstheme="majorHAnsi"/>
          <w:sz w:val="24"/>
          <w:szCs w:val="24"/>
        </w:rPr>
        <w:tab/>
      </w:r>
      <w:r w:rsidRPr="007429B4">
        <w:rPr>
          <w:rFonts w:asciiTheme="majorHAnsi" w:hAnsiTheme="majorHAnsi" w:cstheme="majorHAnsi"/>
          <w:sz w:val="24"/>
          <w:szCs w:val="24"/>
        </w:rPr>
        <w:tab/>
      </w:r>
      <w:r w:rsidRPr="007429B4">
        <w:rPr>
          <w:rFonts w:asciiTheme="majorHAnsi" w:hAnsiTheme="majorHAnsi" w:cstheme="majorHAnsi"/>
          <w:sz w:val="24"/>
          <w:szCs w:val="24"/>
        </w:rPr>
        <w:tab/>
      </w:r>
      <w:r w:rsidRPr="007429B4">
        <w:rPr>
          <w:rFonts w:asciiTheme="majorHAnsi" w:hAnsiTheme="majorHAnsi" w:cstheme="majorHAnsi"/>
          <w:sz w:val="24"/>
          <w:szCs w:val="24"/>
        </w:rPr>
        <w:tab/>
      </w:r>
      <w:r w:rsidRPr="007429B4">
        <w:rPr>
          <w:rFonts w:asciiTheme="majorHAnsi" w:hAnsiTheme="majorHAnsi" w:cstheme="majorHAnsi"/>
          <w:sz w:val="24"/>
          <w:szCs w:val="24"/>
        </w:rPr>
        <w:tab/>
        <w:t xml:space="preserve">         Dated: </w:t>
      </w:r>
    </w:p>
    <w:sectPr w:rsidR="00A23EFC" w:rsidRPr="007429B4" w:rsidSect="00002C5E">
      <w:headerReference w:type="default" r:id="rId9"/>
      <w:pgSz w:w="11906" w:h="16838"/>
      <w:pgMar w:top="426" w:right="707" w:bottom="1135" w:left="709"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93AD8" w14:textId="77777777" w:rsidR="00E80EA9" w:rsidRDefault="00E80EA9" w:rsidP="00555CAA">
      <w:pPr>
        <w:spacing w:after="0" w:line="240" w:lineRule="auto"/>
      </w:pPr>
      <w:r>
        <w:separator/>
      </w:r>
    </w:p>
  </w:endnote>
  <w:endnote w:type="continuationSeparator" w:id="0">
    <w:p w14:paraId="6AB58672" w14:textId="77777777" w:rsidR="00E80EA9" w:rsidRDefault="00E80EA9" w:rsidP="00555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F7B9E" w14:textId="77777777" w:rsidR="00E80EA9" w:rsidRDefault="00E80EA9" w:rsidP="00555CAA">
      <w:pPr>
        <w:spacing w:after="0" w:line="240" w:lineRule="auto"/>
      </w:pPr>
      <w:r>
        <w:separator/>
      </w:r>
    </w:p>
  </w:footnote>
  <w:footnote w:type="continuationSeparator" w:id="0">
    <w:p w14:paraId="1B254D50" w14:textId="77777777" w:rsidR="00E80EA9" w:rsidRDefault="00E80EA9" w:rsidP="00555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32826" w14:textId="77777777" w:rsidR="007429B4" w:rsidRDefault="007429B4" w:rsidP="00305CF1">
    <w:pPr>
      <w:pStyle w:val="Header"/>
      <w:jc w:val="center"/>
    </w:pPr>
  </w:p>
  <w:p w14:paraId="6857F452" w14:textId="77777777" w:rsidR="007429B4" w:rsidRDefault="007429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35CBBB"/>
    <w:multiLevelType w:val="hybridMultilevel"/>
    <w:tmpl w:val="DAEEA2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3789AA"/>
    <w:multiLevelType w:val="hybridMultilevel"/>
    <w:tmpl w:val="31AB1E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D183C9F"/>
    <w:multiLevelType w:val="hybridMultilevel"/>
    <w:tmpl w:val="9AA372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49779D7"/>
    <w:multiLevelType w:val="hybridMultilevel"/>
    <w:tmpl w:val="FDA721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5A3D34C"/>
    <w:multiLevelType w:val="hybridMultilevel"/>
    <w:tmpl w:val="11A129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C6F1933"/>
    <w:multiLevelType w:val="hybridMultilevel"/>
    <w:tmpl w:val="6908A3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6987BF5"/>
    <w:multiLevelType w:val="hybridMultilevel"/>
    <w:tmpl w:val="4D6AAF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F063F9B"/>
    <w:multiLevelType w:val="hybridMultilevel"/>
    <w:tmpl w:val="5468EB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3BEC0D4"/>
    <w:multiLevelType w:val="hybridMultilevel"/>
    <w:tmpl w:val="6F9F4F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F4F7972"/>
    <w:multiLevelType w:val="hybridMultilevel"/>
    <w:tmpl w:val="5847A2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2284FD8"/>
    <w:multiLevelType w:val="hybridMultilevel"/>
    <w:tmpl w:val="A55D97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C21E023"/>
    <w:multiLevelType w:val="hybridMultilevel"/>
    <w:tmpl w:val="B44B4D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032232A"/>
    <w:multiLevelType w:val="hybridMultilevel"/>
    <w:tmpl w:val="EC2A92C2"/>
    <w:lvl w:ilvl="0" w:tplc="D5FA831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DBD455D"/>
    <w:multiLevelType w:val="hybridMultilevel"/>
    <w:tmpl w:val="A33C0C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69B7B44"/>
    <w:multiLevelType w:val="hybridMultilevel"/>
    <w:tmpl w:val="A43AF19C"/>
    <w:lvl w:ilvl="0" w:tplc="9B544D8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A2051A4"/>
    <w:multiLevelType w:val="hybridMultilevel"/>
    <w:tmpl w:val="EAEAE8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B3F65F1"/>
    <w:multiLevelType w:val="hybridMultilevel"/>
    <w:tmpl w:val="B4B936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F3397F9"/>
    <w:multiLevelType w:val="hybridMultilevel"/>
    <w:tmpl w:val="2B4D46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02F57F0"/>
    <w:multiLevelType w:val="hybridMultilevel"/>
    <w:tmpl w:val="8B70C5E6"/>
    <w:lvl w:ilvl="0" w:tplc="925E8A70">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58EF13C7"/>
    <w:multiLevelType w:val="hybridMultilevel"/>
    <w:tmpl w:val="E29048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65071D33"/>
    <w:multiLevelType w:val="hybridMultilevel"/>
    <w:tmpl w:val="E72651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269EFD"/>
    <w:multiLevelType w:val="hybridMultilevel"/>
    <w:tmpl w:val="3AFB55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6845C26"/>
    <w:multiLevelType w:val="hybridMultilevel"/>
    <w:tmpl w:val="8D1FE4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77F1CE7"/>
    <w:multiLevelType w:val="hybridMultilevel"/>
    <w:tmpl w:val="E44253EA"/>
    <w:lvl w:ilvl="0" w:tplc="0809000F">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B8BE66"/>
    <w:multiLevelType w:val="hybridMultilevel"/>
    <w:tmpl w:val="45EA20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94B2D09"/>
    <w:multiLevelType w:val="hybridMultilevel"/>
    <w:tmpl w:val="549B04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FB64B89"/>
    <w:multiLevelType w:val="hybridMultilevel"/>
    <w:tmpl w:val="560C8332"/>
    <w:lvl w:ilvl="0" w:tplc="9464312E">
      <w:start w:val="1"/>
      <w:numFmt w:val="lowerLetter"/>
      <w:lvlText w:val="%1)"/>
      <w:lvlJc w:val="left"/>
      <w:pPr>
        <w:ind w:left="1004" w:hanging="360"/>
      </w:pPr>
      <w:rPr>
        <w:rFonts w:asciiTheme="majorHAnsi" w:eastAsiaTheme="minorHAnsi" w:hAnsiTheme="majorHAnsi" w:cstheme="majorHAnsi"/>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23"/>
  </w:num>
  <w:num w:numId="2">
    <w:abstractNumId w:val="14"/>
  </w:num>
  <w:num w:numId="3">
    <w:abstractNumId w:val="12"/>
  </w:num>
  <w:num w:numId="4">
    <w:abstractNumId w:val="26"/>
  </w:num>
  <w:num w:numId="5">
    <w:abstractNumId w:val="18"/>
  </w:num>
  <w:num w:numId="6">
    <w:abstractNumId w:val="19"/>
  </w:num>
  <w:num w:numId="7">
    <w:abstractNumId w:val="7"/>
  </w:num>
  <w:num w:numId="8">
    <w:abstractNumId w:val="8"/>
  </w:num>
  <w:num w:numId="9">
    <w:abstractNumId w:val="5"/>
  </w:num>
  <w:num w:numId="10">
    <w:abstractNumId w:val="10"/>
  </w:num>
  <w:num w:numId="11">
    <w:abstractNumId w:val="4"/>
  </w:num>
  <w:num w:numId="12">
    <w:abstractNumId w:val="25"/>
  </w:num>
  <w:num w:numId="13">
    <w:abstractNumId w:val="22"/>
  </w:num>
  <w:num w:numId="14">
    <w:abstractNumId w:val="13"/>
  </w:num>
  <w:num w:numId="15">
    <w:abstractNumId w:val="2"/>
  </w:num>
  <w:num w:numId="16">
    <w:abstractNumId w:val="0"/>
  </w:num>
  <w:num w:numId="17">
    <w:abstractNumId w:val="21"/>
  </w:num>
  <w:num w:numId="18">
    <w:abstractNumId w:val="11"/>
  </w:num>
  <w:num w:numId="19">
    <w:abstractNumId w:val="6"/>
  </w:num>
  <w:num w:numId="20">
    <w:abstractNumId w:val="24"/>
  </w:num>
  <w:num w:numId="21">
    <w:abstractNumId w:val="9"/>
  </w:num>
  <w:num w:numId="22">
    <w:abstractNumId w:val="17"/>
  </w:num>
  <w:num w:numId="23">
    <w:abstractNumId w:val="3"/>
  </w:num>
  <w:num w:numId="24">
    <w:abstractNumId w:val="1"/>
  </w:num>
  <w:num w:numId="25">
    <w:abstractNumId w:val="15"/>
  </w:num>
  <w:num w:numId="26">
    <w:abstractNumId w:val="1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B93"/>
    <w:rsid w:val="00002C5E"/>
    <w:rsid w:val="000315A2"/>
    <w:rsid w:val="00066003"/>
    <w:rsid w:val="000666E2"/>
    <w:rsid w:val="00071417"/>
    <w:rsid w:val="00076309"/>
    <w:rsid w:val="000842E2"/>
    <w:rsid w:val="00084A76"/>
    <w:rsid w:val="00085D48"/>
    <w:rsid w:val="000C17FA"/>
    <w:rsid w:val="000D067F"/>
    <w:rsid w:val="000E4203"/>
    <w:rsid w:val="000F5B93"/>
    <w:rsid w:val="000F6D44"/>
    <w:rsid w:val="00102A95"/>
    <w:rsid w:val="00166217"/>
    <w:rsid w:val="00167A01"/>
    <w:rsid w:val="001708CF"/>
    <w:rsid w:val="0017319D"/>
    <w:rsid w:val="00175483"/>
    <w:rsid w:val="0018159B"/>
    <w:rsid w:val="001827B0"/>
    <w:rsid w:val="00186D0F"/>
    <w:rsid w:val="00192C6C"/>
    <w:rsid w:val="001A038D"/>
    <w:rsid w:val="001A4D2E"/>
    <w:rsid w:val="001B152D"/>
    <w:rsid w:val="001D0F65"/>
    <w:rsid w:val="001D45EB"/>
    <w:rsid w:val="001D7CC8"/>
    <w:rsid w:val="001F64D1"/>
    <w:rsid w:val="00202F2C"/>
    <w:rsid w:val="002037A7"/>
    <w:rsid w:val="00203F48"/>
    <w:rsid w:val="00210A68"/>
    <w:rsid w:val="00225F44"/>
    <w:rsid w:val="00231E99"/>
    <w:rsid w:val="002325A9"/>
    <w:rsid w:val="0025072A"/>
    <w:rsid w:val="00257043"/>
    <w:rsid w:val="002600F7"/>
    <w:rsid w:val="00280AE6"/>
    <w:rsid w:val="0029063B"/>
    <w:rsid w:val="00290C2A"/>
    <w:rsid w:val="00292F28"/>
    <w:rsid w:val="002C2CA4"/>
    <w:rsid w:val="002C7203"/>
    <w:rsid w:val="002F0B56"/>
    <w:rsid w:val="002F0E99"/>
    <w:rsid w:val="002F241B"/>
    <w:rsid w:val="002F2C4A"/>
    <w:rsid w:val="00304C27"/>
    <w:rsid w:val="00305CF1"/>
    <w:rsid w:val="00311094"/>
    <w:rsid w:val="00311ED3"/>
    <w:rsid w:val="00317FF8"/>
    <w:rsid w:val="00360135"/>
    <w:rsid w:val="00370EEA"/>
    <w:rsid w:val="00371EBD"/>
    <w:rsid w:val="00390144"/>
    <w:rsid w:val="0039290F"/>
    <w:rsid w:val="00396E44"/>
    <w:rsid w:val="003A4BF3"/>
    <w:rsid w:val="003B1388"/>
    <w:rsid w:val="003B61C0"/>
    <w:rsid w:val="003D1560"/>
    <w:rsid w:val="003D3705"/>
    <w:rsid w:val="003D5F02"/>
    <w:rsid w:val="004026D3"/>
    <w:rsid w:val="00413CF1"/>
    <w:rsid w:val="004239D9"/>
    <w:rsid w:val="00424BEC"/>
    <w:rsid w:val="00425DEF"/>
    <w:rsid w:val="00427B82"/>
    <w:rsid w:val="0046000E"/>
    <w:rsid w:val="00464C39"/>
    <w:rsid w:val="00470D8C"/>
    <w:rsid w:val="0049181C"/>
    <w:rsid w:val="004A7CB9"/>
    <w:rsid w:val="004C6552"/>
    <w:rsid w:val="004E246A"/>
    <w:rsid w:val="004E2A16"/>
    <w:rsid w:val="00500F2D"/>
    <w:rsid w:val="0050342C"/>
    <w:rsid w:val="0050378C"/>
    <w:rsid w:val="00514FA3"/>
    <w:rsid w:val="00555CAA"/>
    <w:rsid w:val="00560F74"/>
    <w:rsid w:val="00562617"/>
    <w:rsid w:val="00566FC8"/>
    <w:rsid w:val="0057260C"/>
    <w:rsid w:val="005B7192"/>
    <w:rsid w:val="005D1C80"/>
    <w:rsid w:val="005D3672"/>
    <w:rsid w:val="005D4BFE"/>
    <w:rsid w:val="00670FB5"/>
    <w:rsid w:val="00682A38"/>
    <w:rsid w:val="0069158E"/>
    <w:rsid w:val="00691E23"/>
    <w:rsid w:val="00693E34"/>
    <w:rsid w:val="00695388"/>
    <w:rsid w:val="006A1543"/>
    <w:rsid w:val="006A3791"/>
    <w:rsid w:val="006A6F8A"/>
    <w:rsid w:val="006D07E2"/>
    <w:rsid w:val="006E5ABA"/>
    <w:rsid w:val="006E6AE1"/>
    <w:rsid w:val="006F7428"/>
    <w:rsid w:val="00700B32"/>
    <w:rsid w:val="00720E9B"/>
    <w:rsid w:val="00730F0B"/>
    <w:rsid w:val="00737626"/>
    <w:rsid w:val="007429B4"/>
    <w:rsid w:val="00744EE1"/>
    <w:rsid w:val="007577E0"/>
    <w:rsid w:val="00760416"/>
    <w:rsid w:val="00767BD8"/>
    <w:rsid w:val="00771676"/>
    <w:rsid w:val="007837DC"/>
    <w:rsid w:val="00787CB7"/>
    <w:rsid w:val="007A1EE7"/>
    <w:rsid w:val="007A7088"/>
    <w:rsid w:val="007B482A"/>
    <w:rsid w:val="007D0E1F"/>
    <w:rsid w:val="007D2258"/>
    <w:rsid w:val="007D2E7B"/>
    <w:rsid w:val="0080210D"/>
    <w:rsid w:val="00820D2C"/>
    <w:rsid w:val="00831C20"/>
    <w:rsid w:val="00836110"/>
    <w:rsid w:val="0084524E"/>
    <w:rsid w:val="00873081"/>
    <w:rsid w:val="00881E68"/>
    <w:rsid w:val="008A1A24"/>
    <w:rsid w:val="008D687F"/>
    <w:rsid w:val="008F2DBF"/>
    <w:rsid w:val="008F73CA"/>
    <w:rsid w:val="009041EC"/>
    <w:rsid w:val="0092113D"/>
    <w:rsid w:val="0092367A"/>
    <w:rsid w:val="00924271"/>
    <w:rsid w:val="0092523E"/>
    <w:rsid w:val="00931B60"/>
    <w:rsid w:val="00936700"/>
    <w:rsid w:val="0094229B"/>
    <w:rsid w:val="00974A85"/>
    <w:rsid w:val="009A6FC0"/>
    <w:rsid w:val="009B15E9"/>
    <w:rsid w:val="009C534D"/>
    <w:rsid w:val="009D5BAD"/>
    <w:rsid w:val="009D7AC7"/>
    <w:rsid w:val="00A142E6"/>
    <w:rsid w:val="00A20867"/>
    <w:rsid w:val="00A23EFC"/>
    <w:rsid w:val="00A42785"/>
    <w:rsid w:val="00A701B5"/>
    <w:rsid w:val="00AB3769"/>
    <w:rsid w:val="00AB7C46"/>
    <w:rsid w:val="00AC1CCE"/>
    <w:rsid w:val="00AE314D"/>
    <w:rsid w:val="00B156C1"/>
    <w:rsid w:val="00B251EC"/>
    <w:rsid w:val="00B30D22"/>
    <w:rsid w:val="00B31737"/>
    <w:rsid w:val="00B34EAB"/>
    <w:rsid w:val="00B42C1D"/>
    <w:rsid w:val="00B6057B"/>
    <w:rsid w:val="00B71FB5"/>
    <w:rsid w:val="00B87176"/>
    <w:rsid w:val="00B91222"/>
    <w:rsid w:val="00B91DEC"/>
    <w:rsid w:val="00B953AD"/>
    <w:rsid w:val="00B9767D"/>
    <w:rsid w:val="00BA1499"/>
    <w:rsid w:val="00BA55E2"/>
    <w:rsid w:val="00BA6584"/>
    <w:rsid w:val="00BC6C6E"/>
    <w:rsid w:val="00BE6385"/>
    <w:rsid w:val="00C1151E"/>
    <w:rsid w:val="00C20E4C"/>
    <w:rsid w:val="00C36A35"/>
    <w:rsid w:val="00C42F72"/>
    <w:rsid w:val="00C441F4"/>
    <w:rsid w:val="00C62986"/>
    <w:rsid w:val="00C72E06"/>
    <w:rsid w:val="00CA32BE"/>
    <w:rsid w:val="00CA36D0"/>
    <w:rsid w:val="00CA7BBC"/>
    <w:rsid w:val="00CD20D5"/>
    <w:rsid w:val="00CE22D9"/>
    <w:rsid w:val="00CE6E15"/>
    <w:rsid w:val="00CF118E"/>
    <w:rsid w:val="00D01710"/>
    <w:rsid w:val="00D17419"/>
    <w:rsid w:val="00D53D36"/>
    <w:rsid w:val="00D672DF"/>
    <w:rsid w:val="00DA2B5C"/>
    <w:rsid w:val="00DB1D4B"/>
    <w:rsid w:val="00DC2746"/>
    <w:rsid w:val="00DD5FCA"/>
    <w:rsid w:val="00E02C3B"/>
    <w:rsid w:val="00E07951"/>
    <w:rsid w:val="00E414AA"/>
    <w:rsid w:val="00E41B78"/>
    <w:rsid w:val="00E51653"/>
    <w:rsid w:val="00E52E47"/>
    <w:rsid w:val="00E54893"/>
    <w:rsid w:val="00E60E4C"/>
    <w:rsid w:val="00E62CC3"/>
    <w:rsid w:val="00E80BC4"/>
    <w:rsid w:val="00E80EA9"/>
    <w:rsid w:val="00E87C8E"/>
    <w:rsid w:val="00EA26CE"/>
    <w:rsid w:val="00EB1AF4"/>
    <w:rsid w:val="00EE6818"/>
    <w:rsid w:val="00F038CF"/>
    <w:rsid w:val="00F23218"/>
    <w:rsid w:val="00F31E77"/>
    <w:rsid w:val="00F32AA1"/>
    <w:rsid w:val="00F47829"/>
    <w:rsid w:val="00F47AFF"/>
    <w:rsid w:val="00F60305"/>
    <w:rsid w:val="00F703F5"/>
    <w:rsid w:val="00F7690D"/>
    <w:rsid w:val="00F841E3"/>
    <w:rsid w:val="00FA44E3"/>
    <w:rsid w:val="00FA7C9E"/>
    <w:rsid w:val="00FC1F78"/>
    <w:rsid w:val="00FC2EA8"/>
    <w:rsid w:val="00FC7CAB"/>
    <w:rsid w:val="00FD4A1D"/>
    <w:rsid w:val="00FD6CFF"/>
    <w:rsid w:val="00FD7C55"/>
    <w:rsid w:val="00FE30B2"/>
    <w:rsid w:val="00FE4BE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FCB70"/>
  <w15:chartTrackingRefBased/>
  <w15:docId w15:val="{EBB230B4-1B35-4563-A88C-81D74AA18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217"/>
    <w:rPr>
      <w:color w:val="0563C1" w:themeColor="hyperlink"/>
      <w:u w:val="single"/>
    </w:rPr>
  </w:style>
  <w:style w:type="paragraph" w:styleId="Header">
    <w:name w:val="header"/>
    <w:basedOn w:val="Normal"/>
    <w:link w:val="HeaderChar"/>
    <w:uiPriority w:val="99"/>
    <w:unhideWhenUsed/>
    <w:rsid w:val="00555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CAA"/>
  </w:style>
  <w:style w:type="paragraph" w:styleId="Footer">
    <w:name w:val="footer"/>
    <w:basedOn w:val="Normal"/>
    <w:link w:val="FooterChar"/>
    <w:uiPriority w:val="99"/>
    <w:unhideWhenUsed/>
    <w:rsid w:val="00555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CAA"/>
  </w:style>
  <w:style w:type="paragraph" w:styleId="ListParagraph">
    <w:name w:val="List Paragraph"/>
    <w:basedOn w:val="Normal"/>
    <w:uiPriority w:val="34"/>
    <w:qFormat/>
    <w:rsid w:val="00AB3769"/>
    <w:pPr>
      <w:spacing w:after="0" w:line="240" w:lineRule="auto"/>
      <w:ind w:left="720"/>
      <w:contextualSpacing/>
    </w:pPr>
    <w:rPr>
      <w:rFonts w:ascii="Calibri" w:eastAsia="Times New Roman" w:hAnsi="Calibri" w:cs="Times New Roman"/>
      <w:sz w:val="24"/>
      <w:szCs w:val="24"/>
    </w:rPr>
  </w:style>
  <w:style w:type="character" w:customStyle="1" w:styleId="apple-converted-space">
    <w:name w:val="apple-converted-space"/>
    <w:basedOn w:val="DefaultParagraphFont"/>
    <w:rsid w:val="00317FF8"/>
  </w:style>
  <w:style w:type="paragraph" w:styleId="BalloonText">
    <w:name w:val="Balloon Text"/>
    <w:basedOn w:val="Normal"/>
    <w:link w:val="BalloonTextChar"/>
    <w:uiPriority w:val="99"/>
    <w:semiHidden/>
    <w:unhideWhenUsed/>
    <w:rsid w:val="00B31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737"/>
    <w:rPr>
      <w:rFonts w:ascii="Segoe UI" w:hAnsi="Segoe UI" w:cs="Segoe UI"/>
      <w:sz w:val="18"/>
      <w:szCs w:val="18"/>
    </w:rPr>
  </w:style>
  <w:style w:type="paragraph" w:styleId="NormalWeb">
    <w:name w:val="Normal (Web)"/>
    <w:basedOn w:val="Normal"/>
    <w:uiPriority w:val="99"/>
    <w:unhideWhenUsed/>
    <w:rsid w:val="00AE31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A42785"/>
    <w:pPr>
      <w:autoSpaceDE w:val="0"/>
      <w:autoSpaceDN w:val="0"/>
      <w:adjustRightInd w:val="0"/>
      <w:spacing w:after="0" w:line="240" w:lineRule="auto"/>
    </w:pPr>
    <w:rPr>
      <w:rFonts w:ascii="Calibri" w:hAnsi="Calibri" w:cs="Calibri"/>
      <w:color w:val="000000"/>
      <w:sz w:val="24"/>
      <w:szCs w:val="24"/>
    </w:rPr>
  </w:style>
  <w:style w:type="character" w:customStyle="1" w:styleId="casenumber">
    <w:name w:val="casenumber"/>
    <w:basedOn w:val="DefaultParagraphFont"/>
    <w:rsid w:val="00225F44"/>
  </w:style>
  <w:style w:type="character" w:customStyle="1" w:styleId="divider1">
    <w:name w:val="divider1"/>
    <w:basedOn w:val="DefaultParagraphFont"/>
    <w:rsid w:val="00225F44"/>
  </w:style>
  <w:style w:type="character" w:customStyle="1" w:styleId="description">
    <w:name w:val="description"/>
    <w:basedOn w:val="DefaultParagraphFont"/>
    <w:rsid w:val="00225F44"/>
  </w:style>
  <w:style w:type="character" w:customStyle="1" w:styleId="divider2">
    <w:name w:val="divider2"/>
    <w:basedOn w:val="DefaultParagraphFont"/>
    <w:rsid w:val="00225F44"/>
  </w:style>
  <w:style w:type="character" w:customStyle="1" w:styleId="address">
    <w:name w:val="address"/>
    <w:basedOn w:val="DefaultParagraphFont"/>
    <w:rsid w:val="00225F44"/>
  </w:style>
  <w:style w:type="character" w:styleId="Strong">
    <w:name w:val="Strong"/>
    <w:basedOn w:val="DefaultParagraphFont"/>
    <w:uiPriority w:val="22"/>
    <w:qFormat/>
    <w:rsid w:val="00C1151E"/>
    <w:rPr>
      <w:b/>
      <w:bCs/>
    </w:rPr>
  </w:style>
  <w:style w:type="paragraph" w:styleId="NoSpacing">
    <w:name w:val="No Spacing"/>
    <w:uiPriority w:val="99"/>
    <w:qFormat/>
    <w:rsid w:val="00231E99"/>
    <w:pPr>
      <w:spacing w:after="0" w:line="240" w:lineRule="auto"/>
    </w:pPr>
    <w:rPr>
      <w:rFonts w:ascii="Calibri" w:eastAsia="Times New Roman" w:hAnsi="Calibri" w:cs="Times New Roman"/>
    </w:rPr>
  </w:style>
  <w:style w:type="table" w:styleId="TableGrid">
    <w:name w:val="Table Grid"/>
    <w:basedOn w:val="TableNormal"/>
    <w:uiPriority w:val="39"/>
    <w:rsid w:val="001D7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73976">
      <w:bodyDiv w:val="1"/>
      <w:marLeft w:val="0"/>
      <w:marRight w:val="0"/>
      <w:marTop w:val="0"/>
      <w:marBottom w:val="0"/>
      <w:divBdr>
        <w:top w:val="none" w:sz="0" w:space="0" w:color="auto"/>
        <w:left w:val="none" w:sz="0" w:space="0" w:color="auto"/>
        <w:bottom w:val="none" w:sz="0" w:space="0" w:color="auto"/>
        <w:right w:val="none" w:sz="0" w:space="0" w:color="auto"/>
      </w:divBdr>
    </w:div>
    <w:div w:id="1046177886">
      <w:bodyDiv w:val="1"/>
      <w:marLeft w:val="0"/>
      <w:marRight w:val="0"/>
      <w:marTop w:val="0"/>
      <w:marBottom w:val="0"/>
      <w:divBdr>
        <w:top w:val="none" w:sz="0" w:space="0" w:color="auto"/>
        <w:left w:val="none" w:sz="0" w:space="0" w:color="auto"/>
        <w:bottom w:val="none" w:sz="0" w:space="0" w:color="auto"/>
        <w:right w:val="none" w:sz="0" w:space="0" w:color="auto"/>
      </w:divBdr>
    </w:div>
    <w:div w:id="1054037176">
      <w:bodyDiv w:val="1"/>
      <w:marLeft w:val="0"/>
      <w:marRight w:val="0"/>
      <w:marTop w:val="0"/>
      <w:marBottom w:val="0"/>
      <w:divBdr>
        <w:top w:val="none" w:sz="0" w:space="0" w:color="auto"/>
        <w:left w:val="none" w:sz="0" w:space="0" w:color="auto"/>
        <w:bottom w:val="none" w:sz="0" w:space="0" w:color="auto"/>
        <w:right w:val="none" w:sz="0" w:space="0" w:color="auto"/>
      </w:divBdr>
    </w:div>
    <w:div w:id="1281229969">
      <w:bodyDiv w:val="1"/>
      <w:marLeft w:val="0"/>
      <w:marRight w:val="0"/>
      <w:marTop w:val="0"/>
      <w:marBottom w:val="0"/>
      <w:divBdr>
        <w:top w:val="none" w:sz="0" w:space="0" w:color="auto"/>
        <w:left w:val="none" w:sz="0" w:space="0" w:color="auto"/>
        <w:bottom w:val="none" w:sz="0" w:space="0" w:color="auto"/>
        <w:right w:val="none" w:sz="0" w:space="0" w:color="auto"/>
      </w:divBdr>
    </w:div>
    <w:div w:id="1525940977">
      <w:bodyDiv w:val="1"/>
      <w:marLeft w:val="0"/>
      <w:marRight w:val="0"/>
      <w:marTop w:val="0"/>
      <w:marBottom w:val="0"/>
      <w:divBdr>
        <w:top w:val="none" w:sz="0" w:space="0" w:color="auto"/>
        <w:left w:val="none" w:sz="0" w:space="0" w:color="auto"/>
        <w:bottom w:val="none" w:sz="0" w:space="0" w:color="auto"/>
        <w:right w:val="none" w:sz="0" w:space="0" w:color="auto"/>
      </w:divBdr>
    </w:div>
    <w:div w:id="1684940947">
      <w:bodyDiv w:val="1"/>
      <w:marLeft w:val="0"/>
      <w:marRight w:val="0"/>
      <w:marTop w:val="0"/>
      <w:marBottom w:val="0"/>
      <w:divBdr>
        <w:top w:val="none" w:sz="0" w:space="0" w:color="auto"/>
        <w:left w:val="none" w:sz="0" w:space="0" w:color="auto"/>
        <w:bottom w:val="none" w:sz="0" w:space="0" w:color="auto"/>
        <w:right w:val="none" w:sz="0" w:space="0" w:color="auto"/>
      </w:divBdr>
    </w:div>
    <w:div w:id="1754860799">
      <w:bodyDiv w:val="1"/>
      <w:marLeft w:val="0"/>
      <w:marRight w:val="0"/>
      <w:marTop w:val="0"/>
      <w:marBottom w:val="0"/>
      <w:divBdr>
        <w:top w:val="none" w:sz="0" w:space="0" w:color="auto"/>
        <w:left w:val="none" w:sz="0" w:space="0" w:color="auto"/>
        <w:bottom w:val="none" w:sz="0" w:space="0" w:color="auto"/>
        <w:right w:val="none" w:sz="0" w:space="0" w:color="auto"/>
      </w:divBdr>
    </w:div>
    <w:div w:id="1944803295">
      <w:bodyDiv w:val="1"/>
      <w:marLeft w:val="0"/>
      <w:marRight w:val="0"/>
      <w:marTop w:val="0"/>
      <w:marBottom w:val="0"/>
      <w:divBdr>
        <w:top w:val="none" w:sz="0" w:space="0" w:color="auto"/>
        <w:left w:val="none" w:sz="0" w:space="0" w:color="auto"/>
        <w:bottom w:val="none" w:sz="0" w:space="0" w:color="auto"/>
        <w:right w:val="none" w:sz="0" w:space="0" w:color="auto"/>
      </w:divBdr>
    </w:div>
    <w:div w:id="2072268912">
      <w:bodyDiv w:val="1"/>
      <w:marLeft w:val="0"/>
      <w:marRight w:val="0"/>
      <w:marTop w:val="0"/>
      <w:marBottom w:val="0"/>
      <w:divBdr>
        <w:top w:val="none" w:sz="0" w:space="0" w:color="auto"/>
        <w:left w:val="none" w:sz="0" w:space="0" w:color="auto"/>
        <w:bottom w:val="none" w:sz="0" w:space="0" w:color="auto"/>
        <w:right w:val="none" w:sz="0" w:space="0" w:color="auto"/>
      </w:divBdr>
    </w:div>
    <w:div w:id="211039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5DCF9-5AAD-4323-B9BA-CAE628318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howard</dc:creator>
  <cp:keywords/>
  <dc:description/>
  <cp:lastModifiedBy>Joanne Lowe</cp:lastModifiedBy>
  <cp:revision>2</cp:revision>
  <cp:lastPrinted>2018-11-25T19:53:00Z</cp:lastPrinted>
  <dcterms:created xsi:type="dcterms:W3CDTF">2019-03-01T13:13:00Z</dcterms:created>
  <dcterms:modified xsi:type="dcterms:W3CDTF">2019-03-01T13:13:00Z</dcterms:modified>
</cp:coreProperties>
</file>