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AEC57" w14:textId="126B680E"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E77C0">
        <w:t>Norm</w:t>
      </w:r>
      <w:r w:rsidR="000B56CE" w:rsidRPr="000B56CE">
        <w:t>anton on the Wolds</w:t>
      </w:r>
      <w:r w:rsidRPr="000B56CE">
        <w:t xml:space="preserve"> Parish Council held on </w:t>
      </w:r>
      <w:r w:rsidR="000B56CE" w:rsidRPr="000B56CE">
        <w:br/>
      </w:r>
      <w:r w:rsidR="00D20339" w:rsidRPr="00D20339">
        <w:t>Tuesday January 19, 2021, at 6.30pm</w:t>
      </w:r>
      <w:r w:rsidRPr="000B56CE">
        <w:t>, by the Z</w:t>
      </w:r>
      <w:r w:rsidR="00D20339">
        <w:t>oom</w:t>
      </w:r>
      <w:r w:rsidRPr="000B56CE">
        <w:t xml:space="preserve"> system.</w:t>
      </w:r>
    </w:p>
    <w:p w14:paraId="324994E1" w14:textId="28FA5464" w:rsidR="00B44B47" w:rsidRPr="000B56CE" w:rsidRDefault="00B44B47" w:rsidP="000B56CE"/>
    <w:p w14:paraId="3B60D069" w14:textId="77777777" w:rsidR="00947D5F" w:rsidRPr="000B56CE" w:rsidRDefault="00947D5F" w:rsidP="000B56CE"/>
    <w:p w14:paraId="4BE15C52" w14:textId="6D87262E" w:rsidR="00B44B47" w:rsidRPr="000B56CE" w:rsidRDefault="00D20339" w:rsidP="00A41F26">
      <w:pPr>
        <w:jc w:val="center"/>
      </w:pPr>
      <w:proofErr w:type="spellStart"/>
      <w:r w:rsidRPr="009E77C0">
        <w:rPr>
          <w:rFonts w:eastAsia="Arial Unicode MS"/>
        </w:rPr>
        <w:t>Couns</w:t>
      </w:r>
      <w:proofErr w:type="spellEnd"/>
      <w:r w:rsidRPr="009E77C0">
        <w:rPr>
          <w:rFonts w:eastAsia="Arial Unicode MS"/>
        </w:rPr>
        <w:t>. Kay Cutts</w:t>
      </w:r>
      <w:r w:rsidR="00B44B47" w:rsidRPr="000B56CE">
        <w:t xml:space="preserve"> (chairman)</w:t>
      </w:r>
      <w:r w:rsidR="00B978AD">
        <w:t>,</w:t>
      </w:r>
    </w:p>
    <w:p w14:paraId="2C008EDD" w14:textId="53B9465E" w:rsidR="00D20339" w:rsidRPr="009E77C0" w:rsidRDefault="00D20339" w:rsidP="00D20339">
      <w:pPr>
        <w:jc w:val="center"/>
        <w:rPr>
          <w:rFonts w:eastAsia="Arial Unicode MS"/>
        </w:rPr>
      </w:pPr>
      <w:proofErr w:type="spellStart"/>
      <w:r w:rsidRPr="009E77C0">
        <w:rPr>
          <w:rFonts w:eastAsia="Arial Unicode MS"/>
        </w:rPr>
        <w:t>Aruna</w:t>
      </w:r>
      <w:proofErr w:type="spellEnd"/>
      <w:r w:rsidRPr="009E77C0">
        <w:rPr>
          <w:rFonts w:eastAsia="Arial Unicode MS"/>
        </w:rPr>
        <w:t xml:space="preserve"> Day (A), Mike Westwood (A)</w:t>
      </w:r>
      <w:r>
        <w:rPr>
          <w:rFonts w:eastAsia="Arial Unicode MS"/>
        </w:rPr>
        <w:t>,</w:t>
      </w:r>
      <w:r w:rsidRPr="009E77C0">
        <w:rPr>
          <w:rFonts w:eastAsia="Arial Unicode MS"/>
        </w:rPr>
        <w:t xml:space="preserve"> Dawn Clements,</w:t>
      </w:r>
    </w:p>
    <w:p w14:paraId="1F9F94CD" w14:textId="1134205A" w:rsidR="00B44B47" w:rsidRPr="000B56CE" w:rsidRDefault="00D20339" w:rsidP="00D20339">
      <w:pPr>
        <w:jc w:val="center"/>
      </w:pPr>
      <w:r w:rsidRPr="009E77C0">
        <w:rPr>
          <w:rFonts w:eastAsia="Arial Unicode MS"/>
        </w:rPr>
        <w:t>David Page</w:t>
      </w:r>
      <w:r>
        <w:rPr>
          <w:rFonts w:eastAsia="Arial Unicode MS"/>
        </w:rPr>
        <w:t>,</w:t>
      </w:r>
      <w:r w:rsidRPr="009E77C0">
        <w:rPr>
          <w:rFonts w:eastAsia="Arial Unicode MS"/>
        </w:rPr>
        <w:t xml:space="preserve"> Jodi Gray(A)</w:t>
      </w:r>
      <w:r>
        <w:rPr>
          <w:rFonts w:eastAsia="Arial Unicode MS"/>
        </w:rPr>
        <w:t>,</w:t>
      </w:r>
      <w:r w:rsidRPr="009E77C0">
        <w:rPr>
          <w:rFonts w:eastAsia="Arial Unicode MS"/>
        </w:rPr>
        <w:t xml:space="preserve"> Vivienne Ives</w:t>
      </w:r>
    </w:p>
    <w:p w14:paraId="4614FC69" w14:textId="77777777" w:rsidR="00947D5F" w:rsidRPr="000B56CE" w:rsidRDefault="00947D5F" w:rsidP="000B56CE">
      <w:pPr>
        <w:rPr>
          <w:rFonts w:eastAsia="Arial Unicode MS"/>
        </w:rPr>
      </w:pPr>
    </w:p>
    <w:p w14:paraId="5619FCEA" w14:textId="77777777" w:rsidR="009E77C0" w:rsidRPr="009E77C0" w:rsidRDefault="009E77C0" w:rsidP="009E77C0">
      <w:pPr>
        <w:rPr>
          <w:rFonts w:eastAsia="Arial Unicode MS"/>
        </w:rPr>
      </w:pPr>
      <w:proofErr w:type="gramStart"/>
      <w:r w:rsidRPr="009E77C0">
        <w:rPr>
          <w:rFonts w:eastAsia="Arial Unicode MS"/>
        </w:rPr>
        <w:t>Also</w:t>
      </w:r>
      <w:proofErr w:type="gramEnd"/>
      <w:r w:rsidRPr="009E77C0">
        <w:rPr>
          <w:rFonts w:eastAsia="Arial Unicode MS"/>
        </w:rPr>
        <w:t xml:space="preserve"> present Clerk Mike Elliott and Notts County Council member </w:t>
      </w:r>
      <w:proofErr w:type="spellStart"/>
      <w:r w:rsidRPr="009E77C0">
        <w:rPr>
          <w:rFonts w:eastAsia="Arial Unicode MS"/>
        </w:rPr>
        <w:t>Coun</w:t>
      </w:r>
      <w:proofErr w:type="spellEnd"/>
      <w:r w:rsidRPr="009E77C0">
        <w:rPr>
          <w:rFonts w:eastAsia="Arial Unicode MS"/>
        </w:rPr>
        <w:t xml:space="preserve">. Richard Butler and Rushcliffe Borough Council member </w:t>
      </w:r>
      <w:proofErr w:type="spellStart"/>
      <w:r w:rsidRPr="009E77C0">
        <w:rPr>
          <w:rFonts w:eastAsia="Arial Unicode MS"/>
        </w:rPr>
        <w:t>Coun</w:t>
      </w:r>
      <w:proofErr w:type="spellEnd"/>
      <w:r w:rsidRPr="009E77C0">
        <w:rPr>
          <w:rFonts w:eastAsia="Arial Unicode MS"/>
        </w:rPr>
        <w:t>. Debbie Mason.</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746E29B8" w:rsidR="009E77C0" w:rsidRDefault="00D20339" w:rsidP="00D20339">
      <w:pPr>
        <w:pStyle w:val="Indent"/>
        <w:rPr>
          <w:rFonts w:eastAsia="Arial Unicode MS"/>
        </w:rPr>
      </w:pPr>
      <w:r>
        <w:rPr>
          <w:rFonts w:eastAsia="Arial Unicode MS"/>
        </w:rPr>
        <w:tab/>
      </w:r>
      <w:r w:rsidR="009E77C0" w:rsidRPr="009E77C0">
        <w:rPr>
          <w:rFonts w:eastAsia="Arial Unicode MS"/>
        </w:rPr>
        <w:t>There were none.</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55108E24" w:rsidR="009E77C0" w:rsidRDefault="00D20339" w:rsidP="00D20339">
      <w:pPr>
        <w:pStyle w:val="Indent"/>
        <w:rPr>
          <w:rFonts w:eastAsia="Arial Unicode MS"/>
        </w:rPr>
      </w:pPr>
      <w:r>
        <w:rPr>
          <w:rFonts w:eastAsia="Arial Unicode MS"/>
        </w:rPr>
        <w:tab/>
      </w:r>
      <w:r w:rsidR="009E77C0" w:rsidRPr="009E77C0">
        <w:rPr>
          <w:rFonts w:eastAsia="Arial Unicode MS"/>
        </w:rPr>
        <w:t>There were none.</w:t>
      </w:r>
    </w:p>
    <w:p w14:paraId="7729E5A0" w14:textId="77777777" w:rsidR="00F96A38" w:rsidRPr="009E77C0" w:rsidRDefault="00F96A38" w:rsidP="00D20339">
      <w:pPr>
        <w:pStyle w:val="Indent"/>
        <w:rPr>
          <w:rFonts w:eastAsia="Arial Unicode MS"/>
        </w:rPr>
      </w:pPr>
    </w:p>
    <w:p w14:paraId="34C7BC1B" w14:textId="40E6FE54" w:rsidR="009E77C0" w:rsidRPr="009E77C0" w:rsidRDefault="009E77C0" w:rsidP="00D20339">
      <w:pPr>
        <w:pStyle w:val="ListParagraph"/>
        <w:rPr>
          <w:rFonts w:eastAsia="Arial Unicode MS"/>
        </w:rPr>
      </w:pPr>
      <w:r w:rsidRPr="009E77C0">
        <w:rPr>
          <w:rFonts w:eastAsia="Arial Unicode MS"/>
        </w:rPr>
        <w:t>Casual Vacancy</w:t>
      </w:r>
    </w:p>
    <w:p w14:paraId="6D88177F" w14:textId="77777777" w:rsidR="009E77C0" w:rsidRPr="009E77C0" w:rsidRDefault="009E77C0" w:rsidP="00D20339">
      <w:pPr>
        <w:pStyle w:val="Indent"/>
        <w:rPr>
          <w:rFonts w:eastAsia="Arial Unicode MS"/>
        </w:rPr>
      </w:pPr>
      <w:r w:rsidRPr="009E77C0">
        <w:rPr>
          <w:rFonts w:eastAsia="Arial Unicode MS"/>
        </w:rPr>
        <w:tab/>
        <w:t xml:space="preserve">At the last meeting it was agreed to ask former clerk Vivienne Ives to allow her name to be put forward to be co-opted on to the council.  She has accepted this and is present here this evening.  </w:t>
      </w:r>
      <w:proofErr w:type="spellStart"/>
      <w:r w:rsidRPr="009E77C0">
        <w:rPr>
          <w:rFonts w:eastAsia="Arial Unicode MS"/>
        </w:rPr>
        <w:t>Coun</w:t>
      </w:r>
      <w:proofErr w:type="spellEnd"/>
      <w:r w:rsidRPr="009E77C0">
        <w:rPr>
          <w:rFonts w:eastAsia="Arial Unicode MS"/>
        </w:rPr>
        <w:t xml:space="preserve">. Cutts proposed that Mrs Ives be co-opted on to the council, </w:t>
      </w:r>
      <w:proofErr w:type="spellStart"/>
      <w:r w:rsidRPr="009E77C0">
        <w:rPr>
          <w:rFonts w:eastAsia="Arial Unicode MS"/>
        </w:rPr>
        <w:t>Coun</w:t>
      </w:r>
      <w:proofErr w:type="spellEnd"/>
      <w:r w:rsidRPr="009E77C0">
        <w:rPr>
          <w:rFonts w:eastAsia="Arial Unicode MS"/>
        </w:rPr>
        <w:t xml:space="preserve">. Page seconded and all agreed.  The chairman welcomed Mrs Ives as the new member. </w:t>
      </w:r>
    </w:p>
    <w:p w14:paraId="18FA4C1D" w14:textId="77777777" w:rsidR="009E77C0" w:rsidRPr="009E77C0" w:rsidRDefault="009E77C0" w:rsidP="009E77C0">
      <w:pPr>
        <w:rPr>
          <w:rFonts w:eastAsia="Arial Unicode MS"/>
        </w:rPr>
      </w:pPr>
    </w:p>
    <w:p w14:paraId="04CA7F70" w14:textId="567F3C1F" w:rsidR="00D20339" w:rsidRDefault="009E77C0" w:rsidP="00D20339">
      <w:pPr>
        <w:pStyle w:val="ListParagraph"/>
        <w:rPr>
          <w:rFonts w:eastAsia="Arial Unicode MS"/>
        </w:rPr>
      </w:pPr>
      <w:r w:rsidRPr="009E77C0">
        <w:rPr>
          <w:rFonts w:eastAsia="Arial Unicode MS"/>
        </w:rPr>
        <w:t>Minutes from previous meeting September 15, 2020</w:t>
      </w:r>
    </w:p>
    <w:p w14:paraId="5546BA71" w14:textId="67878ED4" w:rsidR="009E77C0" w:rsidRPr="009E77C0" w:rsidRDefault="00D20339" w:rsidP="00D20339">
      <w:pPr>
        <w:pStyle w:val="Indent"/>
        <w:rPr>
          <w:rFonts w:eastAsia="Arial Unicode MS"/>
        </w:rPr>
      </w:pPr>
      <w:r>
        <w:rPr>
          <w:rFonts w:eastAsia="Arial Unicode MS"/>
        </w:rPr>
        <w:tab/>
        <w:t>A</w:t>
      </w:r>
      <w:r w:rsidR="009E77C0" w:rsidRPr="009E77C0">
        <w:rPr>
          <w:rFonts w:eastAsia="Arial Unicode MS"/>
        </w:rPr>
        <w:t xml:space="preserve">ccepted as presented, </w:t>
      </w:r>
      <w:proofErr w:type="gramStart"/>
      <w:r w:rsidR="009E77C0" w:rsidRPr="009E77C0">
        <w:rPr>
          <w:rFonts w:eastAsia="Arial Unicode MS"/>
        </w:rPr>
        <w:t>approved</w:t>
      </w:r>
      <w:proofErr w:type="gramEnd"/>
      <w:r w:rsidR="009E77C0" w:rsidRPr="009E77C0">
        <w:rPr>
          <w:rFonts w:eastAsia="Arial Unicode MS"/>
        </w:rPr>
        <w:t xml:space="preserve"> and would be signed by the chairman when appropriate.</w:t>
      </w:r>
    </w:p>
    <w:p w14:paraId="28CDDB38" w14:textId="77777777" w:rsidR="00D20339" w:rsidRDefault="00D20339" w:rsidP="009E77C0">
      <w:pPr>
        <w:rPr>
          <w:rFonts w:eastAsia="Arial Unicode MS"/>
        </w:rPr>
      </w:pPr>
    </w:p>
    <w:p w14:paraId="156B6CF3" w14:textId="7C5FBF8B" w:rsidR="009E77C0" w:rsidRPr="009E77C0" w:rsidRDefault="009E77C0" w:rsidP="00D20339">
      <w:pPr>
        <w:pStyle w:val="ListParagraph"/>
        <w:rPr>
          <w:rFonts w:eastAsia="Arial Unicode MS"/>
        </w:rPr>
      </w:pPr>
      <w:r w:rsidRPr="009E77C0">
        <w:rPr>
          <w:rFonts w:eastAsia="Arial Unicode MS"/>
        </w:rPr>
        <w:t>Clerk’s Report</w:t>
      </w:r>
    </w:p>
    <w:p w14:paraId="553F6F55" w14:textId="20C53656" w:rsidR="009E77C0" w:rsidRPr="009E77C0" w:rsidRDefault="00D20339" w:rsidP="00D20339">
      <w:pPr>
        <w:pStyle w:val="Indent"/>
        <w:rPr>
          <w:rFonts w:eastAsia="Arial Unicode MS"/>
        </w:rPr>
      </w:pPr>
      <w:r>
        <w:rPr>
          <w:rFonts w:eastAsia="Arial Unicode MS"/>
        </w:rPr>
        <w:tab/>
      </w:r>
      <w:r w:rsidR="009E77C0" w:rsidRPr="009E77C0">
        <w:rPr>
          <w:rFonts w:eastAsia="Arial Unicode MS"/>
        </w:rPr>
        <w:t xml:space="preserve">The clerk said that both NALC and the Society of Local Council Clerks continue to both strongly urge parish councils to continue to hold </w:t>
      </w:r>
      <w:r>
        <w:rPr>
          <w:rFonts w:eastAsia="Arial Unicode MS"/>
        </w:rPr>
        <w:t>Z</w:t>
      </w:r>
      <w:r w:rsidR="009E77C0" w:rsidRPr="009E77C0">
        <w:rPr>
          <w:rFonts w:eastAsia="Arial Unicode MS"/>
        </w:rPr>
        <w:t xml:space="preserve">oom meetings and with the position not getting any better over the coronavirus pandemic, the advice is even more important. Against this, </w:t>
      </w:r>
      <w:proofErr w:type="gramStart"/>
      <w:r w:rsidR="009E77C0" w:rsidRPr="009E77C0">
        <w:rPr>
          <w:rFonts w:eastAsia="Arial Unicode MS"/>
        </w:rPr>
        <w:t>saying currently</w:t>
      </w:r>
      <w:proofErr w:type="gramEnd"/>
      <w:r w:rsidR="009E77C0" w:rsidRPr="009E77C0">
        <w:rPr>
          <w:rFonts w:eastAsia="Arial Unicode MS"/>
        </w:rPr>
        <w:t xml:space="preserve"> the only reason for such a face</w:t>
      </w:r>
      <w:r>
        <w:rPr>
          <w:rFonts w:eastAsia="Arial Unicode MS"/>
        </w:rPr>
        <w:t>-</w:t>
      </w:r>
      <w:r w:rsidR="009E77C0" w:rsidRPr="009E77C0">
        <w:rPr>
          <w:rFonts w:eastAsia="Arial Unicode MS"/>
        </w:rPr>
        <w:t>to</w:t>
      </w:r>
      <w:r>
        <w:rPr>
          <w:rFonts w:eastAsia="Arial Unicode MS"/>
        </w:rPr>
        <w:t>-</w:t>
      </w:r>
      <w:r w:rsidR="009E77C0" w:rsidRPr="009E77C0">
        <w:rPr>
          <w:rFonts w:eastAsia="Arial Unicode MS"/>
        </w:rPr>
        <w:t>face meeting to be considered, and still not recommended, is if some councillors do not have the use of such as Z</w:t>
      </w:r>
      <w:r>
        <w:rPr>
          <w:rFonts w:eastAsia="Arial Unicode MS"/>
        </w:rPr>
        <w:t>oom</w:t>
      </w:r>
      <w:r w:rsidR="009E77C0" w:rsidRPr="009E77C0">
        <w:rPr>
          <w:rFonts w:eastAsia="Arial Unicode MS"/>
        </w:rPr>
        <w:t xml:space="preserve"> and cannot attend an online meeting, or if the availability of such as Z</w:t>
      </w:r>
      <w:r>
        <w:rPr>
          <w:rFonts w:eastAsia="Arial Unicode MS"/>
        </w:rPr>
        <w:t>oom</w:t>
      </w:r>
      <w:r w:rsidR="009E77C0" w:rsidRPr="009E77C0">
        <w:rPr>
          <w:rFonts w:eastAsia="Arial Unicode MS"/>
        </w:rPr>
        <w:t xml:space="preserve"> is not good enough in their area to hold a meeting, as it is in some parts of the country but not here in Nottinghamshire.  </w:t>
      </w:r>
      <w:proofErr w:type="spellStart"/>
      <w:r w:rsidR="009E77C0" w:rsidRPr="009E77C0">
        <w:rPr>
          <w:rFonts w:eastAsia="Arial Unicode MS"/>
        </w:rPr>
        <w:t>Coun</w:t>
      </w:r>
      <w:proofErr w:type="spellEnd"/>
      <w:r w:rsidR="009E77C0" w:rsidRPr="009E77C0">
        <w:rPr>
          <w:rFonts w:eastAsia="Arial Unicode MS"/>
        </w:rPr>
        <w:t>. Westwood is currently absent from all zoom meetings.</w:t>
      </w:r>
    </w:p>
    <w:p w14:paraId="28AC2D62" w14:textId="77777777" w:rsidR="00D20339" w:rsidRDefault="00D20339" w:rsidP="009E77C0">
      <w:pPr>
        <w:rPr>
          <w:rFonts w:eastAsia="Arial Unicode MS"/>
        </w:rPr>
      </w:pPr>
    </w:p>
    <w:p w14:paraId="7D9EED89" w14:textId="2F400BC4" w:rsidR="009E77C0" w:rsidRPr="009E77C0" w:rsidRDefault="009E77C0" w:rsidP="00D20339">
      <w:pPr>
        <w:pStyle w:val="ListParagraph"/>
        <w:rPr>
          <w:rFonts w:eastAsia="Arial Unicode MS"/>
        </w:rPr>
      </w:pPr>
      <w:r w:rsidRPr="009E77C0">
        <w:rPr>
          <w:rFonts w:eastAsia="Arial Unicode MS"/>
        </w:rPr>
        <w:t>Report from the District and County Council Member</w:t>
      </w:r>
    </w:p>
    <w:p w14:paraId="550BA2EB" w14:textId="77777777" w:rsidR="009E77C0" w:rsidRPr="009E77C0" w:rsidRDefault="009E77C0" w:rsidP="00D20339">
      <w:pPr>
        <w:pStyle w:val="Indent"/>
        <w:rPr>
          <w:rFonts w:eastAsia="Arial Unicode MS"/>
        </w:rPr>
      </w:pPr>
      <w:r w:rsidRPr="009E77C0">
        <w:rPr>
          <w:rFonts w:eastAsia="Arial Unicode MS"/>
        </w:rPr>
        <w:tab/>
        <w:t xml:space="preserve">Cllr Debbie Mason spoke on the current local flooding problem, plans for a new drainage system for Tollerton and planning at </w:t>
      </w:r>
      <w:proofErr w:type="spellStart"/>
      <w:r w:rsidRPr="009E77C0">
        <w:rPr>
          <w:rFonts w:eastAsia="Arial Unicode MS"/>
        </w:rPr>
        <w:t>Gamston</w:t>
      </w:r>
      <w:proofErr w:type="spellEnd"/>
      <w:r w:rsidRPr="009E77C0">
        <w:rPr>
          <w:rFonts w:eastAsia="Arial Unicode MS"/>
        </w:rPr>
        <w:t>.</w:t>
      </w:r>
    </w:p>
    <w:p w14:paraId="6211ABD5" w14:textId="77777777" w:rsidR="00D20339" w:rsidRDefault="009E77C0" w:rsidP="00D20339">
      <w:pPr>
        <w:pStyle w:val="Indent"/>
        <w:rPr>
          <w:rFonts w:eastAsia="Arial Unicode MS"/>
        </w:rPr>
      </w:pPr>
      <w:r w:rsidRPr="009E77C0">
        <w:rPr>
          <w:rFonts w:eastAsia="Arial Unicode MS"/>
        </w:rPr>
        <w:tab/>
      </w:r>
      <w:proofErr w:type="spellStart"/>
      <w:r w:rsidRPr="009E77C0">
        <w:rPr>
          <w:rFonts w:eastAsia="Arial Unicode MS"/>
        </w:rPr>
        <w:t>Coun</w:t>
      </w:r>
      <w:proofErr w:type="spellEnd"/>
      <w:r w:rsidRPr="009E77C0">
        <w:rPr>
          <w:rFonts w:eastAsia="Arial Unicode MS"/>
        </w:rPr>
        <w:t>. Butler also updated the council on the flooding situation, saying it could become worse if the predicted weather for the following two days were correct.  He said in some instances</w:t>
      </w:r>
      <w:r w:rsidR="00D20339">
        <w:rPr>
          <w:rFonts w:eastAsia="Arial Unicode MS"/>
        </w:rPr>
        <w:t>,</w:t>
      </w:r>
      <w:r w:rsidRPr="009E77C0">
        <w:rPr>
          <w:rFonts w:eastAsia="Arial Unicode MS"/>
        </w:rPr>
        <w:t xml:space="preserve"> landowners were not clearing rubbish from water courses on their land and this was not helping to tackle the situation. </w:t>
      </w:r>
    </w:p>
    <w:p w14:paraId="1FEEC855" w14:textId="77777777" w:rsidR="00D20339" w:rsidRDefault="00D20339" w:rsidP="00D20339">
      <w:pPr>
        <w:pStyle w:val="Indent"/>
        <w:rPr>
          <w:rFonts w:eastAsia="Arial Unicode MS"/>
        </w:rPr>
      </w:pPr>
      <w:r>
        <w:rPr>
          <w:rFonts w:eastAsia="Arial Unicode MS"/>
        </w:rPr>
        <w:tab/>
      </w:r>
      <w:r w:rsidR="009E77C0" w:rsidRPr="009E77C0">
        <w:rPr>
          <w:rFonts w:eastAsia="Arial Unicode MS"/>
        </w:rPr>
        <w:t>He spoke of the continuing programme for virus vaccinations and plans for a changed speed limit on Cotgrave Road.</w:t>
      </w:r>
    </w:p>
    <w:p w14:paraId="3A75FED8" w14:textId="26881AD4" w:rsidR="009E77C0" w:rsidRDefault="00D20339" w:rsidP="00D20339">
      <w:pPr>
        <w:pStyle w:val="Indent"/>
        <w:rPr>
          <w:rFonts w:eastAsia="Arial Unicode MS"/>
        </w:rPr>
      </w:pPr>
      <w:r>
        <w:rPr>
          <w:rFonts w:eastAsia="Arial Unicode MS"/>
        </w:rPr>
        <w:lastRenderedPageBreak/>
        <w:tab/>
      </w:r>
      <w:r w:rsidR="009E77C0" w:rsidRPr="009E77C0">
        <w:rPr>
          <w:rFonts w:eastAsia="Arial Unicode MS"/>
        </w:rPr>
        <w:t xml:space="preserve">The County Council were progressing with their plans for a new rubbish clearing site at </w:t>
      </w:r>
      <w:proofErr w:type="spellStart"/>
      <w:r w:rsidR="009E77C0" w:rsidRPr="009E77C0">
        <w:rPr>
          <w:rFonts w:eastAsia="Arial Unicode MS"/>
        </w:rPr>
        <w:t>Hollygate</w:t>
      </w:r>
      <w:proofErr w:type="spellEnd"/>
      <w:r w:rsidR="009E77C0" w:rsidRPr="009E77C0">
        <w:rPr>
          <w:rFonts w:eastAsia="Arial Unicode MS"/>
        </w:rPr>
        <w:t xml:space="preserve"> Lane at Cotgrave</w:t>
      </w:r>
      <w:r>
        <w:rPr>
          <w:rFonts w:eastAsia="Arial Unicode MS"/>
        </w:rPr>
        <w:t>.</w:t>
      </w:r>
    </w:p>
    <w:p w14:paraId="515A512A" w14:textId="77777777" w:rsidR="00D20339" w:rsidRPr="009E77C0" w:rsidRDefault="00D20339" w:rsidP="00D20339">
      <w:pPr>
        <w:pStyle w:val="Indent"/>
        <w:rPr>
          <w:rFonts w:eastAsia="Arial Unicode MS"/>
        </w:rPr>
      </w:pPr>
    </w:p>
    <w:p w14:paraId="5BBE6667" w14:textId="338C3A6C" w:rsidR="009E77C0" w:rsidRPr="009E77C0" w:rsidRDefault="009E77C0" w:rsidP="00D20339">
      <w:pPr>
        <w:pStyle w:val="ListParagraph"/>
        <w:rPr>
          <w:rFonts w:eastAsia="Arial Unicode MS"/>
        </w:rPr>
      </w:pPr>
      <w:r w:rsidRPr="009E77C0">
        <w:rPr>
          <w:rFonts w:eastAsia="Arial Unicode MS"/>
        </w:rPr>
        <w:t>Environment</w:t>
      </w:r>
    </w:p>
    <w:p w14:paraId="326B77A1" w14:textId="0D14C6BF" w:rsidR="009E77C0" w:rsidRPr="009E77C0" w:rsidRDefault="00D20339" w:rsidP="00D20339">
      <w:pPr>
        <w:pStyle w:val="Indent"/>
        <w:rPr>
          <w:rFonts w:eastAsia="Arial Unicode MS"/>
        </w:rPr>
      </w:pPr>
      <w:r>
        <w:rPr>
          <w:rFonts w:eastAsia="Arial Unicode MS"/>
        </w:rPr>
        <w:tab/>
      </w:r>
      <w:r w:rsidR="009E77C0" w:rsidRPr="009E77C0">
        <w:rPr>
          <w:rFonts w:eastAsia="Arial Unicode MS"/>
        </w:rPr>
        <w:t xml:space="preserve">The clerk said two </w:t>
      </w:r>
      <w:proofErr w:type="gramStart"/>
      <w:r w:rsidR="009E77C0" w:rsidRPr="009E77C0">
        <w:rPr>
          <w:rFonts w:eastAsia="Arial Unicode MS"/>
        </w:rPr>
        <w:t>local residents</w:t>
      </w:r>
      <w:proofErr w:type="gramEnd"/>
      <w:r w:rsidR="009E77C0" w:rsidRPr="009E77C0">
        <w:rPr>
          <w:rFonts w:eastAsia="Arial Unicode MS"/>
        </w:rPr>
        <w:t xml:space="preserve"> had commented on what was claimed to be a big increase in litter dumping incidents in parts of the parish, with empty drinks can being regularly left in hedgerows and on the verges. </w:t>
      </w:r>
    </w:p>
    <w:p w14:paraId="5FD918C7" w14:textId="2DB42412" w:rsidR="009E77C0" w:rsidRDefault="00D20339" w:rsidP="00D20339">
      <w:pPr>
        <w:pStyle w:val="Indent"/>
        <w:rPr>
          <w:rFonts w:eastAsia="Arial Unicode MS"/>
        </w:rPr>
      </w:pPr>
      <w:r>
        <w:rPr>
          <w:rFonts w:eastAsia="Arial Unicode MS"/>
        </w:rPr>
        <w:tab/>
      </w:r>
      <w:r w:rsidR="009E77C0" w:rsidRPr="009E77C0">
        <w:rPr>
          <w:rFonts w:eastAsia="Arial Unicode MS"/>
        </w:rPr>
        <w:t>There was comment at the meeting at the ongoing problem with the local Haven residential property which had been severely affected during a previous flood and which was still not in use.</w:t>
      </w:r>
    </w:p>
    <w:p w14:paraId="72D8912A" w14:textId="77777777" w:rsidR="00D20339" w:rsidRPr="009E77C0" w:rsidRDefault="00D20339" w:rsidP="00D20339">
      <w:pPr>
        <w:pStyle w:val="Indent"/>
        <w:rPr>
          <w:rFonts w:eastAsia="Arial Unicode MS"/>
        </w:rPr>
      </w:pPr>
    </w:p>
    <w:p w14:paraId="528A11AD" w14:textId="70266C47" w:rsidR="00D20339" w:rsidRDefault="009E77C0" w:rsidP="00D20339">
      <w:pPr>
        <w:pStyle w:val="ListParagraph"/>
        <w:rPr>
          <w:rFonts w:eastAsia="Arial Unicode MS"/>
        </w:rPr>
      </w:pPr>
      <w:r w:rsidRPr="009E77C0">
        <w:rPr>
          <w:rFonts w:eastAsia="Arial Unicode MS"/>
        </w:rPr>
        <w:t>Correspondence</w:t>
      </w:r>
    </w:p>
    <w:p w14:paraId="26987A76" w14:textId="7BB49413" w:rsidR="009E77C0" w:rsidRPr="009E77C0" w:rsidRDefault="00D20339" w:rsidP="00D20339">
      <w:pPr>
        <w:pStyle w:val="Indent"/>
        <w:rPr>
          <w:rFonts w:eastAsia="Arial Unicode MS"/>
        </w:rPr>
      </w:pPr>
      <w:r>
        <w:rPr>
          <w:rFonts w:eastAsia="Arial Unicode MS"/>
        </w:rPr>
        <w:tab/>
      </w:r>
      <w:r w:rsidR="009E77C0" w:rsidRPr="009E77C0">
        <w:rPr>
          <w:rFonts w:eastAsia="Arial Unicode MS"/>
        </w:rPr>
        <w:t>A letter was received from Mr William Blanchard on the way the council dealt with planning applications, asking for it to be made clear if residents and members of the council were being expected to make direct contact with planners at Rushcliffe Borough Council in place of council comments.</w:t>
      </w:r>
    </w:p>
    <w:p w14:paraId="62BD88FC" w14:textId="7EEEDFD0" w:rsidR="009E77C0" w:rsidRPr="009E77C0" w:rsidRDefault="00D20339" w:rsidP="00D20339">
      <w:pPr>
        <w:pStyle w:val="Indent"/>
        <w:rPr>
          <w:rFonts w:eastAsia="Arial Unicode MS"/>
        </w:rPr>
      </w:pPr>
      <w:r>
        <w:rPr>
          <w:rFonts w:eastAsia="Arial Unicode MS"/>
        </w:rPr>
        <w:tab/>
      </w:r>
      <w:r w:rsidR="009E77C0" w:rsidRPr="009E77C0">
        <w:rPr>
          <w:rFonts w:eastAsia="Arial Unicode MS"/>
        </w:rPr>
        <w:t>The clerk had written to Lorraine Green to thank her for planting flowers at the roadside war memorial near the Plough licensed premises.  She had replied to say she did not wish to be compensated for the expense she had incurred.</w:t>
      </w:r>
    </w:p>
    <w:p w14:paraId="1C3D1CB1" w14:textId="2D0D3D27" w:rsidR="009E77C0" w:rsidRPr="009E77C0" w:rsidRDefault="00D20339" w:rsidP="00D20339">
      <w:pPr>
        <w:pStyle w:val="Indent"/>
        <w:rPr>
          <w:rFonts w:eastAsia="Arial Unicode MS"/>
        </w:rPr>
      </w:pPr>
      <w:r>
        <w:rPr>
          <w:rFonts w:eastAsia="Arial Unicode MS"/>
        </w:rPr>
        <w:tab/>
      </w:r>
      <w:r w:rsidR="009E77C0" w:rsidRPr="009E77C0">
        <w:rPr>
          <w:rFonts w:eastAsia="Arial Unicode MS"/>
        </w:rPr>
        <w:t>It was agreed a request from Rural Community Action for membership by the council was to be raised at a future meeting.</w:t>
      </w:r>
    </w:p>
    <w:p w14:paraId="6F82706A" w14:textId="5DC343A4" w:rsidR="009E77C0" w:rsidRDefault="00D20339" w:rsidP="00D20339">
      <w:pPr>
        <w:pStyle w:val="Indent"/>
        <w:rPr>
          <w:rFonts w:eastAsia="Arial Unicode MS"/>
        </w:rPr>
      </w:pPr>
      <w:r>
        <w:rPr>
          <w:rFonts w:eastAsia="Arial Unicode MS"/>
        </w:rPr>
        <w:tab/>
      </w:r>
      <w:r w:rsidR="009E77C0" w:rsidRPr="009E77C0">
        <w:rPr>
          <w:rFonts w:eastAsia="Arial Unicode MS"/>
        </w:rPr>
        <w:t xml:space="preserve">Rushcliffe Borough Council and Notts County Council had both </w:t>
      </w:r>
      <w:proofErr w:type="gramStart"/>
      <w:r w:rsidR="009E77C0" w:rsidRPr="009E77C0">
        <w:rPr>
          <w:rFonts w:eastAsia="Arial Unicode MS"/>
        </w:rPr>
        <w:t>made contact with</w:t>
      </w:r>
      <w:proofErr w:type="gramEnd"/>
      <w:r w:rsidR="009E77C0" w:rsidRPr="009E77C0">
        <w:rPr>
          <w:rFonts w:eastAsia="Arial Unicode MS"/>
        </w:rPr>
        <w:t xml:space="preserve"> warnings on possible severe flooding over the following two days because of expected heavy rain falls.  The two authorities were both offering help with sandbags etc.</w:t>
      </w:r>
    </w:p>
    <w:p w14:paraId="2706D667" w14:textId="77777777" w:rsidR="00D20339" w:rsidRPr="009E77C0" w:rsidRDefault="00D20339" w:rsidP="00D20339">
      <w:pPr>
        <w:pStyle w:val="Indent"/>
        <w:rPr>
          <w:rFonts w:eastAsia="Arial Unicode MS"/>
        </w:rPr>
      </w:pPr>
    </w:p>
    <w:p w14:paraId="7A1F8299" w14:textId="627EDA5A" w:rsidR="009E77C0" w:rsidRPr="009E77C0" w:rsidRDefault="009E77C0" w:rsidP="00D20339">
      <w:pPr>
        <w:pStyle w:val="ListParagraph"/>
        <w:rPr>
          <w:rFonts w:eastAsia="Arial Unicode MS"/>
        </w:rPr>
      </w:pPr>
      <w:r w:rsidRPr="009E77C0">
        <w:rPr>
          <w:rFonts w:eastAsia="Arial Unicode MS"/>
        </w:rPr>
        <w:t>Planning Matters</w:t>
      </w:r>
    </w:p>
    <w:p w14:paraId="25E21D99" w14:textId="5B4D6CBB" w:rsidR="009E77C0" w:rsidRPr="009E77C0" w:rsidRDefault="009E77C0" w:rsidP="00D20339">
      <w:pPr>
        <w:pStyle w:val="Indent"/>
        <w:rPr>
          <w:rFonts w:eastAsia="Arial Unicode MS"/>
        </w:rPr>
      </w:pPr>
      <w:r w:rsidRPr="009E77C0">
        <w:rPr>
          <w:rFonts w:eastAsia="Arial Unicode MS"/>
        </w:rPr>
        <w:tab/>
        <w:t>Rushcliffe Borough Council planning applications were reported by the clerk, with members having been given the necessary details to enable them to look on-line at the plans and make their own contact.</w:t>
      </w:r>
    </w:p>
    <w:p w14:paraId="6E962D5A" w14:textId="53BFB2BB" w:rsidR="009E77C0" w:rsidRPr="009E77C0" w:rsidRDefault="009E77C0" w:rsidP="00D20339">
      <w:pPr>
        <w:pStyle w:val="Indent"/>
        <w:rPr>
          <w:rFonts w:eastAsia="Arial Unicode MS"/>
        </w:rPr>
      </w:pPr>
      <w:r w:rsidRPr="009E77C0">
        <w:rPr>
          <w:rFonts w:eastAsia="Arial Unicode MS"/>
        </w:rPr>
        <w:tab/>
        <w:t>21/00018/</w:t>
      </w:r>
      <w:proofErr w:type="spellStart"/>
      <w:r w:rsidR="0059737F">
        <w:rPr>
          <w:rFonts w:eastAsia="Arial Unicode MS"/>
        </w:rPr>
        <w:t>lbc</w:t>
      </w:r>
      <w:proofErr w:type="spellEnd"/>
      <w:r w:rsidRPr="009E77C0">
        <w:rPr>
          <w:rFonts w:eastAsia="Arial Unicode MS"/>
        </w:rPr>
        <w:t xml:space="preserve"> and 21/00017/</w:t>
      </w:r>
      <w:proofErr w:type="spellStart"/>
      <w:r w:rsidRPr="009E77C0">
        <w:rPr>
          <w:rFonts w:eastAsia="Arial Unicode MS"/>
        </w:rPr>
        <w:t>ful</w:t>
      </w:r>
      <w:proofErr w:type="spellEnd"/>
      <w:r w:rsidRPr="009E77C0">
        <w:rPr>
          <w:rFonts w:eastAsia="Arial Unicode MS"/>
        </w:rPr>
        <w:t xml:space="preserve"> Mr </w:t>
      </w:r>
      <w:proofErr w:type="spellStart"/>
      <w:r w:rsidRPr="009E77C0">
        <w:rPr>
          <w:rFonts w:eastAsia="Arial Unicode MS"/>
        </w:rPr>
        <w:t>Bardsley</w:t>
      </w:r>
      <w:proofErr w:type="spellEnd"/>
      <w:r w:rsidRPr="009E77C0">
        <w:rPr>
          <w:rFonts w:eastAsia="Arial Unicode MS"/>
        </w:rPr>
        <w:t>, Normanton Grange, Old Melton Road.   Single storey rear extension and alterations to fenestration.</w:t>
      </w:r>
    </w:p>
    <w:p w14:paraId="1256CD6F" w14:textId="72CBE68F" w:rsidR="009E77C0" w:rsidRPr="009E77C0" w:rsidRDefault="009E77C0" w:rsidP="00D20339">
      <w:pPr>
        <w:pStyle w:val="Indent"/>
        <w:rPr>
          <w:rFonts w:eastAsia="Arial Unicode MS"/>
        </w:rPr>
      </w:pPr>
      <w:r w:rsidRPr="009E77C0">
        <w:rPr>
          <w:rFonts w:eastAsia="Arial Unicode MS"/>
        </w:rPr>
        <w:tab/>
        <w:t>20/03042/</w:t>
      </w:r>
      <w:proofErr w:type="spellStart"/>
      <w:r w:rsidR="0059737F">
        <w:rPr>
          <w:rFonts w:eastAsia="Arial Unicode MS"/>
        </w:rPr>
        <w:t>ful</w:t>
      </w:r>
      <w:proofErr w:type="spellEnd"/>
      <w:r w:rsidRPr="009E77C0">
        <w:rPr>
          <w:rFonts w:eastAsia="Arial Unicode MS"/>
        </w:rPr>
        <w:t xml:space="preserve"> Mr and Mrs Wright, 17 The Leys. Construct two storey front and side and single storey rear extension. New chimneys, New box dormer windows to front and rear, including roof alterations. New external materials including rock panel cladding.</w:t>
      </w:r>
    </w:p>
    <w:p w14:paraId="3F784E8E" w14:textId="5B7F9B14" w:rsidR="009E77C0" w:rsidRPr="009E77C0" w:rsidRDefault="00D20339" w:rsidP="00D20339">
      <w:pPr>
        <w:pStyle w:val="Indent"/>
        <w:rPr>
          <w:rFonts w:eastAsia="Arial Unicode MS"/>
        </w:rPr>
      </w:pPr>
      <w:r>
        <w:rPr>
          <w:rFonts w:eastAsia="Arial Unicode MS"/>
        </w:rPr>
        <w:tab/>
      </w:r>
      <w:r w:rsidR="009E77C0" w:rsidRPr="009E77C0">
        <w:rPr>
          <w:rFonts w:eastAsia="Arial Unicode MS"/>
        </w:rPr>
        <w:t>20/02766/</w:t>
      </w:r>
      <w:proofErr w:type="spellStart"/>
      <w:r w:rsidR="009E77C0" w:rsidRPr="009E77C0">
        <w:rPr>
          <w:rFonts w:eastAsia="Arial Unicode MS"/>
        </w:rPr>
        <w:t>ful</w:t>
      </w:r>
      <w:proofErr w:type="spellEnd"/>
      <w:r w:rsidR="009E77C0" w:rsidRPr="009E77C0">
        <w:rPr>
          <w:rFonts w:eastAsia="Arial Unicode MS"/>
        </w:rPr>
        <w:t>. Mr and Mrs Gamble, 12 The Leys. Complete remodelling of existing bungalow including new timber cladding to create a contemporary single storey dwelling. Construct storage shed, raised rear patio, landscaping and</w:t>
      </w:r>
      <w:r>
        <w:rPr>
          <w:rFonts w:eastAsia="Arial Unicode MS"/>
        </w:rPr>
        <w:t xml:space="preserve"> a</w:t>
      </w:r>
      <w:r w:rsidR="009E77C0" w:rsidRPr="009E77C0">
        <w:rPr>
          <w:rFonts w:eastAsia="Arial Unicode MS"/>
        </w:rPr>
        <w:t>ssociated external works.</w:t>
      </w:r>
    </w:p>
    <w:p w14:paraId="056A85F7" w14:textId="1A81A0EF" w:rsidR="009E77C0" w:rsidRPr="009E77C0" w:rsidRDefault="009E77C0" w:rsidP="00D20339">
      <w:pPr>
        <w:pStyle w:val="Indent"/>
        <w:rPr>
          <w:rFonts w:eastAsia="Arial Unicode MS"/>
        </w:rPr>
      </w:pPr>
      <w:r w:rsidRPr="009E77C0">
        <w:rPr>
          <w:rFonts w:eastAsia="Arial Unicode MS"/>
        </w:rPr>
        <w:tab/>
        <w:t>20/02726/</w:t>
      </w:r>
      <w:proofErr w:type="spellStart"/>
      <w:r w:rsidRPr="009E77C0">
        <w:rPr>
          <w:rFonts w:eastAsia="Arial Unicode MS"/>
        </w:rPr>
        <w:t>ful</w:t>
      </w:r>
      <w:proofErr w:type="spellEnd"/>
      <w:r w:rsidRPr="009E77C0">
        <w:rPr>
          <w:rFonts w:eastAsia="Arial Unicode MS"/>
        </w:rPr>
        <w:t>. and 20/02727/</w:t>
      </w:r>
      <w:proofErr w:type="spellStart"/>
      <w:r w:rsidR="0059737F">
        <w:rPr>
          <w:rFonts w:eastAsia="Arial Unicode MS"/>
        </w:rPr>
        <w:t>lbc</w:t>
      </w:r>
      <w:proofErr w:type="spellEnd"/>
      <w:r w:rsidRPr="009E77C0">
        <w:rPr>
          <w:rFonts w:eastAsia="Arial Unicode MS"/>
        </w:rPr>
        <w:t xml:space="preserve"> Lee and Dawn Clements, Avenue Lodge, Old Melton Road. Change of use/conversion of part of dwelling on ground floor into a Holiday Let. Remove two full height windows and replace with two full height windows with door openings, addition of three tiles vents in roof to take new extract fans, additional two foul pipes, addition of one new window in rear elevation at first floor level. </w:t>
      </w:r>
    </w:p>
    <w:p w14:paraId="62A2092E" w14:textId="77777777" w:rsidR="009E77C0" w:rsidRPr="009E77C0" w:rsidRDefault="009E77C0" w:rsidP="00D20339">
      <w:pPr>
        <w:pStyle w:val="Indent"/>
        <w:rPr>
          <w:rFonts w:eastAsia="Arial Unicode MS"/>
        </w:rPr>
      </w:pPr>
    </w:p>
    <w:p w14:paraId="7D47093E" w14:textId="7D4C1298" w:rsidR="009E77C0" w:rsidRPr="009E77C0" w:rsidRDefault="009E77C0" w:rsidP="00D20339">
      <w:pPr>
        <w:pStyle w:val="Indent"/>
        <w:rPr>
          <w:rFonts w:eastAsia="Arial Unicode MS"/>
        </w:rPr>
      </w:pPr>
      <w:r w:rsidRPr="009E77C0">
        <w:rPr>
          <w:rFonts w:eastAsia="Arial Unicode MS"/>
        </w:rPr>
        <w:tab/>
        <w:t>Rushcliffe Borough Council planning decisions</w:t>
      </w:r>
    </w:p>
    <w:p w14:paraId="293A8011" w14:textId="308A2A8D" w:rsidR="009E77C0" w:rsidRPr="009E77C0" w:rsidRDefault="009E77C0" w:rsidP="00D20339">
      <w:pPr>
        <w:pStyle w:val="Indent"/>
        <w:rPr>
          <w:rFonts w:eastAsia="Arial Unicode MS"/>
        </w:rPr>
      </w:pPr>
      <w:r w:rsidRPr="009E77C0">
        <w:rPr>
          <w:rFonts w:eastAsia="Arial Unicode MS"/>
        </w:rPr>
        <w:tab/>
        <w:t>20/02691/</w:t>
      </w:r>
      <w:r w:rsidR="0059737F">
        <w:rPr>
          <w:rFonts w:eastAsia="Arial Unicode MS"/>
        </w:rPr>
        <w:t>var</w:t>
      </w:r>
      <w:r w:rsidRPr="009E77C0">
        <w:rPr>
          <w:rFonts w:eastAsia="Arial Unicode MS"/>
        </w:rPr>
        <w:t xml:space="preserve">. Mr </w:t>
      </w:r>
      <w:proofErr w:type="spellStart"/>
      <w:r w:rsidRPr="009E77C0">
        <w:rPr>
          <w:rFonts w:eastAsia="Arial Unicode MS"/>
        </w:rPr>
        <w:t>Sinder</w:t>
      </w:r>
      <w:proofErr w:type="spellEnd"/>
      <w:r w:rsidRPr="009E77C0">
        <w:rPr>
          <w:rFonts w:eastAsia="Arial Unicode MS"/>
        </w:rPr>
        <w:t xml:space="preserve"> Singh, land south east of The White House, Old Melton Road.  Changes to floor and elevation plans to 2 two-storey dwellings to three </w:t>
      </w:r>
      <w:proofErr w:type="gramStart"/>
      <w:r w:rsidRPr="009E77C0">
        <w:rPr>
          <w:rFonts w:eastAsia="Arial Unicode MS"/>
        </w:rPr>
        <w:t>storey</w:t>
      </w:r>
      <w:proofErr w:type="gramEnd"/>
      <w:r w:rsidR="00D20339">
        <w:rPr>
          <w:rFonts w:eastAsia="Arial Unicode MS"/>
        </w:rPr>
        <w:t>.</w:t>
      </w:r>
      <w:r w:rsidRPr="009E77C0">
        <w:rPr>
          <w:rFonts w:eastAsia="Arial Unicode MS"/>
        </w:rPr>
        <w:t xml:space="preserve"> Permit.</w:t>
      </w:r>
    </w:p>
    <w:p w14:paraId="444FDF6C" w14:textId="744BEA4F" w:rsidR="009E77C0" w:rsidRPr="009E77C0" w:rsidRDefault="009E77C0" w:rsidP="00D20339">
      <w:pPr>
        <w:pStyle w:val="Indent"/>
        <w:rPr>
          <w:rFonts w:eastAsia="Arial Unicode MS"/>
        </w:rPr>
      </w:pPr>
      <w:r w:rsidRPr="009E77C0">
        <w:rPr>
          <w:rFonts w:eastAsia="Arial Unicode MS"/>
        </w:rPr>
        <w:lastRenderedPageBreak/>
        <w:tab/>
        <w:t>20/01897/</w:t>
      </w:r>
      <w:proofErr w:type="spellStart"/>
      <w:r w:rsidRPr="009E77C0">
        <w:rPr>
          <w:rFonts w:eastAsia="Arial Unicode MS"/>
        </w:rPr>
        <w:t>ful</w:t>
      </w:r>
      <w:proofErr w:type="spellEnd"/>
      <w:r w:rsidR="0059737F">
        <w:rPr>
          <w:rFonts w:eastAsia="Arial Unicode MS"/>
        </w:rPr>
        <w:t>.</w:t>
      </w:r>
      <w:r w:rsidRPr="009E77C0">
        <w:rPr>
          <w:rFonts w:eastAsia="Arial Unicode MS"/>
        </w:rPr>
        <w:t xml:space="preserve"> </w:t>
      </w:r>
      <w:proofErr w:type="spellStart"/>
      <w:r w:rsidRPr="009E77C0">
        <w:rPr>
          <w:rFonts w:eastAsia="Arial Unicode MS"/>
        </w:rPr>
        <w:t>Wynstay</w:t>
      </w:r>
      <w:proofErr w:type="spellEnd"/>
      <w:r w:rsidRPr="009E77C0">
        <w:rPr>
          <w:rFonts w:eastAsia="Arial Unicode MS"/>
        </w:rPr>
        <w:t xml:space="preserve"> House, Old Melton Road. Richard and </w:t>
      </w:r>
      <w:proofErr w:type="spellStart"/>
      <w:r w:rsidRPr="009E77C0">
        <w:rPr>
          <w:rFonts w:eastAsia="Arial Unicode MS"/>
        </w:rPr>
        <w:t>Vandra</w:t>
      </w:r>
      <w:proofErr w:type="spellEnd"/>
      <w:r w:rsidRPr="009E77C0">
        <w:rPr>
          <w:rFonts w:eastAsia="Arial Unicode MS"/>
        </w:rPr>
        <w:t xml:space="preserve"> Stewart, demolish conservatory and erect single storey side/rear extension. Grant</w:t>
      </w:r>
    </w:p>
    <w:p w14:paraId="473B0481" w14:textId="1739B660" w:rsidR="009E77C0" w:rsidRPr="009E77C0" w:rsidRDefault="009E77C0" w:rsidP="00D20339">
      <w:pPr>
        <w:pStyle w:val="Indent"/>
        <w:rPr>
          <w:rFonts w:eastAsia="Arial Unicode MS"/>
        </w:rPr>
      </w:pPr>
      <w:r w:rsidRPr="009E77C0">
        <w:rPr>
          <w:rFonts w:eastAsia="Arial Unicode MS"/>
        </w:rPr>
        <w:tab/>
        <w:t>20/00810/</w:t>
      </w:r>
      <w:proofErr w:type="spellStart"/>
      <w:r w:rsidRPr="009E77C0">
        <w:rPr>
          <w:rFonts w:eastAsia="Arial Unicode MS"/>
        </w:rPr>
        <w:t>ful</w:t>
      </w:r>
      <w:proofErr w:type="spellEnd"/>
      <w:r w:rsidRPr="009E77C0">
        <w:rPr>
          <w:rFonts w:eastAsia="Arial Unicode MS"/>
        </w:rPr>
        <w:t>. Michelle Woodward, Overgrown Acres, Cotgrave Road.  Season</w:t>
      </w:r>
      <w:r w:rsidR="00D20339">
        <w:rPr>
          <w:rFonts w:eastAsia="Arial Unicode MS"/>
        </w:rPr>
        <w:t>[al]</w:t>
      </w:r>
      <w:r w:rsidRPr="009E77C0">
        <w:rPr>
          <w:rFonts w:eastAsia="Arial Unicode MS"/>
        </w:rPr>
        <w:t xml:space="preserve"> change of use, erect</w:t>
      </w:r>
      <w:r w:rsidR="00D20339">
        <w:rPr>
          <w:rFonts w:eastAsia="Arial Unicode MS"/>
        </w:rPr>
        <w:t xml:space="preserve"> </w:t>
      </w:r>
      <w:r w:rsidRPr="009E77C0">
        <w:rPr>
          <w:rFonts w:eastAsia="Arial Unicode MS"/>
        </w:rPr>
        <w:t>3 tipis each 10.3 diameter to be used from May1 to September 30 annually to allow 28 events to be held, and erect pagoda for wedding ceremonies, part use of existing dwelling as bridal suite (limited to bridal use during the 28 events only).</w:t>
      </w:r>
    </w:p>
    <w:p w14:paraId="3E28B3A3" w14:textId="77777777" w:rsidR="009E77C0" w:rsidRPr="009E77C0" w:rsidRDefault="009E77C0" w:rsidP="009E77C0">
      <w:pPr>
        <w:rPr>
          <w:rFonts w:eastAsia="Arial Unicode MS"/>
        </w:rPr>
      </w:pPr>
    </w:p>
    <w:p w14:paraId="3A8047D6" w14:textId="2F20992F" w:rsidR="009E77C0" w:rsidRPr="009E77C0" w:rsidRDefault="009E77C0" w:rsidP="00971274">
      <w:pPr>
        <w:pStyle w:val="ListParagraph"/>
        <w:rPr>
          <w:rFonts w:eastAsia="Arial Unicode MS"/>
        </w:rPr>
      </w:pPr>
      <w:r w:rsidRPr="009E77C0">
        <w:rPr>
          <w:rFonts w:eastAsia="Arial Unicode MS"/>
        </w:rPr>
        <w:t>Website</w:t>
      </w:r>
    </w:p>
    <w:p w14:paraId="6650AB7D" w14:textId="6F07B939" w:rsidR="009E77C0" w:rsidRPr="009E77C0" w:rsidRDefault="00971274" w:rsidP="00971274">
      <w:pPr>
        <w:pStyle w:val="Indent"/>
        <w:rPr>
          <w:rFonts w:eastAsia="Arial Unicode MS"/>
        </w:rPr>
      </w:pPr>
      <w:r>
        <w:rPr>
          <w:rFonts w:eastAsia="Arial Unicode MS"/>
        </w:rPr>
        <w:tab/>
      </w:r>
      <w:r w:rsidR="009E77C0" w:rsidRPr="009E77C0">
        <w:rPr>
          <w:rFonts w:eastAsia="Arial Unicode MS"/>
        </w:rPr>
        <w:t>The clerk said he was happy the site was meeting the regulations in the new Accessibility Act, and that the website provider Fiona Carruthers was giving them the necessary advice and service on this.</w:t>
      </w:r>
    </w:p>
    <w:p w14:paraId="0A0D7773" w14:textId="77777777" w:rsidR="00971274" w:rsidRDefault="00971274" w:rsidP="009E77C0">
      <w:pPr>
        <w:rPr>
          <w:rFonts w:eastAsia="Arial Unicode MS"/>
        </w:rPr>
      </w:pPr>
    </w:p>
    <w:p w14:paraId="3FCFD6F1" w14:textId="7D13F67B" w:rsidR="009E77C0" w:rsidRPr="009E77C0" w:rsidRDefault="009E77C0" w:rsidP="00971274">
      <w:pPr>
        <w:pStyle w:val="ListParagraph"/>
        <w:rPr>
          <w:rFonts w:eastAsia="Arial Unicode MS"/>
        </w:rPr>
      </w:pPr>
      <w:r w:rsidRPr="009E77C0">
        <w:rPr>
          <w:rFonts w:eastAsia="Arial Unicode MS"/>
        </w:rPr>
        <w:t>Finance</w:t>
      </w:r>
    </w:p>
    <w:p w14:paraId="2375B10C" w14:textId="18B9CEED" w:rsidR="009E77C0" w:rsidRPr="009E77C0" w:rsidRDefault="00971274" w:rsidP="00971274">
      <w:pPr>
        <w:pStyle w:val="Indent"/>
        <w:rPr>
          <w:rFonts w:eastAsia="Arial Unicode MS"/>
        </w:rPr>
      </w:pPr>
      <w:r>
        <w:rPr>
          <w:rFonts w:eastAsia="Arial Unicode MS"/>
        </w:rPr>
        <w:tab/>
      </w:r>
      <w:r w:rsidR="009E77C0" w:rsidRPr="009E77C0">
        <w:rPr>
          <w:rFonts w:eastAsia="Arial Unicode MS"/>
        </w:rPr>
        <w:t xml:space="preserve">Payment of Accounts were approved as circulated.  </w:t>
      </w:r>
    </w:p>
    <w:p w14:paraId="7515D67F" w14:textId="496525CE" w:rsidR="009E77C0" w:rsidRPr="009E77C0" w:rsidRDefault="00971274" w:rsidP="00971274">
      <w:pPr>
        <w:pStyle w:val="Indent"/>
        <w:rPr>
          <w:rFonts w:eastAsia="Arial Unicode MS"/>
        </w:rPr>
      </w:pPr>
      <w:r>
        <w:rPr>
          <w:rFonts w:eastAsia="Arial Unicode MS"/>
        </w:rPr>
        <w:tab/>
      </w:r>
      <w:r w:rsidR="009E77C0" w:rsidRPr="009E77C0">
        <w:rPr>
          <w:rFonts w:eastAsia="Arial Unicode MS"/>
        </w:rPr>
        <w:t>The clerk had produced a written report on a suggested Budget for 2021-22 and this was presented to the meeting by the chairman.   After discussion it was agreed by all members that the precept for the coming 12 months be the same as in the current year, a figure of £8500.</w:t>
      </w:r>
    </w:p>
    <w:p w14:paraId="05BB2755" w14:textId="77777777" w:rsidR="00971274" w:rsidRDefault="00971274" w:rsidP="009E77C0">
      <w:pPr>
        <w:rPr>
          <w:rFonts w:eastAsia="Arial Unicode MS"/>
        </w:rPr>
      </w:pPr>
    </w:p>
    <w:p w14:paraId="61D2CEBB" w14:textId="029252C4" w:rsidR="009E77C0" w:rsidRPr="009E77C0" w:rsidRDefault="009E77C0" w:rsidP="00971274">
      <w:pPr>
        <w:pStyle w:val="ListParagraph"/>
        <w:rPr>
          <w:rFonts w:eastAsia="Arial Unicode MS"/>
        </w:rPr>
      </w:pPr>
      <w:r w:rsidRPr="009E77C0">
        <w:rPr>
          <w:rFonts w:eastAsia="Arial Unicode MS"/>
        </w:rPr>
        <w:t>Chairman’s Matters</w:t>
      </w:r>
    </w:p>
    <w:p w14:paraId="6F51BADD" w14:textId="729BC478" w:rsidR="009E77C0" w:rsidRDefault="009E77C0" w:rsidP="00971274">
      <w:pPr>
        <w:pStyle w:val="Indent"/>
        <w:rPr>
          <w:rFonts w:eastAsia="Arial Unicode MS"/>
        </w:rPr>
      </w:pPr>
      <w:r w:rsidRPr="009E77C0">
        <w:rPr>
          <w:rFonts w:eastAsia="Arial Unicode MS"/>
        </w:rPr>
        <w:tab/>
        <w:t xml:space="preserve">It was confirmed that paper copies of planning application were no longer sent out by the Borough and members had to look online to see details. The chairman said that currently it was expected members would make individual comments on planning application direct to the Borough </w:t>
      </w:r>
      <w:r w:rsidR="00971274">
        <w:rPr>
          <w:rFonts w:eastAsia="Arial Unicode MS"/>
        </w:rPr>
        <w:t>C</w:t>
      </w:r>
      <w:r w:rsidRPr="009E77C0">
        <w:rPr>
          <w:rFonts w:eastAsia="Arial Unicode MS"/>
        </w:rPr>
        <w:t>ouncil, with a copy being sent for record purposes to the clerk.  The council could look at the matter at their next meeting.</w:t>
      </w:r>
    </w:p>
    <w:p w14:paraId="5D82D33E" w14:textId="77777777" w:rsidR="00D20339" w:rsidRPr="009E77C0" w:rsidRDefault="00D20339" w:rsidP="009E77C0">
      <w:pPr>
        <w:rPr>
          <w:rFonts w:eastAsia="Arial Unicode MS"/>
        </w:rPr>
      </w:pPr>
    </w:p>
    <w:p w14:paraId="6F1A71B2" w14:textId="428506C3" w:rsidR="009E77C0" w:rsidRDefault="009E77C0" w:rsidP="00971274">
      <w:pPr>
        <w:pStyle w:val="ListParagraph"/>
        <w:rPr>
          <w:rFonts w:eastAsia="Arial Unicode MS"/>
        </w:rPr>
      </w:pPr>
      <w:r w:rsidRPr="009E77C0">
        <w:rPr>
          <w:rFonts w:eastAsia="Arial Unicode MS"/>
        </w:rPr>
        <w:t>Date for Next Meeting was confirmed as March 16.</w:t>
      </w:r>
    </w:p>
    <w:p w14:paraId="6A863FE1" w14:textId="77777777" w:rsidR="009E77C0" w:rsidRPr="00B978AD" w:rsidRDefault="009E77C0" w:rsidP="000B56CE">
      <w:pPr>
        <w:rPr>
          <w:rFonts w:eastAsia="Arial Unicode MS"/>
        </w:rPr>
      </w:pPr>
    </w:p>
    <w:p w14:paraId="4A7BB412" w14:textId="77777777" w:rsidR="007A4094" w:rsidRPr="00B978AD" w:rsidRDefault="007A4094" w:rsidP="000B56CE"/>
    <w:sectPr w:rsidR="007A4094" w:rsidRPr="00B978AD"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8BC8A" w14:textId="77777777" w:rsidR="008C6BB2" w:rsidRDefault="008C6BB2" w:rsidP="000B56CE">
      <w:r>
        <w:separator/>
      </w:r>
    </w:p>
  </w:endnote>
  <w:endnote w:type="continuationSeparator" w:id="0">
    <w:p w14:paraId="70511B29" w14:textId="77777777" w:rsidR="008C6BB2" w:rsidRDefault="008C6BB2"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10E71" w14:textId="77777777" w:rsidR="008C6BB2" w:rsidRDefault="008C6BB2" w:rsidP="000B56CE">
      <w:r>
        <w:separator/>
      </w:r>
    </w:p>
  </w:footnote>
  <w:footnote w:type="continuationSeparator" w:id="0">
    <w:p w14:paraId="64D69E5C" w14:textId="77777777" w:rsidR="008C6BB2" w:rsidRDefault="008C6BB2"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019349"/>
      <w:docPartObj>
        <w:docPartGallery w:val="Watermarks"/>
        <w:docPartUnique/>
      </w:docPartObj>
    </w:sdtPr>
    <w:sdtEndPr/>
    <w:sdtContent>
      <w:p w14:paraId="73ED625E" w14:textId="31EA24E9" w:rsidR="005D13F4" w:rsidRDefault="008C6BB2"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95E97"/>
    <w:rsid w:val="0009738A"/>
    <w:rsid w:val="000B56CE"/>
    <w:rsid w:val="00104F5A"/>
    <w:rsid w:val="00114F73"/>
    <w:rsid w:val="001158E7"/>
    <w:rsid w:val="00122173"/>
    <w:rsid w:val="001261F7"/>
    <w:rsid w:val="001D3F87"/>
    <w:rsid w:val="001E04BA"/>
    <w:rsid w:val="00221F5D"/>
    <w:rsid w:val="00233D3C"/>
    <w:rsid w:val="00241C30"/>
    <w:rsid w:val="002A13CB"/>
    <w:rsid w:val="002A7BBC"/>
    <w:rsid w:val="00343F68"/>
    <w:rsid w:val="00355878"/>
    <w:rsid w:val="00362F1F"/>
    <w:rsid w:val="003D1511"/>
    <w:rsid w:val="00445C97"/>
    <w:rsid w:val="0048413C"/>
    <w:rsid w:val="004C6C67"/>
    <w:rsid w:val="004D380B"/>
    <w:rsid w:val="004E1620"/>
    <w:rsid w:val="00524B07"/>
    <w:rsid w:val="00541697"/>
    <w:rsid w:val="0059737F"/>
    <w:rsid w:val="005B0EB5"/>
    <w:rsid w:val="005D13F4"/>
    <w:rsid w:val="00610BBA"/>
    <w:rsid w:val="00626E7C"/>
    <w:rsid w:val="006341B2"/>
    <w:rsid w:val="00672C57"/>
    <w:rsid w:val="00692CF3"/>
    <w:rsid w:val="00697A75"/>
    <w:rsid w:val="006A2CB5"/>
    <w:rsid w:val="006A5872"/>
    <w:rsid w:val="007304E2"/>
    <w:rsid w:val="007311E3"/>
    <w:rsid w:val="007614CC"/>
    <w:rsid w:val="007A4094"/>
    <w:rsid w:val="007A72A2"/>
    <w:rsid w:val="00820BFD"/>
    <w:rsid w:val="00827C42"/>
    <w:rsid w:val="00837B70"/>
    <w:rsid w:val="00844F45"/>
    <w:rsid w:val="0089202C"/>
    <w:rsid w:val="008C6BB2"/>
    <w:rsid w:val="008F0079"/>
    <w:rsid w:val="00947D5F"/>
    <w:rsid w:val="00952CBB"/>
    <w:rsid w:val="00971274"/>
    <w:rsid w:val="009C3906"/>
    <w:rsid w:val="009C55EC"/>
    <w:rsid w:val="009C7B14"/>
    <w:rsid w:val="009E77C0"/>
    <w:rsid w:val="009F22D3"/>
    <w:rsid w:val="00A05139"/>
    <w:rsid w:val="00A14B13"/>
    <w:rsid w:val="00A41F26"/>
    <w:rsid w:val="00A5019D"/>
    <w:rsid w:val="00A5315A"/>
    <w:rsid w:val="00A968EA"/>
    <w:rsid w:val="00AB356F"/>
    <w:rsid w:val="00AE2D04"/>
    <w:rsid w:val="00AE5E49"/>
    <w:rsid w:val="00AF40A5"/>
    <w:rsid w:val="00B44B47"/>
    <w:rsid w:val="00B978AD"/>
    <w:rsid w:val="00BC388B"/>
    <w:rsid w:val="00BD2BA1"/>
    <w:rsid w:val="00BE1423"/>
    <w:rsid w:val="00BF08FF"/>
    <w:rsid w:val="00C54F14"/>
    <w:rsid w:val="00C61619"/>
    <w:rsid w:val="00CD66C1"/>
    <w:rsid w:val="00D20339"/>
    <w:rsid w:val="00D256F0"/>
    <w:rsid w:val="00D46796"/>
    <w:rsid w:val="00D82C12"/>
    <w:rsid w:val="00DA3F53"/>
    <w:rsid w:val="00E03399"/>
    <w:rsid w:val="00E3783E"/>
    <w:rsid w:val="00E95F65"/>
    <w:rsid w:val="00F96A38"/>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a meeting of Stanton on the Wolds Parish Council</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Normanton on the Wolds Parish Council</dc:title>
  <dc:subject/>
  <dc:creator>Boris Stefanov</dc:creator>
  <cp:keywords/>
  <dc:description/>
  <cp:lastModifiedBy>Fiona Carruthers</cp:lastModifiedBy>
  <cp:revision>5</cp:revision>
  <cp:lastPrinted>2021-01-14T12:10:00Z</cp:lastPrinted>
  <dcterms:created xsi:type="dcterms:W3CDTF">2021-01-28T10:30:00Z</dcterms:created>
  <dcterms:modified xsi:type="dcterms:W3CDTF">2021-02-04T11:10:00Z</dcterms:modified>
</cp:coreProperties>
</file>