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03C9" w14:textId="0D9ECB44" w:rsidR="00760F60" w:rsidRPr="00A721D1" w:rsidRDefault="00760F60" w:rsidP="00760F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Normanton</w:t>
      </w:r>
      <w:r w:rsidR="002E35F0">
        <w:rPr>
          <w:sz w:val="32"/>
          <w:szCs w:val="32"/>
        </w:rPr>
        <w:t xml:space="preserve"> </w:t>
      </w:r>
      <w:r w:rsidRPr="00A721D1">
        <w:rPr>
          <w:sz w:val="32"/>
          <w:szCs w:val="32"/>
        </w:rPr>
        <w:t>on the Wolds Parish Council</w:t>
      </w:r>
    </w:p>
    <w:p w14:paraId="4F643C25" w14:textId="77777777" w:rsidR="00760F60" w:rsidRDefault="00760F60" w:rsidP="00760F60">
      <w:pPr>
        <w:rPr>
          <w:rFonts w:eastAsia="Arial Unicode MS"/>
          <w:lang w:eastAsia="en-US"/>
        </w:rPr>
      </w:pPr>
    </w:p>
    <w:p w14:paraId="0614906B" w14:textId="77777777" w:rsidR="002E35F0" w:rsidRDefault="00760F60" w:rsidP="00760F60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Minutes of the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Parish Council Meeting of Normanton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>on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t</w:t>
      </w:r>
      <w:r w:rsidRPr="0051274A">
        <w:rPr>
          <w:rStyle w:val="normaltextrun"/>
          <w:rFonts w:ascii="Arial" w:hAnsi="Arial" w:cs="Arial"/>
          <w:sz w:val="22"/>
          <w:szCs w:val="22"/>
        </w:rPr>
        <w:t>he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Wolds Parish Council held at </w:t>
      </w:r>
    </w:p>
    <w:p w14:paraId="06B76F34" w14:textId="29DF7D41" w:rsidR="00760F60" w:rsidRDefault="00760F60" w:rsidP="00760F60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Burnside Memorial Hall, Church Hill, Plumtree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on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Tuesda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 xml:space="preserve">y </w:t>
      </w:r>
      <w:r w:rsidR="00377DE9"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  <w:r w:rsidR="00377DE9" w:rsidRPr="00377DE9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77DE9">
        <w:rPr>
          <w:rStyle w:val="normaltextrun"/>
          <w:rFonts w:ascii="Arial" w:hAnsi="Arial" w:cs="Arial"/>
          <w:b/>
          <w:bCs/>
          <w:sz w:val="22"/>
          <w:szCs w:val="22"/>
        </w:rPr>
        <w:t xml:space="preserve"> April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>at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>6.30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pm.  </w:t>
      </w:r>
    </w:p>
    <w:p w14:paraId="6ADF8452" w14:textId="77777777" w:rsidR="00760F60" w:rsidRPr="0051274A" w:rsidRDefault="00760F60" w:rsidP="00CA4F71">
      <w:pPr>
        <w:pStyle w:val="paragraph"/>
        <w:pBdr>
          <w:bottom w:val="single" w:sz="4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31DA95" w14:textId="1B830A92" w:rsidR="00760F60" w:rsidRDefault="00760F60" w:rsidP="00CA4F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p w14:paraId="0D3937CB" w14:textId="671E156D" w:rsidR="00760F60" w:rsidRPr="00D91989" w:rsidRDefault="00760F60" w:rsidP="00CA4F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0AFF0C" w14:textId="4012F72C" w:rsidR="00D91989" w:rsidRPr="00597793" w:rsidRDefault="00760F60" w:rsidP="00D91989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2"/>
          <w:szCs w:val="22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Councillors present:</w:t>
      </w:r>
      <w:r w:rsidR="00D91989">
        <w:rPr>
          <w:rFonts w:eastAsia="Calibri"/>
          <w:b/>
          <w:bCs/>
          <w:color w:val="000000" w:themeColor="text1"/>
          <w:sz w:val="20"/>
          <w:szCs w:val="20"/>
        </w:rPr>
        <w:tab/>
      </w:r>
      <w:r w:rsidRPr="00597793">
        <w:rPr>
          <w:rFonts w:eastAsia="Arial Narrow"/>
          <w:color w:val="000000" w:themeColor="text1"/>
          <w:sz w:val="22"/>
          <w:szCs w:val="22"/>
        </w:rPr>
        <w:t xml:space="preserve">Cllr Kay Cutts (Chairman), Cllr Aruna Day, </w:t>
      </w:r>
    </w:p>
    <w:p w14:paraId="21A95DC4" w14:textId="69DBCBD6" w:rsidR="00760F60" w:rsidRPr="00597793" w:rsidRDefault="00D91989" w:rsidP="00D91989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2"/>
          <w:szCs w:val="22"/>
        </w:rPr>
      </w:pPr>
      <w:r w:rsidRPr="00597793">
        <w:rPr>
          <w:rFonts w:eastAsia="Arial Narrow"/>
          <w:color w:val="000000" w:themeColor="text1"/>
          <w:sz w:val="22"/>
          <w:szCs w:val="22"/>
        </w:rPr>
        <w:tab/>
      </w:r>
      <w:r w:rsidRPr="00597793">
        <w:rPr>
          <w:rFonts w:eastAsia="Arial Narrow"/>
          <w:color w:val="000000" w:themeColor="text1"/>
          <w:sz w:val="22"/>
          <w:szCs w:val="22"/>
        </w:rPr>
        <w:tab/>
      </w:r>
      <w:r w:rsidRPr="00597793">
        <w:rPr>
          <w:rFonts w:eastAsia="Arial Narrow"/>
          <w:color w:val="000000" w:themeColor="text1"/>
          <w:sz w:val="22"/>
          <w:szCs w:val="22"/>
        </w:rPr>
        <w:tab/>
      </w:r>
      <w:r w:rsidR="00760F60" w:rsidRPr="00597793">
        <w:rPr>
          <w:rFonts w:eastAsia="Arial Narrow"/>
          <w:color w:val="000000" w:themeColor="text1"/>
          <w:sz w:val="22"/>
          <w:szCs w:val="22"/>
        </w:rPr>
        <w:t>Cllr Dawn Clements,</w:t>
      </w:r>
      <w:r w:rsidR="003D26B2" w:rsidRPr="00597793">
        <w:rPr>
          <w:sz w:val="22"/>
          <w:szCs w:val="22"/>
        </w:rPr>
        <w:t xml:space="preserve"> Cllr Jodi Gray,</w:t>
      </w:r>
      <w:r w:rsidR="00760F60" w:rsidRPr="00597793">
        <w:rPr>
          <w:rFonts w:eastAsia="Arial Narrow"/>
          <w:color w:val="000000" w:themeColor="text1"/>
          <w:sz w:val="22"/>
          <w:szCs w:val="22"/>
        </w:rPr>
        <w:t xml:space="preserve"> </w:t>
      </w:r>
      <w:r w:rsidR="00377DE9" w:rsidRPr="00597793">
        <w:rPr>
          <w:rFonts w:eastAsia="Arial Narrow"/>
          <w:color w:val="000000" w:themeColor="text1"/>
          <w:sz w:val="22"/>
          <w:szCs w:val="22"/>
        </w:rPr>
        <w:t xml:space="preserve">Cllr Mike Westwood, </w:t>
      </w:r>
      <w:r w:rsidR="00760F60" w:rsidRPr="00597793">
        <w:rPr>
          <w:rFonts w:eastAsia="Arial Narrow"/>
          <w:color w:val="000000" w:themeColor="text1"/>
          <w:sz w:val="22"/>
          <w:szCs w:val="22"/>
        </w:rPr>
        <w:t>(x1 Vacancy).</w:t>
      </w:r>
    </w:p>
    <w:p w14:paraId="797EDE13" w14:textId="77777777" w:rsidR="00760F60" w:rsidRPr="00D91989" w:rsidRDefault="00760F60" w:rsidP="00CA4F71">
      <w:pPr>
        <w:tabs>
          <w:tab w:val="left" w:pos="1260"/>
        </w:tabs>
        <w:ind w:left="1440" w:right="20" w:firstLine="720"/>
        <w:jc w:val="both"/>
        <w:rPr>
          <w:rFonts w:eastAsia="Arial Narrow"/>
          <w:color w:val="000000" w:themeColor="text1"/>
          <w:sz w:val="20"/>
          <w:szCs w:val="20"/>
        </w:rPr>
      </w:pPr>
      <w:r w:rsidRPr="00D91989">
        <w:rPr>
          <w:rFonts w:eastAsia="Arial Narrow"/>
          <w:color w:val="000000" w:themeColor="text1"/>
          <w:sz w:val="20"/>
          <w:szCs w:val="20"/>
        </w:rPr>
        <w:t xml:space="preserve"> </w:t>
      </w:r>
    </w:p>
    <w:p w14:paraId="131A6FBF" w14:textId="29531F5B" w:rsidR="00760F60" w:rsidRPr="00D91989" w:rsidRDefault="00760F60" w:rsidP="00CA4F71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0"/>
          <w:szCs w:val="20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Officers</w:t>
      </w:r>
      <w:r w:rsidRPr="00D91989">
        <w:rPr>
          <w:rFonts w:eastAsia="Calibri"/>
          <w:color w:val="000000" w:themeColor="text1"/>
          <w:sz w:val="20"/>
          <w:szCs w:val="20"/>
        </w:rPr>
        <w:t xml:space="preserve">: </w:t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Pr="00D91989">
        <w:rPr>
          <w:rFonts w:eastAsia="Calibri"/>
          <w:color w:val="000000" w:themeColor="text1"/>
          <w:sz w:val="20"/>
          <w:szCs w:val="20"/>
        </w:rPr>
        <w:t xml:space="preserve">Lesa Gilbert – </w:t>
      </w:r>
      <w:r w:rsidR="00B0126C" w:rsidRPr="00D91989">
        <w:rPr>
          <w:rFonts w:eastAsia="Calibri"/>
          <w:color w:val="000000" w:themeColor="text1"/>
          <w:sz w:val="20"/>
          <w:szCs w:val="20"/>
        </w:rPr>
        <w:t>Parish Clerk</w:t>
      </w:r>
      <w:r w:rsidRPr="00D91989">
        <w:rPr>
          <w:rFonts w:eastAsia="Arial Narrow"/>
          <w:color w:val="000000" w:themeColor="text1"/>
          <w:sz w:val="20"/>
          <w:szCs w:val="20"/>
        </w:rPr>
        <w:t>.</w:t>
      </w:r>
    </w:p>
    <w:p w14:paraId="783DBB24" w14:textId="77777777" w:rsidR="00760F60" w:rsidRPr="00D91989" w:rsidRDefault="00760F60" w:rsidP="00CA4F71">
      <w:pPr>
        <w:ind w:right="20"/>
        <w:jc w:val="both"/>
        <w:rPr>
          <w:rFonts w:eastAsia="Calibri"/>
          <w:color w:val="000000" w:themeColor="text1"/>
          <w:sz w:val="20"/>
          <w:szCs w:val="20"/>
        </w:rPr>
      </w:pPr>
    </w:p>
    <w:p w14:paraId="28B0697E" w14:textId="5B22648E" w:rsidR="00760F60" w:rsidRPr="00D91989" w:rsidRDefault="00760F60" w:rsidP="00CA4F71">
      <w:pPr>
        <w:tabs>
          <w:tab w:val="left" w:pos="720"/>
          <w:tab w:val="left" w:pos="1260"/>
          <w:tab w:val="left" w:pos="2127"/>
          <w:tab w:val="left" w:pos="4680"/>
          <w:tab w:val="left" w:pos="7020"/>
        </w:tabs>
        <w:ind w:right="8"/>
        <w:jc w:val="both"/>
        <w:rPr>
          <w:sz w:val="20"/>
          <w:szCs w:val="20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A</w:t>
      </w:r>
      <w:r w:rsidRPr="00D91989">
        <w:rPr>
          <w:rFonts w:eastAsia="Arial Narrow"/>
          <w:b/>
          <w:bCs/>
          <w:color w:val="000000" w:themeColor="text1"/>
          <w:sz w:val="20"/>
          <w:szCs w:val="20"/>
        </w:rPr>
        <w:t xml:space="preserve">lso present: </w:t>
      </w:r>
      <w:r w:rsidR="001B698A" w:rsidRPr="001B698A">
        <w:rPr>
          <w:rFonts w:eastAsia="Arial Narrow"/>
          <w:color w:val="000000" w:themeColor="text1"/>
          <w:sz w:val="20"/>
          <w:szCs w:val="20"/>
        </w:rPr>
        <w:t>x</w:t>
      </w:r>
      <w:r w:rsidR="00B0126C" w:rsidRPr="00D91989">
        <w:rPr>
          <w:rFonts w:eastAsia="Arial Narrow"/>
          <w:color w:val="000000" w:themeColor="text1"/>
          <w:sz w:val="20"/>
          <w:szCs w:val="20"/>
        </w:rPr>
        <w:t>1</w:t>
      </w:r>
      <w:r w:rsidRPr="00D91989">
        <w:rPr>
          <w:rFonts w:eastAsia="Arial Narrow"/>
          <w:color w:val="000000" w:themeColor="text1"/>
          <w:sz w:val="20"/>
          <w:szCs w:val="20"/>
        </w:rPr>
        <w:t xml:space="preserve"> resident</w:t>
      </w:r>
      <w:r w:rsidR="003D26B2">
        <w:rPr>
          <w:rFonts w:eastAsia="Arial Narrow"/>
          <w:color w:val="000000" w:themeColor="text1"/>
          <w:sz w:val="20"/>
          <w:szCs w:val="20"/>
        </w:rPr>
        <w:t xml:space="preserve">, </w:t>
      </w:r>
      <w:r w:rsidRPr="003D26B2">
        <w:rPr>
          <w:rFonts w:eastAsia="Arial Narrow"/>
          <w:color w:val="000000" w:themeColor="text1"/>
          <w:sz w:val="20"/>
          <w:szCs w:val="20"/>
        </w:rPr>
        <w:t>NCC Cllr Richard Butler</w:t>
      </w:r>
      <w:r w:rsidR="001B698A">
        <w:rPr>
          <w:rFonts w:eastAsia="Arial Narrow"/>
          <w:color w:val="000000" w:themeColor="text1"/>
          <w:sz w:val="20"/>
          <w:szCs w:val="20"/>
        </w:rPr>
        <w:t>,</w:t>
      </w:r>
      <w:r w:rsidRPr="003D26B2">
        <w:rPr>
          <w:rFonts w:eastAsia="Arial Narrow"/>
          <w:color w:val="000000" w:themeColor="text1"/>
          <w:sz w:val="20"/>
          <w:szCs w:val="20"/>
        </w:rPr>
        <w:t xml:space="preserve"> RBC Cllr Debbie Maso</w:t>
      </w:r>
      <w:r w:rsidR="003D26B2" w:rsidRPr="003D26B2">
        <w:rPr>
          <w:rFonts w:eastAsia="Arial Narrow"/>
          <w:color w:val="000000" w:themeColor="text1"/>
          <w:sz w:val="20"/>
          <w:szCs w:val="20"/>
        </w:rPr>
        <w:t>n</w:t>
      </w:r>
      <w:r w:rsidRPr="003D26B2">
        <w:rPr>
          <w:rFonts w:eastAsia="Arial Narrow"/>
          <w:color w:val="000000" w:themeColor="text1"/>
          <w:sz w:val="20"/>
          <w:szCs w:val="20"/>
        </w:rPr>
        <w:t>.</w:t>
      </w:r>
      <w:r w:rsidRPr="00D91989">
        <w:rPr>
          <w:rFonts w:eastAsia="Arial Narrow"/>
          <w:i/>
          <w:iCs/>
          <w:color w:val="000000" w:themeColor="text1"/>
          <w:sz w:val="20"/>
          <w:szCs w:val="20"/>
        </w:rPr>
        <w:t xml:space="preserve"> </w:t>
      </w:r>
      <w:r w:rsidRPr="00D91989">
        <w:rPr>
          <w:sz w:val="20"/>
          <w:szCs w:val="20"/>
        </w:rPr>
        <w:tab/>
      </w:r>
    </w:p>
    <w:p w14:paraId="7EF974F7" w14:textId="32454DD9" w:rsidR="00B0126C" w:rsidRPr="00D91989" w:rsidRDefault="00D91989" w:rsidP="00CA4F71">
      <w:pPr>
        <w:tabs>
          <w:tab w:val="left" w:pos="720"/>
          <w:tab w:val="left" w:pos="1260"/>
          <w:tab w:val="left" w:pos="2127"/>
          <w:tab w:val="left" w:pos="4680"/>
          <w:tab w:val="left" w:pos="7020"/>
        </w:tabs>
        <w:ind w:right="8"/>
        <w:jc w:val="right"/>
        <w:rPr>
          <w:rFonts w:eastAsia="Arial Narrow"/>
          <w:i/>
          <w:iCs/>
          <w:color w:val="000000" w:themeColor="text1"/>
          <w:sz w:val="18"/>
          <w:szCs w:val="18"/>
        </w:rPr>
      </w:pPr>
      <w:r w:rsidRPr="00D91989">
        <w:rPr>
          <w:rFonts w:eastAsia="Arial Narrow"/>
          <w:i/>
          <w:iCs/>
          <w:color w:val="000000" w:themeColor="text1"/>
          <w:sz w:val="18"/>
          <w:szCs w:val="18"/>
        </w:rPr>
        <w:t>0</w:t>
      </w:r>
      <w:r w:rsidR="00377DE9">
        <w:rPr>
          <w:rFonts w:eastAsia="Arial Narrow"/>
          <w:i/>
          <w:iCs/>
          <w:color w:val="000000" w:themeColor="text1"/>
          <w:sz w:val="18"/>
          <w:szCs w:val="18"/>
        </w:rPr>
        <w:t>4</w:t>
      </w:r>
      <w:r w:rsidR="003D26B2">
        <w:rPr>
          <w:rFonts w:eastAsia="Arial Narrow"/>
          <w:i/>
          <w:iCs/>
          <w:color w:val="000000" w:themeColor="text1"/>
          <w:sz w:val="18"/>
          <w:szCs w:val="18"/>
        </w:rPr>
        <w:t>0</w:t>
      </w:r>
      <w:r w:rsidR="00377DE9">
        <w:rPr>
          <w:rFonts w:eastAsia="Arial Narrow"/>
          <w:i/>
          <w:iCs/>
          <w:color w:val="000000" w:themeColor="text1"/>
          <w:sz w:val="18"/>
          <w:szCs w:val="18"/>
        </w:rPr>
        <w:t>4</w:t>
      </w:r>
      <w:r w:rsidR="00CA1566" w:rsidRPr="00D91989">
        <w:rPr>
          <w:rFonts w:eastAsia="Arial Narrow"/>
          <w:i/>
          <w:iCs/>
          <w:color w:val="000000" w:themeColor="text1"/>
          <w:sz w:val="18"/>
          <w:szCs w:val="18"/>
        </w:rPr>
        <w:t>202</w:t>
      </w:r>
      <w:r w:rsidR="003D26B2">
        <w:rPr>
          <w:rFonts w:eastAsia="Arial Narrow"/>
          <w:i/>
          <w:iCs/>
          <w:color w:val="000000" w:themeColor="text1"/>
          <w:sz w:val="18"/>
          <w:szCs w:val="18"/>
        </w:rPr>
        <w:t>3</w:t>
      </w:r>
      <w:r w:rsidR="00CA1566" w:rsidRPr="00D91989">
        <w:rPr>
          <w:rFonts w:eastAsia="Arial Narrow"/>
          <w:i/>
          <w:iCs/>
          <w:color w:val="000000" w:themeColor="text1"/>
          <w:sz w:val="18"/>
          <w:szCs w:val="18"/>
        </w:rPr>
        <w:t>01</w:t>
      </w:r>
    </w:p>
    <w:p w14:paraId="0E0082FD" w14:textId="3027BC91" w:rsidR="00B0126C" w:rsidRPr="00D91989" w:rsidRDefault="005F6325" w:rsidP="00CA4F71">
      <w:pPr>
        <w:pStyle w:val="ListParagraph"/>
        <w:jc w:val="both"/>
        <w:rPr>
          <w:sz w:val="22"/>
          <w:szCs w:val="22"/>
        </w:rPr>
      </w:pPr>
      <w:bookmarkStart w:id="0" w:name="_Hlk56002737"/>
      <w:r w:rsidRPr="00D91989">
        <w:rPr>
          <w:b/>
          <w:bCs/>
          <w:sz w:val="22"/>
          <w:szCs w:val="22"/>
        </w:rPr>
        <w:t xml:space="preserve">Apologies for </w:t>
      </w:r>
      <w:r w:rsidR="00B02AA6" w:rsidRPr="00D91989">
        <w:rPr>
          <w:b/>
          <w:bCs/>
          <w:sz w:val="22"/>
          <w:szCs w:val="22"/>
        </w:rPr>
        <w:t>a</w:t>
      </w:r>
      <w:r w:rsidRPr="00D91989">
        <w:rPr>
          <w:b/>
          <w:bCs/>
          <w:sz w:val="22"/>
          <w:szCs w:val="22"/>
        </w:rPr>
        <w:t>bsence</w:t>
      </w:r>
      <w:r w:rsidR="00760F60" w:rsidRPr="00D91989">
        <w:rPr>
          <w:sz w:val="22"/>
          <w:szCs w:val="22"/>
        </w:rPr>
        <w:t xml:space="preserve"> – </w:t>
      </w:r>
      <w:r w:rsidR="003D26B2" w:rsidRPr="00D91989">
        <w:rPr>
          <w:rFonts w:eastAsia="Arial Narrow"/>
          <w:color w:val="000000" w:themeColor="text1"/>
          <w:sz w:val="20"/>
          <w:szCs w:val="20"/>
        </w:rPr>
        <w:t>Cllr</w:t>
      </w:r>
      <w:r w:rsidR="003D26B2">
        <w:rPr>
          <w:rFonts w:eastAsia="Arial Narrow"/>
          <w:color w:val="000000" w:themeColor="text1"/>
          <w:sz w:val="20"/>
          <w:szCs w:val="20"/>
        </w:rPr>
        <w:t xml:space="preserve"> </w:t>
      </w:r>
      <w:r w:rsidR="003D26B2" w:rsidRPr="00D91989">
        <w:rPr>
          <w:rFonts w:eastAsia="Arial Narrow"/>
          <w:color w:val="000000" w:themeColor="text1"/>
          <w:sz w:val="20"/>
          <w:szCs w:val="20"/>
        </w:rPr>
        <w:t>Vivienne Ives</w:t>
      </w:r>
      <w:r w:rsidR="00760F60" w:rsidRPr="00D91989">
        <w:rPr>
          <w:sz w:val="22"/>
          <w:szCs w:val="22"/>
        </w:rPr>
        <w:t xml:space="preserve">. </w:t>
      </w:r>
    </w:p>
    <w:p w14:paraId="7B7027F3" w14:textId="552079FC" w:rsidR="003A51DE" w:rsidRPr="00B0126C" w:rsidRDefault="005F6325" w:rsidP="00CA4F71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Declarations of </w:t>
      </w:r>
      <w:r w:rsidR="00B02AA6" w:rsidRPr="00B0126C">
        <w:rPr>
          <w:b/>
          <w:bCs/>
          <w:sz w:val="22"/>
          <w:szCs w:val="22"/>
        </w:rPr>
        <w:t>i</w:t>
      </w:r>
      <w:r w:rsidRPr="00B0126C">
        <w:rPr>
          <w:b/>
          <w:bCs/>
          <w:sz w:val="22"/>
          <w:szCs w:val="22"/>
        </w:rPr>
        <w:t>nterest</w:t>
      </w:r>
      <w:r w:rsidR="00B02AA6" w:rsidRPr="00B0126C">
        <w:rPr>
          <w:b/>
          <w:bCs/>
          <w:sz w:val="22"/>
          <w:szCs w:val="22"/>
        </w:rPr>
        <w:t>s</w:t>
      </w:r>
      <w:r w:rsidR="00760F60" w:rsidRPr="00B0126C">
        <w:rPr>
          <w:sz w:val="22"/>
          <w:szCs w:val="22"/>
        </w:rPr>
        <w:t xml:space="preserve"> – </w:t>
      </w:r>
      <w:r w:rsidR="003D26B2">
        <w:rPr>
          <w:sz w:val="22"/>
          <w:szCs w:val="22"/>
        </w:rPr>
        <w:t>None</w:t>
      </w:r>
      <w:r w:rsidR="00B0126C" w:rsidRPr="00B0126C">
        <w:rPr>
          <w:sz w:val="22"/>
          <w:szCs w:val="22"/>
        </w:rPr>
        <w:t>.</w:t>
      </w:r>
    </w:p>
    <w:p w14:paraId="07FB8F1B" w14:textId="71F89608" w:rsidR="00B02AA6" w:rsidRDefault="00B02AA6" w:rsidP="00CA4F71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>Chairman’s announcement</w:t>
      </w:r>
      <w:r w:rsidR="00B0126C">
        <w:rPr>
          <w:sz w:val="22"/>
          <w:szCs w:val="22"/>
        </w:rPr>
        <w:t xml:space="preserve"> –</w:t>
      </w:r>
      <w:r w:rsidR="003D26B2">
        <w:rPr>
          <w:sz w:val="22"/>
          <w:szCs w:val="22"/>
        </w:rPr>
        <w:t xml:space="preserve"> </w:t>
      </w:r>
      <w:r w:rsidR="00377DE9">
        <w:rPr>
          <w:sz w:val="22"/>
          <w:szCs w:val="22"/>
        </w:rPr>
        <w:t>reported on the STW roadworks problems on Plumtree Rd causing long queues on the A606 with poor signage</w:t>
      </w:r>
      <w:r w:rsidR="00B35480">
        <w:rPr>
          <w:sz w:val="22"/>
          <w:szCs w:val="22"/>
        </w:rPr>
        <w:t xml:space="preserve"> and considerable disruption to our Parish</w:t>
      </w:r>
      <w:r w:rsidR="00377DE9">
        <w:rPr>
          <w:sz w:val="22"/>
          <w:szCs w:val="22"/>
        </w:rPr>
        <w:t>.</w:t>
      </w:r>
      <w:r w:rsidR="00B35480">
        <w:rPr>
          <w:sz w:val="22"/>
          <w:szCs w:val="22"/>
        </w:rPr>
        <w:t xml:space="preserve"> After Chair reporting to Highways it eventually resulted in more road signage.</w:t>
      </w:r>
      <w:r w:rsidR="00377DE9">
        <w:rPr>
          <w:sz w:val="22"/>
          <w:szCs w:val="22"/>
        </w:rPr>
        <w:t xml:space="preserve"> </w:t>
      </w:r>
      <w:r w:rsidR="00B35480">
        <w:rPr>
          <w:sz w:val="22"/>
          <w:szCs w:val="22"/>
        </w:rPr>
        <w:t>--</w:t>
      </w:r>
      <w:r w:rsidR="00377DE9">
        <w:rPr>
          <w:sz w:val="22"/>
          <w:szCs w:val="22"/>
        </w:rPr>
        <w:t xml:space="preserve"> Also reported on NCC excavation works in the village/Old Melton Rd with piles of soil and </w:t>
      </w:r>
      <w:r w:rsidR="00F12A83">
        <w:rPr>
          <w:sz w:val="22"/>
          <w:szCs w:val="22"/>
        </w:rPr>
        <w:t xml:space="preserve">road signs left on the verges. </w:t>
      </w:r>
      <w:r w:rsidR="00B35480">
        <w:rPr>
          <w:sz w:val="22"/>
          <w:szCs w:val="22"/>
        </w:rPr>
        <w:t xml:space="preserve">Disappointed that the PC didn’t receive notice of either works occurring. -- </w:t>
      </w:r>
      <w:r w:rsidR="00F12A83">
        <w:rPr>
          <w:sz w:val="22"/>
          <w:szCs w:val="22"/>
        </w:rPr>
        <w:t>Thanke</w:t>
      </w:r>
      <w:r w:rsidR="00B35480">
        <w:rPr>
          <w:sz w:val="22"/>
          <w:szCs w:val="22"/>
        </w:rPr>
        <w:t>d</w:t>
      </w:r>
      <w:r w:rsidR="00F12A83">
        <w:rPr>
          <w:sz w:val="22"/>
          <w:szCs w:val="22"/>
        </w:rPr>
        <w:t xml:space="preserve"> Cllr Butler for assistance with</w:t>
      </w:r>
      <w:r w:rsidR="00B35480">
        <w:rPr>
          <w:sz w:val="22"/>
          <w:szCs w:val="22"/>
        </w:rPr>
        <w:t xml:space="preserve"> resolving</w:t>
      </w:r>
      <w:r w:rsidR="00F12A83">
        <w:rPr>
          <w:sz w:val="22"/>
          <w:szCs w:val="22"/>
        </w:rPr>
        <w:t xml:space="preserve"> </w:t>
      </w:r>
      <w:r w:rsidR="00B35480">
        <w:rPr>
          <w:sz w:val="22"/>
          <w:szCs w:val="22"/>
        </w:rPr>
        <w:t>these roadwork issues</w:t>
      </w:r>
      <w:r w:rsidR="00F12A83">
        <w:rPr>
          <w:sz w:val="22"/>
          <w:szCs w:val="22"/>
        </w:rPr>
        <w:t xml:space="preserve">. </w:t>
      </w:r>
      <w:r w:rsidR="00597793">
        <w:rPr>
          <w:sz w:val="22"/>
          <w:szCs w:val="22"/>
        </w:rPr>
        <w:t>--</w:t>
      </w:r>
      <w:r w:rsidR="00F12A83">
        <w:rPr>
          <w:sz w:val="22"/>
          <w:szCs w:val="22"/>
        </w:rPr>
        <w:t xml:space="preserve"> Please</w:t>
      </w:r>
      <w:r w:rsidR="00F32543">
        <w:rPr>
          <w:sz w:val="22"/>
          <w:szCs w:val="22"/>
        </w:rPr>
        <w:t>d</w:t>
      </w:r>
      <w:r w:rsidR="00F12A83">
        <w:rPr>
          <w:sz w:val="22"/>
          <w:szCs w:val="22"/>
        </w:rPr>
        <w:t xml:space="preserve"> to report that the April village newsletter has been distributed with information about the upcoming Coronation picnic</w:t>
      </w:r>
      <w:r w:rsidR="00F32543">
        <w:rPr>
          <w:sz w:val="22"/>
          <w:szCs w:val="22"/>
        </w:rPr>
        <w:t xml:space="preserve"> and a working group has taken place to confirm Coronation plans. </w:t>
      </w:r>
      <w:r w:rsidR="00F12A83">
        <w:rPr>
          <w:sz w:val="22"/>
          <w:szCs w:val="22"/>
        </w:rPr>
        <w:t xml:space="preserve"> </w:t>
      </w:r>
      <w:r w:rsidR="00377DE9">
        <w:rPr>
          <w:sz w:val="22"/>
          <w:szCs w:val="22"/>
        </w:rPr>
        <w:t xml:space="preserve"> </w:t>
      </w:r>
      <w:r w:rsidR="00B0126C">
        <w:rPr>
          <w:sz w:val="22"/>
          <w:szCs w:val="22"/>
        </w:rPr>
        <w:t xml:space="preserve"> </w:t>
      </w:r>
    </w:p>
    <w:p w14:paraId="00B3C943" w14:textId="6BE1F8EB" w:rsidR="005F6325" w:rsidRPr="0051274A" w:rsidRDefault="005F6325" w:rsidP="00CA4F71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Minutes from </w:t>
      </w:r>
      <w:r w:rsidR="00B02AA6" w:rsidRPr="00B0126C">
        <w:rPr>
          <w:b/>
          <w:bCs/>
          <w:sz w:val="22"/>
          <w:szCs w:val="22"/>
        </w:rPr>
        <w:t>the</w:t>
      </w:r>
      <w:r w:rsidRPr="00B0126C">
        <w:rPr>
          <w:b/>
          <w:bCs/>
          <w:sz w:val="22"/>
          <w:szCs w:val="22"/>
        </w:rPr>
        <w:t xml:space="preserve"> </w:t>
      </w:r>
      <w:r w:rsidR="007735B8">
        <w:rPr>
          <w:b/>
          <w:bCs/>
          <w:sz w:val="22"/>
          <w:szCs w:val="22"/>
        </w:rPr>
        <w:t>PC</w:t>
      </w:r>
      <w:r w:rsidR="00B02AA6" w:rsidRPr="00B0126C">
        <w:rPr>
          <w:b/>
          <w:bCs/>
          <w:sz w:val="22"/>
          <w:szCs w:val="22"/>
        </w:rPr>
        <w:t xml:space="preserve"> </w:t>
      </w:r>
      <w:r w:rsidR="007735B8">
        <w:rPr>
          <w:b/>
          <w:bCs/>
          <w:sz w:val="22"/>
          <w:szCs w:val="22"/>
        </w:rPr>
        <w:t>M</w:t>
      </w:r>
      <w:r w:rsidR="00B02AA6" w:rsidRPr="00B0126C">
        <w:rPr>
          <w:b/>
          <w:bCs/>
          <w:sz w:val="22"/>
          <w:szCs w:val="22"/>
        </w:rPr>
        <w:t xml:space="preserve">eeting held on Tuesday </w:t>
      </w:r>
      <w:r w:rsidR="00F32543">
        <w:rPr>
          <w:b/>
          <w:bCs/>
          <w:sz w:val="22"/>
          <w:szCs w:val="22"/>
        </w:rPr>
        <w:t>7</w:t>
      </w:r>
      <w:r w:rsidR="00F32543" w:rsidRPr="00F32543">
        <w:rPr>
          <w:b/>
          <w:bCs/>
          <w:sz w:val="22"/>
          <w:szCs w:val="22"/>
          <w:vertAlign w:val="superscript"/>
        </w:rPr>
        <w:t>th</w:t>
      </w:r>
      <w:r w:rsidR="00F32543">
        <w:rPr>
          <w:b/>
          <w:bCs/>
          <w:sz w:val="22"/>
          <w:szCs w:val="22"/>
        </w:rPr>
        <w:t xml:space="preserve"> February </w:t>
      </w:r>
      <w:r w:rsidR="00B02AA6" w:rsidRPr="00B0126C">
        <w:rPr>
          <w:b/>
          <w:bCs/>
          <w:sz w:val="22"/>
          <w:szCs w:val="22"/>
        </w:rPr>
        <w:t>202</w:t>
      </w:r>
      <w:r w:rsidR="00F32543">
        <w:rPr>
          <w:b/>
          <w:bCs/>
          <w:sz w:val="22"/>
          <w:szCs w:val="22"/>
        </w:rPr>
        <w:t>3</w:t>
      </w:r>
      <w:r w:rsidR="00B02AA6" w:rsidRPr="00B0126C">
        <w:rPr>
          <w:b/>
          <w:bCs/>
          <w:sz w:val="22"/>
          <w:szCs w:val="22"/>
        </w:rPr>
        <w:t xml:space="preserve"> </w:t>
      </w:r>
      <w:r w:rsidRPr="00B0126C">
        <w:rPr>
          <w:b/>
          <w:bCs/>
          <w:sz w:val="22"/>
          <w:szCs w:val="22"/>
        </w:rPr>
        <w:t>for acceptance</w:t>
      </w:r>
      <w:r w:rsidR="00686639">
        <w:rPr>
          <w:sz w:val="22"/>
          <w:szCs w:val="22"/>
        </w:rPr>
        <w:t xml:space="preserve">: </w:t>
      </w:r>
      <w:r w:rsidR="00B0126C" w:rsidRPr="00B0126C">
        <w:rPr>
          <w:rFonts w:eastAsia="Arial Narrow"/>
          <w:color w:val="000000" w:themeColor="text1"/>
          <w:sz w:val="22"/>
          <w:szCs w:val="22"/>
        </w:rPr>
        <w:t>Council agreed accurate and signed by Chai</w:t>
      </w:r>
      <w:r w:rsidR="00B0126C">
        <w:rPr>
          <w:rFonts w:eastAsia="Arial Narrow"/>
          <w:color w:val="000000" w:themeColor="text1"/>
          <w:sz w:val="22"/>
          <w:szCs w:val="22"/>
        </w:rPr>
        <w:t>r Cllr Cutts</w:t>
      </w:r>
      <w:r w:rsidR="00B02AA6" w:rsidRPr="00B0126C">
        <w:rPr>
          <w:sz w:val="22"/>
          <w:szCs w:val="22"/>
        </w:rPr>
        <w:t>.</w:t>
      </w:r>
    </w:p>
    <w:p w14:paraId="485C109A" w14:textId="491F0BA7" w:rsidR="00F32543" w:rsidRPr="00686639" w:rsidRDefault="002D5DEF" w:rsidP="00686639">
      <w:pPr>
        <w:pStyle w:val="ListParagraph"/>
        <w:jc w:val="both"/>
        <w:rPr>
          <w:rStyle w:val="eop"/>
          <w:b/>
          <w:bCs/>
          <w:sz w:val="22"/>
          <w:szCs w:val="22"/>
        </w:rPr>
      </w:pPr>
      <w:r w:rsidRPr="00B0126C">
        <w:rPr>
          <w:rStyle w:val="normaltextrun"/>
          <w:b/>
          <w:bCs/>
          <w:sz w:val="22"/>
          <w:szCs w:val="22"/>
          <w:shd w:val="clear" w:color="auto" w:fill="FFFFFF"/>
        </w:rPr>
        <w:t>Open Session for the public to raise matters of council business</w:t>
      </w:r>
      <w:r w:rsidR="00686639">
        <w:rPr>
          <w:rStyle w:val="normaltextrun"/>
          <w:b/>
          <w:bCs/>
          <w:sz w:val="22"/>
          <w:szCs w:val="22"/>
          <w:shd w:val="clear" w:color="auto" w:fill="FFFFFF"/>
        </w:rPr>
        <w:t xml:space="preserve">: </w:t>
      </w:r>
      <w:r w:rsidR="00F32543" w:rsidRPr="00686639">
        <w:rPr>
          <w:rStyle w:val="normaltextrun"/>
          <w:sz w:val="22"/>
          <w:szCs w:val="22"/>
          <w:shd w:val="clear" w:color="auto" w:fill="FFFFFF"/>
        </w:rPr>
        <w:t>No r</w:t>
      </w:r>
      <w:r w:rsidR="00B0126C" w:rsidRPr="00686639">
        <w:rPr>
          <w:rStyle w:val="eop"/>
          <w:sz w:val="22"/>
          <w:szCs w:val="22"/>
          <w:shd w:val="clear" w:color="auto" w:fill="FFFFFF"/>
        </w:rPr>
        <w:t>esident</w:t>
      </w:r>
      <w:r w:rsidR="008F3BB5" w:rsidRPr="00686639">
        <w:rPr>
          <w:rStyle w:val="eop"/>
          <w:sz w:val="22"/>
          <w:szCs w:val="22"/>
          <w:shd w:val="clear" w:color="auto" w:fill="FFFFFF"/>
        </w:rPr>
        <w:t xml:space="preserve"> </w:t>
      </w:r>
      <w:r w:rsidR="00F32543" w:rsidRPr="00686639">
        <w:rPr>
          <w:rStyle w:val="eop"/>
          <w:sz w:val="22"/>
          <w:szCs w:val="22"/>
          <w:shd w:val="clear" w:color="auto" w:fill="FFFFFF"/>
        </w:rPr>
        <w:t xml:space="preserve">comments for Council. </w:t>
      </w:r>
    </w:p>
    <w:p w14:paraId="392580B9" w14:textId="46EF6746" w:rsidR="00303A22" w:rsidRPr="00B0126C" w:rsidRDefault="0051274A" w:rsidP="00CA4F71">
      <w:pPr>
        <w:pStyle w:val="ListParagraph"/>
        <w:jc w:val="both"/>
        <w:rPr>
          <w:b/>
          <w:bCs/>
          <w:sz w:val="22"/>
          <w:szCs w:val="22"/>
        </w:rPr>
      </w:pPr>
      <w:r w:rsidRPr="005E008C">
        <w:rPr>
          <w:b/>
          <w:bCs/>
          <w:sz w:val="22"/>
          <w:szCs w:val="22"/>
        </w:rPr>
        <w:t>R</w:t>
      </w:r>
      <w:r w:rsidR="00C02B63" w:rsidRPr="005E008C">
        <w:rPr>
          <w:b/>
          <w:bCs/>
          <w:sz w:val="22"/>
          <w:szCs w:val="22"/>
        </w:rPr>
        <w:t>eports</w:t>
      </w:r>
      <w:r w:rsidR="00303A22" w:rsidRPr="005E008C">
        <w:rPr>
          <w:b/>
          <w:bCs/>
          <w:sz w:val="22"/>
          <w:szCs w:val="22"/>
        </w:rPr>
        <w:t xml:space="preserve"> </w:t>
      </w:r>
      <w:r w:rsidR="00303A22" w:rsidRPr="00B0126C">
        <w:rPr>
          <w:b/>
          <w:bCs/>
          <w:sz w:val="22"/>
          <w:szCs w:val="22"/>
        </w:rPr>
        <w:t>– to consider:</w:t>
      </w:r>
    </w:p>
    <w:p w14:paraId="099F13FD" w14:textId="77777777" w:rsidR="00686639" w:rsidRDefault="00C02B63" w:rsidP="00686639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>District and County Council Member</w:t>
      </w:r>
      <w:r w:rsidR="0051274A" w:rsidRPr="00B0126C">
        <w:rPr>
          <w:b/>
          <w:bCs/>
          <w:sz w:val="22"/>
          <w:szCs w:val="22"/>
        </w:rPr>
        <w:t>s</w:t>
      </w:r>
      <w:r w:rsidR="00686639">
        <w:rPr>
          <w:sz w:val="22"/>
          <w:szCs w:val="22"/>
        </w:rPr>
        <w:t>:</w:t>
      </w:r>
    </w:p>
    <w:p w14:paraId="40B4FD3D" w14:textId="35BC7497" w:rsidR="00686639" w:rsidRDefault="00686639" w:rsidP="00686639">
      <w:pPr>
        <w:pStyle w:val="ListParagraph"/>
        <w:numPr>
          <w:ilvl w:val="0"/>
          <w:numId w:val="0"/>
        </w:numPr>
        <w:ind w:left="1440"/>
        <w:jc w:val="both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shd w:val="clear" w:color="auto" w:fill="FFFFFF"/>
        </w:rPr>
        <w:t>RBC Cllr Mason reported: RBC has been shortlisted for the National Borough of the Year award. -- The Tour of Britian will be coming back to Nottingham, but the route is likely to be different. -- East Midland Freeport continues to be formed. -- Cotgrave Leisure Centre have secured £2m in renovation funding. -- RBC are looking to recruit cyclists to give safety/training sessions to other cyclists. -- RBC Mayor is doing a Charity abseil. -- Gave a farewell to Council due to the RBC Cllr</w:t>
      </w:r>
      <w:r w:rsidR="00597793">
        <w:rPr>
          <w:rStyle w:val="eop"/>
          <w:sz w:val="22"/>
          <w:szCs w:val="22"/>
          <w:shd w:val="clear" w:color="auto" w:fill="FFFFFF"/>
        </w:rPr>
        <w:t xml:space="preserve"> ward</w:t>
      </w:r>
      <w:r>
        <w:rPr>
          <w:rStyle w:val="eop"/>
          <w:sz w:val="22"/>
          <w:szCs w:val="22"/>
          <w:shd w:val="clear" w:color="auto" w:fill="FFFFFF"/>
        </w:rPr>
        <w:t xml:space="preserve"> changes and stated it had been a pleasure serving as NOTW Borough Councillor. Councillors thanked Cllr Mason who will be missed.</w:t>
      </w:r>
      <w:r>
        <w:rPr>
          <w:rStyle w:val="eop"/>
          <w:b/>
          <w:bCs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--</w:t>
      </w:r>
    </w:p>
    <w:p w14:paraId="40EC185A" w14:textId="0AB0EE5C" w:rsidR="00686639" w:rsidRPr="00686639" w:rsidRDefault="00686639" w:rsidP="00686639">
      <w:pPr>
        <w:pStyle w:val="ListParagraph"/>
        <w:numPr>
          <w:ilvl w:val="0"/>
          <w:numId w:val="0"/>
        </w:numPr>
        <w:ind w:left="1440"/>
        <w:jc w:val="both"/>
        <w:rPr>
          <w:rStyle w:val="eop"/>
          <w:sz w:val="22"/>
          <w:szCs w:val="22"/>
        </w:rPr>
      </w:pPr>
      <w:r w:rsidRPr="00686639">
        <w:rPr>
          <w:rStyle w:val="normaltextrun"/>
          <w:sz w:val="22"/>
          <w:szCs w:val="22"/>
          <w:shd w:val="clear" w:color="auto" w:fill="FFFFFF"/>
        </w:rPr>
        <w:t>NCC Cllr Butler reported:</w:t>
      </w:r>
      <w:r w:rsidRPr="00686639">
        <w:rPr>
          <w:rStyle w:val="eop"/>
          <w:sz w:val="22"/>
          <w:szCs w:val="22"/>
        </w:rPr>
        <w:t xml:space="preserve"> after RBC elections the Cotgrave ward will have 3 Councillors. -- Remember photo ID if voting in person on the 4</w:t>
      </w:r>
      <w:r w:rsidRPr="00686639">
        <w:rPr>
          <w:rStyle w:val="eop"/>
          <w:sz w:val="22"/>
          <w:szCs w:val="22"/>
          <w:vertAlign w:val="superscript"/>
        </w:rPr>
        <w:t>th</w:t>
      </w:r>
      <w:r w:rsidRPr="00686639">
        <w:rPr>
          <w:rStyle w:val="eop"/>
          <w:sz w:val="22"/>
          <w:szCs w:val="22"/>
        </w:rPr>
        <w:t xml:space="preserve"> of May. -- Devolution has progressed onto the next stage, voted to proceed to Government. -- Explained flood survey on the NCC website where residents can comment on any local flood issues. -- NCC are reviewing support for unpaid carers in the region and what help they could be offered. </w:t>
      </w:r>
    </w:p>
    <w:p w14:paraId="2B48E768" w14:textId="6C2245A6" w:rsidR="00C67CE6" w:rsidRDefault="00303A22" w:rsidP="00686639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Parish </w:t>
      </w:r>
      <w:r w:rsidR="0051274A" w:rsidRPr="00B0126C">
        <w:rPr>
          <w:b/>
          <w:bCs/>
          <w:sz w:val="22"/>
          <w:szCs w:val="22"/>
        </w:rPr>
        <w:t>Clerk</w:t>
      </w:r>
      <w:r w:rsidR="00B0126C" w:rsidRPr="00B0126C">
        <w:rPr>
          <w:sz w:val="22"/>
          <w:szCs w:val="22"/>
        </w:rPr>
        <w:t xml:space="preserve"> – </w:t>
      </w:r>
      <w:r w:rsidR="00686639">
        <w:rPr>
          <w:sz w:val="22"/>
          <w:szCs w:val="22"/>
        </w:rPr>
        <w:t xml:space="preserve">no reports. </w:t>
      </w:r>
      <w:r w:rsidR="00D4759A">
        <w:rPr>
          <w:sz w:val="22"/>
          <w:szCs w:val="22"/>
        </w:rPr>
        <w:t xml:space="preserve"> </w:t>
      </w:r>
      <w:r w:rsidR="00060B4B">
        <w:rPr>
          <w:sz w:val="22"/>
          <w:szCs w:val="22"/>
        </w:rPr>
        <w:t xml:space="preserve"> </w:t>
      </w:r>
      <w:r w:rsidR="00C67CE6">
        <w:rPr>
          <w:sz w:val="22"/>
          <w:szCs w:val="22"/>
        </w:rPr>
        <w:t xml:space="preserve"> </w:t>
      </w:r>
    </w:p>
    <w:p w14:paraId="43EEC05E" w14:textId="53125CFD" w:rsidR="003A51DE" w:rsidRDefault="00303A22" w:rsidP="00BE4753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Parish </w:t>
      </w:r>
      <w:r w:rsidR="002D5DEF" w:rsidRPr="00B0126C">
        <w:rPr>
          <w:b/>
          <w:bCs/>
          <w:sz w:val="22"/>
          <w:szCs w:val="22"/>
        </w:rPr>
        <w:t>Councillor</w:t>
      </w:r>
      <w:r w:rsidRPr="00B0126C">
        <w:rPr>
          <w:b/>
          <w:bCs/>
          <w:sz w:val="22"/>
          <w:szCs w:val="22"/>
        </w:rPr>
        <w:t>s</w:t>
      </w:r>
      <w:r w:rsidR="00B0126C">
        <w:rPr>
          <w:b/>
          <w:bCs/>
          <w:sz w:val="22"/>
          <w:szCs w:val="22"/>
        </w:rPr>
        <w:t xml:space="preserve"> – </w:t>
      </w:r>
      <w:r w:rsidR="0064729E">
        <w:rPr>
          <w:sz w:val="22"/>
          <w:szCs w:val="22"/>
        </w:rPr>
        <w:t xml:space="preserve">Chair </w:t>
      </w:r>
      <w:r w:rsidR="00597793">
        <w:rPr>
          <w:sz w:val="22"/>
          <w:szCs w:val="22"/>
        </w:rPr>
        <w:t xml:space="preserve">explained </w:t>
      </w:r>
      <w:r w:rsidR="0064729E">
        <w:rPr>
          <w:sz w:val="22"/>
          <w:szCs w:val="22"/>
        </w:rPr>
        <w:t>the road works and diversions</w:t>
      </w:r>
      <w:r w:rsidR="00597793">
        <w:rPr>
          <w:sz w:val="22"/>
          <w:szCs w:val="22"/>
        </w:rPr>
        <w:t xml:space="preserve"> reported to NCC</w:t>
      </w:r>
      <w:r w:rsidR="0064729E">
        <w:rPr>
          <w:sz w:val="22"/>
          <w:szCs w:val="22"/>
        </w:rPr>
        <w:t xml:space="preserve">. </w:t>
      </w:r>
      <w:r w:rsidR="00597793">
        <w:rPr>
          <w:sz w:val="22"/>
          <w:szCs w:val="22"/>
        </w:rPr>
        <w:t xml:space="preserve">-- </w:t>
      </w:r>
      <w:r w:rsidR="0064729E">
        <w:rPr>
          <w:sz w:val="22"/>
          <w:szCs w:val="22"/>
        </w:rPr>
        <w:t>Highlighted to Cllr Butler the poor state of the village grass verges</w:t>
      </w:r>
      <w:r w:rsidR="00002D5F">
        <w:rPr>
          <w:sz w:val="22"/>
          <w:szCs w:val="22"/>
        </w:rPr>
        <w:t xml:space="preserve"> and a polite note has been included in the newsletter</w:t>
      </w:r>
      <w:r w:rsidR="0064729E">
        <w:rPr>
          <w:sz w:val="22"/>
          <w:szCs w:val="22"/>
        </w:rPr>
        <w:t xml:space="preserve">. </w:t>
      </w:r>
      <w:r w:rsidR="00CC7E2A">
        <w:rPr>
          <w:sz w:val="22"/>
          <w:szCs w:val="22"/>
        </w:rPr>
        <w:t xml:space="preserve">-- </w:t>
      </w:r>
      <w:r w:rsidR="0064729E">
        <w:rPr>
          <w:sz w:val="22"/>
          <w:szCs w:val="22"/>
        </w:rPr>
        <w:t xml:space="preserve">Also reported that the Laurel trees near the bridge/tel box </w:t>
      </w:r>
      <w:r w:rsidR="00002D5F">
        <w:rPr>
          <w:sz w:val="22"/>
          <w:szCs w:val="22"/>
        </w:rPr>
        <w:t>need to be removed.</w:t>
      </w:r>
      <w:r w:rsidR="00DB4638">
        <w:rPr>
          <w:sz w:val="22"/>
          <w:szCs w:val="22"/>
        </w:rPr>
        <w:t xml:space="preserve"> </w:t>
      </w:r>
      <w:r w:rsidR="00CC7E2A">
        <w:rPr>
          <w:sz w:val="22"/>
          <w:szCs w:val="22"/>
        </w:rPr>
        <w:t>--</w:t>
      </w:r>
      <w:r w:rsidR="00002D5F">
        <w:rPr>
          <w:sz w:val="22"/>
          <w:szCs w:val="22"/>
        </w:rPr>
        <w:t xml:space="preserve"> </w:t>
      </w:r>
      <w:r w:rsidR="00CC7E2A">
        <w:rPr>
          <w:sz w:val="22"/>
          <w:szCs w:val="22"/>
        </w:rPr>
        <w:t xml:space="preserve">Chair raised the lack of School infrastructure in the area which Cllr Butler is aware of being a concern locally. -- </w:t>
      </w:r>
      <w:r w:rsidR="00002D5F">
        <w:rPr>
          <w:sz w:val="22"/>
          <w:szCs w:val="22"/>
        </w:rPr>
        <w:t>Cllr Westwood highlighted the ditch behind the bench to be cleared.</w:t>
      </w:r>
      <w:r w:rsidR="00CC7E2A">
        <w:rPr>
          <w:sz w:val="22"/>
          <w:szCs w:val="22"/>
        </w:rPr>
        <w:t xml:space="preserve"> -- Also raised to Cllr Butler the flooding across Clipston Lane. -- </w:t>
      </w:r>
      <w:r w:rsidR="00002D5F">
        <w:rPr>
          <w:sz w:val="22"/>
          <w:szCs w:val="22"/>
        </w:rPr>
        <w:t>Chair explained that there are a few planning applications with tree replacement</w:t>
      </w:r>
      <w:r w:rsidR="00CC7E2A">
        <w:rPr>
          <w:sz w:val="22"/>
          <w:szCs w:val="22"/>
        </w:rPr>
        <w:t xml:space="preserve"> enforcements </w:t>
      </w:r>
      <w:r w:rsidR="00002D5F">
        <w:rPr>
          <w:sz w:val="22"/>
          <w:szCs w:val="22"/>
        </w:rPr>
        <w:t>overdue</w:t>
      </w:r>
      <w:r w:rsidR="00CC7E2A">
        <w:rPr>
          <w:sz w:val="22"/>
          <w:szCs w:val="22"/>
        </w:rPr>
        <w:t>.</w:t>
      </w:r>
      <w:r w:rsidR="00002D5F">
        <w:rPr>
          <w:sz w:val="22"/>
          <w:szCs w:val="22"/>
        </w:rPr>
        <w:t xml:space="preserve"> Council agreed to</w:t>
      </w:r>
      <w:r w:rsidR="00597793">
        <w:rPr>
          <w:sz w:val="22"/>
          <w:szCs w:val="22"/>
        </w:rPr>
        <w:t xml:space="preserve"> send RBC a letter to</w:t>
      </w:r>
      <w:r w:rsidR="00002D5F">
        <w:rPr>
          <w:sz w:val="22"/>
          <w:szCs w:val="22"/>
        </w:rPr>
        <w:t xml:space="preserve"> highlight this </w:t>
      </w:r>
      <w:r w:rsidR="00597793">
        <w:rPr>
          <w:sz w:val="22"/>
          <w:szCs w:val="22"/>
        </w:rPr>
        <w:t>concern</w:t>
      </w:r>
      <w:r w:rsidR="00002D5F">
        <w:rPr>
          <w:sz w:val="22"/>
          <w:szCs w:val="22"/>
        </w:rPr>
        <w:t xml:space="preserve">. </w:t>
      </w:r>
      <w:r w:rsidR="00CC7E2A">
        <w:rPr>
          <w:sz w:val="22"/>
          <w:szCs w:val="22"/>
        </w:rPr>
        <w:t xml:space="preserve">-- </w:t>
      </w:r>
      <w:r w:rsidR="00002D5F">
        <w:rPr>
          <w:sz w:val="22"/>
          <w:szCs w:val="22"/>
        </w:rPr>
        <w:t>Also explained May elections</w:t>
      </w:r>
      <w:r w:rsidR="00597793">
        <w:rPr>
          <w:sz w:val="22"/>
          <w:szCs w:val="22"/>
        </w:rPr>
        <w:t xml:space="preserve"> process</w:t>
      </w:r>
      <w:r w:rsidR="00002D5F">
        <w:rPr>
          <w:sz w:val="22"/>
          <w:szCs w:val="22"/>
        </w:rPr>
        <w:t xml:space="preserve"> and if uncontested the </w:t>
      </w:r>
      <w:r w:rsidR="00597793">
        <w:rPr>
          <w:sz w:val="22"/>
          <w:szCs w:val="22"/>
        </w:rPr>
        <w:t xml:space="preserve">PC’s </w:t>
      </w:r>
      <w:r w:rsidR="00002D5F">
        <w:rPr>
          <w:sz w:val="22"/>
          <w:szCs w:val="22"/>
        </w:rPr>
        <w:t>May</w:t>
      </w:r>
      <w:r w:rsidR="00CC7E2A">
        <w:rPr>
          <w:sz w:val="22"/>
          <w:szCs w:val="22"/>
        </w:rPr>
        <w:t xml:space="preserve"> Annual</w:t>
      </w:r>
      <w:r w:rsidR="00002D5F">
        <w:rPr>
          <w:sz w:val="22"/>
          <w:szCs w:val="22"/>
        </w:rPr>
        <w:t xml:space="preserve"> meeting</w:t>
      </w:r>
      <w:r w:rsidR="00CC7E2A">
        <w:rPr>
          <w:sz w:val="22"/>
          <w:szCs w:val="22"/>
        </w:rPr>
        <w:t>s</w:t>
      </w:r>
      <w:r w:rsidR="00002D5F">
        <w:rPr>
          <w:sz w:val="22"/>
          <w:szCs w:val="22"/>
        </w:rPr>
        <w:t xml:space="preserve"> could be held on the </w:t>
      </w:r>
      <w:proofErr w:type="gramStart"/>
      <w:r w:rsidR="00002D5F">
        <w:rPr>
          <w:sz w:val="22"/>
          <w:szCs w:val="22"/>
        </w:rPr>
        <w:t>16</w:t>
      </w:r>
      <w:r w:rsidR="00002D5F" w:rsidRPr="00002D5F">
        <w:rPr>
          <w:sz w:val="22"/>
          <w:szCs w:val="22"/>
          <w:vertAlign w:val="superscript"/>
        </w:rPr>
        <w:t>th</w:t>
      </w:r>
      <w:proofErr w:type="gramEnd"/>
      <w:r w:rsidR="00002D5F">
        <w:rPr>
          <w:sz w:val="22"/>
          <w:szCs w:val="22"/>
        </w:rPr>
        <w:t xml:space="preserve"> May. </w:t>
      </w:r>
    </w:p>
    <w:p w14:paraId="267A4BA3" w14:textId="77777777" w:rsidR="00CC7E2A" w:rsidRDefault="00CC7E2A" w:rsidP="00BE4753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6F5A7460" w14:textId="77777777" w:rsidR="00CC7E2A" w:rsidRPr="00BE4753" w:rsidRDefault="00CC7E2A" w:rsidP="00BE4753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6F7B2E29" w14:textId="6E4EBBF7" w:rsidR="006B3D13" w:rsidRPr="006B3D13" w:rsidRDefault="00720CBE" w:rsidP="00720CBE">
      <w:pPr>
        <w:pStyle w:val="ListParagraph"/>
        <w:numPr>
          <w:ilvl w:val="0"/>
          <w:numId w:val="0"/>
        </w:numPr>
        <w:ind w:left="1440"/>
        <w:jc w:val="right"/>
        <w:rPr>
          <w:sz w:val="22"/>
          <w:szCs w:val="22"/>
        </w:rPr>
      </w:pPr>
      <w:r w:rsidRPr="00976A38">
        <w:rPr>
          <w:i/>
          <w:iCs/>
          <w:sz w:val="18"/>
          <w:szCs w:val="18"/>
        </w:rPr>
        <w:t>0</w:t>
      </w:r>
      <w:r w:rsidR="00CC7E2A">
        <w:rPr>
          <w:i/>
          <w:iCs/>
          <w:sz w:val="18"/>
          <w:szCs w:val="18"/>
        </w:rPr>
        <w:t>4</w:t>
      </w:r>
      <w:r w:rsidRPr="00976A38">
        <w:rPr>
          <w:i/>
          <w:iCs/>
          <w:sz w:val="18"/>
          <w:szCs w:val="18"/>
        </w:rPr>
        <w:t>0</w:t>
      </w:r>
      <w:r w:rsidR="00CC7E2A">
        <w:rPr>
          <w:i/>
          <w:iCs/>
          <w:sz w:val="18"/>
          <w:szCs w:val="18"/>
        </w:rPr>
        <w:t>4</w:t>
      </w:r>
      <w:r w:rsidRPr="00976A38">
        <w:rPr>
          <w:i/>
          <w:iCs/>
          <w:sz w:val="18"/>
          <w:szCs w:val="18"/>
        </w:rPr>
        <w:t>202302</w:t>
      </w:r>
    </w:p>
    <w:p w14:paraId="4AF68B3F" w14:textId="4BA8F859" w:rsidR="006C21D1" w:rsidRPr="006B3D13" w:rsidRDefault="006C21D1" w:rsidP="00CA4F71">
      <w:pPr>
        <w:pStyle w:val="ListParagraph"/>
        <w:jc w:val="both"/>
        <w:rPr>
          <w:b/>
          <w:bCs/>
          <w:sz w:val="22"/>
          <w:szCs w:val="22"/>
        </w:rPr>
      </w:pPr>
      <w:r w:rsidRPr="006B3D13">
        <w:rPr>
          <w:b/>
          <w:bCs/>
          <w:sz w:val="22"/>
          <w:szCs w:val="22"/>
        </w:rPr>
        <w:t>Financial matters</w:t>
      </w:r>
      <w:r w:rsidR="0051274A" w:rsidRPr="006B3D13">
        <w:rPr>
          <w:b/>
          <w:bCs/>
          <w:sz w:val="22"/>
          <w:szCs w:val="22"/>
        </w:rPr>
        <w:t>:</w:t>
      </w:r>
      <w:r w:rsidR="006B3D13">
        <w:rPr>
          <w:b/>
          <w:bCs/>
          <w:sz w:val="22"/>
          <w:szCs w:val="22"/>
        </w:rPr>
        <w:t xml:space="preserve"> </w:t>
      </w:r>
      <w:r w:rsidR="006B3D13" w:rsidRPr="006B3D13">
        <w:rPr>
          <w:sz w:val="22"/>
          <w:szCs w:val="22"/>
        </w:rPr>
        <w:t>Clerk</w:t>
      </w:r>
      <w:r w:rsidR="006B3D13">
        <w:rPr>
          <w:b/>
          <w:bCs/>
          <w:sz w:val="22"/>
          <w:szCs w:val="22"/>
        </w:rPr>
        <w:t xml:space="preserve"> </w:t>
      </w:r>
      <w:r w:rsidR="00A324FC">
        <w:rPr>
          <w:sz w:val="22"/>
          <w:szCs w:val="22"/>
        </w:rPr>
        <w:t>updated council on finances</w:t>
      </w:r>
      <w:r w:rsidR="00A324FC" w:rsidRPr="00976A38">
        <w:rPr>
          <w:i/>
          <w:iCs/>
          <w:sz w:val="18"/>
          <w:szCs w:val="18"/>
        </w:rPr>
        <w:t>-</w:t>
      </w:r>
      <w:r w:rsidR="00976A38" w:rsidRPr="00976A38">
        <w:rPr>
          <w:i/>
          <w:iCs/>
          <w:sz w:val="18"/>
          <w:szCs w:val="18"/>
        </w:rPr>
        <w:t xml:space="preserve">                                                            </w:t>
      </w:r>
      <w:r w:rsidR="00976A38">
        <w:rPr>
          <w:i/>
          <w:iCs/>
          <w:sz w:val="18"/>
          <w:szCs w:val="18"/>
        </w:rPr>
        <w:t xml:space="preserve">           </w:t>
      </w:r>
    </w:p>
    <w:p w14:paraId="76037CEB" w14:textId="6BDE2476" w:rsidR="006B3D13" w:rsidRDefault="006C21D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 xml:space="preserve">Expenditure </w:t>
      </w:r>
      <w:r w:rsidR="006B3D13">
        <w:rPr>
          <w:sz w:val="22"/>
          <w:szCs w:val="22"/>
        </w:rPr>
        <w:t>–</w:t>
      </w:r>
      <w:r w:rsidR="00A721D1" w:rsidRPr="0051274A">
        <w:rPr>
          <w:sz w:val="22"/>
          <w:szCs w:val="22"/>
        </w:rPr>
        <w:t xml:space="preserve"> </w:t>
      </w:r>
      <w:r w:rsidR="00A324FC">
        <w:rPr>
          <w:sz w:val="22"/>
          <w:szCs w:val="22"/>
        </w:rPr>
        <w:t xml:space="preserve">Total expenditure over </w:t>
      </w:r>
      <w:r w:rsidR="007F7981">
        <w:rPr>
          <w:sz w:val="22"/>
          <w:szCs w:val="22"/>
        </w:rPr>
        <w:t>Feb</w:t>
      </w:r>
      <w:r w:rsidR="00A324FC">
        <w:rPr>
          <w:sz w:val="22"/>
          <w:szCs w:val="22"/>
        </w:rPr>
        <w:t xml:space="preserve"> 23 is £</w:t>
      </w:r>
      <w:r w:rsidR="007F7981">
        <w:rPr>
          <w:sz w:val="22"/>
          <w:szCs w:val="22"/>
        </w:rPr>
        <w:t>295</w:t>
      </w:r>
      <w:r w:rsidR="00A324FC">
        <w:rPr>
          <w:sz w:val="22"/>
          <w:szCs w:val="22"/>
        </w:rPr>
        <w:t>.</w:t>
      </w:r>
      <w:r w:rsidR="00976A38">
        <w:rPr>
          <w:sz w:val="22"/>
          <w:szCs w:val="22"/>
        </w:rPr>
        <w:t xml:space="preserve"> </w:t>
      </w:r>
      <w:r w:rsidR="00CE4F14">
        <w:rPr>
          <w:sz w:val="22"/>
          <w:szCs w:val="22"/>
        </w:rPr>
        <w:t>Council signed payments record.</w:t>
      </w:r>
    </w:p>
    <w:p w14:paraId="1302BA8B" w14:textId="67288B68" w:rsidR="006C21D1" w:rsidRPr="0051274A" w:rsidRDefault="006C21D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>Income</w:t>
      </w:r>
      <w:r w:rsidR="00A721D1" w:rsidRPr="0051274A">
        <w:rPr>
          <w:sz w:val="22"/>
          <w:szCs w:val="22"/>
        </w:rPr>
        <w:t xml:space="preserve"> </w:t>
      </w:r>
      <w:r w:rsidR="00A47D03">
        <w:rPr>
          <w:sz w:val="22"/>
          <w:szCs w:val="22"/>
        </w:rPr>
        <w:t>–</w:t>
      </w:r>
      <w:r w:rsidRPr="0051274A">
        <w:rPr>
          <w:sz w:val="22"/>
          <w:szCs w:val="22"/>
        </w:rPr>
        <w:t xml:space="preserve"> </w:t>
      </w:r>
      <w:r w:rsidR="00A324FC">
        <w:rPr>
          <w:sz w:val="22"/>
          <w:szCs w:val="22"/>
        </w:rPr>
        <w:t xml:space="preserve">Total income over </w:t>
      </w:r>
      <w:r w:rsidR="007F7981">
        <w:rPr>
          <w:sz w:val="22"/>
          <w:szCs w:val="22"/>
        </w:rPr>
        <w:t xml:space="preserve">Feb </w:t>
      </w:r>
      <w:r w:rsidR="00A324FC">
        <w:rPr>
          <w:sz w:val="22"/>
          <w:szCs w:val="22"/>
        </w:rPr>
        <w:t>23 is £0</w:t>
      </w:r>
      <w:r w:rsidR="00720CBE">
        <w:rPr>
          <w:sz w:val="22"/>
          <w:szCs w:val="22"/>
        </w:rPr>
        <w:t xml:space="preserve"> – noted by Council</w:t>
      </w:r>
      <w:r w:rsidR="00A47D03">
        <w:rPr>
          <w:sz w:val="22"/>
          <w:szCs w:val="22"/>
        </w:rPr>
        <w:t xml:space="preserve">. </w:t>
      </w:r>
    </w:p>
    <w:p w14:paraId="43F16EA5" w14:textId="5CA3B10D" w:rsidR="00976A38" w:rsidRDefault="006C21D1" w:rsidP="00976A38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>Bank balance and reconciliations</w:t>
      </w:r>
      <w:r w:rsidR="00A721D1" w:rsidRPr="0051274A">
        <w:rPr>
          <w:sz w:val="22"/>
          <w:szCs w:val="22"/>
        </w:rPr>
        <w:t xml:space="preserve"> – </w:t>
      </w:r>
      <w:r w:rsidR="00976A38">
        <w:rPr>
          <w:sz w:val="22"/>
          <w:szCs w:val="22"/>
        </w:rPr>
        <w:t>Council signed bank rec sheet</w:t>
      </w:r>
      <w:r w:rsidR="00396A5F">
        <w:rPr>
          <w:sz w:val="22"/>
          <w:szCs w:val="22"/>
        </w:rPr>
        <w:t xml:space="preserve"> and invoices</w:t>
      </w:r>
      <w:r w:rsidR="00976A38">
        <w:rPr>
          <w:sz w:val="22"/>
          <w:szCs w:val="22"/>
        </w:rPr>
        <w:t xml:space="preserve">. </w:t>
      </w:r>
    </w:p>
    <w:p w14:paraId="2237C604" w14:textId="14613E1B" w:rsidR="009B295E" w:rsidRPr="00976A38" w:rsidRDefault="00A721D1" w:rsidP="00976A38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976A38">
        <w:rPr>
          <w:sz w:val="22"/>
          <w:szCs w:val="22"/>
        </w:rPr>
        <w:t xml:space="preserve">Budget to actuals – </w:t>
      </w:r>
      <w:r w:rsidR="00834674" w:rsidRPr="00976A38">
        <w:rPr>
          <w:sz w:val="22"/>
          <w:szCs w:val="22"/>
        </w:rPr>
        <w:t xml:space="preserve">Clerk </w:t>
      </w:r>
      <w:r w:rsidR="00976A38" w:rsidRPr="00976A38">
        <w:rPr>
          <w:sz w:val="22"/>
          <w:szCs w:val="22"/>
        </w:rPr>
        <w:t>talked over the year</w:t>
      </w:r>
      <w:r w:rsidR="007F7981">
        <w:rPr>
          <w:sz w:val="22"/>
          <w:szCs w:val="22"/>
        </w:rPr>
        <w:t xml:space="preserve"> end </w:t>
      </w:r>
      <w:r w:rsidR="00976A38" w:rsidRPr="00976A38">
        <w:rPr>
          <w:sz w:val="22"/>
          <w:szCs w:val="22"/>
        </w:rPr>
        <w:t xml:space="preserve">budget – noted by Council. </w:t>
      </w:r>
    </w:p>
    <w:p w14:paraId="289F9A91" w14:textId="77777777" w:rsidR="007F7981" w:rsidRDefault="007F798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Invoices for signing – Council signed invoices.</w:t>
      </w:r>
    </w:p>
    <w:p w14:paraId="547EB515" w14:textId="7A4E9D1A" w:rsidR="00834674" w:rsidRDefault="00976A38" w:rsidP="007F798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Internal Audit – </w:t>
      </w:r>
      <w:r w:rsidR="005C7D80">
        <w:rPr>
          <w:sz w:val="22"/>
          <w:szCs w:val="22"/>
        </w:rPr>
        <w:t>Clerk</w:t>
      </w:r>
      <w:r w:rsidR="007F7981">
        <w:rPr>
          <w:sz w:val="22"/>
          <w:szCs w:val="22"/>
        </w:rPr>
        <w:t xml:space="preserve"> talked over the pre-circulated internal auditors report which flagged no concerns. – Council agreed Internal Audit is now complete. </w:t>
      </w:r>
    </w:p>
    <w:p w14:paraId="52EC3F30" w14:textId="77777777" w:rsidR="005C7D80" w:rsidRPr="007F7981" w:rsidRDefault="005C7D80" w:rsidP="005C7D80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247B08FE" w14:textId="03F1E792" w:rsidR="00F32101" w:rsidRPr="005C7D80" w:rsidRDefault="00976A38" w:rsidP="005C7D80">
      <w:pPr>
        <w:pStyle w:val="ListParagraph"/>
        <w:jc w:val="both"/>
        <w:rPr>
          <w:sz w:val="22"/>
          <w:szCs w:val="22"/>
        </w:rPr>
      </w:pPr>
      <w:r w:rsidRPr="00976A38">
        <w:rPr>
          <w:b/>
          <w:bCs/>
          <w:sz w:val="22"/>
          <w:szCs w:val="22"/>
        </w:rPr>
        <w:t>King’s Coronation in May</w:t>
      </w:r>
      <w:r>
        <w:rPr>
          <w:sz w:val="22"/>
          <w:szCs w:val="22"/>
        </w:rPr>
        <w:t xml:space="preserve"> – </w:t>
      </w:r>
      <w:r w:rsidR="00CE4F14">
        <w:rPr>
          <w:sz w:val="22"/>
          <w:szCs w:val="22"/>
        </w:rPr>
        <w:t>C</w:t>
      </w:r>
      <w:r w:rsidR="007F7981">
        <w:rPr>
          <w:sz w:val="22"/>
          <w:szCs w:val="22"/>
        </w:rPr>
        <w:t xml:space="preserve">hair explained the plans following the working group. Council agreed to purchase new plants for the planters. </w:t>
      </w:r>
      <w:r w:rsidR="005C7D80">
        <w:rPr>
          <w:sz w:val="22"/>
          <w:szCs w:val="22"/>
        </w:rPr>
        <w:t xml:space="preserve">Coronation mugs have been ordered. Stone/plaque to mark the Coronation was agreed from the reserves bank account. A further ad hoc meeting group to be held to finalise actions for the event. </w:t>
      </w:r>
      <w:r w:rsidR="00F32101" w:rsidRPr="005C7D80">
        <w:rPr>
          <w:sz w:val="22"/>
          <w:szCs w:val="22"/>
        </w:rPr>
        <w:t xml:space="preserve"> </w:t>
      </w:r>
    </w:p>
    <w:p w14:paraId="27420762" w14:textId="60512811" w:rsidR="00976A38" w:rsidRDefault="00F32101" w:rsidP="00F32101">
      <w:pPr>
        <w:pStyle w:val="ListParagraph"/>
        <w:numPr>
          <w:ilvl w:val="0"/>
          <w:numId w:val="0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B2518F" w14:textId="5CAB0094" w:rsidR="00303A22" w:rsidRDefault="00303A22" w:rsidP="00CA4F71">
      <w:pPr>
        <w:pStyle w:val="ListParagraph"/>
        <w:jc w:val="both"/>
        <w:rPr>
          <w:sz w:val="22"/>
          <w:szCs w:val="22"/>
        </w:rPr>
      </w:pPr>
      <w:r w:rsidRPr="00F32101">
        <w:rPr>
          <w:b/>
          <w:bCs/>
          <w:sz w:val="22"/>
          <w:szCs w:val="22"/>
        </w:rPr>
        <w:t>Parish Council services and operations</w:t>
      </w:r>
      <w:r>
        <w:rPr>
          <w:sz w:val="22"/>
          <w:szCs w:val="22"/>
        </w:rPr>
        <w:t>:</w:t>
      </w:r>
    </w:p>
    <w:p w14:paraId="2F9371EA" w14:textId="53EB9D06" w:rsidR="007304E4" w:rsidRDefault="005C7D80" w:rsidP="00621138">
      <w:pPr>
        <w:pStyle w:val="ListParagraph"/>
        <w:numPr>
          <w:ilvl w:val="1"/>
          <w:numId w:val="5"/>
        </w:numPr>
        <w:jc w:val="both"/>
      </w:pPr>
      <w:r>
        <w:rPr>
          <w:b/>
          <w:bCs/>
          <w:sz w:val="22"/>
          <w:szCs w:val="22"/>
        </w:rPr>
        <w:t>Defibrillator funding</w:t>
      </w:r>
      <w:r w:rsidR="0051274A" w:rsidRPr="006108BB">
        <w:rPr>
          <w:sz w:val="22"/>
          <w:szCs w:val="22"/>
        </w:rPr>
        <w:t xml:space="preserve"> – </w:t>
      </w:r>
      <w:r>
        <w:rPr>
          <w:sz w:val="22"/>
          <w:szCs w:val="22"/>
        </w:rPr>
        <w:t>Clerk explained correspondence with The Plough to date and their preference to not connect to the pub’s mains. Council looked at Defibrillator options which even if battery</w:t>
      </w:r>
      <w:r w:rsidR="00597793">
        <w:rPr>
          <w:sz w:val="22"/>
          <w:szCs w:val="22"/>
        </w:rPr>
        <w:t xml:space="preserve"> powered,</w:t>
      </w:r>
      <w:r>
        <w:rPr>
          <w:sz w:val="22"/>
          <w:szCs w:val="22"/>
        </w:rPr>
        <w:t xml:space="preserve"> the housing case </w:t>
      </w:r>
      <w:r w:rsidR="00597793">
        <w:rPr>
          <w:sz w:val="22"/>
          <w:szCs w:val="22"/>
        </w:rPr>
        <w:t xml:space="preserve">to stop freezing in winter </w:t>
      </w:r>
      <w:r>
        <w:rPr>
          <w:sz w:val="22"/>
          <w:szCs w:val="22"/>
        </w:rPr>
        <w:t>will still require mains connection. Council agreed to write to The Plough to explain the situation</w:t>
      </w:r>
      <w:r w:rsidR="00F32101">
        <w:rPr>
          <w:sz w:val="22"/>
          <w:szCs w:val="22"/>
        </w:rPr>
        <w:t>.</w:t>
      </w:r>
      <w:r w:rsidR="006108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Possible alternative </w:t>
      </w:r>
      <w:r w:rsidR="00597793">
        <w:rPr>
          <w:sz w:val="22"/>
          <w:szCs w:val="22"/>
        </w:rPr>
        <w:t xml:space="preserve">location </w:t>
      </w:r>
      <w:r>
        <w:rPr>
          <w:sz w:val="22"/>
          <w:szCs w:val="22"/>
        </w:rPr>
        <w:t xml:space="preserve">could be the Telephone Box. </w:t>
      </w:r>
    </w:p>
    <w:p w14:paraId="362E2D5A" w14:textId="77777777" w:rsidR="00F32101" w:rsidRPr="00C85776" w:rsidRDefault="00F32101" w:rsidP="00F32101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36721D8D" w14:textId="0B328F35" w:rsidR="001F5A67" w:rsidRPr="0051274A" w:rsidRDefault="005F6325" w:rsidP="0081417F">
      <w:pPr>
        <w:pStyle w:val="ListParagraph"/>
        <w:jc w:val="both"/>
        <w:rPr>
          <w:sz w:val="22"/>
          <w:szCs w:val="22"/>
        </w:rPr>
      </w:pPr>
      <w:r w:rsidRPr="00F32101">
        <w:rPr>
          <w:b/>
          <w:bCs/>
          <w:sz w:val="22"/>
          <w:szCs w:val="22"/>
        </w:rPr>
        <w:t>Planning Matters</w:t>
      </w:r>
      <w:r w:rsidR="0051274A">
        <w:rPr>
          <w:sz w:val="22"/>
          <w:szCs w:val="22"/>
        </w:rPr>
        <w:t>:</w:t>
      </w:r>
    </w:p>
    <w:p w14:paraId="04547956" w14:textId="77777777" w:rsidR="009B295E" w:rsidRPr="00596AC3" w:rsidRDefault="009B295E" w:rsidP="009B295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To consider and comment on</w:t>
      </w:r>
      <w:r>
        <w:rPr>
          <w:rStyle w:val="normaltextrun"/>
          <w:rFonts w:ascii="Arial" w:hAnsi="Arial" w:cs="Arial"/>
          <w:sz w:val="20"/>
          <w:szCs w:val="20"/>
        </w:rPr>
        <w:t xml:space="preserve"> live</w:t>
      </w:r>
      <w:r w:rsidRPr="00596AC3">
        <w:rPr>
          <w:rStyle w:val="normaltextrun"/>
          <w:rFonts w:ascii="Arial" w:hAnsi="Arial" w:cs="Arial"/>
          <w:sz w:val="20"/>
          <w:szCs w:val="20"/>
        </w:rPr>
        <w:t xml:space="preserve"> applications notified to the Parish Council, including: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37BF7B29" w14:textId="77777777" w:rsidR="009B295E" w:rsidRPr="00596AC3" w:rsidRDefault="009B295E" w:rsidP="009B295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live applications for review. </w:t>
      </w:r>
    </w:p>
    <w:p w14:paraId="47E4A019" w14:textId="7793AFD9" w:rsidR="009B295E" w:rsidRPr="00596AC3" w:rsidRDefault="009B295E" w:rsidP="009B295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Any other application received prior to the meeting</w:t>
      </w:r>
      <w:r w:rsidR="00F11B52">
        <w:rPr>
          <w:rStyle w:val="normaltextrun"/>
          <w:rFonts w:ascii="Arial" w:hAnsi="Arial" w:cs="Arial"/>
          <w:sz w:val="20"/>
          <w:szCs w:val="20"/>
        </w:rPr>
        <w:t xml:space="preserve"> – None received.</w:t>
      </w:r>
    </w:p>
    <w:p w14:paraId="28DEAE82" w14:textId="77777777" w:rsidR="009B295E" w:rsidRPr="00596AC3" w:rsidRDefault="009B295E" w:rsidP="009B295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Confirm 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expired </w:t>
      </w: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planning applications responded to under delegated authority: </w:t>
      </w:r>
      <w:r w:rsidRPr="00596AC3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6DF54134" w14:textId="0EF91E21" w:rsidR="00537261" w:rsidRPr="00396A5F" w:rsidRDefault="009B295E" w:rsidP="00627A73">
      <w:pPr>
        <w:pStyle w:val="ListParagraph"/>
        <w:numPr>
          <w:ilvl w:val="1"/>
          <w:numId w:val="5"/>
        </w:num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>22/0</w:t>
      </w:r>
      <w:r w:rsidR="00627A73"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>0</w:t>
      </w:r>
      <w:r w:rsidR="00F11B52">
        <w:rPr>
          <w:i/>
          <w:iCs/>
          <w:color w:val="000000" w:themeColor="text1"/>
          <w:sz w:val="20"/>
          <w:szCs w:val="20"/>
          <w:shd w:val="clear" w:color="auto" w:fill="FFFFFF"/>
        </w:rPr>
        <w:t>339</w:t>
      </w:r>
      <w:r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/FUL </w:t>
      </w:r>
      <w:r w:rsidR="00627A73"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F11B52">
        <w:rPr>
          <w:i/>
          <w:iCs/>
          <w:color w:val="000000" w:themeColor="text1"/>
          <w:sz w:val="20"/>
          <w:szCs w:val="20"/>
          <w:shd w:val="clear" w:color="auto" w:fill="FFFFFF"/>
        </w:rPr>
        <w:t>Park Side, Old Melton Road</w:t>
      </w:r>
      <w:r w:rsidR="00537261"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F11B52">
        <w:rPr>
          <w:i/>
          <w:iCs/>
          <w:color w:val="000000" w:themeColor="text1"/>
          <w:sz w:val="20"/>
          <w:szCs w:val="20"/>
          <w:shd w:val="clear" w:color="auto" w:fill="FFFFFF"/>
        </w:rPr>
        <w:t>Retrospective air source heat pump unit to side elevation</w:t>
      </w:r>
      <w:r w:rsidR="00537261"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F11B52">
        <w:rPr>
          <w:i/>
          <w:iCs/>
          <w:color w:val="000000" w:themeColor="text1"/>
          <w:sz w:val="20"/>
          <w:szCs w:val="20"/>
          <w:shd w:val="clear" w:color="auto" w:fill="FFFFFF"/>
        </w:rPr>
        <w:t>Object: visual/noise nuisance to neighbouring property.</w:t>
      </w:r>
    </w:p>
    <w:p w14:paraId="5313AC07" w14:textId="4077AC74" w:rsidR="009B295E" w:rsidRPr="00537261" w:rsidRDefault="00537261" w:rsidP="00537261">
      <w:pPr>
        <w:rPr>
          <w:rStyle w:val="eop"/>
          <w:color w:val="000000" w:themeColor="text1"/>
          <w:sz w:val="20"/>
          <w:szCs w:val="20"/>
          <w:shd w:val="clear" w:color="auto" w:fill="FFFFFF"/>
        </w:rPr>
      </w:pPr>
      <w:r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9B295E" w:rsidRPr="00537261">
        <w:rPr>
          <w:rStyle w:val="normaltextrun"/>
          <w:color w:val="000000" w:themeColor="text1"/>
          <w:sz w:val="20"/>
          <w:szCs w:val="20"/>
          <w:shd w:val="clear" w:color="auto" w:fill="FFFFFF"/>
        </w:rPr>
        <w:t>Notices received of planning decisions taken by Rushcliffe Borough Council:</w:t>
      </w:r>
      <w:r w:rsidR="009B295E" w:rsidRPr="00537261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9B295E" w:rsidRPr="00537261">
        <w:rPr>
          <w:rStyle w:val="eop"/>
          <w:color w:val="000000" w:themeColor="text1"/>
          <w:sz w:val="20"/>
          <w:szCs w:val="20"/>
          <w:shd w:val="clear" w:color="auto" w:fill="FFFFFF"/>
        </w:rPr>
        <w:t> </w:t>
      </w:r>
    </w:p>
    <w:p w14:paraId="39C1B454" w14:textId="497BE24A" w:rsidR="00F11B52" w:rsidRPr="00396A5F" w:rsidRDefault="00F11B52" w:rsidP="00F11B52">
      <w:pPr>
        <w:pStyle w:val="ListParagraph"/>
        <w:numPr>
          <w:ilvl w:val="0"/>
          <w:numId w:val="18"/>
        </w:num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22/00013/FUL – Willow Cottage Back Lane – new windows: </w:t>
      </w:r>
      <w:r>
        <w:rPr>
          <w:i/>
          <w:iCs/>
          <w:color w:val="000000" w:themeColor="text1"/>
          <w:sz w:val="20"/>
          <w:szCs w:val="20"/>
          <w:shd w:val="clear" w:color="auto" w:fill="FFFFFF"/>
        </w:rPr>
        <w:t>Granted</w:t>
      </w:r>
      <w:r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>.</w:t>
      </w:r>
    </w:p>
    <w:p w14:paraId="4E773053" w14:textId="77777777" w:rsidR="00465B18" w:rsidRPr="00596AC3" w:rsidRDefault="00465B18" w:rsidP="00465B18">
      <w:pPr>
        <w:pStyle w:val="ListParagraph"/>
        <w:numPr>
          <w:ilvl w:val="0"/>
          <w:numId w:val="0"/>
        </w:numPr>
        <w:ind w:left="1440"/>
        <w:rPr>
          <w:sz w:val="20"/>
          <w:szCs w:val="20"/>
        </w:rPr>
      </w:pPr>
    </w:p>
    <w:p w14:paraId="487FB284" w14:textId="641A134B" w:rsidR="004C00F0" w:rsidRDefault="004C00F0" w:rsidP="0081417F">
      <w:pPr>
        <w:pStyle w:val="ListParagraph"/>
        <w:jc w:val="both"/>
        <w:rPr>
          <w:sz w:val="22"/>
          <w:szCs w:val="22"/>
        </w:rPr>
      </w:pPr>
      <w:r w:rsidRPr="00465B18">
        <w:rPr>
          <w:b/>
          <w:bCs/>
          <w:sz w:val="22"/>
          <w:szCs w:val="22"/>
        </w:rPr>
        <w:t>Urgent matters received prior to the meeting</w:t>
      </w:r>
      <w:r w:rsidR="00C85776">
        <w:rPr>
          <w:sz w:val="22"/>
          <w:szCs w:val="22"/>
        </w:rPr>
        <w:t xml:space="preserve"> – </w:t>
      </w:r>
      <w:r w:rsidR="000B09B8">
        <w:rPr>
          <w:sz w:val="22"/>
          <w:szCs w:val="22"/>
        </w:rPr>
        <w:t>None.</w:t>
      </w:r>
      <w:r w:rsidR="00465B18">
        <w:rPr>
          <w:sz w:val="22"/>
          <w:szCs w:val="22"/>
        </w:rPr>
        <w:t xml:space="preserve"> </w:t>
      </w:r>
    </w:p>
    <w:p w14:paraId="50E6E83D" w14:textId="77777777" w:rsidR="009558EF" w:rsidRPr="009558EF" w:rsidRDefault="009558EF" w:rsidP="0081417F">
      <w:pPr>
        <w:jc w:val="both"/>
        <w:rPr>
          <w:sz w:val="22"/>
          <w:szCs w:val="22"/>
        </w:rPr>
      </w:pPr>
    </w:p>
    <w:p w14:paraId="187B59BA" w14:textId="67E3ACEC" w:rsidR="005F6325" w:rsidRDefault="005F6325" w:rsidP="0081417F">
      <w:pPr>
        <w:pStyle w:val="ListParagraph"/>
        <w:jc w:val="both"/>
        <w:rPr>
          <w:sz w:val="22"/>
          <w:szCs w:val="22"/>
        </w:rPr>
      </w:pPr>
      <w:r w:rsidRPr="00396A5F">
        <w:rPr>
          <w:b/>
          <w:bCs/>
          <w:sz w:val="22"/>
          <w:szCs w:val="22"/>
        </w:rPr>
        <w:t>Date for</w:t>
      </w:r>
      <w:r w:rsidR="00303A22" w:rsidRPr="00396A5F">
        <w:rPr>
          <w:b/>
          <w:bCs/>
          <w:sz w:val="22"/>
          <w:szCs w:val="22"/>
        </w:rPr>
        <w:t xml:space="preserve"> the next Parish Council meeting:</w:t>
      </w:r>
      <w:r w:rsidR="00504D3E">
        <w:rPr>
          <w:sz w:val="22"/>
          <w:szCs w:val="22"/>
        </w:rPr>
        <w:t xml:space="preserve"> Tuesday</w:t>
      </w:r>
      <w:r w:rsidR="00303A22" w:rsidRPr="009558EF">
        <w:rPr>
          <w:sz w:val="22"/>
          <w:szCs w:val="22"/>
        </w:rPr>
        <w:t xml:space="preserve"> </w:t>
      </w:r>
      <w:r w:rsidR="000B09B8">
        <w:rPr>
          <w:sz w:val="22"/>
          <w:szCs w:val="22"/>
        </w:rPr>
        <w:t>16</w:t>
      </w:r>
      <w:r w:rsidR="000B09B8" w:rsidRPr="000B09B8">
        <w:rPr>
          <w:sz w:val="22"/>
          <w:szCs w:val="22"/>
          <w:vertAlign w:val="superscript"/>
        </w:rPr>
        <w:t>th</w:t>
      </w:r>
      <w:r w:rsidR="000B09B8">
        <w:rPr>
          <w:sz w:val="22"/>
          <w:szCs w:val="22"/>
        </w:rPr>
        <w:t xml:space="preserve"> May </w:t>
      </w:r>
      <w:r w:rsidR="00504D3E">
        <w:rPr>
          <w:sz w:val="22"/>
          <w:szCs w:val="22"/>
        </w:rPr>
        <w:t>202</w:t>
      </w:r>
      <w:r w:rsidR="00C85776">
        <w:rPr>
          <w:sz w:val="22"/>
          <w:szCs w:val="22"/>
        </w:rPr>
        <w:t>3</w:t>
      </w:r>
      <w:r w:rsidR="00504D3E">
        <w:rPr>
          <w:sz w:val="22"/>
          <w:szCs w:val="22"/>
        </w:rPr>
        <w:t xml:space="preserve"> </w:t>
      </w:r>
      <w:r w:rsidR="00303A22" w:rsidRPr="009558EF">
        <w:rPr>
          <w:sz w:val="22"/>
          <w:szCs w:val="22"/>
        </w:rPr>
        <w:t xml:space="preserve">at </w:t>
      </w:r>
      <w:r w:rsidR="00C85776">
        <w:rPr>
          <w:sz w:val="22"/>
          <w:szCs w:val="22"/>
        </w:rPr>
        <w:t>6</w:t>
      </w:r>
      <w:r w:rsidR="00303A22" w:rsidRPr="009558EF">
        <w:rPr>
          <w:sz w:val="22"/>
          <w:szCs w:val="22"/>
        </w:rPr>
        <w:t>pm</w:t>
      </w:r>
      <w:r w:rsidR="000B09B8">
        <w:rPr>
          <w:sz w:val="22"/>
          <w:szCs w:val="22"/>
        </w:rPr>
        <w:t xml:space="preserve"> for the Parishioners Meeting</w:t>
      </w:r>
      <w:r w:rsidR="00303A22" w:rsidRPr="009558EF">
        <w:rPr>
          <w:sz w:val="22"/>
          <w:szCs w:val="22"/>
        </w:rPr>
        <w:t>,</w:t>
      </w:r>
      <w:r w:rsidR="000B09B8">
        <w:rPr>
          <w:sz w:val="22"/>
          <w:szCs w:val="22"/>
        </w:rPr>
        <w:t xml:space="preserve"> followed by the AGM held at</w:t>
      </w:r>
      <w:r w:rsidR="00303A22" w:rsidRPr="009558EF">
        <w:rPr>
          <w:sz w:val="22"/>
          <w:szCs w:val="22"/>
        </w:rPr>
        <w:t xml:space="preserve"> Burnside Memorial Hall</w:t>
      </w:r>
      <w:bookmarkEnd w:id="0"/>
      <w:r w:rsidR="00C85776">
        <w:rPr>
          <w:sz w:val="22"/>
          <w:szCs w:val="22"/>
        </w:rPr>
        <w:t xml:space="preserve"> – </w:t>
      </w:r>
      <w:r w:rsidR="00465B18">
        <w:rPr>
          <w:sz w:val="22"/>
          <w:szCs w:val="22"/>
        </w:rPr>
        <w:t>noted</w:t>
      </w:r>
      <w:r w:rsidR="00C85776">
        <w:rPr>
          <w:sz w:val="22"/>
          <w:szCs w:val="22"/>
        </w:rPr>
        <w:t xml:space="preserve"> by Council. </w:t>
      </w:r>
    </w:p>
    <w:p w14:paraId="7F087541" w14:textId="4738F6A9" w:rsidR="00504D3E" w:rsidRDefault="00504D3E" w:rsidP="00504D3E">
      <w:pPr>
        <w:rPr>
          <w:sz w:val="22"/>
          <w:szCs w:val="22"/>
        </w:rPr>
      </w:pPr>
    </w:p>
    <w:p w14:paraId="6F5B8A8F" w14:textId="65237FC2" w:rsidR="00504D3E" w:rsidRPr="00504D3E" w:rsidRDefault="00504D3E" w:rsidP="00504D3E">
      <w:pPr>
        <w:rPr>
          <w:sz w:val="22"/>
          <w:szCs w:val="22"/>
        </w:rPr>
      </w:pPr>
      <w:r>
        <w:rPr>
          <w:sz w:val="22"/>
          <w:szCs w:val="22"/>
        </w:rPr>
        <w:t xml:space="preserve">Meeting closed: </w:t>
      </w:r>
      <w:r w:rsidR="00C85776">
        <w:rPr>
          <w:sz w:val="22"/>
          <w:szCs w:val="22"/>
        </w:rPr>
        <w:t>7:</w:t>
      </w:r>
      <w:r w:rsidR="000B09B8">
        <w:rPr>
          <w:sz w:val="22"/>
          <w:szCs w:val="22"/>
        </w:rPr>
        <w:t>35</w:t>
      </w:r>
      <w:r>
        <w:rPr>
          <w:sz w:val="22"/>
          <w:szCs w:val="22"/>
        </w:rPr>
        <w:t>pm.</w:t>
      </w:r>
    </w:p>
    <w:sectPr w:rsidR="00504D3E" w:rsidRPr="00504D3E" w:rsidSect="00591B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3954" w14:textId="77777777" w:rsidR="00201DC7" w:rsidRDefault="00201DC7" w:rsidP="00303A22">
      <w:r>
        <w:separator/>
      </w:r>
    </w:p>
  </w:endnote>
  <w:endnote w:type="continuationSeparator" w:id="0">
    <w:p w14:paraId="70EE93E1" w14:textId="77777777" w:rsidR="00201DC7" w:rsidRDefault="00201DC7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922" w14:textId="749DC68D" w:rsidR="00303A22" w:rsidRPr="00303A22" w:rsidRDefault="00303A22" w:rsidP="00F579C7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b/>
        <w:bCs w:val="0"/>
        <w:sz w:val="18"/>
        <w:szCs w:val="18"/>
      </w:rPr>
    </w:pPr>
    <w:r w:rsidRPr="00303A22">
      <w:rPr>
        <w:rFonts w:ascii="Arial" w:hAnsi="Arial" w:cs="Arial"/>
        <w:b/>
        <w:bCs w:val="0"/>
        <w:sz w:val="18"/>
        <w:szCs w:val="18"/>
      </w:rPr>
      <w:t>Normanton on the Wolds Parish Council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718A" w14:textId="77777777" w:rsidR="00201DC7" w:rsidRDefault="00201DC7" w:rsidP="00303A22">
      <w:r>
        <w:separator/>
      </w:r>
    </w:p>
  </w:footnote>
  <w:footnote w:type="continuationSeparator" w:id="0">
    <w:p w14:paraId="3F005B27" w14:textId="77777777" w:rsidR="00201DC7" w:rsidRDefault="00201DC7" w:rsidP="0030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AC1F" w14:textId="77777777" w:rsidR="00F579C7" w:rsidRDefault="00F5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D5DE0"/>
    <w:multiLevelType w:val="hybridMultilevel"/>
    <w:tmpl w:val="DC344542"/>
    <w:lvl w:ilvl="0" w:tplc="A67ED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B81A95"/>
    <w:multiLevelType w:val="hybridMultilevel"/>
    <w:tmpl w:val="19229D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3"/>
  </w:num>
  <w:num w:numId="2" w16cid:durableId="906502564">
    <w:abstractNumId w:val="12"/>
  </w:num>
  <w:num w:numId="3" w16cid:durableId="402719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5"/>
  </w:num>
  <w:num w:numId="7" w16cid:durableId="600844072">
    <w:abstractNumId w:val="5"/>
  </w:num>
  <w:num w:numId="8" w16cid:durableId="1026754942">
    <w:abstractNumId w:val="7"/>
  </w:num>
  <w:num w:numId="9" w16cid:durableId="1429304730">
    <w:abstractNumId w:val="1"/>
  </w:num>
  <w:num w:numId="10" w16cid:durableId="1519272849">
    <w:abstractNumId w:val="13"/>
  </w:num>
  <w:num w:numId="11" w16cid:durableId="1414937291">
    <w:abstractNumId w:val="8"/>
  </w:num>
  <w:num w:numId="12" w16cid:durableId="965159799">
    <w:abstractNumId w:val="6"/>
  </w:num>
  <w:num w:numId="13" w16cid:durableId="1007169061">
    <w:abstractNumId w:val="11"/>
  </w:num>
  <w:num w:numId="14" w16cid:durableId="1923179958">
    <w:abstractNumId w:val="2"/>
  </w:num>
  <w:num w:numId="15" w16cid:durableId="1036007920">
    <w:abstractNumId w:val="4"/>
  </w:num>
  <w:num w:numId="16" w16cid:durableId="2117361343">
    <w:abstractNumId w:val="9"/>
  </w:num>
  <w:num w:numId="17" w16cid:durableId="505438042">
    <w:abstractNumId w:val="10"/>
  </w:num>
  <w:num w:numId="18" w16cid:durableId="1405493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2D5F"/>
    <w:rsid w:val="00007D9E"/>
    <w:rsid w:val="00011994"/>
    <w:rsid w:val="00031A7D"/>
    <w:rsid w:val="000500A6"/>
    <w:rsid w:val="0005480A"/>
    <w:rsid w:val="00060B4B"/>
    <w:rsid w:val="0006289D"/>
    <w:rsid w:val="00065B71"/>
    <w:rsid w:val="0007529A"/>
    <w:rsid w:val="00091E1E"/>
    <w:rsid w:val="000B09B8"/>
    <w:rsid w:val="000C57ED"/>
    <w:rsid w:val="000F3C22"/>
    <w:rsid w:val="0010680D"/>
    <w:rsid w:val="00111509"/>
    <w:rsid w:val="00140C96"/>
    <w:rsid w:val="0018582B"/>
    <w:rsid w:val="001A6ED5"/>
    <w:rsid w:val="001B698A"/>
    <w:rsid w:val="001D152B"/>
    <w:rsid w:val="001F5A67"/>
    <w:rsid w:val="001F6E7F"/>
    <w:rsid w:val="002000B6"/>
    <w:rsid w:val="00201DC7"/>
    <w:rsid w:val="002150E5"/>
    <w:rsid w:val="00221F25"/>
    <w:rsid w:val="002765A6"/>
    <w:rsid w:val="00281E40"/>
    <w:rsid w:val="002A0817"/>
    <w:rsid w:val="002B387B"/>
    <w:rsid w:val="002D13C0"/>
    <w:rsid w:val="002D5DEF"/>
    <w:rsid w:val="002E35F0"/>
    <w:rsid w:val="00303A22"/>
    <w:rsid w:val="00341293"/>
    <w:rsid w:val="00357159"/>
    <w:rsid w:val="00377DE9"/>
    <w:rsid w:val="003872AF"/>
    <w:rsid w:val="00396A5F"/>
    <w:rsid w:val="003A51DE"/>
    <w:rsid w:val="003C41B4"/>
    <w:rsid w:val="003D26B2"/>
    <w:rsid w:val="003F47B3"/>
    <w:rsid w:val="003F7AF2"/>
    <w:rsid w:val="00403CA6"/>
    <w:rsid w:val="00412043"/>
    <w:rsid w:val="00423515"/>
    <w:rsid w:val="00425ECE"/>
    <w:rsid w:val="00427429"/>
    <w:rsid w:val="00433802"/>
    <w:rsid w:val="0045346B"/>
    <w:rsid w:val="00455A8D"/>
    <w:rsid w:val="00465B18"/>
    <w:rsid w:val="00483B75"/>
    <w:rsid w:val="00497817"/>
    <w:rsid w:val="004B28C6"/>
    <w:rsid w:val="004C00F0"/>
    <w:rsid w:val="004D73D3"/>
    <w:rsid w:val="004F6A2C"/>
    <w:rsid w:val="00503E76"/>
    <w:rsid w:val="00504D3E"/>
    <w:rsid w:val="0051274A"/>
    <w:rsid w:val="005228F0"/>
    <w:rsid w:val="00524CBA"/>
    <w:rsid w:val="00526FA3"/>
    <w:rsid w:val="00530103"/>
    <w:rsid w:val="00537261"/>
    <w:rsid w:val="00556EAA"/>
    <w:rsid w:val="00570C12"/>
    <w:rsid w:val="00573B39"/>
    <w:rsid w:val="005816E9"/>
    <w:rsid w:val="005842B1"/>
    <w:rsid w:val="00591BB8"/>
    <w:rsid w:val="00596AC3"/>
    <w:rsid w:val="00597793"/>
    <w:rsid w:val="005A0438"/>
    <w:rsid w:val="005B6CD8"/>
    <w:rsid w:val="005C105C"/>
    <w:rsid w:val="005C20EE"/>
    <w:rsid w:val="005C7D80"/>
    <w:rsid w:val="005D089A"/>
    <w:rsid w:val="005D2BF5"/>
    <w:rsid w:val="005E008C"/>
    <w:rsid w:val="005E0D94"/>
    <w:rsid w:val="005E5344"/>
    <w:rsid w:val="005F6325"/>
    <w:rsid w:val="006108BB"/>
    <w:rsid w:val="00627A73"/>
    <w:rsid w:val="0063551B"/>
    <w:rsid w:val="0064729E"/>
    <w:rsid w:val="00657ED0"/>
    <w:rsid w:val="00686639"/>
    <w:rsid w:val="00693792"/>
    <w:rsid w:val="006A410A"/>
    <w:rsid w:val="006B3D13"/>
    <w:rsid w:val="006C21D1"/>
    <w:rsid w:val="006C4FA4"/>
    <w:rsid w:val="0070145F"/>
    <w:rsid w:val="00720CBE"/>
    <w:rsid w:val="007304E4"/>
    <w:rsid w:val="00745DA8"/>
    <w:rsid w:val="00760F60"/>
    <w:rsid w:val="00767BB9"/>
    <w:rsid w:val="007735B8"/>
    <w:rsid w:val="00792BC5"/>
    <w:rsid w:val="007B4EF3"/>
    <w:rsid w:val="007C3859"/>
    <w:rsid w:val="007C4D4B"/>
    <w:rsid w:val="007C749A"/>
    <w:rsid w:val="007D3B79"/>
    <w:rsid w:val="007D5FF2"/>
    <w:rsid w:val="007F5EEF"/>
    <w:rsid w:val="007F7981"/>
    <w:rsid w:val="00805969"/>
    <w:rsid w:val="0081417F"/>
    <w:rsid w:val="0082009C"/>
    <w:rsid w:val="0082033A"/>
    <w:rsid w:val="0082552A"/>
    <w:rsid w:val="00834674"/>
    <w:rsid w:val="008360C0"/>
    <w:rsid w:val="0083638F"/>
    <w:rsid w:val="00851577"/>
    <w:rsid w:val="00881C9E"/>
    <w:rsid w:val="00893DC7"/>
    <w:rsid w:val="008975F9"/>
    <w:rsid w:val="008A591F"/>
    <w:rsid w:val="008D17F9"/>
    <w:rsid w:val="008F3BB5"/>
    <w:rsid w:val="009236FC"/>
    <w:rsid w:val="00942A89"/>
    <w:rsid w:val="00955884"/>
    <w:rsid w:val="009558EF"/>
    <w:rsid w:val="00976A38"/>
    <w:rsid w:val="009B295E"/>
    <w:rsid w:val="009C425F"/>
    <w:rsid w:val="009E511E"/>
    <w:rsid w:val="009E7BC5"/>
    <w:rsid w:val="009F59D4"/>
    <w:rsid w:val="00A154A2"/>
    <w:rsid w:val="00A24626"/>
    <w:rsid w:val="00A2641F"/>
    <w:rsid w:val="00A324FC"/>
    <w:rsid w:val="00A35030"/>
    <w:rsid w:val="00A40F74"/>
    <w:rsid w:val="00A44069"/>
    <w:rsid w:val="00A44A7E"/>
    <w:rsid w:val="00A47D03"/>
    <w:rsid w:val="00A721D1"/>
    <w:rsid w:val="00A83DFA"/>
    <w:rsid w:val="00A920A9"/>
    <w:rsid w:val="00AA452D"/>
    <w:rsid w:val="00AC11DD"/>
    <w:rsid w:val="00B0126C"/>
    <w:rsid w:val="00B02AA6"/>
    <w:rsid w:val="00B33A11"/>
    <w:rsid w:val="00B35480"/>
    <w:rsid w:val="00B45E0A"/>
    <w:rsid w:val="00B512FD"/>
    <w:rsid w:val="00B57BAF"/>
    <w:rsid w:val="00B72F47"/>
    <w:rsid w:val="00B75C88"/>
    <w:rsid w:val="00BC022D"/>
    <w:rsid w:val="00BC7061"/>
    <w:rsid w:val="00BE4753"/>
    <w:rsid w:val="00BF5711"/>
    <w:rsid w:val="00C02B63"/>
    <w:rsid w:val="00C65EA7"/>
    <w:rsid w:val="00C67CE6"/>
    <w:rsid w:val="00C73F67"/>
    <w:rsid w:val="00C85776"/>
    <w:rsid w:val="00CA1566"/>
    <w:rsid w:val="00CA4F71"/>
    <w:rsid w:val="00CA7F62"/>
    <w:rsid w:val="00CC08EC"/>
    <w:rsid w:val="00CC2621"/>
    <w:rsid w:val="00CC7289"/>
    <w:rsid w:val="00CC7E2A"/>
    <w:rsid w:val="00CE006C"/>
    <w:rsid w:val="00CE4F14"/>
    <w:rsid w:val="00D034EF"/>
    <w:rsid w:val="00D03736"/>
    <w:rsid w:val="00D16627"/>
    <w:rsid w:val="00D20EAB"/>
    <w:rsid w:val="00D310FC"/>
    <w:rsid w:val="00D40153"/>
    <w:rsid w:val="00D4759A"/>
    <w:rsid w:val="00D66270"/>
    <w:rsid w:val="00D70093"/>
    <w:rsid w:val="00D91989"/>
    <w:rsid w:val="00D93240"/>
    <w:rsid w:val="00DA44FF"/>
    <w:rsid w:val="00DB4638"/>
    <w:rsid w:val="00DC1E57"/>
    <w:rsid w:val="00DC2BB7"/>
    <w:rsid w:val="00DC38BF"/>
    <w:rsid w:val="00DD66FE"/>
    <w:rsid w:val="00DE6190"/>
    <w:rsid w:val="00DF26A5"/>
    <w:rsid w:val="00DF2E2E"/>
    <w:rsid w:val="00E0398A"/>
    <w:rsid w:val="00E128F5"/>
    <w:rsid w:val="00E21DB1"/>
    <w:rsid w:val="00E21E67"/>
    <w:rsid w:val="00E30078"/>
    <w:rsid w:val="00E42561"/>
    <w:rsid w:val="00E72EE6"/>
    <w:rsid w:val="00E74652"/>
    <w:rsid w:val="00E751E6"/>
    <w:rsid w:val="00E9131B"/>
    <w:rsid w:val="00E9286F"/>
    <w:rsid w:val="00EB6ECA"/>
    <w:rsid w:val="00EC17CE"/>
    <w:rsid w:val="00EF3728"/>
    <w:rsid w:val="00F03D1F"/>
    <w:rsid w:val="00F11B52"/>
    <w:rsid w:val="00F12A83"/>
    <w:rsid w:val="00F256E4"/>
    <w:rsid w:val="00F32073"/>
    <w:rsid w:val="00F32101"/>
    <w:rsid w:val="00F32543"/>
    <w:rsid w:val="00F512CF"/>
    <w:rsid w:val="00F579C7"/>
    <w:rsid w:val="00FA05ED"/>
    <w:rsid w:val="00FA13E8"/>
    <w:rsid w:val="00FA5356"/>
    <w:rsid w:val="00FB5B80"/>
    <w:rsid w:val="00FB5FF3"/>
    <w:rsid w:val="00FC2EC2"/>
    <w:rsid w:val="00FC6969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A51D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12</cp:revision>
  <cp:lastPrinted>2022-10-17T08:27:00Z</cp:lastPrinted>
  <dcterms:created xsi:type="dcterms:W3CDTF">2023-05-10T13:54:00Z</dcterms:created>
  <dcterms:modified xsi:type="dcterms:W3CDTF">2023-05-11T09:22:00Z</dcterms:modified>
</cp:coreProperties>
</file>