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C492" w14:textId="2EB39EAF" w:rsidR="00591BB8" w:rsidRPr="00A721D1" w:rsidRDefault="005816E9" w:rsidP="00C73F67">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w:t>
      </w:r>
      <w:r w:rsidR="003F47B3" w:rsidRPr="00A721D1">
        <w:rPr>
          <w:sz w:val="32"/>
          <w:szCs w:val="32"/>
        </w:rPr>
        <w:t>anton on the Wolds Parish Council</w:t>
      </w:r>
    </w:p>
    <w:p w14:paraId="45FEC79A" w14:textId="26A1D43F" w:rsidR="002D0834" w:rsidRPr="000C2E14" w:rsidRDefault="00C73F67" w:rsidP="000C2E14">
      <w:pPr>
        <w:pStyle w:val="paragraph"/>
        <w:spacing w:before="0" w:beforeAutospacing="0" w:after="0" w:afterAutospacing="0"/>
        <w:textAlignment w:val="baseline"/>
        <w:rPr>
          <w:rStyle w:val="eop"/>
          <w:rFonts w:ascii="Arial" w:hAnsi="Arial" w:cs="Arial"/>
          <w:sz w:val="16"/>
          <w:szCs w:val="16"/>
        </w:rPr>
      </w:pPr>
      <w:r w:rsidRPr="7F7B06F9">
        <w:rPr>
          <w:rStyle w:val="normaltextrun"/>
          <w:rFonts w:ascii="Arial" w:hAnsi="Arial" w:cs="Arial"/>
          <w:sz w:val="22"/>
          <w:szCs w:val="22"/>
        </w:rPr>
        <w:t> </w:t>
      </w:r>
    </w:p>
    <w:p w14:paraId="728CDD83" w14:textId="0AEC9713" w:rsidR="002D0834" w:rsidRPr="000C2E14" w:rsidRDefault="000C2E14" w:rsidP="000C2E14">
      <w:pPr>
        <w:pStyle w:val="paragraph"/>
        <w:spacing w:before="0" w:beforeAutospacing="0" w:after="0" w:afterAutospacing="0"/>
        <w:textAlignment w:val="baseline"/>
        <w:rPr>
          <w:rFonts w:ascii="Segoe UI" w:hAnsi="Segoe UI" w:cs="Segoe UI"/>
          <w:sz w:val="28"/>
          <w:szCs w:val="28"/>
        </w:rPr>
      </w:pPr>
      <w:r>
        <w:rPr>
          <w:rStyle w:val="normaltextrun"/>
          <w:rFonts w:ascii="Arial Narrow" w:hAnsi="Arial Narrow" w:cs="Segoe UI"/>
          <w:b/>
          <w:bCs/>
          <w:sz w:val="28"/>
          <w:szCs w:val="28"/>
        </w:rPr>
        <w:t xml:space="preserve">                                                               </w:t>
      </w:r>
      <w:r w:rsidR="002D0834" w:rsidRPr="000C2E14">
        <w:rPr>
          <w:rStyle w:val="normaltextrun"/>
          <w:rFonts w:ascii="Arial Narrow" w:hAnsi="Arial Narrow" w:cs="Segoe UI"/>
          <w:b/>
          <w:bCs/>
          <w:sz w:val="28"/>
          <w:szCs w:val="28"/>
        </w:rPr>
        <w:t>invites you to the</w:t>
      </w:r>
      <w:r w:rsidR="002D0834" w:rsidRPr="000C2E14">
        <w:rPr>
          <w:rStyle w:val="eop"/>
          <w:rFonts w:ascii="Arial Narrow" w:hAnsi="Arial Narrow" w:cs="Segoe UI"/>
          <w:sz w:val="28"/>
          <w:szCs w:val="28"/>
        </w:rPr>
        <w:t> </w:t>
      </w:r>
      <w:r>
        <w:rPr>
          <w:rStyle w:val="eop"/>
          <w:rFonts w:ascii="Arial Narrow" w:hAnsi="Arial Narrow" w:cs="Segoe UI"/>
          <w:sz w:val="28"/>
          <w:szCs w:val="28"/>
        </w:rPr>
        <w:t xml:space="preserve">                                           </w:t>
      </w:r>
      <w:r w:rsidRPr="7F7B06F9">
        <w:rPr>
          <w:rStyle w:val="normaltextrun"/>
          <w:rFonts w:ascii="Arial" w:hAnsi="Arial" w:cs="Arial"/>
          <w:sz w:val="16"/>
          <w:szCs w:val="16"/>
        </w:rPr>
        <w:t xml:space="preserve">Tuesday </w:t>
      </w:r>
      <w:r w:rsidR="009F191F">
        <w:rPr>
          <w:rStyle w:val="normaltextrun"/>
          <w:rFonts w:ascii="Arial" w:hAnsi="Arial" w:cs="Arial"/>
          <w:sz w:val="16"/>
          <w:szCs w:val="16"/>
        </w:rPr>
        <w:t>29</w:t>
      </w:r>
      <w:r w:rsidR="004B1726" w:rsidRPr="004B1726">
        <w:rPr>
          <w:rStyle w:val="normaltextrun"/>
          <w:rFonts w:ascii="Arial" w:hAnsi="Arial" w:cs="Arial"/>
          <w:sz w:val="16"/>
          <w:szCs w:val="16"/>
          <w:vertAlign w:val="superscript"/>
        </w:rPr>
        <w:t>th</w:t>
      </w:r>
      <w:r w:rsidR="004B1726">
        <w:rPr>
          <w:rStyle w:val="normaltextrun"/>
          <w:rFonts w:ascii="Arial" w:hAnsi="Arial" w:cs="Arial"/>
          <w:sz w:val="16"/>
          <w:szCs w:val="16"/>
        </w:rPr>
        <w:t xml:space="preserve"> April </w:t>
      </w:r>
      <w:r w:rsidRPr="7F7B06F9">
        <w:rPr>
          <w:rStyle w:val="normaltextrun"/>
          <w:rFonts w:ascii="Arial" w:hAnsi="Arial" w:cs="Arial"/>
          <w:sz w:val="16"/>
          <w:szCs w:val="16"/>
        </w:rPr>
        <w:t>202</w:t>
      </w:r>
      <w:r w:rsidR="009F191F">
        <w:rPr>
          <w:rStyle w:val="normaltextrun"/>
          <w:rFonts w:ascii="Arial" w:hAnsi="Arial" w:cs="Arial"/>
          <w:sz w:val="16"/>
          <w:szCs w:val="16"/>
        </w:rPr>
        <w:t>5</w:t>
      </w:r>
      <w:r w:rsidRPr="7F7B06F9">
        <w:rPr>
          <w:rStyle w:val="eop"/>
          <w:rFonts w:ascii="Arial" w:hAnsi="Arial" w:cs="Arial"/>
          <w:sz w:val="16"/>
          <w:szCs w:val="16"/>
        </w:rPr>
        <w:t> </w:t>
      </w:r>
    </w:p>
    <w:p w14:paraId="211AD3B7" w14:textId="5FF3ED40" w:rsidR="002D0834" w:rsidRPr="000C2E14" w:rsidRDefault="002D0834" w:rsidP="002D0834">
      <w:pPr>
        <w:pStyle w:val="paragraph"/>
        <w:spacing w:before="0" w:beforeAutospacing="0" w:after="0" w:afterAutospacing="0"/>
        <w:jc w:val="center"/>
        <w:textAlignment w:val="baseline"/>
        <w:rPr>
          <w:rFonts w:ascii="Segoe UI" w:hAnsi="Segoe UI" w:cs="Segoe UI"/>
          <w:sz w:val="28"/>
          <w:szCs w:val="28"/>
        </w:rPr>
      </w:pPr>
      <w:r w:rsidRPr="000C2E14">
        <w:rPr>
          <w:rStyle w:val="normaltextrun"/>
          <w:rFonts w:ascii="Arial Narrow" w:hAnsi="Arial Narrow" w:cs="Segoe UI"/>
          <w:b/>
          <w:bCs/>
          <w:sz w:val="28"/>
          <w:szCs w:val="28"/>
        </w:rPr>
        <w:t>Annual Parishioners Meeting 202</w:t>
      </w:r>
      <w:r w:rsidR="00827B6C">
        <w:rPr>
          <w:rStyle w:val="normaltextrun"/>
          <w:rFonts w:ascii="Arial Narrow" w:hAnsi="Arial Narrow" w:cs="Segoe UI"/>
          <w:b/>
          <w:bCs/>
          <w:sz w:val="28"/>
          <w:szCs w:val="28"/>
        </w:rPr>
        <w:t>5</w:t>
      </w:r>
      <w:r w:rsidRPr="000C2E14">
        <w:rPr>
          <w:rStyle w:val="eop"/>
          <w:rFonts w:ascii="Arial Narrow" w:hAnsi="Arial Narrow" w:cs="Segoe UI"/>
          <w:sz w:val="28"/>
          <w:szCs w:val="28"/>
        </w:rPr>
        <w:t> </w:t>
      </w:r>
    </w:p>
    <w:p w14:paraId="1D38E754" w14:textId="77777777" w:rsidR="002D0834" w:rsidRPr="000C2E14" w:rsidRDefault="002D0834" w:rsidP="002D0834">
      <w:pPr>
        <w:pStyle w:val="paragraph"/>
        <w:spacing w:before="0" w:beforeAutospacing="0" w:after="0" w:afterAutospacing="0"/>
        <w:jc w:val="both"/>
        <w:textAlignment w:val="baseline"/>
        <w:rPr>
          <w:rFonts w:ascii="Segoe UI" w:hAnsi="Segoe UI" w:cs="Segoe UI"/>
          <w:sz w:val="6"/>
          <w:szCs w:val="6"/>
        </w:rPr>
      </w:pPr>
      <w:r w:rsidRPr="000C2E14">
        <w:rPr>
          <w:rStyle w:val="eop"/>
          <w:rFonts w:ascii="Arial Narrow" w:hAnsi="Arial Narrow" w:cs="Segoe UI"/>
          <w:color w:val="747070"/>
          <w:sz w:val="6"/>
          <w:szCs w:val="6"/>
        </w:rPr>
        <w:t> </w:t>
      </w:r>
    </w:p>
    <w:p w14:paraId="2B0F3ECF" w14:textId="77350873" w:rsidR="002D0834" w:rsidRPr="000C2E14" w:rsidRDefault="002D0834" w:rsidP="002D0834">
      <w:pPr>
        <w:pStyle w:val="paragraph"/>
        <w:spacing w:before="0" w:beforeAutospacing="0" w:after="0" w:afterAutospacing="0"/>
        <w:jc w:val="both"/>
        <w:textAlignment w:val="baseline"/>
        <w:rPr>
          <w:rFonts w:ascii="Segoe UI" w:hAnsi="Segoe UI" w:cs="Segoe UI"/>
        </w:rPr>
      </w:pPr>
      <w:r w:rsidRPr="000C2E14">
        <w:rPr>
          <w:rStyle w:val="normaltextrun"/>
          <w:rFonts w:ascii="Arial Narrow" w:hAnsi="Arial Narrow" w:cs="Segoe UI"/>
        </w:rPr>
        <w:t xml:space="preserve">Normanton-on-the-Wolds residents are warmly invited to attend the Annual Parishioners Meeting </w:t>
      </w:r>
      <w:r w:rsidRPr="000C2E14">
        <w:rPr>
          <w:rStyle w:val="normaltextrun"/>
          <w:rFonts w:ascii="Arial Narrow" w:hAnsi="Arial Narrow" w:cs="Segoe UI"/>
          <w:color w:val="000000"/>
        </w:rPr>
        <w:t xml:space="preserve">to be held at </w:t>
      </w:r>
      <w:r w:rsidRPr="000C2E14">
        <w:rPr>
          <w:rStyle w:val="normaltextrun"/>
          <w:rFonts w:ascii="Arial Narrow" w:hAnsi="Arial Narrow" w:cs="Segoe UI"/>
          <w:b/>
          <w:bCs/>
          <w:color w:val="000000"/>
        </w:rPr>
        <w:t xml:space="preserve">The </w:t>
      </w:r>
      <w:r w:rsidRPr="000C2E14">
        <w:rPr>
          <w:rStyle w:val="normaltextrun"/>
          <w:rFonts w:ascii="Arial" w:hAnsi="Arial" w:cs="Arial"/>
          <w:b/>
          <w:bCs/>
        </w:rPr>
        <w:t>Burnside Memorial Hall, Church Hill, Plumtree (</w:t>
      </w:r>
      <w:r w:rsidRPr="000C2E14">
        <w:rPr>
          <w:rStyle w:val="normaltextrun"/>
          <w:rFonts w:ascii="Arial" w:hAnsi="Arial" w:cs="Arial"/>
          <w:b/>
          <w:bCs/>
          <w:i/>
          <w:iCs/>
        </w:rPr>
        <w:t>kitchen area</w:t>
      </w:r>
      <w:r w:rsidRPr="000C2E14">
        <w:rPr>
          <w:rStyle w:val="normaltextrun"/>
          <w:rFonts w:ascii="Arial" w:hAnsi="Arial" w:cs="Arial"/>
          <w:b/>
          <w:bCs/>
        </w:rPr>
        <w:t>)</w:t>
      </w:r>
      <w:r w:rsidRPr="000C2E14">
        <w:rPr>
          <w:rStyle w:val="normaltextrun"/>
          <w:rFonts w:ascii="Arial" w:hAnsi="Arial" w:cs="Arial"/>
        </w:rPr>
        <w:t xml:space="preserve"> </w:t>
      </w:r>
      <w:r w:rsidRPr="000C2E14">
        <w:rPr>
          <w:rStyle w:val="normaltextrun"/>
          <w:rFonts w:ascii="Arial Narrow" w:hAnsi="Arial Narrow" w:cs="Segoe UI"/>
          <w:color w:val="000000"/>
        </w:rPr>
        <w:t xml:space="preserve">on </w:t>
      </w:r>
      <w:r w:rsidR="00931C20" w:rsidRPr="000C2E14">
        <w:rPr>
          <w:rStyle w:val="normaltextrun"/>
          <w:rFonts w:ascii="Arial Narrow" w:hAnsi="Arial Narrow" w:cs="Segoe UI"/>
          <w:b/>
          <w:bCs/>
          <w:color w:val="000000"/>
        </w:rPr>
        <w:t>Tuesday</w:t>
      </w:r>
      <w:r w:rsidRPr="000C2E14">
        <w:rPr>
          <w:rStyle w:val="normaltextrun"/>
          <w:rFonts w:ascii="Arial Narrow" w:hAnsi="Arial Narrow" w:cs="Segoe UI"/>
          <w:b/>
          <w:bCs/>
          <w:color w:val="000000"/>
        </w:rPr>
        <w:t xml:space="preserve"> </w:t>
      </w:r>
      <w:r w:rsidR="009F191F">
        <w:rPr>
          <w:rStyle w:val="normaltextrun"/>
          <w:rFonts w:ascii="Arial Narrow" w:hAnsi="Arial Narrow" w:cs="Segoe UI"/>
          <w:b/>
          <w:bCs/>
          <w:color w:val="000000"/>
        </w:rPr>
        <w:t>6</w:t>
      </w:r>
      <w:r w:rsidRPr="000C2E14">
        <w:rPr>
          <w:rStyle w:val="normaltextrun"/>
          <w:rFonts w:ascii="Arial Narrow" w:hAnsi="Arial Narrow" w:cs="Segoe UI"/>
          <w:b/>
          <w:bCs/>
          <w:color w:val="000000"/>
          <w:vertAlign w:val="superscript"/>
        </w:rPr>
        <w:t>th</w:t>
      </w:r>
      <w:r w:rsidRPr="000C2E14">
        <w:rPr>
          <w:rStyle w:val="normaltextrun"/>
          <w:rFonts w:ascii="Arial Narrow" w:hAnsi="Arial Narrow" w:cs="Segoe UI"/>
          <w:b/>
          <w:bCs/>
          <w:color w:val="000000"/>
        </w:rPr>
        <w:t xml:space="preserve"> May 202</w:t>
      </w:r>
      <w:r w:rsidR="009F191F">
        <w:rPr>
          <w:rStyle w:val="normaltextrun"/>
          <w:rFonts w:ascii="Arial Narrow" w:hAnsi="Arial Narrow" w:cs="Segoe UI"/>
          <w:b/>
          <w:bCs/>
          <w:color w:val="000000"/>
        </w:rPr>
        <w:t>5</w:t>
      </w:r>
      <w:r w:rsidRPr="000C2E14">
        <w:rPr>
          <w:rStyle w:val="normaltextrun"/>
          <w:rFonts w:ascii="Arial Narrow" w:hAnsi="Arial Narrow" w:cs="Segoe UI"/>
          <w:b/>
          <w:bCs/>
          <w:color w:val="000000"/>
        </w:rPr>
        <w:t xml:space="preserve"> </w:t>
      </w:r>
      <w:r w:rsidRPr="000C2E14">
        <w:rPr>
          <w:rStyle w:val="normaltextrun"/>
          <w:rFonts w:ascii="Arial Narrow" w:hAnsi="Arial Narrow" w:cs="Segoe UI"/>
          <w:color w:val="000000"/>
        </w:rPr>
        <w:t>at</w:t>
      </w:r>
      <w:r w:rsidRPr="000C2E14">
        <w:rPr>
          <w:rStyle w:val="normaltextrun"/>
          <w:rFonts w:ascii="Arial Narrow" w:hAnsi="Arial Narrow" w:cs="Segoe UI"/>
          <w:b/>
          <w:bCs/>
          <w:color w:val="000000"/>
        </w:rPr>
        <w:t xml:space="preserve"> 6</w:t>
      </w:r>
      <w:r w:rsidR="009F191F">
        <w:rPr>
          <w:rStyle w:val="normaltextrun"/>
          <w:rFonts w:ascii="Arial Narrow" w:hAnsi="Arial Narrow" w:cs="Segoe UI"/>
          <w:b/>
          <w:bCs/>
          <w:color w:val="000000"/>
        </w:rPr>
        <w:t>.15</w:t>
      </w:r>
      <w:r w:rsidRPr="000C2E14">
        <w:rPr>
          <w:rStyle w:val="normaltextrun"/>
          <w:rFonts w:ascii="Arial Narrow" w:hAnsi="Arial Narrow" w:cs="Segoe UI"/>
          <w:b/>
          <w:bCs/>
          <w:color w:val="000000"/>
        </w:rPr>
        <w:t>pm</w:t>
      </w:r>
      <w:r w:rsidRPr="000C2E14">
        <w:rPr>
          <w:rStyle w:val="normaltextrun"/>
          <w:rFonts w:ascii="Arial Narrow" w:hAnsi="Arial Narrow" w:cs="Segoe UI"/>
          <w:color w:val="000000"/>
        </w:rPr>
        <w:t>. </w:t>
      </w:r>
      <w:r w:rsidRPr="000C2E14">
        <w:rPr>
          <w:rStyle w:val="eop"/>
          <w:rFonts w:ascii="Arial Narrow" w:hAnsi="Arial Narrow" w:cs="Segoe UI"/>
          <w:color w:val="000000"/>
        </w:rPr>
        <w:t> </w:t>
      </w:r>
    </w:p>
    <w:p w14:paraId="02E95502" w14:textId="77777777" w:rsidR="002D0834" w:rsidRPr="000C2E14" w:rsidRDefault="002D0834" w:rsidP="002D0834">
      <w:pPr>
        <w:pStyle w:val="paragraph"/>
        <w:spacing w:before="0" w:beforeAutospacing="0" w:after="0" w:afterAutospacing="0"/>
        <w:jc w:val="both"/>
        <w:textAlignment w:val="baseline"/>
        <w:rPr>
          <w:rFonts w:ascii="Segoe UI" w:hAnsi="Segoe UI" w:cs="Segoe UI"/>
        </w:rPr>
      </w:pPr>
      <w:r w:rsidRPr="000C2E14">
        <w:rPr>
          <w:rStyle w:val="eop"/>
          <w:rFonts w:ascii="Arial Narrow" w:hAnsi="Arial Narrow" w:cs="Segoe UI"/>
          <w:color w:val="000000"/>
        </w:rPr>
        <w:t> </w:t>
      </w:r>
    </w:p>
    <w:p w14:paraId="4C6EDDFB" w14:textId="77777777" w:rsidR="002D0834" w:rsidRPr="000C2E14" w:rsidRDefault="002D0834" w:rsidP="002D0834">
      <w:pPr>
        <w:pStyle w:val="paragraph"/>
        <w:spacing w:before="0" w:beforeAutospacing="0" w:after="0" w:afterAutospacing="0"/>
        <w:jc w:val="both"/>
        <w:textAlignment w:val="baseline"/>
        <w:rPr>
          <w:rFonts w:ascii="Segoe UI" w:hAnsi="Segoe UI" w:cs="Segoe UI"/>
        </w:rPr>
      </w:pPr>
      <w:r w:rsidRPr="000C2E14">
        <w:rPr>
          <w:rStyle w:val="normaltextrun"/>
          <w:rFonts w:ascii="Arial Narrow" w:hAnsi="Arial Narrow" w:cs="Segoe UI"/>
        </w:rPr>
        <w:t>The agenda for the meeting will be as follows: </w:t>
      </w:r>
      <w:r w:rsidRPr="000C2E14">
        <w:rPr>
          <w:rStyle w:val="eop"/>
          <w:rFonts w:ascii="Arial Narrow" w:hAnsi="Arial Narrow" w:cs="Segoe UI"/>
        </w:rPr>
        <w:t> </w:t>
      </w:r>
    </w:p>
    <w:p w14:paraId="382EEE48" w14:textId="7B77FEDE" w:rsidR="002D0834" w:rsidRPr="000C2E14" w:rsidRDefault="002D0834" w:rsidP="002D0834">
      <w:pPr>
        <w:pStyle w:val="paragraph"/>
        <w:numPr>
          <w:ilvl w:val="0"/>
          <w:numId w:val="34"/>
        </w:numPr>
        <w:spacing w:before="0" w:beforeAutospacing="0" w:after="0" w:afterAutospacing="0"/>
        <w:textAlignment w:val="baseline"/>
        <w:rPr>
          <w:rFonts w:ascii="Segoe UI" w:hAnsi="Segoe UI" w:cs="Segoe UI"/>
        </w:rPr>
      </w:pPr>
      <w:r w:rsidRPr="000C2E14">
        <w:rPr>
          <w:rStyle w:val="normaltextrun"/>
          <w:rFonts w:ascii="Arial Narrow" w:hAnsi="Arial Narrow" w:cs="Segoe UI"/>
        </w:rPr>
        <w:t>Chairman’s Welcome </w:t>
      </w:r>
      <w:r w:rsidRPr="000C2E14">
        <w:rPr>
          <w:rStyle w:val="eop"/>
          <w:rFonts w:ascii="Arial Narrow" w:hAnsi="Arial Narrow" w:cs="Segoe UI"/>
        </w:rPr>
        <w:t> </w:t>
      </w:r>
    </w:p>
    <w:p w14:paraId="473EB03A" w14:textId="77777777" w:rsidR="002D0834" w:rsidRPr="000C2E14" w:rsidRDefault="002D0834" w:rsidP="002D0834">
      <w:pPr>
        <w:pStyle w:val="paragraph"/>
        <w:numPr>
          <w:ilvl w:val="0"/>
          <w:numId w:val="34"/>
        </w:numPr>
        <w:spacing w:before="0" w:beforeAutospacing="0" w:after="0" w:afterAutospacing="0"/>
        <w:textAlignment w:val="baseline"/>
        <w:rPr>
          <w:rFonts w:ascii="Segoe UI" w:hAnsi="Segoe UI" w:cs="Segoe UI"/>
        </w:rPr>
      </w:pPr>
      <w:r w:rsidRPr="000C2E14">
        <w:rPr>
          <w:rStyle w:val="normaltextrun"/>
          <w:rFonts w:ascii="Arial Narrow" w:hAnsi="Arial Narrow" w:cs="Segoe UI"/>
        </w:rPr>
        <w:t>Chairman’s Annual Report</w:t>
      </w:r>
      <w:r w:rsidRPr="000C2E14">
        <w:rPr>
          <w:rStyle w:val="eop"/>
          <w:rFonts w:ascii="Arial Narrow" w:hAnsi="Arial Narrow" w:cs="Segoe UI"/>
        </w:rPr>
        <w:t> </w:t>
      </w:r>
    </w:p>
    <w:p w14:paraId="2A726C85" w14:textId="4A26FF55" w:rsidR="002D0834" w:rsidRPr="000C2E14" w:rsidRDefault="002D0834" w:rsidP="000C2E14">
      <w:pPr>
        <w:pStyle w:val="paragraph"/>
        <w:numPr>
          <w:ilvl w:val="0"/>
          <w:numId w:val="34"/>
        </w:numPr>
        <w:spacing w:before="0" w:beforeAutospacing="0" w:after="0" w:afterAutospacing="0"/>
        <w:textAlignment w:val="baseline"/>
        <w:rPr>
          <w:rStyle w:val="eop"/>
          <w:rFonts w:ascii="Segoe UI" w:hAnsi="Segoe UI" w:cs="Segoe UI"/>
        </w:rPr>
      </w:pPr>
      <w:r w:rsidRPr="000C2E14">
        <w:rPr>
          <w:rStyle w:val="normaltextrun"/>
          <w:rFonts w:ascii="Arial Narrow" w:hAnsi="Arial Narrow" w:cs="Segoe UI"/>
        </w:rPr>
        <w:t>Questions from residents </w:t>
      </w:r>
      <w:r w:rsidRPr="000C2E14">
        <w:rPr>
          <w:rStyle w:val="eop"/>
          <w:rFonts w:ascii="Arial Narrow" w:hAnsi="Arial Narrow" w:cs="Segoe UI"/>
        </w:rPr>
        <w:t> </w:t>
      </w:r>
    </w:p>
    <w:p w14:paraId="2B6D3E32" w14:textId="77777777" w:rsidR="002D0834" w:rsidRPr="000C2E14" w:rsidRDefault="002D0834" w:rsidP="002D0834">
      <w:pPr>
        <w:pStyle w:val="paragraph"/>
        <w:spacing w:before="0" w:beforeAutospacing="0" w:after="0" w:afterAutospacing="0"/>
        <w:ind w:left="1080"/>
        <w:textAlignment w:val="baseline"/>
        <w:rPr>
          <w:rFonts w:ascii="Segoe UI" w:hAnsi="Segoe UI" w:cs="Segoe UI"/>
        </w:rPr>
      </w:pPr>
    </w:p>
    <w:p w14:paraId="313652A2" w14:textId="77777777" w:rsidR="002D0834" w:rsidRPr="000C2E14" w:rsidRDefault="002D0834" w:rsidP="002D0834">
      <w:pPr>
        <w:pStyle w:val="paragraph"/>
        <w:spacing w:before="0" w:beforeAutospacing="0" w:after="0" w:afterAutospacing="0"/>
        <w:textAlignment w:val="baseline"/>
        <w:rPr>
          <w:rFonts w:ascii="Segoe UI" w:hAnsi="Segoe UI" w:cs="Segoe UI"/>
          <w:i/>
          <w:iCs/>
        </w:rPr>
      </w:pPr>
      <w:r w:rsidRPr="000C2E14">
        <w:rPr>
          <w:rStyle w:val="normaltextrun"/>
          <w:rFonts w:ascii="Arial Narrow" w:hAnsi="Arial Narrow" w:cs="Segoe UI"/>
          <w:i/>
          <w:iCs/>
        </w:rPr>
        <w:t>We look forward to you joining us.</w:t>
      </w:r>
      <w:r w:rsidRPr="000C2E14">
        <w:rPr>
          <w:rStyle w:val="eop"/>
          <w:rFonts w:ascii="Arial Narrow" w:hAnsi="Arial Narrow" w:cs="Segoe UI"/>
          <w:i/>
          <w:iCs/>
        </w:rPr>
        <w:t> </w:t>
      </w:r>
    </w:p>
    <w:p w14:paraId="29095C1D" w14:textId="6EE73F23" w:rsidR="002D0834" w:rsidRPr="000C2E14" w:rsidRDefault="002D0834" w:rsidP="000C2E14">
      <w:pPr>
        <w:pStyle w:val="paragraph"/>
        <w:spacing w:before="0" w:beforeAutospacing="0" w:after="0" w:afterAutospacing="0"/>
        <w:textAlignment w:val="baseline"/>
        <w:rPr>
          <w:rFonts w:ascii="Arial Narrow" w:hAnsi="Arial Narrow" w:cs="Segoe UI"/>
          <w:i/>
          <w:iCs/>
        </w:rPr>
      </w:pPr>
      <w:r w:rsidRPr="000C2E14">
        <w:rPr>
          <w:rStyle w:val="normaltextrun"/>
          <w:rFonts w:ascii="Arial Narrow" w:hAnsi="Arial Narrow" w:cs="Segoe UI"/>
          <w:i/>
          <w:iCs/>
        </w:rPr>
        <w:t>Chairman Cllr Kay Cutts MBE.</w:t>
      </w:r>
      <w:r w:rsidRPr="000C2E14">
        <w:rPr>
          <w:rStyle w:val="eop"/>
          <w:rFonts w:ascii="Arial Narrow" w:hAnsi="Arial Narrow" w:cs="Segoe UI"/>
          <w:i/>
          <w:iCs/>
        </w:rPr>
        <w:t> </w:t>
      </w:r>
    </w:p>
    <w:p w14:paraId="59BDF347" w14:textId="77777777" w:rsidR="002D0834" w:rsidRDefault="002D0834" w:rsidP="002D0834">
      <w:pPr>
        <w:pStyle w:val="paragraph"/>
        <w:pBdr>
          <w:bottom w:val="single" w:sz="4" w:space="1" w:color="auto"/>
        </w:pBdr>
        <w:spacing w:before="0" w:beforeAutospacing="0" w:after="0" w:afterAutospacing="0"/>
        <w:textAlignment w:val="baseline"/>
        <w:rPr>
          <w:rFonts w:ascii="Segoe UI" w:hAnsi="Segoe UI" w:cs="Segoe UI"/>
          <w:sz w:val="18"/>
          <w:szCs w:val="18"/>
        </w:rPr>
      </w:pPr>
    </w:p>
    <w:p w14:paraId="76ED9030" w14:textId="77777777" w:rsidR="002D0834" w:rsidRPr="0051274A" w:rsidRDefault="002D0834" w:rsidP="7F7B06F9">
      <w:pPr>
        <w:pStyle w:val="paragraph"/>
        <w:spacing w:before="0" w:beforeAutospacing="0" w:after="0" w:afterAutospacing="0"/>
        <w:jc w:val="right"/>
        <w:textAlignment w:val="baseline"/>
        <w:rPr>
          <w:rFonts w:ascii="Arial" w:hAnsi="Arial" w:cs="Arial"/>
          <w:sz w:val="16"/>
          <w:szCs w:val="16"/>
        </w:rPr>
      </w:pPr>
    </w:p>
    <w:p w14:paraId="7E4CE7BB" w14:textId="77777777" w:rsidR="00C73F67" w:rsidRPr="0051274A" w:rsidRDefault="00C73F67" w:rsidP="00C73F67">
      <w:pPr>
        <w:pStyle w:val="paragraph"/>
        <w:spacing w:before="0" w:beforeAutospacing="0" w:after="0" w:afterAutospacing="0"/>
        <w:textAlignment w:val="baseline"/>
        <w:rPr>
          <w:rFonts w:ascii="Arial" w:hAnsi="Arial" w:cs="Arial"/>
          <w:sz w:val="22"/>
          <w:szCs w:val="22"/>
        </w:rPr>
      </w:pPr>
      <w:r w:rsidRPr="002D0834">
        <w:rPr>
          <w:rStyle w:val="normaltextrun"/>
          <w:rFonts w:ascii="Arial" w:hAnsi="Arial" w:cs="Arial"/>
          <w:b/>
          <w:bCs/>
          <w:sz w:val="22"/>
          <w:szCs w:val="22"/>
          <w:highlight w:val="lightGray"/>
        </w:rPr>
        <w:t>Notice Pursuant to Paragraph 10 (2) (b) Schedule 12 Local Government Act 1972.</w:t>
      </w:r>
      <w:r w:rsidRPr="0051274A">
        <w:rPr>
          <w:rStyle w:val="eop"/>
          <w:rFonts w:ascii="Arial" w:hAnsi="Arial" w:cs="Arial"/>
          <w:sz w:val="22"/>
          <w:szCs w:val="22"/>
        </w:rPr>
        <w:t> </w:t>
      </w:r>
    </w:p>
    <w:p w14:paraId="6762DFE6" w14:textId="77777777" w:rsidR="00C73F67" w:rsidRPr="00F579C7" w:rsidRDefault="00C73F67" w:rsidP="00C73F67">
      <w:pPr>
        <w:pStyle w:val="paragraph"/>
        <w:spacing w:before="0" w:beforeAutospacing="0" w:after="0" w:afterAutospacing="0"/>
        <w:textAlignment w:val="baseline"/>
        <w:rPr>
          <w:rFonts w:ascii="Arial" w:hAnsi="Arial" w:cs="Arial"/>
          <w:sz w:val="10"/>
          <w:szCs w:val="10"/>
        </w:rPr>
      </w:pPr>
      <w:r w:rsidRPr="00F579C7">
        <w:rPr>
          <w:rStyle w:val="eop"/>
          <w:rFonts w:ascii="Arial" w:hAnsi="Arial" w:cs="Arial"/>
          <w:sz w:val="10"/>
          <w:szCs w:val="10"/>
        </w:rPr>
        <w:t> </w:t>
      </w:r>
    </w:p>
    <w:p w14:paraId="57347B35" w14:textId="77777777" w:rsidR="00C73F67" w:rsidRPr="000C2E14" w:rsidRDefault="00C73F67" w:rsidP="00C73F67">
      <w:pPr>
        <w:pStyle w:val="paragraph"/>
        <w:spacing w:before="0" w:beforeAutospacing="0" w:after="0" w:afterAutospacing="0"/>
        <w:textAlignment w:val="baseline"/>
        <w:rPr>
          <w:rFonts w:ascii="Arial" w:hAnsi="Arial" w:cs="Arial"/>
        </w:rPr>
      </w:pPr>
      <w:r w:rsidRPr="000C2E14">
        <w:rPr>
          <w:rStyle w:val="normaltextrun"/>
          <w:rFonts w:ascii="Arial" w:hAnsi="Arial" w:cs="Arial"/>
        </w:rPr>
        <w:t>Dear Councillor,</w:t>
      </w:r>
      <w:r w:rsidRPr="000C2E14">
        <w:rPr>
          <w:rStyle w:val="eop"/>
          <w:rFonts w:ascii="Arial" w:hAnsi="Arial" w:cs="Arial"/>
        </w:rPr>
        <w:t> </w:t>
      </w:r>
    </w:p>
    <w:p w14:paraId="030EA48B" w14:textId="7D0639A2" w:rsidR="00C73F67" w:rsidRPr="000C2E14" w:rsidRDefault="00C73F67" w:rsidP="684B0805">
      <w:pPr>
        <w:pStyle w:val="paragraph"/>
        <w:spacing w:before="0" w:beforeAutospacing="0" w:after="0" w:afterAutospacing="0"/>
        <w:jc w:val="both"/>
        <w:textAlignment w:val="baseline"/>
        <w:rPr>
          <w:rFonts w:ascii="Arial" w:hAnsi="Arial" w:cs="Arial"/>
        </w:rPr>
      </w:pPr>
      <w:r w:rsidRPr="000C2E14">
        <w:rPr>
          <w:rStyle w:val="normaltextrun"/>
          <w:rFonts w:ascii="Arial" w:hAnsi="Arial" w:cs="Arial"/>
        </w:rPr>
        <w:t xml:space="preserve">In accordance with the above provisions and notice you are hereby summoned to attend the </w:t>
      </w:r>
      <w:r w:rsidR="00151A41">
        <w:rPr>
          <w:rStyle w:val="normaltextrun"/>
          <w:rFonts w:ascii="Arial" w:hAnsi="Arial" w:cs="Arial"/>
        </w:rPr>
        <w:t xml:space="preserve">AGM </w:t>
      </w:r>
      <w:r w:rsidRPr="000C2E14">
        <w:rPr>
          <w:rStyle w:val="normaltextrun"/>
          <w:rFonts w:ascii="Arial" w:hAnsi="Arial" w:cs="Arial"/>
        </w:rPr>
        <w:t>Parish Council Meeting of Normanton-on-the-Wolds Parish Council</w:t>
      </w:r>
      <w:r w:rsidRPr="000C2E14">
        <w:rPr>
          <w:rStyle w:val="normaltextrun"/>
          <w:rFonts w:ascii="Arial" w:hAnsi="Arial" w:cs="Arial"/>
          <w:b/>
          <w:bCs/>
        </w:rPr>
        <w:t xml:space="preserve"> </w:t>
      </w:r>
      <w:r w:rsidRPr="000C2E14">
        <w:rPr>
          <w:rStyle w:val="normaltextrun"/>
          <w:rFonts w:ascii="Arial" w:hAnsi="Arial" w:cs="Arial"/>
        </w:rPr>
        <w:t xml:space="preserve">to be held at </w:t>
      </w:r>
      <w:r w:rsidRPr="000C2E14">
        <w:rPr>
          <w:rStyle w:val="normaltextrun"/>
          <w:rFonts w:ascii="Arial" w:hAnsi="Arial" w:cs="Arial"/>
          <w:b/>
          <w:bCs/>
        </w:rPr>
        <w:t>Burnside Memorial Hall, Church Hill, Plumtree (</w:t>
      </w:r>
      <w:r w:rsidRPr="000C2E14">
        <w:rPr>
          <w:rStyle w:val="normaltextrun"/>
          <w:rFonts w:ascii="Arial" w:hAnsi="Arial" w:cs="Arial"/>
          <w:b/>
          <w:bCs/>
          <w:i/>
          <w:iCs/>
        </w:rPr>
        <w:t>kitchen area</w:t>
      </w:r>
      <w:r w:rsidRPr="000C2E14">
        <w:rPr>
          <w:rStyle w:val="normaltextrun"/>
          <w:rFonts w:ascii="Arial" w:hAnsi="Arial" w:cs="Arial"/>
          <w:b/>
          <w:bCs/>
        </w:rPr>
        <w:t>)</w:t>
      </w:r>
      <w:r w:rsidRPr="000C2E14">
        <w:rPr>
          <w:rStyle w:val="normaltextrun"/>
          <w:rFonts w:ascii="Arial" w:hAnsi="Arial" w:cs="Arial"/>
        </w:rPr>
        <w:t xml:space="preserve"> on </w:t>
      </w:r>
      <w:r w:rsidRPr="000C2E14">
        <w:rPr>
          <w:rStyle w:val="normaltextrun"/>
          <w:rFonts w:ascii="Arial" w:hAnsi="Arial" w:cs="Arial"/>
          <w:b/>
          <w:bCs/>
        </w:rPr>
        <w:t>Tuesday</w:t>
      </w:r>
      <w:r w:rsidR="00B2226E" w:rsidRPr="000C2E14">
        <w:rPr>
          <w:rStyle w:val="normaltextrun"/>
          <w:rFonts w:ascii="Arial" w:hAnsi="Arial" w:cs="Arial"/>
          <w:b/>
          <w:bCs/>
        </w:rPr>
        <w:t xml:space="preserve"> </w:t>
      </w:r>
      <w:r w:rsidR="009F191F">
        <w:rPr>
          <w:rStyle w:val="normaltextrun"/>
          <w:rFonts w:ascii="Arial" w:hAnsi="Arial" w:cs="Arial"/>
          <w:b/>
          <w:bCs/>
        </w:rPr>
        <w:t>6</w:t>
      </w:r>
      <w:r w:rsidR="00432CBB" w:rsidRPr="000C2E14">
        <w:rPr>
          <w:rStyle w:val="normaltextrun"/>
          <w:rFonts w:ascii="Arial" w:hAnsi="Arial" w:cs="Arial"/>
          <w:b/>
          <w:bCs/>
          <w:vertAlign w:val="superscript"/>
        </w:rPr>
        <w:t>th</w:t>
      </w:r>
      <w:r w:rsidR="00432CBB" w:rsidRPr="000C2E14">
        <w:rPr>
          <w:rStyle w:val="normaltextrun"/>
          <w:rFonts w:ascii="Arial" w:hAnsi="Arial" w:cs="Arial"/>
          <w:b/>
          <w:bCs/>
        </w:rPr>
        <w:t xml:space="preserve"> May </w:t>
      </w:r>
      <w:r w:rsidRPr="000C2E14">
        <w:rPr>
          <w:rStyle w:val="normaltextrun"/>
          <w:rFonts w:ascii="Arial" w:hAnsi="Arial" w:cs="Arial"/>
          <w:b/>
          <w:bCs/>
        </w:rPr>
        <w:t>202</w:t>
      </w:r>
      <w:r w:rsidR="009F191F">
        <w:rPr>
          <w:rStyle w:val="normaltextrun"/>
          <w:rFonts w:ascii="Arial" w:hAnsi="Arial" w:cs="Arial"/>
          <w:b/>
          <w:bCs/>
        </w:rPr>
        <w:t>5</w:t>
      </w:r>
      <w:r w:rsidRPr="000C2E14">
        <w:rPr>
          <w:rStyle w:val="normaltextrun"/>
          <w:rFonts w:ascii="Arial" w:hAnsi="Arial" w:cs="Arial"/>
          <w:b/>
          <w:bCs/>
        </w:rPr>
        <w:t xml:space="preserve"> </w:t>
      </w:r>
      <w:r w:rsidRPr="000C2E14">
        <w:rPr>
          <w:rStyle w:val="normaltextrun"/>
          <w:rFonts w:ascii="Arial" w:hAnsi="Arial" w:cs="Arial"/>
        </w:rPr>
        <w:t>at</w:t>
      </w:r>
      <w:r w:rsidRPr="000C2E14">
        <w:rPr>
          <w:rStyle w:val="normaltextrun"/>
          <w:rFonts w:ascii="Arial" w:hAnsi="Arial" w:cs="Arial"/>
          <w:b/>
          <w:bCs/>
        </w:rPr>
        <w:t xml:space="preserve"> </w:t>
      </w:r>
      <w:r w:rsidR="007B660B" w:rsidRPr="000C2E14">
        <w:rPr>
          <w:rStyle w:val="normaltextrun"/>
          <w:rFonts w:ascii="Arial" w:hAnsi="Arial" w:cs="Arial"/>
          <w:b/>
          <w:bCs/>
        </w:rPr>
        <w:t>6</w:t>
      </w:r>
      <w:r w:rsidRPr="000C2E14">
        <w:rPr>
          <w:rStyle w:val="normaltextrun"/>
          <w:rFonts w:ascii="Arial" w:hAnsi="Arial" w:cs="Arial"/>
          <w:b/>
          <w:bCs/>
        </w:rPr>
        <w:t>.</w:t>
      </w:r>
      <w:r w:rsidR="004B1726">
        <w:rPr>
          <w:rStyle w:val="normaltextrun"/>
          <w:rFonts w:ascii="Arial" w:hAnsi="Arial" w:cs="Arial"/>
          <w:b/>
          <w:bCs/>
        </w:rPr>
        <w:t>30</w:t>
      </w:r>
      <w:r w:rsidRPr="000C2E14">
        <w:rPr>
          <w:rStyle w:val="normaltextrun"/>
          <w:rFonts w:ascii="Arial" w:hAnsi="Arial" w:cs="Arial"/>
          <w:b/>
          <w:bCs/>
        </w:rPr>
        <w:t xml:space="preserve">pm.  </w:t>
      </w:r>
      <w:r w:rsidRPr="000C2E14">
        <w:rPr>
          <w:rStyle w:val="normaltextrun"/>
          <w:rFonts w:ascii="Arial" w:hAnsi="Arial" w:cs="Arial"/>
        </w:rPr>
        <w:t>The agenda for the meeting is set out as follows. </w:t>
      </w:r>
      <w:r w:rsidRPr="000C2E14">
        <w:rPr>
          <w:rStyle w:val="eop"/>
          <w:rFonts w:ascii="Arial" w:hAnsi="Arial" w:cs="Arial"/>
        </w:rPr>
        <w:t> </w:t>
      </w:r>
    </w:p>
    <w:p w14:paraId="63CB129B" w14:textId="7235D528" w:rsidR="00C73F67" w:rsidRPr="000C2E14" w:rsidRDefault="00C73F67" w:rsidP="00C73F67">
      <w:pPr>
        <w:pStyle w:val="paragraph"/>
        <w:spacing w:before="0" w:beforeAutospacing="0" w:after="0" w:afterAutospacing="0"/>
        <w:textAlignment w:val="baseline"/>
        <w:rPr>
          <w:rFonts w:ascii="Arial" w:hAnsi="Arial" w:cs="Arial"/>
        </w:rPr>
      </w:pPr>
    </w:p>
    <w:p w14:paraId="4B836873" w14:textId="50DC00DD" w:rsidR="00745DA8" w:rsidRPr="000C2E14" w:rsidRDefault="00C73F67" w:rsidP="00C73F67">
      <w:pPr>
        <w:pStyle w:val="paragraph"/>
        <w:spacing w:before="0" w:beforeAutospacing="0" w:after="0" w:afterAutospacing="0"/>
        <w:textAlignment w:val="baseline"/>
        <w:rPr>
          <w:rFonts w:ascii="Arial" w:hAnsi="Arial" w:cs="Arial"/>
          <w:i/>
          <w:iCs/>
        </w:rPr>
      </w:pPr>
      <w:r w:rsidRPr="000C2E14">
        <w:rPr>
          <w:rStyle w:val="normaltextrun"/>
          <w:rFonts w:ascii="Arial" w:hAnsi="Arial" w:cs="Arial"/>
          <w:i/>
          <w:iCs/>
        </w:rPr>
        <w:t>Lesa Gilbert – Parish Cle</w:t>
      </w:r>
      <w:r w:rsidR="0051274A" w:rsidRPr="000C2E14">
        <w:rPr>
          <w:rStyle w:val="normaltextrun"/>
          <w:rFonts w:ascii="Arial" w:hAnsi="Arial" w:cs="Arial"/>
          <w:i/>
          <w:iCs/>
        </w:rPr>
        <w:t>rk</w:t>
      </w:r>
      <w:r w:rsidRPr="000C2E14">
        <w:rPr>
          <w:rStyle w:val="normaltextrun"/>
          <w:rFonts w:ascii="Arial" w:hAnsi="Arial" w:cs="Arial"/>
          <w:b/>
          <w:bCs/>
        </w:rPr>
        <w:t> </w:t>
      </w:r>
      <w:r w:rsidRPr="000C2E14">
        <w:rPr>
          <w:rStyle w:val="eop"/>
          <w:rFonts w:ascii="Arial" w:hAnsi="Arial" w:cs="Arial"/>
          <w:i/>
          <w:iCs/>
        </w:rPr>
        <w:t>(clerk@normanton-on-the-wolds.parish.email)</w:t>
      </w:r>
    </w:p>
    <w:p w14:paraId="55FA2567" w14:textId="77777777" w:rsidR="00BC7061" w:rsidRPr="0051274A" w:rsidRDefault="00BC7061" w:rsidP="7F7B06F9">
      <w:pPr>
        <w:rPr>
          <w:rFonts w:eastAsia="Arial Unicode MS"/>
          <w:sz w:val="12"/>
          <w:szCs w:val="12"/>
          <w:lang w:eastAsia="en-US"/>
        </w:rPr>
      </w:pPr>
    </w:p>
    <w:p w14:paraId="48403E4C" w14:textId="55E17B79" w:rsidR="0005480A" w:rsidRPr="0051274A" w:rsidRDefault="00CC7289" w:rsidP="00A721D1">
      <w:pPr>
        <w:pBdr>
          <w:bottom w:val="single" w:sz="4" w:space="1" w:color="auto"/>
        </w:pBdr>
        <w:jc w:val="center"/>
        <w:rPr>
          <w:b/>
          <w:bCs/>
          <w:sz w:val="28"/>
          <w:szCs w:val="28"/>
        </w:rPr>
      </w:pPr>
      <w:r w:rsidRPr="0051274A">
        <w:rPr>
          <w:b/>
          <w:bCs/>
          <w:sz w:val="28"/>
          <w:szCs w:val="28"/>
        </w:rPr>
        <w:t>A</w:t>
      </w:r>
      <w:r w:rsidR="00A721D1" w:rsidRPr="0051274A">
        <w:rPr>
          <w:b/>
          <w:bCs/>
          <w:sz w:val="28"/>
          <w:szCs w:val="28"/>
        </w:rPr>
        <w:t>GENDA</w:t>
      </w:r>
    </w:p>
    <w:p w14:paraId="0C97604B" w14:textId="77777777" w:rsidR="00432CBB" w:rsidRPr="00432CBB" w:rsidRDefault="00432CBB" w:rsidP="00432CBB">
      <w:pPr>
        <w:pStyle w:val="paragraph"/>
        <w:spacing w:before="0" w:beforeAutospacing="0" w:after="0" w:afterAutospacing="0"/>
        <w:ind w:left="1080"/>
        <w:jc w:val="both"/>
        <w:textAlignment w:val="baseline"/>
        <w:rPr>
          <w:rStyle w:val="normaltextrun"/>
          <w:rFonts w:ascii="Arial Narrow" w:hAnsi="Arial Narrow"/>
        </w:rPr>
      </w:pPr>
      <w:bookmarkStart w:id="0" w:name="_Hlk56002737"/>
    </w:p>
    <w:p w14:paraId="6CC91892" w14:textId="7B5BADE3" w:rsidR="00432CBB" w:rsidRPr="000C2E14" w:rsidRDefault="00432CBB" w:rsidP="005905D7">
      <w:pPr>
        <w:pStyle w:val="paragraph"/>
        <w:numPr>
          <w:ilvl w:val="0"/>
          <w:numId w:val="33"/>
        </w:numPr>
        <w:spacing w:before="0" w:beforeAutospacing="0" w:after="0" w:afterAutospacing="0" w:line="360" w:lineRule="auto"/>
        <w:jc w:val="both"/>
        <w:textAlignment w:val="baseline"/>
        <w:rPr>
          <w:rStyle w:val="eop"/>
          <w:rFonts w:ascii="Arial" w:hAnsi="Arial" w:cs="Arial"/>
        </w:rPr>
      </w:pPr>
      <w:r w:rsidRPr="000C2E14">
        <w:rPr>
          <w:rStyle w:val="normaltextrun"/>
          <w:rFonts w:ascii="Arial" w:hAnsi="Arial" w:cs="Arial"/>
          <w:color w:val="000000"/>
        </w:rPr>
        <w:t>Election of Chair for 202</w:t>
      </w:r>
      <w:r w:rsidR="009F191F">
        <w:rPr>
          <w:rStyle w:val="normaltextrun"/>
          <w:rFonts w:ascii="Arial" w:hAnsi="Arial" w:cs="Arial"/>
          <w:color w:val="000000"/>
        </w:rPr>
        <w:t>5</w:t>
      </w:r>
      <w:r w:rsidRPr="000C2E14">
        <w:rPr>
          <w:rStyle w:val="normaltextrun"/>
          <w:rFonts w:ascii="Arial" w:hAnsi="Arial" w:cs="Arial"/>
          <w:color w:val="000000"/>
        </w:rPr>
        <w:t>/2</w:t>
      </w:r>
      <w:r w:rsidR="009F191F">
        <w:rPr>
          <w:rStyle w:val="normaltextrun"/>
          <w:rFonts w:ascii="Arial" w:hAnsi="Arial" w:cs="Arial"/>
          <w:color w:val="000000"/>
        </w:rPr>
        <w:t>6</w:t>
      </w:r>
      <w:r w:rsidRPr="000C2E14">
        <w:rPr>
          <w:rStyle w:val="normaltextrun"/>
          <w:rFonts w:ascii="Arial" w:hAnsi="Arial" w:cs="Arial"/>
          <w:color w:val="000000"/>
        </w:rPr>
        <w:t>.</w:t>
      </w:r>
      <w:r w:rsidRPr="000C2E14">
        <w:rPr>
          <w:rStyle w:val="eop"/>
          <w:rFonts w:ascii="Arial" w:hAnsi="Arial" w:cs="Arial"/>
          <w:color w:val="000000"/>
        </w:rPr>
        <w:t> </w:t>
      </w:r>
    </w:p>
    <w:p w14:paraId="0041A28B" w14:textId="0739CE51" w:rsidR="0019404B" w:rsidRPr="000C2E14" w:rsidRDefault="0019404B"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eop"/>
          <w:rFonts w:ascii="Arial" w:hAnsi="Arial" w:cs="Arial"/>
          <w:color w:val="000000"/>
        </w:rPr>
        <w:t>Election of Vice-Chair for 202</w:t>
      </w:r>
      <w:r w:rsidR="009F191F">
        <w:rPr>
          <w:rStyle w:val="eop"/>
          <w:rFonts w:ascii="Arial" w:hAnsi="Arial" w:cs="Arial"/>
          <w:color w:val="000000"/>
        </w:rPr>
        <w:t>5</w:t>
      </w:r>
      <w:r w:rsidRPr="000C2E14">
        <w:rPr>
          <w:rStyle w:val="eop"/>
          <w:rFonts w:ascii="Arial" w:hAnsi="Arial" w:cs="Arial"/>
          <w:color w:val="000000"/>
        </w:rPr>
        <w:t>/2</w:t>
      </w:r>
      <w:r w:rsidR="009F191F">
        <w:rPr>
          <w:rStyle w:val="eop"/>
          <w:rFonts w:ascii="Arial" w:hAnsi="Arial" w:cs="Arial"/>
          <w:color w:val="000000"/>
        </w:rPr>
        <w:t>6</w:t>
      </w:r>
      <w:r w:rsidRPr="000C2E14">
        <w:rPr>
          <w:rStyle w:val="eop"/>
          <w:rFonts w:ascii="Arial" w:hAnsi="Arial" w:cs="Arial"/>
          <w:color w:val="000000"/>
        </w:rPr>
        <w:t>.</w:t>
      </w:r>
    </w:p>
    <w:p w14:paraId="4C2BAA81" w14:textId="2AC7AC80" w:rsidR="00432CBB" w:rsidRPr="000C2E14" w:rsidRDefault="00432CBB"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normaltextrun"/>
          <w:rFonts w:ascii="Arial" w:hAnsi="Arial" w:cs="Arial"/>
          <w:color w:val="000000"/>
        </w:rPr>
        <w:t>To receive the declaration of acceptance to office from the newly elected Chair</w:t>
      </w:r>
      <w:r w:rsidR="0019404B" w:rsidRPr="000C2E14">
        <w:rPr>
          <w:rStyle w:val="normaltextrun"/>
          <w:rFonts w:ascii="Arial" w:hAnsi="Arial" w:cs="Arial"/>
          <w:color w:val="000000"/>
        </w:rPr>
        <w:t>/Vice</w:t>
      </w:r>
      <w:r w:rsidRPr="000C2E14">
        <w:rPr>
          <w:rStyle w:val="normaltextrun"/>
          <w:rFonts w:ascii="Arial" w:hAnsi="Arial" w:cs="Arial"/>
          <w:color w:val="000000"/>
        </w:rPr>
        <w:t>.</w:t>
      </w:r>
      <w:r w:rsidRPr="000C2E14">
        <w:rPr>
          <w:rStyle w:val="eop"/>
          <w:rFonts w:ascii="Arial" w:hAnsi="Arial" w:cs="Arial"/>
          <w:color w:val="000000"/>
        </w:rPr>
        <w:t> </w:t>
      </w:r>
    </w:p>
    <w:p w14:paraId="7AB2E6DE" w14:textId="77777777" w:rsidR="00432CBB" w:rsidRPr="000C2E14" w:rsidRDefault="00432CBB"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normaltextrun"/>
          <w:rFonts w:ascii="Arial" w:hAnsi="Arial" w:cs="Arial"/>
          <w:color w:val="000000"/>
        </w:rPr>
        <w:t>Apologies for absence.</w:t>
      </w:r>
      <w:r w:rsidRPr="000C2E14">
        <w:rPr>
          <w:rStyle w:val="eop"/>
          <w:rFonts w:ascii="Arial" w:hAnsi="Arial" w:cs="Arial"/>
          <w:color w:val="000000"/>
        </w:rPr>
        <w:t> </w:t>
      </w:r>
    </w:p>
    <w:p w14:paraId="1B5994A4" w14:textId="77777777" w:rsidR="00432CBB" w:rsidRPr="000C2E14" w:rsidRDefault="00432CBB"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normaltextrun"/>
          <w:rFonts w:ascii="Arial" w:hAnsi="Arial" w:cs="Arial"/>
          <w:color w:val="000000"/>
        </w:rPr>
        <w:t>Declarations of interest.  </w:t>
      </w:r>
      <w:r w:rsidRPr="000C2E14">
        <w:rPr>
          <w:rStyle w:val="eop"/>
          <w:rFonts w:ascii="Arial" w:hAnsi="Arial" w:cs="Arial"/>
          <w:color w:val="000000"/>
        </w:rPr>
        <w:t> </w:t>
      </w:r>
    </w:p>
    <w:p w14:paraId="35CFBA50" w14:textId="7EC300C7" w:rsidR="00432CBB" w:rsidRPr="000C2E14" w:rsidRDefault="00432CBB"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normaltextrun"/>
          <w:rFonts w:ascii="Arial" w:hAnsi="Arial" w:cs="Arial"/>
          <w:color w:val="000000"/>
        </w:rPr>
        <w:t>Chair’s announcements.</w:t>
      </w:r>
      <w:r w:rsidRPr="000C2E14">
        <w:rPr>
          <w:rStyle w:val="eop"/>
          <w:rFonts w:ascii="Arial" w:hAnsi="Arial" w:cs="Arial"/>
          <w:color w:val="000000"/>
        </w:rPr>
        <w:t> </w:t>
      </w:r>
    </w:p>
    <w:p w14:paraId="050A4609" w14:textId="2503B1CA" w:rsidR="00B60746" w:rsidRPr="00B60746" w:rsidRDefault="00432CBB" w:rsidP="00B60746">
      <w:pPr>
        <w:pStyle w:val="paragraph"/>
        <w:numPr>
          <w:ilvl w:val="0"/>
          <w:numId w:val="33"/>
        </w:numPr>
        <w:spacing w:before="0" w:beforeAutospacing="0" w:after="0" w:afterAutospacing="0" w:line="360" w:lineRule="auto"/>
        <w:jc w:val="both"/>
        <w:textAlignment w:val="baseline"/>
        <w:rPr>
          <w:rStyle w:val="eop"/>
          <w:rFonts w:ascii="Arial" w:hAnsi="Arial" w:cs="Arial"/>
        </w:rPr>
      </w:pPr>
      <w:r w:rsidRPr="000C2E14">
        <w:rPr>
          <w:rStyle w:val="normaltextrun"/>
          <w:rFonts w:ascii="Arial" w:hAnsi="Arial" w:cs="Arial"/>
          <w:color w:val="000000"/>
        </w:rPr>
        <w:t>Minutes of the Council meeting held on 0</w:t>
      </w:r>
      <w:r w:rsidR="009F191F">
        <w:rPr>
          <w:rStyle w:val="normaltextrun"/>
          <w:rFonts w:ascii="Arial" w:hAnsi="Arial" w:cs="Arial"/>
          <w:color w:val="000000"/>
        </w:rPr>
        <w:t>4</w:t>
      </w:r>
      <w:r w:rsidR="004B1726">
        <w:rPr>
          <w:rStyle w:val="normaltextrun"/>
          <w:rFonts w:ascii="Arial" w:hAnsi="Arial" w:cs="Arial"/>
          <w:color w:val="000000"/>
        </w:rPr>
        <w:t xml:space="preserve"> March </w:t>
      </w:r>
      <w:r w:rsidRPr="000C2E14">
        <w:rPr>
          <w:rStyle w:val="normaltextrun"/>
          <w:rFonts w:ascii="Arial" w:hAnsi="Arial" w:cs="Arial"/>
          <w:color w:val="000000"/>
        </w:rPr>
        <w:t>202</w:t>
      </w:r>
      <w:r w:rsidR="009F191F">
        <w:rPr>
          <w:rStyle w:val="normaltextrun"/>
          <w:rFonts w:ascii="Arial" w:hAnsi="Arial" w:cs="Arial"/>
          <w:color w:val="000000"/>
        </w:rPr>
        <w:t>5</w:t>
      </w:r>
      <w:r w:rsidRPr="000C2E14">
        <w:rPr>
          <w:rStyle w:val="normaltextrun"/>
          <w:rFonts w:ascii="Arial" w:hAnsi="Arial" w:cs="Arial"/>
          <w:color w:val="000000"/>
        </w:rPr>
        <w:t xml:space="preserve"> for approval.</w:t>
      </w:r>
      <w:r w:rsidRPr="000C2E14">
        <w:rPr>
          <w:rStyle w:val="eop"/>
          <w:rFonts w:ascii="Arial" w:hAnsi="Arial" w:cs="Arial"/>
          <w:color w:val="000000"/>
        </w:rPr>
        <w:t> </w:t>
      </w:r>
    </w:p>
    <w:p w14:paraId="68D58BB7" w14:textId="49B8E8E2" w:rsidR="00432CBB" w:rsidRPr="000C2E14" w:rsidRDefault="002D5DEF"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Style w:val="normaltextrun"/>
          <w:rFonts w:ascii="Arial" w:hAnsi="Arial" w:cs="Arial"/>
          <w:shd w:val="clear" w:color="auto" w:fill="FFFFFF"/>
        </w:rPr>
        <w:t xml:space="preserve">Open Session for the public to raise matters of council business </w:t>
      </w:r>
      <w:r w:rsidRPr="000C2E14">
        <w:rPr>
          <w:rStyle w:val="normaltextrun"/>
          <w:rFonts w:ascii="Arial" w:hAnsi="Arial" w:cs="Arial"/>
          <w:i/>
          <w:iCs/>
          <w:shd w:val="clear" w:color="auto" w:fill="FFFFFF"/>
        </w:rPr>
        <w:t>(limited to 15mins).</w:t>
      </w:r>
      <w:r w:rsidRPr="000C2E14">
        <w:rPr>
          <w:rStyle w:val="eop"/>
          <w:rFonts w:ascii="Arial" w:hAnsi="Arial" w:cs="Arial"/>
          <w:shd w:val="clear" w:color="auto" w:fill="FFFFFF"/>
        </w:rPr>
        <w:t> </w:t>
      </w:r>
    </w:p>
    <w:p w14:paraId="392580B9" w14:textId="1D2D3DD4" w:rsidR="002D5DEF" w:rsidRPr="000C2E14" w:rsidRDefault="0051274A" w:rsidP="005905D7">
      <w:pPr>
        <w:pStyle w:val="paragraph"/>
        <w:numPr>
          <w:ilvl w:val="0"/>
          <w:numId w:val="33"/>
        </w:numPr>
        <w:spacing w:before="0" w:beforeAutospacing="0" w:after="0" w:afterAutospacing="0" w:line="360" w:lineRule="auto"/>
        <w:jc w:val="both"/>
        <w:textAlignment w:val="baseline"/>
        <w:rPr>
          <w:rFonts w:ascii="Arial" w:hAnsi="Arial" w:cs="Arial"/>
        </w:rPr>
      </w:pPr>
      <w:r w:rsidRPr="000C2E14">
        <w:rPr>
          <w:rFonts w:ascii="Arial" w:hAnsi="Arial" w:cs="Arial"/>
        </w:rPr>
        <w:t>R</w:t>
      </w:r>
      <w:r w:rsidR="00C02B63" w:rsidRPr="000C2E14">
        <w:rPr>
          <w:rFonts w:ascii="Arial" w:hAnsi="Arial" w:cs="Arial"/>
        </w:rPr>
        <w:t>eports</w:t>
      </w:r>
      <w:r w:rsidR="00303A22" w:rsidRPr="000C2E14">
        <w:rPr>
          <w:rFonts w:ascii="Arial" w:hAnsi="Arial" w:cs="Arial"/>
        </w:rPr>
        <w:t xml:space="preserve"> – to consider (</w:t>
      </w:r>
      <w:r w:rsidR="00303A22" w:rsidRPr="000C2E14">
        <w:rPr>
          <w:rFonts w:ascii="Arial" w:hAnsi="Arial" w:cs="Arial"/>
          <w:i/>
          <w:iCs/>
        </w:rPr>
        <w:t>limited to 15mins</w:t>
      </w:r>
      <w:r w:rsidR="00303A22" w:rsidRPr="000C2E14">
        <w:rPr>
          <w:rFonts w:ascii="Arial" w:hAnsi="Arial" w:cs="Arial"/>
        </w:rPr>
        <w:t>):</w:t>
      </w:r>
    </w:p>
    <w:p w14:paraId="1B2BC886" w14:textId="3624B722" w:rsidR="00303A22" w:rsidRPr="000C2E14" w:rsidRDefault="00C02B63" w:rsidP="684B0805">
      <w:pPr>
        <w:pStyle w:val="ListParagraph"/>
        <w:numPr>
          <w:ilvl w:val="1"/>
          <w:numId w:val="5"/>
        </w:numPr>
        <w:spacing w:before="60" w:after="60"/>
      </w:pPr>
      <w:r w:rsidRPr="000C2E14">
        <w:t>District and County Council Member</w:t>
      </w:r>
      <w:r w:rsidR="0051274A" w:rsidRPr="000C2E14">
        <w:t>s</w:t>
      </w:r>
      <w:r w:rsidR="004F6A2C" w:rsidRPr="000C2E14">
        <w:t>.</w:t>
      </w:r>
    </w:p>
    <w:p w14:paraId="2CC48C1F" w14:textId="4AAE8CA4" w:rsidR="00432CBB" w:rsidRPr="00892FC7" w:rsidRDefault="00303A22" w:rsidP="000C2E14">
      <w:pPr>
        <w:pStyle w:val="ListParagraph"/>
        <w:numPr>
          <w:ilvl w:val="1"/>
          <w:numId w:val="5"/>
        </w:numPr>
        <w:spacing w:before="60" w:after="60"/>
      </w:pPr>
      <w:r w:rsidRPr="000C2E14">
        <w:t xml:space="preserve">Parish </w:t>
      </w:r>
      <w:r w:rsidR="002D5DEF" w:rsidRPr="000C2E14">
        <w:t>Councill</w:t>
      </w:r>
      <w:r w:rsidR="00931C20" w:rsidRPr="000C2E14">
        <w:t>ors</w:t>
      </w:r>
      <w:r w:rsidR="462098AA" w:rsidRPr="000C2E14">
        <w:rPr>
          <w:rFonts w:eastAsia="Arial"/>
        </w:rPr>
        <w:t>.</w:t>
      </w:r>
    </w:p>
    <w:p w14:paraId="760D45E5" w14:textId="7E1F7CD9" w:rsidR="00892FC7" w:rsidRPr="00892FC7" w:rsidRDefault="00892FC7" w:rsidP="00892FC7">
      <w:pPr>
        <w:pStyle w:val="ListParagraph"/>
        <w:numPr>
          <w:ilvl w:val="2"/>
          <w:numId w:val="5"/>
        </w:numPr>
        <w:spacing w:before="60" w:after="60"/>
      </w:pPr>
      <w:r>
        <w:rPr>
          <w:rFonts w:eastAsia="Arial"/>
        </w:rPr>
        <w:t>Litter pick report.</w:t>
      </w:r>
    </w:p>
    <w:p w14:paraId="4A70D7F9" w14:textId="19059010" w:rsidR="00892FC7" w:rsidRPr="00222D6F" w:rsidRDefault="00892FC7" w:rsidP="00892FC7">
      <w:pPr>
        <w:pStyle w:val="ListParagraph"/>
        <w:numPr>
          <w:ilvl w:val="2"/>
          <w:numId w:val="5"/>
        </w:numPr>
        <w:spacing w:before="60" w:after="60"/>
      </w:pPr>
      <w:r>
        <w:rPr>
          <w:rFonts w:eastAsia="Arial"/>
        </w:rPr>
        <w:t>Public footpaths/bridges considerations.</w:t>
      </w:r>
    </w:p>
    <w:p w14:paraId="3C446BE3" w14:textId="27D47600" w:rsidR="00222D6F" w:rsidRPr="000C2E14" w:rsidRDefault="00222D6F" w:rsidP="00892FC7">
      <w:pPr>
        <w:pStyle w:val="ListParagraph"/>
        <w:numPr>
          <w:ilvl w:val="2"/>
          <w:numId w:val="5"/>
        </w:numPr>
        <w:spacing w:before="60" w:after="60"/>
      </w:pPr>
      <w:r>
        <w:rPr>
          <w:rFonts w:eastAsia="Arial"/>
        </w:rPr>
        <w:t>Conservation Area Plan – update.</w:t>
      </w:r>
    </w:p>
    <w:p w14:paraId="4AF68B3F" w14:textId="737E5A74" w:rsidR="006C21D1" w:rsidRPr="000C2E14" w:rsidRDefault="006C21D1" w:rsidP="00432CBB">
      <w:pPr>
        <w:pStyle w:val="ListParagraph"/>
        <w:numPr>
          <w:ilvl w:val="0"/>
          <w:numId w:val="33"/>
        </w:numPr>
        <w:rPr>
          <w:rFonts w:eastAsia="Arial"/>
        </w:rPr>
      </w:pPr>
      <w:r w:rsidRPr="000C2E14">
        <w:t>Financial matters</w:t>
      </w:r>
      <w:r w:rsidR="0051274A" w:rsidRPr="000C2E14">
        <w:t>:</w:t>
      </w:r>
    </w:p>
    <w:p w14:paraId="11DC1E04" w14:textId="77777777" w:rsidR="004B1726" w:rsidRPr="004B1726" w:rsidRDefault="004B1726" w:rsidP="004B1726">
      <w:pPr>
        <w:pStyle w:val="ListParagraph"/>
        <w:numPr>
          <w:ilvl w:val="1"/>
          <w:numId w:val="33"/>
        </w:numPr>
        <w:spacing w:before="20" w:after="20"/>
      </w:pPr>
      <w:r w:rsidRPr="004B1726">
        <w:t>Expenditure and Income - to agree payments. Sign invoices.</w:t>
      </w:r>
    </w:p>
    <w:p w14:paraId="447832EE" w14:textId="77777777" w:rsidR="004B1726" w:rsidRPr="004B1726" w:rsidRDefault="004B1726" w:rsidP="004B1726">
      <w:pPr>
        <w:pStyle w:val="ListParagraph"/>
        <w:numPr>
          <w:ilvl w:val="1"/>
          <w:numId w:val="33"/>
        </w:numPr>
        <w:spacing w:before="20" w:after="20"/>
      </w:pPr>
      <w:r w:rsidRPr="004B1726">
        <w:t xml:space="preserve">Bank balance and reconciliations – to note. </w:t>
      </w:r>
    </w:p>
    <w:p w14:paraId="5246A622" w14:textId="6BF866C5" w:rsidR="004B1726" w:rsidRPr="004B1726" w:rsidRDefault="004B1726" w:rsidP="004B1726">
      <w:pPr>
        <w:pStyle w:val="ListParagraph"/>
        <w:numPr>
          <w:ilvl w:val="1"/>
          <w:numId w:val="33"/>
        </w:numPr>
        <w:spacing w:before="20" w:after="20"/>
      </w:pPr>
      <w:r w:rsidRPr="004B1726">
        <w:t>Budget to actuals y</w:t>
      </w:r>
      <w:r w:rsidR="00222D6F">
        <w:t>ear end</w:t>
      </w:r>
      <w:r w:rsidRPr="004B1726">
        <w:t xml:space="preserve"> – to review.</w:t>
      </w:r>
    </w:p>
    <w:p w14:paraId="69CB4D86" w14:textId="77777777" w:rsidR="00222D6F" w:rsidRDefault="00222D6F" w:rsidP="00222D6F">
      <w:pPr>
        <w:spacing w:before="20" w:after="20"/>
        <w:rPr>
          <w:rStyle w:val="normaltextrun"/>
        </w:rPr>
      </w:pPr>
      <w:r>
        <w:rPr>
          <w:rStyle w:val="normaltextrun"/>
        </w:rPr>
        <w:t xml:space="preserve">           </w:t>
      </w:r>
    </w:p>
    <w:p w14:paraId="2B33E222" w14:textId="48FB3FCC" w:rsidR="00931C20" w:rsidRPr="000C2E14" w:rsidRDefault="00931C20" w:rsidP="00222D6F">
      <w:pPr>
        <w:spacing w:before="20" w:after="20"/>
        <w:rPr>
          <w:rStyle w:val="eop"/>
        </w:rPr>
      </w:pPr>
      <w:r w:rsidRPr="000C2E14">
        <w:rPr>
          <w:rStyle w:val="normaltextrun"/>
        </w:rPr>
        <w:lastRenderedPageBreak/>
        <w:t>Annual Governance and Accountability Return (AGAR)</w:t>
      </w:r>
      <w:r w:rsidRPr="000C2E14">
        <w:rPr>
          <w:rStyle w:val="eop"/>
        </w:rPr>
        <w:t> </w:t>
      </w:r>
    </w:p>
    <w:p w14:paraId="78EE3DDE" w14:textId="77777777" w:rsidR="004B1726" w:rsidRPr="004B1726" w:rsidRDefault="004B1726" w:rsidP="004B1726">
      <w:pPr>
        <w:pStyle w:val="ListParagraph"/>
        <w:numPr>
          <w:ilvl w:val="1"/>
          <w:numId w:val="39"/>
        </w:numPr>
        <w:suppressAutoHyphens/>
        <w:spacing w:before="40" w:after="0" w:line="100" w:lineRule="atLeast"/>
        <w:rPr>
          <w:rFonts w:eastAsia="Arial Narrow"/>
        </w:rPr>
      </w:pPr>
      <w:r w:rsidRPr="004B1726">
        <w:rPr>
          <w:rFonts w:eastAsia="Arial Narrow"/>
        </w:rPr>
        <w:t>Internal Auditors report – for review.</w:t>
      </w:r>
    </w:p>
    <w:p w14:paraId="330E2BCD" w14:textId="6520C85A" w:rsidR="004B1726" w:rsidRPr="004B1726" w:rsidRDefault="004B1726" w:rsidP="004B1726">
      <w:pPr>
        <w:pStyle w:val="ListParagraph"/>
        <w:numPr>
          <w:ilvl w:val="1"/>
          <w:numId w:val="39"/>
        </w:numPr>
        <w:suppressAutoHyphens/>
        <w:spacing w:before="40" w:after="0" w:line="100" w:lineRule="atLeast"/>
        <w:rPr>
          <w:rFonts w:eastAsia="Arial Narrow"/>
        </w:rPr>
      </w:pPr>
      <w:r w:rsidRPr="004B1726">
        <w:rPr>
          <w:rFonts w:eastAsia="Arial Narrow"/>
        </w:rPr>
        <w:t xml:space="preserve">Certification of exemption from external audit – to confirm/sign certificate. </w:t>
      </w:r>
    </w:p>
    <w:p w14:paraId="0C5BE49A" w14:textId="69EDFF7C" w:rsidR="004B1726" w:rsidRPr="004B1726" w:rsidRDefault="004B1726" w:rsidP="004B1726">
      <w:pPr>
        <w:pStyle w:val="ListParagraph"/>
        <w:numPr>
          <w:ilvl w:val="1"/>
          <w:numId w:val="39"/>
        </w:numPr>
        <w:suppressAutoHyphens/>
        <w:spacing w:before="40" w:after="0" w:line="100" w:lineRule="atLeast"/>
        <w:rPr>
          <w:rFonts w:eastAsia="Arial Narrow"/>
        </w:rPr>
      </w:pPr>
      <w:r w:rsidRPr="004B1726">
        <w:rPr>
          <w:rFonts w:eastAsia="Arial Narrow"/>
        </w:rPr>
        <w:t>The Annual Governance Statement – to consider, approve the assertions and signed by Chair/Clerk.</w:t>
      </w:r>
    </w:p>
    <w:p w14:paraId="528360E6" w14:textId="7C4EED59" w:rsidR="004B1726" w:rsidRPr="004B1726" w:rsidRDefault="004B1726" w:rsidP="004B1726">
      <w:pPr>
        <w:pStyle w:val="ListParagraph"/>
        <w:numPr>
          <w:ilvl w:val="1"/>
          <w:numId w:val="39"/>
        </w:numPr>
        <w:suppressAutoHyphens/>
        <w:spacing w:before="40" w:after="0" w:line="100" w:lineRule="atLeast"/>
        <w:rPr>
          <w:rFonts w:eastAsia="Arial Narrow"/>
          <w:color w:val="000000" w:themeColor="text1"/>
        </w:rPr>
      </w:pPr>
      <w:r w:rsidRPr="004B1726">
        <w:rPr>
          <w:rFonts w:eastAsia="Arial Narrow"/>
        </w:rPr>
        <w:t>The Accounting Statements – to review, approve and signed by Chair/RFO.</w:t>
      </w:r>
      <w:r w:rsidRPr="004B1726">
        <w:rPr>
          <w:rFonts w:eastAsia="Arial Narrow"/>
          <w:color w:val="000000" w:themeColor="text1"/>
        </w:rPr>
        <w:t xml:space="preserve"> </w:t>
      </w:r>
    </w:p>
    <w:p w14:paraId="1529384A" w14:textId="2DFFAB92" w:rsidR="004B1726" w:rsidRPr="004B1726" w:rsidRDefault="004B1726" w:rsidP="004B1726">
      <w:pPr>
        <w:pStyle w:val="ListParagraph"/>
        <w:numPr>
          <w:ilvl w:val="1"/>
          <w:numId w:val="38"/>
        </w:numPr>
        <w:suppressAutoHyphens/>
        <w:spacing w:before="40" w:after="0" w:line="100" w:lineRule="atLeast"/>
        <w:rPr>
          <w:rFonts w:eastAsia="Arial Narrow"/>
        </w:rPr>
      </w:pPr>
      <w:r w:rsidRPr="004B1726">
        <w:rPr>
          <w:rFonts w:eastAsia="Arial Narrow"/>
        </w:rPr>
        <w:t xml:space="preserve">Exercise of Public Rights - to note the exercise of Public Rights and Publication of the unaudited Annual Governance and Accountability return will commence on </w:t>
      </w:r>
      <w:r w:rsidR="009F191F">
        <w:rPr>
          <w:rFonts w:eastAsia="Arial Narrow"/>
          <w:u w:val="single"/>
        </w:rPr>
        <w:t>Tuesday</w:t>
      </w:r>
      <w:r w:rsidRPr="004B1726">
        <w:rPr>
          <w:rFonts w:eastAsia="Arial Narrow"/>
          <w:u w:val="single"/>
        </w:rPr>
        <w:t xml:space="preserve"> 3rd June 202</w:t>
      </w:r>
      <w:r w:rsidR="009F191F">
        <w:rPr>
          <w:rFonts w:eastAsia="Arial Narrow"/>
          <w:u w:val="single"/>
        </w:rPr>
        <w:t>5</w:t>
      </w:r>
      <w:r w:rsidRPr="004B1726">
        <w:rPr>
          <w:rFonts w:eastAsia="Arial Narrow"/>
          <w:u w:val="single"/>
        </w:rPr>
        <w:t xml:space="preserve"> and conclude on </w:t>
      </w:r>
      <w:r w:rsidR="009F191F">
        <w:rPr>
          <w:rFonts w:eastAsia="Arial Narrow"/>
          <w:u w:val="single"/>
        </w:rPr>
        <w:t>Monday</w:t>
      </w:r>
      <w:r w:rsidRPr="004B1726">
        <w:rPr>
          <w:rFonts w:eastAsia="Arial Narrow"/>
          <w:u w:val="single"/>
        </w:rPr>
        <w:t xml:space="preserve"> 1</w:t>
      </w:r>
      <w:r w:rsidR="009F191F">
        <w:rPr>
          <w:rFonts w:eastAsia="Arial Narrow"/>
          <w:u w:val="single"/>
        </w:rPr>
        <w:t>4</w:t>
      </w:r>
      <w:r w:rsidRPr="004B1726">
        <w:rPr>
          <w:rFonts w:eastAsia="Arial Narrow"/>
          <w:u w:val="single"/>
          <w:vertAlign w:val="superscript"/>
        </w:rPr>
        <w:t>th</w:t>
      </w:r>
      <w:r w:rsidRPr="004B1726">
        <w:rPr>
          <w:rFonts w:eastAsia="Arial Narrow"/>
          <w:u w:val="single"/>
        </w:rPr>
        <w:t xml:space="preserve"> July 202</w:t>
      </w:r>
      <w:r w:rsidR="009F191F">
        <w:rPr>
          <w:rFonts w:eastAsia="Arial Narrow"/>
          <w:u w:val="single"/>
        </w:rPr>
        <w:t>5</w:t>
      </w:r>
      <w:r w:rsidRPr="004B1726">
        <w:rPr>
          <w:rFonts w:eastAsia="Arial Narrow"/>
        </w:rPr>
        <w:t>.</w:t>
      </w:r>
    </w:p>
    <w:p w14:paraId="0947A867" w14:textId="77777777" w:rsidR="005905D7" w:rsidRPr="000C2E14" w:rsidRDefault="005905D7" w:rsidP="005905D7">
      <w:pPr>
        <w:spacing w:before="20" w:after="20"/>
      </w:pPr>
    </w:p>
    <w:p w14:paraId="115CD9EE" w14:textId="7732CD0F" w:rsidR="00596AC3" w:rsidRPr="000C2E14" w:rsidRDefault="00303A22" w:rsidP="00432CBB">
      <w:pPr>
        <w:pStyle w:val="ListParagraph"/>
        <w:numPr>
          <w:ilvl w:val="0"/>
          <w:numId w:val="33"/>
        </w:numPr>
      </w:pPr>
      <w:r w:rsidRPr="000C2E14">
        <w:t>Parish Council services and operations:</w:t>
      </w:r>
    </w:p>
    <w:p w14:paraId="7ABF48B4" w14:textId="70F1DF5B" w:rsidR="0019404B" w:rsidRDefault="0019404B" w:rsidP="00432CBB">
      <w:pPr>
        <w:pStyle w:val="ListParagraph"/>
        <w:numPr>
          <w:ilvl w:val="1"/>
          <w:numId w:val="33"/>
        </w:numPr>
        <w:spacing w:before="20" w:after="20"/>
      </w:pPr>
      <w:r w:rsidRPr="000C2E14">
        <w:t>Annual insurance renewal – to agree.</w:t>
      </w:r>
    </w:p>
    <w:p w14:paraId="51DE5081" w14:textId="50F988BD" w:rsidR="00222D6F" w:rsidRDefault="00222D6F" w:rsidP="00432CBB">
      <w:pPr>
        <w:pStyle w:val="ListParagraph"/>
        <w:numPr>
          <w:ilvl w:val="1"/>
          <w:numId w:val="33"/>
        </w:numPr>
        <w:spacing w:before="20" w:after="20"/>
      </w:pPr>
      <w:r>
        <w:t>Annual review of Asset Register.</w:t>
      </w:r>
    </w:p>
    <w:p w14:paraId="2A89066F" w14:textId="0446186B" w:rsidR="00222D6F" w:rsidRPr="000C2E14" w:rsidRDefault="00222D6F" w:rsidP="00432CBB">
      <w:pPr>
        <w:pStyle w:val="ListParagraph"/>
        <w:numPr>
          <w:ilvl w:val="1"/>
          <w:numId w:val="33"/>
        </w:numPr>
        <w:spacing w:before="20" w:after="20"/>
      </w:pPr>
      <w:r>
        <w:t>Annual review of Standing Orders/Financial Regulations.</w:t>
      </w:r>
    </w:p>
    <w:p w14:paraId="1C9E6D38" w14:textId="5AE8BCE2" w:rsidR="0019404B" w:rsidRDefault="0019404B" w:rsidP="00432CBB">
      <w:pPr>
        <w:pStyle w:val="ListParagraph"/>
        <w:numPr>
          <w:ilvl w:val="1"/>
          <w:numId w:val="33"/>
        </w:numPr>
        <w:spacing w:before="20" w:after="20"/>
      </w:pPr>
      <w:r w:rsidRPr="000C2E14">
        <w:t>Visions for the village</w:t>
      </w:r>
      <w:r w:rsidR="00B60746">
        <w:t xml:space="preserve"> 2</w:t>
      </w:r>
      <w:r w:rsidR="009F191F">
        <w:t>5</w:t>
      </w:r>
      <w:r w:rsidR="00B60746">
        <w:t>/2</w:t>
      </w:r>
      <w:r w:rsidR="009F191F">
        <w:t>6</w:t>
      </w:r>
      <w:r w:rsidRPr="000C2E14">
        <w:t xml:space="preserve"> – to discuss and agree any plans. </w:t>
      </w:r>
    </w:p>
    <w:p w14:paraId="4E4CF534" w14:textId="77777777" w:rsidR="005905D7" w:rsidRPr="000C2E14" w:rsidRDefault="005905D7" w:rsidP="005905D7">
      <w:pPr>
        <w:pStyle w:val="ListParagraph"/>
        <w:numPr>
          <w:ilvl w:val="0"/>
          <w:numId w:val="0"/>
        </w:numPr>
        <w:spacing w:before="20" w:after="20"/>
        <w:ind w:left="1440"/>
      </w:pPr>
    </w:p>
    <w:p w14:paraId="36721D8D" w14:textId="531AFE62" w:rsidR="001F5A67" w:rsidRPr="000C2E14" w:rsidRDefault="005F6325" w:rsidP="00432CBB">
      <w:pPr>
        <w:pStyle w:val="ListParagraph"/>
        <w:numPr>
          <w:ilvl w:val="0"/>
          <w:numId w:val="33"/>
        </w:numPr>
      </w:pPr>
      <w:r w:rsidRPr="000C2E14">
        <w:t>Planning Matters</w:t>
      </w:r>
      <w:r w:rsidR="0051274A" w:rsidRPr="000C2E14">
        <w:t>:</w:t>
      </w:r>
    </w:p>
    <w:p w14:paraId="41E8D72C" w14:textId="71D68BE8" w:rsidR="001F5A67" w:rsidRPr="000C2E14" w:rsidRDefault="001F5A67" w:rsidP="001F5A67">
      <w:pPr>
        <w:pStyle w:val="paragraph"/>
        <w:spacing w:before="0" w:beforeAutospacing="0" w:after="0" w:afterAutospacing="0"/>
        <w:ind w:firstLine="567"/>
        <w:jc w:val="both"/>
        <w:textAlignment w:val="baseline"/>
        <w:rPr>
          <w:rFonts w:ascii="Arial" w:hAnsi="Arial" w:cs="Arial"/>
        </w:rPr>
      </w:pPr>
      <w:r w:rsidRPr="000C2E14">
        <w:rPr>
          <w:rStyle w:val="normaltextrun"/>
          <w:rFonts w:ascii="Arial" w:hAnsi="Arial" w:cs="Arial"/>
        </w:rPr>
        <w:t>To consider and comment on</w:t>
      </w:r>
      <w:r w:rsidR="00596AC3" w:rsidRPr="000C2E14">
        <w:rPr>
          <w:rStyle w:val="normaltextrun"/>
          <w:rFonts w:ascii="Arial" w:hAnsi="Arial" w:cs="Arial"/>
        </w:rPr>
        <w:t xml:space="preserve"> live</w:t>
      </w:r>
      <w:r w:rsidRPr="000C2E14">
        <w:rPr>
          <w:rStyle w:val="normaltextrun"/>
          <w:rFonts w:ascii="Arial" w:hAnsi="Arial" w:cs="Arial"/>
        </w:rPr>
        <w:t xml:space="preserve"> applications notified to the Parish Council, including:</w:t>
      </w:r>
      <w:r w:rsidRPr="000C2E14">
        <w:rPr>
          <w:rStyle w:val="eop"/>
          <w:rFonts w:ascii="Arial" w:hAnsi="Arial" w:cs="Arial"/>
        </w:rPr>
        <w:t> </w:t>
      </w:r>
    </w:p>
    <w:p w14:paraId="5C7B5BAB" w14:textId="26B1106D" w:rsidR="001F5A67" w:rsidRPr="000C2E14" w:rsidRDefault="00596AC3" w:rsidP="00432CBB">
      <w:pPr>
        <w:pStyle w:val="paragraph"/>
        <w:numPr>
          <w:ilvl w:val="1"/>
          <w:numId w:val="33"/>
        </w:numPr>
        <w:spacing w:before="0" w:beforeAutospacing="0" w:after="0" w:afterAutospacing="0"/>
        <w:textAlignment w:val="baseline"/>
        <w:rPr>
          <w:rFonts w:ascii="Arial" w:hAnsi="Arial" w:cs="Arial"/>
        </w:rPr>
      </w:pPr>
      <w:r w:rsidRPr="000C2E14">
        <w:rPr>
          <w:rFonts w:ascii="Arial" w:hAnsi="Arial" w:cs="Arial"/>
        </w:rPr>
        <w:t>No</w:t>
      </w:r>
      <w:r w:rsidR="008D17F9" w:rsidRPr="000C2E14">
        <w:rPr>
          <w:rFonts w:ascii="Arial" w:hAnsi="Arial" w:cs="Arial"/>
        </w:rPr>
        <w:t xml:space="preserve"> live applications for review</w:t>
      </w:r>
      <w:r w:rsidRPr="000C2E14">
        <w:rPr>
          <w:rFonts w:ascii="Arial" w:hAnsi="Arial" w:cs="Arial"/>
        </w:rPr>
        <w:t xml:space="preserve">. </w:t>
      </w:r>
    </w:p>
    <w:p w14:paraId="1DD7C252" w14:textId="77777777" w:rsidR="005905D7" w:rsidRDefault="001F5A67" w:rsidP="005905D7">
      <w:pPr>
        <w:pStyle w:val="paragraph"/>
        <w:numPr>
          <w:ilvl w:val="1"/>
          <w:numId w:val="33"/>
        </w:numPr>
        <w:spacing w:before="0" w:beforeAutospacing="0" w:after="0" w:afterAutospacing="0"/>
        <w:textAlignment w:val="baseline"/>
        <w:rPr>
          <w:rStyle w:val="eop"/>
          <w:rFonts w:ascii="Arial" w:hAnsi="Arial" w:cs="Arial"/>
        </w:rPr>
      </w:pPr>
      <w:r w:rsidRPr="000C2E14">
        <w:rPr>
          <w:rStyle w:val="normaltextrun"/>
          <w:rFonts w:ascii="Arial" w:hAnsi="Arial" w:cs="Arial"/>
        </w:rPr>
        <w:t>Any other application received prior to the meeting. </w:t>
      </w:r>
      <w:r w:rsidRPr="000C2E14">
        <w:rPr>
          <w:rStyle w:val="eop"/>
          <w:rFonts w:ascii="Arial" w:hAnsi="Arial" w:cs="Arial"/>
        </w:rPr>
        <w:t> </w:t>
      </w:r>
    </w:p>
    <w:p w14:paraId="45F18DE3" w14:textId="77777777" w:rsidR="009F191F" w:rsidRPr="009F191F" w:rsidRDefault="001F5A67" w:rsidP="009F191F">
      <w:pPr>
        <w:pStyle w:val="paragraph"/>
        <w:numPr>
          <w:ilvl w:val="1"/>
          <w:numId w:val="33"/>
        </w:numPr>
        <w:spacing w:before="0" w:beforeAutospacing="0" w:after="0" w:afterAutospacing="0"/>
        <w:textAlignment w:val="baseline"/>
        <w:rPr>
          <w:rStyle w:val="normaltextrun"/>
          <w:rFonts w:ascii="Arial" w:hAnsi="Arial" w:cs="Arial"/>
        </w:rPr>
      </w:pPr>
      <w:r w:rsidRPr="005905D7">
        <w:rPr>
          <w:rStyle w:val="normaltextrun"/>
          <w:rFonts w:ascii="Arial" w:hAnsi="Arial" w:cs="Arial"/>
          <w:shd w:val="clear" w:color="auto" w:fill="FFFFFF"/>
        </w:rPr>
        <w:t xml:space="preserve">Confirm </w:t>
      </w:r>
      <w:r w:rsidR="00596AC3" w:rsidRPr="005905D7">
        <w:rPr>
          <w:rStyle w:val="normaltextrun"/>
          <w:rFonts w:ascii="Arial" w:hAnsi="Arial" w:cs="Arial"/>
          <w:shd w:val="clear" w:color="auto" w:fill="FFFFFF"/>
        </w:rPr>
        <w:t xml:space="preserve">expired </w:t>
      </w:r>
      <w:r w:rsidRPr="005905D7">
        <w:rPr>
          <w:rStyle w:val="normaltextrun"/>
          <w:rFonts w:ascii="Arial" w:hAnsi="Arial" w:cs="Arial"/>
          <w:shd w:val="clear" w:color="auto" w:fill="FFFFFF"/>
        </w:rPr>
        <w:t>planning applications responded to under delegated authority: </w:t>
      </w:r>
    </w:p>
    <w:p w14:paraId="348C3D35" w14:textId="0F219D72" w:rsidR="00C52EBE" w:rsidRPr="00C52EBE" w:rsidRDefault="009F191F" w:rsidP="00C52EBE">
      <w:pPr>
        <w:pStyle w:val="paragraph"/>
        <w:numPr>
          <w:ilvl w:val="2"/>
          <w:numId w:val="33"/>
        </w:numPr>
        <w:textAlignment w:val="baseline"/>
        <w:rPr>
          <w:rFonts w:ascii="Arial" w:hAnsi="Arial" w:cs="Arial"/>
          <w:i/>
          <w:iCs/>
          <w:sz w:val="20"/>
          <w:szCs w:val="20"/>
        </w:rPr>
      </w:pPr>
      <w:r w:rsidRPr="00654FA0">
        <w:rPr>
          <w:rFonts w:ascii="Arial" w:hAnsi="Arial" w:cs="Arial"/>
          <w:i/>
          <w:iCs/>
          <w:sz w:val="20"/>
          <w:szCs w:val="20"/>
          <w:u w:val="single"/>
        </w:rPr>
        <w:t>25/00390/FUL</w:t>
      </w:r>
      <w:r w:rsidRPr="00C52EBE">
        <w:rPr>
          <w:rFonts w:ascii="Arial" w:hAnsi="Arial" w:cs="Arial"/>
          <w:i/>
          <w:iCs/>
          <w:sz w:val="20"/>
          <w:szCs w:val="20"/>
        </w:rPr>
        <w:t xml:space="preserve"> - Overgrown Acres Cotgrave Road - Erection of detached 4 bay garage includes solar panels - </w:t>
      </w:r>
      <w:r w:rsidR="00C52EBE" w:rsidRPr="00C52EBE">
        <w:rPr>
          <w:rFonts w:ascii="Arial" w:hAnsi="Arial" w:cs="Arial"/>
          <w:i/>
          <w:iCs/>
          <w:sz w:val="20"/>
          <w:szCs w:val="20"/>
        </w:rPr>
        <w:t>Do not object on the proviso that the garage is used solely for the dwelling and not for commercial/business purposes.</w:t>
      </w:r>
    </w:p>
    <w:p w14:paraId="46CC3ED1" w14:textId="77777777" w:rsidR="00FE6490" w:rsidRDefault="00C52EBE" w:rsidP="00FE6490">
      <w:pPr>
        <w:pStyle w:val="paragraph"/>
        <w:numPr>
          <w:ilvl w:val="2"/>
          <w:numId w:val="33"/>
        </w:numPr>
        <w:textAlignment w:val="baseline"/>
        <w:rPr>
          <w:rFonts w:ascii="Arial" w:hAnsi="Arial" w:cs="Arial"/>
          <w:i/>
          <w:iCs/>
          <w:sz w:val="20"/>
          <w:szCs w:val="20"/>
        </w:rPr>
      </w:pPr>
      <w:r w:rsidRPr="00654FA0">
        <w:rPr>
          <w:rFonts w:ascii="Arial" w:hAnsi="Arial" w:cs="Arial"/>
          <w:i/>
          <w:iCs/>
          <w:sz w:val="20"/>
          <w:szCs w:val="20"/>
          <w:u w:val="single"/>
        </w:rPr>
        <w:t>25/00434/FUL</w:t>
      </w:r>
      <w:r w:rsidRPr="00C52EBE">
        <w:rPr>
          <w:rFonts w:ascii="Arial" w:hAnsi="Arial" w:cs="Arial"/>
          <w:i/>
          <w:iCs/>
          <w:sz w:val="20"/>
          <w:szCs w:val="20"/>
        </w:rPr>
        <w:t xml:space="preserve"> – Nicholas, Old Melton Road - Demolition of existing conservatory and timber outbuilding, removal of part of pitched roof.  Creation of single storey </w:t>
      </w:r>
      <w:proofErr w:type="spellStart"/>
      <w:r w:rsidRPr="00C52EBE">
        <w:rPr>
          <w:rFonts w:ascii="Arial" w:hAnsi="Arial" w:cs="Arial"/>
          <w:i/>
          <w:iCs/>
          <w:sz w:val="20"/>
          <w:szCs w:val="20"/>
        </w:rPr>
        <w:t>ext</w:t>
      </w:r>
      <w:proofErr w:type="spellEnd"/>
      <w:r w:rsidRPr="00C52EBE">
        <w:rPr>
          <w:rFonts w:ascii="Arial" w:hAnsi="Arial" w:cs="Arial"/>
          <w:i/>
          <w:iCs/>
          <w:sz w:val="20"/>
          <w:szCs w:val="20"/>
        </w:rPr>
        <w:t xml:space="preserve"> with dual pitched roof, new roof over original building to raise the ridge height for first floor accommodation, and application of rendered external wall insulation. - DNO in the main, however the wall rendering does seem dominate for the street scene/small garden setting. We also note that the boundary treatment is to be submitted/considered in a separate application.</w:t>
      </w:r>
    </w:p>
    <w:p w14:paraId="2A81D0B3" w14:textId="35C99C3F" w:rsidR="00FE6490" w:rsidRDefault="00FE6490" w:rsidP="00FE6490">
      <w:pPr>
        <w:pStyle w:val="paragraph"/>
        <w:numPr>
          <w:ilvl w:val="2"/>
          <w:numId w:val="33"/>
        </w:numPr>
        <w:textAlignment w:val="baseline"/>
        <w:rPr>
          <w:rFonts w:ascii="Arial" w:hAnsi="Arial" w:cs="Arial"/>
          <w:i/>
          <w:iCs/>
          <w:sz w:val="20"/>
          <w:szCs w:val="20"/>
        </w:rPr>
      </w:pPr>
      <w:r w:rsidRPr="00654FA0">
        <w:rPr>
          <w:rFonts w:ascii="Arial" w:hAnsi="Arial" w:cs="Arial"/>
          <w:i/>
          <w:iCs/>
          <w:sz w:val="20"/>
          <w:szCs w:val="20"/>
          <w:u w:val="single"/>
        </w:rPr>
        <w:t>25/00447/FUL</w:t>
      </w:r>
      <w:r>
        <w:rPr>
          <w:rFonts w:ascii="Arial" w:hAnsi="Arial" w:cs="Arial"/>
          <w:i/>
          <w:iCs/>
          <w:sz w:val="20"/>
          <w:szCs w:val="20"/>
        </w:rPr>
        <w:t xml:space="preserve"> - </w:t>
      </w:r>
      <w:r w:rsidRPr="00FE6490">
        <w:rPr>
          <w:rFonts w:ascii="Arial" w:hAnsi="Arial" w:cs="Arial"/>
          <w:i/>
          <w:iCs/>
          <w:sz w:val="20"/>
          <w:szCs w:val="20"/>
        </w:rPr>
        <w:t>Woodlands, Back Lane</w:t>
      </w:r>
      <w:r>
        <w:rPr>
          <w:rFonts w:ascii="Arial" w:hAnsi="Arial" w:cs="Arial"/>
          <w:i/>
          <w:iCs/>
          <w:sz w:val="20"/>
          <w:szCs w:val="20"/>
        </w:rPr>
        <w:t xml:space="preserve"> - T</w:t>
      </w:r>
      <w:r w:rsidRPr="00FE6490">
        <w:rPr>
          <w:rFonts w:ascii="Arial" w:hAnsi="Arial" w:cs="Arial"/>
          <w:i/>
          <w:iCs/>
          <w:sz w:val="20"/>
          <w:szCs w:val="20"/>
        </w:rPr>
        <w:t>wo storey and single storey rear extensions, alterations to front elevation including new front gable extension, alterations to existing roof including 2no. front box dormers, mansard roof and removal of existing chimney. Renovation of existing house including changes to fenestration, landscaping works including new rear terrace and front boundary treatment includes new 1.8m high railings and gates.</w:t>
      </w:r>
      <w:r>
        <w:rPr>
          <w:rFonts w:ascii="Arial" w:hAnsi="Arial" w:cs="Arial"/>
          <w:i/>
          <w:iCs/>
          <w:sz w:val="20"/>
          <w:szCs w:val="20"/>
        </w:rPr>
        <w:t xml:space="preserve"> – Object</w:t>
      </w:r>
      <w:r w:rsidR="00897AFD">
        <w:rPr>
          <w:rFonts w:ascii="Arial" w:hAnsi="Arial" w:cs="Arial"/>
          <w:i/>
          <w:iCs/>
          <w:sz w:val="20"/>
          <w:szCs w:val="20"/>
        </w:rPr>
        <w:t xml:space="preserve"> </w:t>
      </w:r>
      <w:r w:rsidRPr="00FE6490">
        <w:rPr>
          <w:rFonts w:ascii="Arial" w:hAnsi="Arial" w:cs="Arial"/>
          <w:i/>
          <w:iCs/>
          <w:sz w:val="20"/>
          <w:szCs w:val="20"/>
        </w:rPr>
        <w:t>to building works</w:t>
      </w:r>
      <w:r w:rsidR="00897AFD">
        <w:rPr>
          <w:rFonts w:ascii="Arial" w:hAnsi="Arial" w:cs="Arial"/>
          <w:i/>
          <w:iCs/>
          <w:sz w:val="20"/>
          <w:szCs w:val="20"/>
        </w:rPr>
        <w:t xml:space="preserve"> near</w:t>
      </w:r>
      <w:r w:rsidRPr="00FE6490">
        <w:rPr>
          <w:rFonts w:ascii="Arial" w:hAnsi="Arial" w:cs="Arial"/>
          <w:i/>
          <w:iCs/>
          <w:sz w:val="20"/>
          <w:szCs w:val="20"/>
        </w:rPr>
        <w:t xml:space="preserve"> the 4 front </w:t>
      </w:r>
      <w:r w:rsidR="00897AFD">
        <w:rPr>
          <w:rFonts w:ascii="Arial" w:hAnsi="Arial" w:cs="Arial"/>
          <w:i/>
          <w:iCs/>
          <w:sz w:val="20"/>
          <w:szCs w:val="20"/>
        </w:rPr>
        <w:t>O</w:t>
      </w:r>
      <w:r w:rsidRPr="00FE6490">
        <w:rPr>
          <w:rFonts w:ascii="Arial" w:hAnsi="Arial" w:cs="Arial"/>
          <w:i/>
          <w:iCs/>
          <w:sz w:val="20"/>
          <w:szCs w:val="20"/>
        </w:rPr>
        <w:t>ak trees</w:t>
      </w:r>
      <w:r w:rsidR="00897AFD">
        <w:rPr>
          <w:rFonts w:ascii="Arial" w:hAnsi="Arial" w:cs="Arial"/>
          <w:i/>
          <w:iCs/>
          <w:sz w:val="20"/>
          <w:szCs w:val="20"/>
        </w:rPr>
        <w:t xml:space="preserve"> (</w:t>
      </w:r>
      <w:r w:rsidRPr="00FE6490">
        <w:rPr>
          <w:rFonts w:ascii="Arial" w:hAnsi="Arial" w:cs="Arial"/>
          <w:i/>
          <w:iCs/>
          <w:sz w:val="20"/>
          <w:szCs w:val="20"/>
        </w:rPr>
        <w:t>in good condition</w:t>
      </w:r>
      <w:r w:rsidR="00897AFD">
        <w:rPr>
          <w:rFonts w:ascii="Arial" w:hAnsi="Arial" w:cs="Arial"/>
          <w:i/>
          <w:iCs/>
          <w:sz w:val="20"/>
          <w:szCs w:val="20"/>
        </w:rPr>
        <w:t>) which</w:t>
      </w:r>
      <w:r w:rsidRPr="00FE6490">
        <w:rPr>
          <w:rFonts w:ascii="Arial" w:hAnsi="Arial" w:cs="Arial"/>
          <w:i/>
          <w:iCs/>
          <w:sz w:val="20"/>
          <w:szCs w:val="20"/>
        </w:rPr>
        <w:t xml:space="preserve"> provide character in the conservation area. </w:t>
      </w:r>
      <w:r w:rsidR="00897AFD">
        <w:rPr>
          <w:rFonts w:ascii="Arial" w:hAnsi="Arial" w:cs="Arial"/>
          <w:i/>
          <w:iCs/>
          <w:sz w:val="20"/>
          <w:szCs w:val="20"/>
        </w:rPr>
        <w:t>Also</w:t>
      </w:r>
      <w:r w:rsidRPr="00FE6490">
        <w:rPr>
          <w:rFonts w:ascii="Arial" w:hAnsi="Arial" w:cs="Arial"/>
          <w:i/>
          <w:iCs/>
          <w:sz w:val="20"/>
          <w:szCs w:val="20"/>
        </w:rPr>
        <w:t xml:space="preserve"> feel the mixed group of trees/front hedge</w:t>
      </w:r>
      <w:r w:rsidR="00897AFD">
        <w:rPr>
          <w:rFonts w:ascii="Arial" w:hAnsi="Arial" w:cs="Arial"/>
          <w:i/>
          <w:iCs/>
          <w:sz w:val="20"/>
          <w:szCs w:val="20"/>
        </w:rPr>
        <w:t>s/Holly tree</w:t>
      </w:r>
      <w:r w:rsidRPr="00FE6490">
        <w:rPr>
          <w:rFonts w:ascii="Arial" w:hAnsi="Arial" w:cs="Arial"/>
          <w:i/>
          <w:iCs/>
          <w:sz w:val="20"/>
          <w:szCs w:val="20"/>
        </w:rPr>
        <w:t xml:space="preserve"> all add greenery to the property/villages character and should therefore be protected.</w:t>
      </w:r>
      <w:r w:rsidR="00DE7811">
        <w:rPr>
          <w:rFonts w:ascii="Arial" w:hAnsi="Arial" w:cs="Arial"/>
          <w:i/>
          <w:iCs/>
          <w:sz w:val="20"/>
          <w:szCs w:val="20"/>
        </w:rPr>
        <w:t xml:space="preserve"> </w:t>
      </w:r>
      <w:r w:rsidR="00DE7811" w:rsidRPr="00DE7811">
        <w:rPr>
          <w:rFonts w:ascii="Arial" w:hAnsi="Arial" w:cs="Arial"/>
          <w:i/>
          <w:iCs/>
          <w:sz w:val="20"/>
          <w:szCs w:val="20"/>
        </w:rPr>
        <w:t>The removal of the holly tree would also be detrimental to the scene</w:t>
      </w:r>
      <w:r w:rsidR="00897AFD">
        <w:rPr>
          <w:rFonts w:ascii="Arial" w:hAnsi="Arial" w:cs="Arial"/>
          <w:i/>
          <w:iCs/>
          <w:sz w:val="20"/>
          <w:szCs w:val="20"/>
        </w:rPr>
        <w:t>.</w:t>
      </w:r>
    </w:p>
    <w:p w14:paraId="677BE700" w14:textId="534BD0C3" w:rsidR="007668A5" w:rsidRPr="00FE6490" w:rsidRDefault="007668A5" w:rsidP="00FE6490">
      <w:pPr>
        <w:pStyle w:val="paragraph"/>
        <w:numPr>
          <w:ilvl w:val="2"/>
          <w:numId w:val="33"/>
        </w:numPr>
        <w:textAlignment w:val="baseline"/>
        <w:rPr>
          <w:rFonts w:ascii="Arial" w:hAnsi="Arial" w:cs="Arial"/>
          <w:i/>
          <w:iCs/>
          <w:sz w:val="20"/>
          <w:szCs w:val="20"/>
        </w:rPr>
      </w:pPr>
      <w:r w:rsidRPr="00654FA0">
        <w:rPr>
          <w:rFonts w:ascii="Arial" w:hAnsi="Arial" w:cs="Arial"/>
          <w:i/>
          <w:iCs/>
          <w:sz w:val="20"/>
          <w:szCs w:val="20"/>
          <w:u w:val="single"/>
        </w:rPr>
        <w:t>25/00666/RELDEM</w:t>
      </w:r>
      <w:r w:rsidRPr="00FE6490">
        <w:rPr>
          <w:rFonts w:ascii="Arial" w:hAnsi="Arial" w:cs="Arial"/>
          <w:i/>
          <w:iCs/>
          <w:sz w:val="20"/>
          <w:szCs w:val="20"/>
        </w:rPr>
        <w:t xml:space="preserve"> – Woodlands, Back Lane - </w:t>
      </w:r>
      <w:r w:rsidR="00FE6490" w:rsidRPr="00FE6490">
        <w:rPr>
          <w:rFonts w:ascii="Arial" w:hAnsi="Arial" w:cs="Arial"/>
          <w:i/>
          <w:iCs/>
          <w:sz w:val="20"/>
          <w:szCs w:val="20"/>
        </w:rPr>
        <w:t>Demolition of pool enclosure – DNO.</w:t>
      </w:r>
    </w:p>
    <w:p w14:paraId="3BE4268D" w14:textId="0DF54A5F" w:rsidR="00931C20" w:rsidRPr="008F2E6C" w:rsidRDefault="001F5A67" w:rsidP="005905D7">
      <w:pPr>
        <w:pStyle w:val="paragraph"/>
        <w:numPr>
          <w:ilvl w:val="1"/>
          <w:numId w:val="33"/>
        </w:numPr>
        <w:spacing w:before="0" w:beforeAutospacing="0" w:after="0" w:afterAutospacing="0"/>
        <w:textAlignment w:val="baseline"/>
        <w:rPr>
          <w:rStyle w:val="normaltextrun"/>
          <w:rFonts w:ascii="Arial" w:hAnsi="Arial" w:cs="Arial"/>
        </w:rPr>
      </w:pPr>
      <w:r w:rsidRPr="005905D7">
        <w:rPr>
          <w:rStyle w:val="normaltextrun"/>
          <w:rFonts w:ascii="Arial" w:hAnsi="Arial" w:cs="Arial"/>
          <w:color w:val="000000" w:themeColor="text1"/>
          <w:shd w:val="clear" w:color="auto" w:fill="FFFFFF"/>
        </w:rPr>
        <w:t>Notice</w:t>
      </w:r>
      <w:r w:rsidR="00596AC3" w:rsidRPr="005905D7">
        <w:rPr>
          <w:rStyle w:val="normaltextrun"/>
          <w:rFonts w:ascii="Arial" w:hAnsi="Arial" w:cs="Arial"/>
          <w:color w:val="000000" w:themeColor="text1"/>
          <w:shd w:val="clear" w:color="auto" w:fill="FFFFFF"/>
        </w:rPr>
        <w:t>s</w:t>
      </w:r>
      <w:r w:rsidRPr="005905D7">
        <w:rPr>
          <w:rStyle w:val="normaltextrun"/>
          <w:rFonts w:ascii="Arial" w:hAnsi="Arial" w:cs="Arial"/>
          <w:color w:val="000000" w:themeColor="text1"/>
          <w:shd w:val="clear" w:color="auto" w:fill="FFFFFF"/>
        </w:rPr>
        <w:t xml:space="preserve"> received of planning decisions taken by Rushcliffe Borough Council:</w:t>
      </w:r>
    </w:p>
    <w:p w14:paraId="66234E5F" w14:textId="33501579" w:rsidR="005905D7" w:rsidRPr="00FE6490" w:rsidRDefault="00FE6490" w:rsidP="00FE6490">
      <w:pPr>
        <w:pStyle w:val="paragraph"/>
        <w:numPr>
          <w:ilvl w:val="2"/>
          <w:numId w:val="33"/>
        </w:numPr>
        <w:spacing w:before="0" w:beforeAutospacing="0" w:after="0" w:afterAutospacing="0"/>
        <w:textAlignment w:val="baseline"/>
        <w:rPr>
          <w:color w:val="000000" w:themeColor="text1"/>
          <w:shd w:val="clear" w:color="auto" w:fill="FFFFFF"/>
        </w:rPr>
      </w:pPr>
      <w:r>
        <w:rPr>
          <w:rFonts w:ascii="Arial" w:hAnsi="Arial" w:cs="Arial"/>
          <w:i/>
          <w:iCs/>
          <w:sz w:val="20"/>
          <w:szCs w:val="20"/>
        </w:rPr>
        <w:t>None at time of publish.</w:t>
      </w:r>
    </w:p>
    <w:p w14:paraId="21D6BDE1" w14:textId="77777777" w:rsidR="00FE6490" w:rsidRPr="000C2E14" w:rsidRDefault="00FE6490" w:rsidP="00FE6490">
      <w:pPr>
        <w:pStyle w:val="paragraph"/>
        <w:spacing w:before="0" w:beforeAutospacing="0" w:after="0" w:afterAutospacing="0"/>
        <w:ind w:left="2160"/>
        <w:textAlignment w:val="baseline"/>
        <w:rPr>
          <w:color w:val="000000" w:themeColor="text1"/>
          <w:shd w:val="clear" w:color="auto" w:fill="FFFFFF"/>
        </w:rPr>
      </w:pPr>
    </w:p>
    <w:p w14:paraId="487FB284" w14:textId="31AE4B82" w:rsidR="004C00F0" w:rsidRPr="005905D7" w:rsidRDefault="004C00F0" w:rsidP="00432CBB">
      <w:pPr>
        <w:pStyle w:val="ListParagraph"/>
        <w:numPr>
          <w:ilvl w:val="0"/>
          <w:numId w:val="33"/>
        </w:numPr>
        <w:spacing w:before="20" w:after="20"/>
        <w:rPr>
          <w:i/>
          <w:iCs/>
          <w:color w:val="000000" w:themeColor="text1"/>
        </w:rPr>
      </w:pPr>
      <w:r w:rsidRPr="000C2E14">
        <w:t>Urgent matters received prior to the meeting.</w:t>
      </w:r>
    </w:p>
    <w:p w14:paraId="055E6DAB" w14:textId="77777777" w:rsidR="005905D7" w:rsidRPr="000C2E14" w:rsidRDefault="005905D7" w:rsidP="005905D7">
      <w:pPr>
        <w:pStyle w:val="ListParagraph"/>
        <w:numPr>
          <w:ilvl w:val="0"/>
          <w:numId w:val="0"/>
        </w:numPr>
        <w:spacing w:before="20" w:after="20"/>
        <w:ind w:left="720"/>
        <w:rPr>
          <w:i/>
          <w:iCs/>
          <w:color w:val="000000" w:themeColor="text1"/>
        </w:rPr>
      </w:pPr>
    </w:p>
    <w:p w14:paraId="31C08283" w14:textId="78FE4A59" w:rsidR="005F6325" w:rsidRDefault="005F6325" w:rsidP="00432CBB">
      <w:pPr>
        <w:pStyle w:val="ListParagraph"/>
        <w:numPr>
          <w:ilvl w:val="0"/>
          <w:numId w:val="33"/>
        </w:numPr>
      </w:pPr>
      <w:r w:rsidRPr="000C2E14">
        <w:t>Date for</w:t>
      </w:r>
      <w:r w:rsidR="00303A22" w:rsidRPr="000C2E14">
        <w:t xml:space="preserve"> the next P</w:t>
      </w:r>
      <w:r w:rsidR="2DA8AA7B" w:rsidRPr="000C2E14">
        <w:t xml:space="preserve">C </w:t>
      </w:r>
      <w:r w:rsidR="420D3D3C" w:rsidRPr="000C2E14">
        <w:t xml:space="preserve">Meeting: </w:t>
      </w:r>
      <w:r w:rsidR="007B660B" w:rsidRPr="000C2E14">
        <w:t xml:space="preserve">Tues </w:t>
      </w:r>
      <w:r w:rsidR="009F191F">
        <w:t>1</w:t>
      </w:r>
      <w:r w:rsidR="009F191F" w:rsidRPr="009F191F">
        <w:rPr>
          <w:vertAlign w:val="superscript"/>
        </w:rPr>
        <w:t>st</w:t>
      </w:r>
      <w:r w:rsidR="009F191F">
        <w:t xml:space="preserve"> </w:t>
      </w:r>
      <w:r w:rsidR="008F2E6C">
        <w:t xml:space="preserve">July </w:t>
      </w:r>
      <w:r w:rsidR="007B660B" w:rsidRPr="000C2E14">
        <w:t>202</w:t>
      </w:r>
      <w:r w:rsidR="009F191F">
        <w:t>5</w:t>
      </w:r>
      <w:r w:rsidR="007B660B" w:rsidRPr="000C2E14">
        <w:t xml:space="preserve"> at 6.30pm</w:t>
      </w:r>
      <w:r w:rsidR="008F2E6C">
        <w:t>, Burnside Hall</w:t>
      </w:r>
      <w:r w:rsidR="00303A22" w:rsidRPr="000C2E14">
        <w:t>.</w:t>
      </w:r>
    </w:p>
    <w:p w14:paraId="2CC681F2" w14:textId="77777777" w:rsidR="005905D7" w:rsidRDefault="005905D7" w:rsidP="005905D7"/>
    <w:p w14:paraId="4E37E4F8" w14:textId="77777777" w:rsidR="005905D7" w:rsidRPr="000C2E14" w:rsidRDefault="005905D7" w:rsidP="005905D7"/>
    <w:bookmarkEnd w:id="0"/>
    <w:p w14:paraId="2C6CA552" w14:textId="19DE832F" w:rsidR="00503E76" w:rsidRPr="00931C20" w:rsidRDefault="005E5344" w:rsidP="7F7B06F9">
      <w:pPr>
        <w:rPr>
          <w:rStyle w:val="eop"/>
          <w:color w:val="000000" w:themeColor="text1"/>
          <w:sz w:val="18"/>
          <w:szCs w:val="18"/>
          <w:lang w:eastAsia="en-US"/>
        </w:rPr>
      </w:pPr>
      <w:r w:rsidRPr="00931C20">
        <w:rPr>
          <w:rStyle w:val="normaltextrun"/>
          <w:b/>
          <w:bCs/>
          <w:sz w:val="18"/>
          <w:szCs w:val="18"/>
          <w:shd w:val="clear" w:color="auto" w:fill="FFFFFF"/>
          <w:lang w:val="en-US"/>
        </w:rPr>
        <w:t xml:space="preserve">Notes for the Public: </w:t>
      </w:r>
      <w:r w:rsidRPr="00931C20">
        <w:rPr>
          <w:rStyle w:val="normaltextrun"/>
          <w:sz w:val="18"/>
          <w:szCs w:val="18"/>
          <w:shd w:val="clear" w:color="auto" w:fill="FFFFFF"/>
          <w:lang w:val="en-US"/>
        </w:rPr>
        <w:t xml:space="preserve">Unless otherwise stated all meetings of the Parish Council are open for the public to join. </w:t>
      </w:r>
      <w:r w:rsidRPr="00931C20">
        <w:rPr>
          <w:rStyle w:val="normaltextrun"/>
          <w:sz w:val="18"/>
          <w:szCs w:val="18"/>
          <w:shd w:val="clear" w:color="auto" w:fill="FFFFFF"/>
        </w:rPr>
        <w:t>In the interests of transparency, the council asks that any person who wishes to record the meeting proceedings inform the Chairman prior to the meeting.</w:t>
      </w:r>
      <w:r w:rsidRPr="00931C20">
        <w:rPr>
          <w:rStyle w:val="normaltextrun"/>
          <w:b/>
          <w:bCs/>
          <w:sz w:val="18"/>
          <w:szCs w:val="18"/>
          <w:shd w:val="clear" w:color="auto" w:fill="FFFFFF"/>
          <w:lang w:val="en-US"/>
        </w:rPr>
        <w:t xml:space="preserve"> </w:t>
      </w:r>
      <w:r w:rsidRPr="00931C20">
        <w:rPr>
          <w:rStyle w:val="normaltextrun"/>
          <w:sz w:val="18"/>
          <w:szCs w:val="18"/>
          <w:shd w:val="clear" w:color="auto" w:fill="FFFFFF"/>
        </w:rPr>
        <w:t>There is an Open Session on the Agenda at which time members of the public are invited to raise any matters pertaining to the work of the council/agenda items, limited to fifteen minutes, during which the Standing Orders will be suspended.</w:t>
      </w:r>
    </w:p>
    <w:sectPr w:rsidR="00503E76" w:rsidRPr="00931C20" w:rsidSect="007B02D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AFFD7" w14:textId="77777777" w:rsidR="0049007E" w:rsidRDefault="0049007E" w:rsidP="00303A22">
      <w:r>
        <w:separator/>
      </w:r>
    </w:p>
  </w:endnote>
  <w:endnote w:type="continuationSeparator" w:id="0">
    <w:p w14:paraId="41650CCB" w14:textId="77777777" w:rsidR="0049007E" w:rsidRDefault="0049007E"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D774" w14:textId="61B3845E" w:rsidR="00D20B2A" w:rsidRPr="00D20B2A" w:rsidRDefault="00D20B2A" w:rsidP="00D20B2A">
    <w:pPr>
      <w:pStyle w:val="Footer"/>
      <w:jc w:val="center"/>
      <w:rPr>
        <w:b/>
        <w:bCs/>
        <w:sz w:val="18"/>
        <w:szCs w:val="18"/>
      </w:rPr>
    </w:pPr>
    <w:r w:rsidRPr="00D20B2A">
      <w:rPr>
        <w:b/>
        <w:bCs/>
        <w:sz w:val="18"/>
        <w:szCs w:val="18"/>
      </w:rPr>
      <w:t>Normanton-on-the-Wolds Parish Council – Meeting Agenda</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4398" w14:textId="77777777" w:rsidR="0049007E" w:rsidRDefault="0049007E" w:rsidP="00303A22">
      <w:r>
        <w:separator/>
      </w:r>
    </w:p>
  </w:footnote>
  <w:footnote w:type="continuationSeparator" w:id="0">
    <w:p w14:paraId="223DA785" w14:textId="77777777" w:rsidR="0049007E" w:rsidRDefault="0049007E" w:rsidP="0030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021"/>
    <w:multiLevelType w:val="multilevel"/>
    <w:tmpl w:val="C3C4E4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E16B1"/>
    <w:multiLevelType w:val="multilevel"/>
    <w:tmpl w:val="85D4BF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E7889"/>
    <w:multiLevelType w:val="multilevel"/>
    <w:tmpl w:val="DE3094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5"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91B74"/>
    <w:multiLevelType w:val="multilevel"/>
    <w:tmpl w:val="DD1E89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CE0BE1"/>
    <w:multiLevelType w:val="multilevel"/>
    <w:tmpl w:val="CC0450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247EB8"/>
    <w:multiLevelType w:val="multilevel"/>
    <w:tmpl w:val="39D05B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E8B3B15"/>
    <w:multiLevelType w:val="multilevel"/>
    <w:tmpl w:val="98B4CA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633E3"/>
    <w:multiLevelType w:val="hybridMultilevel"/>
    <w:tmpl w:val="8FDC7AD6"/>
    <w:lvl w:ilvl="0" w:tplc="6CA2EE90">
      <w:start w:val="1"/>
      <w:numFmt w:val="decimal"/>
      <w:lvlText w:val="%1."/>
      <w:lvlJc w:val="left"/>
      <w:pPr>
        <w:ind w:left="1080" w:hanging="360"/>
      </w:pPr>
      <w:rPr>
        <w:rFonts w:ascii="Arial Narrow" w:hAnsi="Arial Narrow"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89103D"/>
    <w:multiLevelType w:val="multilevel"/>
    <w:tmpl w:val="4260E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F3E22"/>
    <w:multiLevelType w:val="multilevel"/>
    <w:tmpl w:val="AC1A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B9ADF"/>
    <w:multiLevelType w:val="hybridMultilevel"/>
    <w:tmpl w:val="D43ED572"/>
    <w:lvl w:ilvl="0" w:tplc="2ECE1872">
      <w:start w:val="1"/>
      <w:numFmt w:val="decimal"/>
      <w:lvlText w:val="%1."/>
      <w:lvlJc w:val="left"/>
      <w:pPr>
        <w:ind w:left="720" w:hanging="360"/>
      </w:pPr>
    </w:lvl>
    <w:lvl w:ilvl="1" w:tplc="427299B8">
      <w:start w:val="3"/>
      <w:numFmt w:val="lowerRoman"/>
      <w:lvlText w:val="%2."/>
      <w:lvlJc w:val="right"/>
      <w:pPr>
        <w:ind w:left="1800" w:hanging="360"/>
      </w:pPr>
      <w:rPr>
        <w:rFonts w:ascii="Calibri" w:hAnsi="Calibri" w:hint="default"/>
      </w:rPr>
    </w:lvl>
    <w:lvl w:ilvl="2" w:tplc="A6EC5096">
      <w:start w:val="1"/>
      <w:numFmt w:val="lowerRoman"/>
      <w:lvlText w:val="%3."/>
      <w:lvlJc w:val="right"/>
      <w:pPr>
        <w:ind w:left="2160" w:hanging="180"/>
      </w:pPr>
    </w:lvl>
    <w:lvl w:ilvl="3" w:tplc="E4F8876C">
      <w:start w:val="1"/>
      <w:numFmt w:val="decimal"/>
      <w:lvlText w:val="%4."/>
      <w:lvlJc w:val="left"/>
      <w:pPr>
        <w:ind w:left="2880" w:hanging="360"/>
      </w:pPr>
    </w:lvl>
    <w:lvl w:ilvl="4" w:tplc="C720B6CA">
      <w:start w:val="1"/>
      <w:numFmt w:val="lowerLetter"/>
      <w:lvlText w:val="%5."/>
      <w:lvlJc w:val="left"/>
      <w:pPr>
        <w:ind w:left="3600" w:hanging="360"/>
      </w:pPr>
    </w:lvl>
    <w:lvl w:ilvl="5" w:tplc="047ED626">
      <w:start w:val="1"/>
      <w:numFmt w:val="lowerRoman"/>
      <w:lvlText w:val="%6."/>
      <w:lvlJc w:val="right"/>
      <w:pPr>
        <w:ind w:left="4320" w:hanging="180"/>
      </w:pPr>
    </w:lvl>
    <w:lvl w:ilvl="6" w:tplc="F1667F64">
      <w:start w:val="1"/>
      <w:numFmt w:val="decimal"/>
      <w:lvlText w:val="%7."/>
      <w:lvlJc w:val="left"/>
      <w:pPr>
        <w:ind w:left="5040" w:hanging="360"/>
      </w:pPr>
    </w:lvl>
    <w:lvl w:ilvl="7" w:tplc="80FA892C">
      <w:start w:val="1"/>
      <w:numFmt w:val="lowerLetter"/>
      <w:lvlText w:val="%8."/>
      <w:lvlJc w:val="left"/>
      <w:pPr>
        <w:ind w:left="5760" w:hanging="360"/>
      </w:pPr>
    </w:lvl>
    <w:lvl w:ilvl="8" w:tplc="F9DAE600">
      <w:start w:val="1"/>
      <w:numFmt w:val="lowerRoman"/>
      <w:lvlText w:val="%9."/>
      <w:lvlJc w:val="right"/>
      <w:pPr>
        <w:ind w:left="6480" w:hanging="180"/>
      </w:pPr>
    </w:lvl>
  </w:abstractNum>
  <w:abstractNum w:abstractNumId="17"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20"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FEE586C"/>
    <w:multiLevelType w:val="multilevel"/>
    <w:tmpl w:val="048A5A4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B01B08"/>
    <w:multiLevelType w:val="multilevel"/>
    <w:tmpl w:val="88E07D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D04B4D"/>
    <w:multiLevelType w:val="multilevel"/>
    <w:tmpl w:val="2C96B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D41526B"/>
    <w:multiLevelType w:val="multilevel"/>
    <w:tmpl w:val="0F8821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3D5F11"/>
    <w:multiLevelType w:val="multilevel"/>
    <w:tmpl w:val="C08C645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412653E"/>
    <w:multiLevelType w:val="multilevel"/>
    <w:tmpl w:val="90628B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800A2"/>
    <w:multiLevelType w:val="multilevel"/>
    <w:tmpl w:val="EDA461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81DFA"/>
    <w:multiLevelType w:val="multilevel"/>
    <w:tmpl w:val="81540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326BEF"/>
    <w:multiLevelType w:val="multilevel"/>
    <w:tmpl w:val="2138C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73CCA"/>
    <w:multiLevelType w:val="hybridMultilevel"/>
    <w:tmpl w:val="FFFFFFFF"/>
    <w:lvl w:ilvl="0" w:tplc="A0460AF0">
      <w:start w:val="1"/>
      <w:numFmt w:val="lowerLetter"/>
      <w:lvlText w:val="%1."/>
      <w:lvlJc w:val="left"/>
      <w:pPr>
        <w:ind w:left="1080" w:hanging="360"/>
      </w:pPr>
    </w:lvl>
    <w:lvl w:ilvl="1" w:tplc="FFFFFFFF">
      <w:start w:val="1"/>
      <w:numFmt w:val="lowerRoman"/>
      <w:lvlText w:val="%2."/>
      <w:lvlJc w:val="right"/>
      <w:pPr>
        <w:ind w:left="1800" w:hanging="360"/>
      </w:pPr>
    </w:lvl>
    <w:lvl w:ilvl="2" w:tplc="5AC0ECFA">
      <w:start w:val="1"/>
      <w:numFmt w:val="lowerRoman"/>
      <w:lvlText w:val="%3."/>
      <w:lvlJc w:val="right"/>
      <w:pPr>
        <w:ind w:left="2520" w:hanging="180"/>
      </w:pPr>
    </w:lvl>
    <w:lvl w:ilvl="3" w:tplc="E1CCD01E">
      <w:start w:val="1"/>
      <w:numFmt w:val="decimal"/>
      <w:lvlText w:val="%4."/>
      <w:lvlJc w:val="left"/>
      <w:pPr>
        <w:ind w:left="3240" w:hanging="360"/>
      </w:pPr>
    </w:lvl>
    <w:lvl w:ilvl="4" w:tplc="BE1811E2">
      <w:start w:val="1"/>
      <w:numFmt w:val="lowerLetter"/>
      <w:lvlText w:val="%5."/>
      <w:lvlJc w:val="left"/>
      <w:pPr>
        <w:ind w:left="3960" w:hanging="360"/>
      </w:pPr>
    </w:lvl>
    <w:lvl w:ilvl="5" w:tplc="6C4C2D16">
      <w:start w:val="1"/>
      <w:numFmt w:val="lowerRoman"/>
      <w:lvlText w:val="%6."/>
      <w:lvlJc w:val="right"/>
      <w:pPr>
        <w:ind w:left="4680" w:hanging="180"/>
      </w:pPr>
    </w:lvl>
    <w:lvl w:ilvl="6" w:tplc="2C30A732">
      <w:start w:val="1"/>
      <w:numFmt w:val="decimal"/>
      <w:lvlText w:val="%7."/>
      <w:lvlJc w:val="left"/>
      <w:pPr>
        <w:ind w:left="5400" w:hanging="360"/>
      </w:pPr>
    </w:lvl>
    <w:lvl w:ilvl="7" w:tplc="ACB401E8">
      <w:start w:val="1"/>
      <w:numFmt w:val="lowerLetter"/>
      <w:lvlText w:val="%8."/>
      <w:lvlJc w:val="left"/>
      <w:pPr>
        <w:ind w:left="6120" w:hanging="360"/>
      </w:pPr>
    </w:lvl>
    <w:lvl w:ilvl="8" w:tplc="5F4ECF1C">
      <w:start w:val="1"/>
      <w:numFmt w:val="lowerRoman"/>
      <w:lvlText w:val="%9."/>
      <w:lvlJc w:val="right"/>
      <w:pPr>
        <w:ind w:left="6840" w:hanging="180"/>
      </w:pPr>
    </w:lvl>
  </w:abstractNum>
  <w:abstractNum w:abstractNumId="33"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C255DEC"/>
    <w:multiLevelType w:val="multilevel"/>
    <w:tmpl w:val="EEA26C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8857196">
    <w:abstractNumId w:val="8"/>
  </w:num>
  <w:num w:numId="2" w16cid:durableId="906502564">
    <w:abstractNumId w:val="33"/>
  </w:num>
  <w:num w:numId="3" w16cid:durableId="402719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1"/>
  </w:num>
  <w:num w:numId="6" w16cid:durableId="1889410524">
    <w:abstractNumId w:val="36"/>
  </w:num>
  <w:num w:numId="7" w16cid:durableId="600844072">
    <w:abstractNumId w:val="17"/>
  </w:num>
  <w:num w:numId="8" w16cid:durableId="1026754942">
    <w:abstractNumId w:val="19"/>
  </w:num>
  <w:num w:numId="9" w16cid:durableId="1429304730">
    <w:abstractNumId w:val="4"/>
  </w:num>
  <w:num w:numId="10" w16cid:durableId="1519272849">
    <w:abstractNumId w:val="34"/>
  </w:num>
  <w:num w:numId="11" w16cid:durableId="1414937291">
    <w:abstractNumId w:val="20"/>
  </w:num>
  <w:num w:numId="12" w16cid:durableId="965159799">
    <w:abstractNumId w:val="18"/>
  </w:num>
  <w:num w:numId="13" w16cid:durableId="1007169061">
    <w:abstractNumId w:val="25"/>
  </w:num>
  <w:num w:numId="14" w16cid:durableId="1923179958">
    <w:abstractNumId w:val="7"/>
  </w:num>
  <w:num w:numId="15" w16cid:durableId="1036007920">
    <w:abstractNumId w:val="9"/>
  </w:num>
  <w:num w:numId="16" w16cid:durableId="2117361343">
    <w:abstractNumId w:val="22"/>
  </w:num>
  <w:num w:numId="17" w16cid:durableId="736442608">
    <w:abstractNumId w:val="15"/>
  </w:num>
  <w:num w:numId="18" w16cid:durableId="96949159">
    <w:abstractNumId w:val="30"/>
  </w:num>
  <w:num w:numId="19" w16cid:durableId="2112625880">
    <w:abstractNumId w:val="14"/>
  </w:num>
  <w:num w:numId="20" w16cid:durableId="1047484475">
    <w:abstractNumId w:val="24"/>
  </w:num>
  <w:num w:numId="21" w16cid:durableId="138690458">
    <w:abstractNumId w:val="23"/>
  </w:num>
  <w:num w:numId="22" w16cid:durableId="1165170425">
    <w:abstractNumId w:val="29"/>
  </w:num>
  <w:num w:numId="23" w16cid:durableId="61150025">
    <w:abstractNumId w:val="12"/>
  </w:num>
  <w:num w:numId="24" w16cid:durableId="392700079">
    <w:abstractNumId w:val="6"/>
  </w:num>
  <w:num w:numId="25" w16cid:durableId="477724500">
    <w:abstractNumId w:val="31"/>
  </w:num>
  <w:num w:numId="26" w16cid:durableId="545722934">
    <w:abstractNumId w:val="28"/>
  </w:num>
  <w:num w:numId="27" w16cid:durableId="1431703737">
    <w:abstractNumId w:val="0"/>
  </w:num>
  <w:num w:numId="28" w16cid:durableId="1157570159">
    <w:abstractNumId w:val="26"/>
  </w:num>
  <w:num w:numId="29" w16cid:durableId="1113284594">
    <w:abstractNumId w:val="10"/>
  </w:num>
  <w:num w:numId="30" w16cid:durableId="510727225">
    <w:abstractNumId w:val="3"/>
  </w:num>
  <w:num w:numId="31" w16cid:durableId="2098096267">
    <w:abstractNumId w:val="2"/>
  </w:num>
  <w:num w:numId="32" w16cid:durableId="1529299306">
    <w:abstractNumId w:val="35"/>
  </w:num>
  <w:num w:numId="33" w16cid:durableId="1735008198">
    <w:abstractNumId w:val="5"/>
  </w:num>
  <w:num w:numId="34" w16cid:durableId="1844201290">
    <w:abstractNumId w:val="13"/>
  </w:num>
  <w:num w:numId="35" w16cid:durableId="2094625833">
    <w:abstractNumId w:val="21"/>
  </w:num>
  <w:num w:numId="36" w16cid:durableId="203058773">
    <w:abstractNumId w:val="27"/>
  </w:num>
  <w:num w:numId="37" w16cid:durableId="336882250">
    <w:abstractNumId w:val="11"/>
  </w:num>
  <w:num w:numId="38" w16cid:durableId="1279609310">
    <w:abstractNumId w:val="16"/>
  </w:num>
  <w:num w:numId="39" w16cid:durableId="18882966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7D9E"/>
    <w:rsid w:val="00011994"/>
    <w:rsid w:val="00031A7D"/>
    <w:rsid w:val="000500A6"/>
    <w:rsid w:val="0005480A"/>
    <w:rsid w:val="0006289D"/>
    <w:rsid w:val="00065B71"/>
    <w:rsid w:val="0007529A"/>
    <w:rsid w:val="00085721"/>
    <w:rsid w:val="00091E1E"/>
    <w:rsid w:val="000A095F"/>
    <w:rsid w:val="000C2E14"/>
    <w:rsid w:val="000C4648"/>
    <w:rsid w:val="000C57ED"/>
    <w:rsid w:val="000F3C22"/>
    <w:rsid w:val="00106006"/>
    <w:rsid w:val="0010680D"/>
    <w:rsid w:val="00111509"/>
    <w:rsid w:val="00140C96"/>
    <w:rsid w:val="00151A41"/>
    <w:rsid w:val="0018582B"/>
    <w:rsid w:val="0019404B"/>
    <w:rsid w:val="001A6ED5"/>
    <w:rsid w:val="001B4411"/>
    <w:rsid w:val="001F5A67"/>
    <w:rsid w:val="002000B6"/>
    <w:rsid w:val="002150E5"/>
    <w:rsid w:val="00221F25"/>
    <w:rsid w:val="00222D6F"/>
    <w:rsid w:val="00224925"/>
    <w:rsid w:val="0025449D"/>
    <w:rsid w:val="002765A6"/>
    <w:rsid w:val="00276D73"/>
    <w:rsid w:val="00281E40"/>
    <w:rsid w:val="00291CA1"/>
    <w:rsid w:val="002A0817"/>
    <w:rsid w:val="002D0834"/>
    <w:rsid w:val="002D13C0"/>
    <w:rsid w:val="002D5DEF"/>
    <w:rsid w:val="00303A22"/>
    <w:rsid w:val="00341293"/>
    <w:rsid w:val="00357159"/>
    <w:rsid w:val="003872AF"/>
    <w:rsid w:val="003C41B4"/>
    <w:rsid w:val="003F47B3"/>
    <w:rsid w:val="003F7AF2"/>
    <w:rsid w:val="00423515"/>
    <w:rsid w:val="00425ECE"/>
    <w:rsid w:val="00427429"/>
    <w:rsid w:val="00432CBB"/>
    <w:rsid w:val="00433802"/>
    <w:rsid w:val="004338F8"/>
    <w:rsid w:val="0045346B"/>
    <w:rsid w:val="00455A8D"/>
    <w:rsid w:val="00484E29"/>
    <w:rsid w:val="0049007E"/>
    <w:rsid w:val="0049708D"/>
    <w:rsid w:val="00497817"/>
    <w:rsid w:val="004B1726"/>
    <w:rsid w:val="004B28C6"/>
    <w:rsid w:val="004C00F0"/>
    <w:rsid w:val="004C1EBC"/>
    <w:rsid w:val="004D73D3"/>
    <w:rsid w:val="004F6A2C"/>
    <w:rsid w:val="00503E76"/>
    <w:rsid w:val="0051274A"/>
    <w:rsid w:val="005228F0"/>
    <w:rsid w:val="00524CBA"/>
    <w:rsid w:val="00530103"/>
    <w:rsid w:val="00556EAA"/>
    <w:rsid w:val="00570C12"/>
    <w:rsid w:val="00573B39"/>
    <w:rsid w:val="005816E9"/>
    <w:rsid w:val="005842B1"/>
    <w:rsid w:val="005905D7"/>
    <w:rsid w:val="00591BB8"/>
    <w:rsid w:val="00596AC3"/>
    <w:rsid w:val="005A0438"/>
    <w:rsid w:val="005A6023"/>
    <w:rsid w:val="005B6CD8"/>
    <w:rsid w:val="005C105C"/>
    <w:rsid w:val="005D089A"/>
    <w:rsid w:val="005D2BF5"/>
    <w:rsid w:val="005D63BD"/>
    <w:rsid w:val="005E0D94"/>
    <w:rsid w:val="005E5344"/>
    <w:rsid w:val="005F16EC"/>
    <w:rsid w:val="005F6325"/>
    <w:rsid w:val="00624CBB"/>
    <w:rsid w:val="00654FA0"/>
    <w:rsid w:val="00657ED0"/>
    <w:rsid w:val="00665D25"/>
    <w:rsid w:val="00693792"/>
    <w:rsid w:val="006A410A"/>
    <w:rsid w:val="006C21D1"/>
    <w:rsid w:val="006C4FA4"/>
    <w:rsid w:val="006F5B96"/>
    <w:rsid w:val="0070145F"/>
    <w:rsid w:val="00745DA8"/>
    <w:rsid w:val="007668A5"/>
    <w:rsid w:val="00767BB9"/>
    <w:rsid w:val="00792BC5"/>
    <w:rsid w:val="007B02D4"/>
    <w:rsid w:val="007B1670"/>
    <w:rsid w:val="007B660B"/>
    <w:rsid w:val="007C3859"/>
    <w:rsid w:val="007C749A"/>
    <w:rsid w:val="007D2B25"/>
    <w:rsid w:val="007F5EEF"/>
    <w:rsid w:val="0082009C"/>
    <w:rsid w:val="0082552A"/>
    <w:rsid w:val="00827B6C"/>
    <w:rsid w:val="0083638F"/>
    <w:rsid w:val="00851577"/>
    <w:rsid w:val="0086142A"/>
    <w:rsid w:val="00881D0D"/>
    <w:rsid w:val="00892FC7"/>
    <w:rsid w:val="00893DC7"/>
    <w:rsid w:val="008975F9"/>
    <w:rsid w:val="00897AFD"/>
    <w:rsid w:val="008A591F"/>
    <w:rsid w:val="008D17F9"/>
    <w:rsid w:val="008F0115"/>
    <w:rsid w:val="008F2E6C"/>
    <w:rsid w:val="009236FC"/>
    <w:rsid w:val="00931C20"/>
    <w:rsid w:val="00942A89"/>
    <w:rsid w:val="0094747D"/>
    <w:rsid w:val="009C0792"/>
    <w:rsid w:val="009F191F"/>
    <w:rsid w:val="00A154A2"/>
    <w:rsid w:val="00A24626"/>
    <w:rsid w:val="00A35030"/>
    <w:rsid w:val="00A44069"/>
    <w:rsid w:val="00A44A7E"/>
    <w:rsid w:val="00A56FA7"/>
    <w:rsid w:val="00A721D1"/>
    <w:rsid w:val="00A74B9C"/>
    <w:rsid w:val="00AA452D"/>
    <w:rsid w:val="00AC11DD"/>
    <w:rsid w:val="00AC21A7"/>
    <w:rsid w:val="00AF3439"/>
    <w:rsid w:val="00B02AA6"/>
    <w:rsid w:val="00B2226E"/>
    <w:rsid w:val="00B24C31"/>
    <w:rsid w:val="00B57BAF"/>
    <w:rsid w:val="00B60746"/>
    <w:rsid w:val="00B75C88"/>
    <w:rsid w:val="00B90A80"/>
    <w:rsid w:val="00BC022D"/>
    <w:rsid w:val="00BC7061"/>
    <w:rsid w:val="00BF5711"/>
    <w:rsid w:val="00C02B63"/>
    <w:rsid w:val="00C46DD3"/>
    <w:rsid w:val="00C52EBE"/>
    <w:rsid w:val="00C65EA7"/>
    <w:rsid w:val="00C73F67"/>
    <w:rsid w:val="00CC08EC"/>
    <w:rsid w:val="00CC2621"/>
    <w:rsid w:val="00CC7289"/>
    <w:rsid w:val="00CE006C"/>
    <w:rsid w:val="00CE437B"/>
    <w:rsid w:val="00D03736"/>
    <w:rsid w:val="00D20B2A"/>
    <w:rsid w:val="00D20EAB"/>
    <w:rsid w:val="00D310FC"/>
    <w:rsid w:val="00D40153"/>
    <w:rsid w:val="00D66270"/>
    <w:rsid w:val="00D70093"/>
    <w:rsid w:val="00D93240"/>
    <w:rsid w:val="00DC1E57"/>
    <w:rsid w:val="00DC2BB7"/>
    <w:rsid w:val="00DC38BF"/>
    <w:rsid w:val="00DE6190"/>
    <w:rsid w:val="00DE7811"/>
    <w:rsid w:val="00DF2E2E"/>
    <w:rsid w:val="00E0398A"/>
    <w:rsid w:val="00E351B7"/>
    <w:rsid w:val="00E42561"/>
    <w:rsid w:val="00E55FDB"/>
    <w:rsid w:val="00E73C9A"/>
    <w:rsid w:val="00E74652"/>
    <w:rsid w:val="00E751E6"/>
    <w:rsid w:val="00E9286F"/>
    <w:rsid w:val="00E9671C"/>
    <w:rsid w:val="00E977E3"/>
    <w:rsid w:val="00EC17CE"/>
    <w:rsid w:val="00ED0C49"/>
    <w:rsid w:val="00ED1331"/>
    <w:rsid w:val="00EF3728"/>
    <w:rsid w:val="00F03D1F"/>
    <w:rsid w:val="00F256E4"/>
    <w:rsid w:val="00F32073"/>
    <w:rsid w:val="00F512CF"/>
    <w:rsid w:val="00F579C7"/>
    <w:rsid w:val="00FA5356"/>
    <w:rsid w:val="00FB5B80"/>
    <w:rsid w:val="00FB5FF3"/>
    <w:rsid w:val="00FC2EC2"/>
    <w:rsid w:val="00FC78AD"/>
    <w:rsid w:val="00FE6490"/>
    <w:rsid w:val="00FF7290"/>
    <w:rsid w:val="01B06B4E"/>
    <w:rsid w:val="043FE66E"/>
    <w:rsid w:val="045B3916"/>
    <w:rsid w:val="09A03A03"/>
    <w:rsid w:val="0B3C0A64"/>
    <w:rsid w:val="0B939DEB"/>
    <w:rsid w:val="0D64AC98"/>
    <w:rsid w:val="0E021B5C"/>
    <w:rsid w:val="0ECB3EAD"/>
    <w:rsid w:val="123B789F"/>
    <w:rsid w:val="12EBBA70"/>
    <w:rsid w:val="13A3661C"/>
    <w:rsid w:val="153F367D"/>
    <w:rsid w:val="169191C1"/>
    <w:rsid w:val="1B62A8F5"/>
    <w:rsid w:val="1C6B33EE"/>
    <w:rsid w:val="1CBDEE90"/>
    <w:rsid w:val="1E18DE92"/>
    <w:rsid w:val="213EA511"/>
    <w:rsid w:val="2157CD6E"/>
    <w:rsid w:val="2260E3BB"/>
    <w:rsid w:val="23CAABAA"/>
    <w:rsid w:val="26121634"/>
    <w:rsid w:val="262B3E91"/>
    <w:rsid w:val="27ADE695"/>
    <w:rsid w:val="27C0E7D4"/>
    <w:rsid w:val="27CBC53E"/>
    <w:rsid w:val="282E3EDE"/>
    <w:rsid w:val="2949B6F6"/>
    <w:rsid w:val="2A838492"/>
    <w:rsid w:val="2AE58757"/>
    <w:rsid w:val="2D76AB49"/>
    <w:rsid w:val="2DA8AA7B"/>
    <w:rsid w:val="339947D7"/>
    <w:rsid w:val="34945723"/>
    <w:rsid w:val="364F7D74"/>
    <w:rsid w:val="36DD6269"/>
    <w:rsid w:val="391034BF"/>
    <w:rsid w:val="395A00BF"/>
    <w:rsid w:val="3C605755"/>
    <w:rsid w:val="3DE3A5E2"/>
    <w:rsid w:val="420D3D3C"/>
    <w:rsid w:val="462098AA"/>
    <w:rsid w:val="464B019A"/>
    <w:rsid w:val="492E460F"/>
    <w:rsid w:val="4B1E72BD"/>
    <w:rsid w:val="4B9398C1"/>
    <w:rsid w:val="4BF45707"/>
    <w:rsid w:val="4D489A78"/>
    <w:rsid w:val="4DEB1EDC"/>
    <w:rsid w:val="4F9D8793"/>
    <w:rsid w:val="50967477"/>
    <w:rsid w:val="50C7C82A"/>
    <w:rsid w:val="513957F4"/>
    <w:rsid w:val="5470F8B6"/>
    <w:rsid w:val="54C07DEA"/>
    <w:rsid w:val="5AE03A3A"/>
    <w:rsid w:val="5CBFD29A"/>
    <w:rsid w:val="5DC429DB"/>
    <w:rsid w:val="60DCED34"/>
    <w:rsid w:val="66723426"/>
    <w:rsid w:val="67AD826B"/>
    <w:rsid w:val="684B0805"/>
    <w:rsid w:val="6EEF70FF"/>
    <w:rsid w:val="6F6D54CD"/>
    <w:rsid w:val="708B4160"/>
    <w:rsid w:val="723E2D08"/>
    <w:rsid w:val="776FF514"/>
    <w:rsid w:val="7918866E"/>
    <w:rsid w:val="7AB456CF"/>
    <w:rsid w:val="7AB51B8D"/>
    <w:rsid w:val="7F7B06F9"/>
    <w:rsid w:val="7FCB9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523">
      <w:bodyDiv w:val="1"/>
      <w:marLeft w:val="0"/>
      <w:marRight w:val="0"/>
      <w:marTop w:val="0"/>
      <w:marBottom w:val="0"/>
      <w:divBdr>
        <w:top w:val="none" w:sz="0" w:space="0" w:color="auto"/>
        <w:left w:val="none" w:sz="0" w:space="0" w:color="auto"/>
        <w:bottom w:val="none" w:sz="0" w:space="0" w:color="auto"/>
        <w:right w:val="none" w:sz="0" w:space="0" w:color="auto"/>
      </w:divBdr>
    </w:div>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119496714">
      <w:bodyDiv w:val="1"/>
      <w:marLeft w:val="0"/>
      <w:marRight w:val="0"/>
      <w:marTop w:val="0"/>
      <w:marBottom w:val="0"/>
      <w:divBdr>
        <w:top w:val="none" w:sz="0" w:space="0" w:color="auto"/>
        <w:left w:val="none" w:sz="0" w:space="0" w:color="auto"/>
        <w:bottom w:val="none" w:sz="0" w:space="0" w:color="auto"/>
        <w:right w:val="none" w:sz="0" w:space="0" w:color="auto"/>
      </w:divBdr>
      <w:divsChild>
        <w:div w:id="740711832">
          <w:marLeft w:val="0"/>
          <w:marRight w:val="0"/>
          <w:marTop w:val="0"/>
          <w:marBottom w:val="0"/>
          <w:divBdr>
            <w:top w:val="none" w:sz="0" w:space="0" w:color="auto"/>
            <w:left w:val="none" w:sz="0" w:space="0" w:color="auto"/>
            <w:bottom w:val="none" w:sz="0" w:space="0" w:color="auto"/>
            <w:right w:val="none" w:sz="0" w:space="0" w:color="auto"/>
          </w:divBdr>
        </w:div>
        <w:div w:id="856119348">
          <w:marLeft w:val="0"/>
          <w:marRight w:val="0"/>
          <w:marTop w:val="0"/>
          <w:marBottom w:val="0"/>
          <w:divBdr>
            <w:top w:val="none" w:sz="0" w:space="0" w:color="auto"/>
            <w:left w:val="none" w:sz="0" w:space="0" w:color="auto"/>
            <w:bottom w:val="none" w:sz="0" w:space="0" w:color="auto"/>
            <w:right w:val="none" w:sz="0" w:space="0" w:color="auto"/>
          </w:divBdr>
        </w:div>
        <w:div w:id="9916042">
          <w:marLeft w:val="0"/>
          <w:marRight w:val="0"/>
          <w:marTop w:val="0"/>
          <w:marBottom w:val="0"/>
          <w:divBdr>
            <w:top w:val="none" w:sz="0" w:space="0" w:color="auto"/>
            <w:left w:val="none" w:sz="0" w:space="0" w:color="auto"/>
            <w:bottom w:val="none" w:sz="0" w:space="0" w:color="auto"/>
            <w:right w:val="none" w:sz="0" w:space="0" w:color="auto"/>
          </w:divBdr>
        </w:div>
        <w:div w:id="2137409935">
          <w:marLeft w:val="0"/>
          <w:marRight w:val="0"/>
          <w:marTop w:val="0"/>
          <w:marBottom w:val="0"/>
          <w:divBdr>
            <w:top w:val="none" w:sz="0" w:space="0" w:color="auto"/>
            <w:left w:val="none" w:sz="0" w:space="0" w:color="auto"/>
            <w:bottom w:val="none" w:sz="0" w:space="0" w:color="auto"/>
            <w:right w:val="none" w:sz="0" w:space="0" w:color="auto"/>
          </w:divBdr>
        </w:div>
      </w:divsChild>
    </w:div>
    <w:div w:id="203368697">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006174">
      <w:bodyDiv w:val="1"/>
      <w:marLeft w:val="0"/>
      <w:marRight w:val="0"/>
      <w:marTop w:val="0"/>
      <w:marBottom w:val="0"/>
      <w:divBdr>
        <w:top w:val="none" w:sz="0" w:space="0" w:color="auto"/>
        <w:left w:val="none" w:sz="0" w:space="0" w:color="auto"/>
        <w:bottom w:val="none" w:sz="0" w:space="0" w:color="auto"/>
        <w:right w:val="none" w:sz="0" w:space="0" w:color="auto"/>
      </w:divBdr>
    </w:div>
    <w:div w:id="683094613">
      <w:bodyDiv w:val="1"/>
      <w:marLeft w:val="0"/>
      <w:marRight w:val="0"/>
      <w:marTop w:val="0"/>
      <w:marBottom w:val="0"/>
      <w:divBdr>
        <w:top w:val="none" w:sz="0" w:space="0" w:color="auto"/>
        <w:left w:val="none" w:sz="0" w:space="0" w:color="auto"/>
        <w:bottom w:val="none" w:sz="0" w:space="0" w:color="auto"/>
        <w:right w:val="none" w:sz="0" w:space="0" w:color="auto"/>
      </w:divBdr>
    </w:div>
    <w:div w:id="826895278">
      <w:bodyDiv w:val="1"/>
      <w:marLeft w:val="0"/>
      <w:marRight w:val="0"/>
      <w:marTop w:val="0"/>
      <w:marBottom w:val="0"/>
      <w:divBdr>
        <w:top w:val="none" w:sz="0" w:space="0" w:color="auto"/>
        <w:left w:val="none" w:sz="0" w:space="0" w:color="auto"/>
        <w:bottom w:val="none" w:sz="0" w:space="0" w:color="auto"/>
        <w:right w:val="none" w:sz="0" w:space="0" w:color="auto"/>
      </w:divBdr>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90014105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071579846">
      <w:bodyDiv w:val="1"/>
      <w:marLeft w:val="0"/>
      <w:marRight w:val="0"/>
      <w:marTop w:val="0"/>
      <w:marBottom w:val="0"/>
      <w:divBdr>
        <w:top w:val="none" w:sz="0" w:space="0" w:color="auto"/>
        <w:left w:val="none" w:sz="0" w:space="0" w:color="auto"/>
        <w:bottom w:val="none" w:sz="0" w:space="0" w:color="auto"/>
        <w:right w:val="none" w:sz="0" w:space="0" w:color="auto"/>
      </w:divBdr>
      <w:divsChild>
        <w:div w:id="1717437286">
          <w:marLeft w:val="0"/>
          <w:marRight w:val="0"/>
          <w:marTop w:val="0"/>
          <w:marBottom w:val="0"/>
          <w:divBdr>
            <w:top w:val="none" w:sz="0" w:space="0" w:color="auto"/>
            <w:left w:val="none" w:sz="0" w:space="0" w:color="auto"/>
            <w:bottom w:val="none" w:sz="0" w:space="0" w:color="auto"/>
            <w:right w:val="none" w:sz="0" w:space="0" w:color="auto"/>
          </w:divBdr>
        </w:div>
        <w:div w:id="902326811">
          <w:marLeft w:val="0"/>
          <w:marRight w:val="0"/>
          <w:marTop w:val="0"/>
          <w:marBottom w:val="0"/>
          <w:divBdr>
            <w:top w:val="none" w:sz="0" w:space="0" w:color="auto"/>
            <w:left w:val="none" w:sz="0" w:space="0" w:color="auto"/>
            <w:bottom w:val="none" w:sz="0" w:space="0" w:color="auto"/>
            <w:right w:val="none" w:sz="0" w:space="0" w:color="auto"/>
          </w:divBdr>
        </w:div>
        <w:div w:id="1325470336">
          <w:marLeft w:val="0"/>
          <w:marRight w:val="0"/>
          <w:marTop w:val="0"/>
          <w:marBottom w:val="0"/>
          <w:divBdr>
            <w:top w:val="none" w:sz="0" w:space="0" w:color="auto"/>
            <w:left w:val="none" w:sz="0" w:space="0" w:color="auto"/>
            <w:bottom w:val="none" w:sz="0" w:space="0" w:color="auto"/>
            <w:right w:val="none" w:sz="0" w:space="0" w:color="auto"/>
          </w:divBdr>
        </w:div>
        <w:div w:id="648947316">
          <w:marLeft w:val="0"/>
          <w:marRight w:val="0"/>
          <w:marTop w:val="0"/>
          <w:marBottom w:val="0"/>
          <w:divBdr>
            <w:top w:val="none" w:sz="0" w:space="0" w:color="auto"/>
            <w:left w:val="none" w:sz="0" w:space="0" w:color="auto"/>
            <w:bottom w:val="none" w:sz="0" w:space="0" w:color="auto"/>
            <w:right w:val="none" w:sz="0" w:space="0" w:color="auto"/>
          </w:divBdr>
        </w:div>
        <w:div w:id="1629123038">
          <w:marLeft w:val="0"/>
          <w:marRight w:val="0"/>
          <w:marTop w:val="0"/>
          <w:marBottom w:val="0"/>
          <w:divBdr>
            <w:top w:val="none" w:sz="0" w:space="0" w:color="auto"/>
            <w:left w:val="none" w:sz="0" w:space="0" w:color="auto"/>
            <w:bottom w:val="none" w:sz="0" w:space="0" w:color="auto"/>
            <w:right w:val="none" w:sz="0" w:space="0" w:color="auto"/>
          </w:divBdr>
        </w:div>
        <w:div w:id="1139685915">
          <w:marLeft w:val="0"/>
          <w:marRight w:val="0"/>
          <w:marTop w:val="0"/>
          <w:marBottom w:val="0"/>
          <w:divBdr>
            <w:top w:val="none" w:sz="0" w:space="0" w:color="auto"/>
            <w:left w:val="none" w:sz="0" w:space="0" w:color="auto"/>
            <w:bottom w:val="none" w:sz="0" w:space="0" w:color="auto"/>
            <w:right w:val="none" w:sz="0" w:space="0" w:color="auto"/>
          </w:divBdr>
        </w:div>
        <w:div w:id="1618439957">
          <w:marLeft w:val="0"/>
          <w:marRight w:val="0"/>
          <w:marTop w:val="0"/>
          <w:marBottom w:val="0"/>
          <w:divBdr>
            <w:top w:val="none" w:sz="0" w:space="0" w:color="auto"/>
            <w:left w:val="none" w:sz="0" w:space="0" w:color="auto"/>
            <w:bottom w:val="none" w:sz="0" w:space="0" w:color="auto"/>
            <w:right w:val="none" w:sz="0" w:space="0" w:color="auto"/>
          </w:divBdr>
        </w:div>
        <w:div w:id="670640848">
          <w:marLeft w:val="0"/>
          <w:marRight w:val="0"/>
          <w:marTop w:val="0"/>
          <w:marBottom w:val="0"/>
          <w:divBdr>
            <w:top w:val="none" w:sz="0" w:space="0" w:color="auto"/>
            <w:left w:val="none" w:sz="0" w:space="0" w:color="auto"/>
            <w:bottom w:val="none" w:sz="0" w:space="0" w:color="auto"/>
            <w:right w:val="none" w:sz="0" w:space="0" w:color="auto"/>
          </w:divBdr>
        </w:div>
        <w:div w:id="1099909801">
          <w:marLeft w:val="0"/>
          <w:marRight w:val="0"/>
          <w:marTop w:val="0"/>
          <w:marBottom w:val="0"/>
          <w:divBdr>
            <w:top w:val="none" w:sz="0" w:space="0" w:color="auto"/>
            <w:left w:val="none" w:sz="0" w:space="0" w:color="auto"/>
            <w:bottom w:val="none" w:sz="0" w:space="0" w:color="auto"/>
            <w:right w:val="none" w:sz="0" w:space="0" w:color="auto"/>
          </w:divBdr>
        </w:div>
        <w:div w:id="2139181669">
          <w:marLeft w:val="0"/>
          <w:marRight w:val="0"/>
          <w:marTop w:val="0"/>
          <w:marBottom w:val="0"/>
          <w:divBdr>
            <w:top w:val="none" w:sz="0" w:space="0" w:color="auto"/>
            <w:left w:val="none" w:sz="0" w:space="0" w:color="auto"/>
            <w:bottom w:val="none" w:sz="0" w:space="0" w:color="auto"/>
            <w:right w:val="none" w:sz="0" w:space="0" w:color="auto"/>
          </w:divBdr>
        </w:div>
        <w:div w:id="626739624">
          <w:marLeft w:val="0"/>
          <w:marRight w:val="0"/>
          <w:marTop w:val="0"/>
          <w:marBottom w:val="0"/>
          <w:divBdr>
            <w:top w:val="none" w:sz="0" w:space="0" w:color="auto"/>
            <w:left w:val="none" w:sz="0" w:space="0" w:color="auto"/>
            <w:bottom w:val="none" w:sz="0" w:space="0" w:color="auto"/>
            <w:right w:val="none" w:sz="0" w:space="0" w:color="auto"/>
          </w:divBdr>
        </w:div>
        <w:div w:id="1651590450">
          <w:marLeft w:val="0"/>
          <w:marRight w:val="0"/>
          <w:marTop w:val="0"/>
          <w:marBottom w:val="0"/>
          <w:divBdr>
            <w:top w:val="none" w:sz="0" w:space="0" w:color="auto"/>
            <w:left w:val="none" w:sz="0" w:space="0" w:color="auto"/>
            <w:bottom w:val="none" w:sz="0" w:space="0" w:color="auto"/>
            <w:right w:val="none" w:sz="0" w:space="0" w:color="auto"/>
          </w:divBdr>
        </w:div>
        <w:div w:id="2040350512">
          <w:marLeft w:val="0"/>
          <w:marRight w:val="0"/>
          <w:marTop w:val="0"/>
          <w:marBottom w:val="0"/>
          <w:divBdr>
            <w:top w:val="none" w:sz="0" w:space="0" w:color="auto"/>
            <w:left w:val="none" w:sz="0" w:space="0" w:color="auto"/>
            <w:bottom w:val="none" w:sz="0" w:space="0" w:color="auto"/>
            <w:right w:val="none" w:sz="0" w:space="0" w:color="auto"/>
          </w:divBdr>
        </w:div>
        <w:div w:id="1405253324">
          <w:marLeft w:val="0"/>
          <w:marRight w:val="0"/>
          <w:marTop w:val="0"/>
          <w:marBottom w:val="0"/>
          <w:divBdr>
            <w:top w:val="none" w:sz="0" w:space="0" w:color="auto"/>
            <w:left w:val="none" w:sz="0" w:space="0" w:color="auto"/>
            <w:bottom w:val="none" w:sz="0" w:space="0" w:color="auto"/>
            <w:right w:val="none" w:sz="0" w:space="0" w:color="auto"/>
          </w:divBdr>
        </w:div>
        <w:div w:id="1198815133">
          <w:marLeft w:val="0"/>
          <w:marRight w:val="0"/>
          <w:marTop w:val="0"/>
          <w:marBottom w:val="0"/>
          <w:divBdr>
            <w:top w:val="none" w:sz="0" w:space="0" w:color="auto"/>
            <w:left w:val="none" w:sz="0" w:space="0" w:color="auto"/>
            <w:bottom w:val="none" w:sz="0" w:space="0" w:color="auto"/>
            <w:right w:val="none" w:sz="0" w:space="0" w:color="auto"/>
          </w:divBdr>
        </w:div>
        <w:div w:id="849493048">
          <w:marLeft w:val="0"/>
          <w:marRight w:val="0"/>
          <w:marTop w:val="0"/>
          <w:marBottom w:val="0"/>
          <w:divBdr>
            <w:top w:val="none" w:sz="0" w:space="0" w:color="auto"/>
            <w:left w:val="none" w:sz="0" w:space="0" w:color="auto"/>
            <w:bottom w:val="none" w:sz="0" w:space="0" w:color="auto"/>
            <w:right w:val="none" w:sz="0" w:space="0" w:color="auto"/>
          </w:divBdr>
        </w:div>
      </w:divsChild>
    </w:div>
    <w:div w:id="1124813990">
      <w:bodyDiv w:val="1"/>
      <w:marLeft w:val="0"/>
      <w:marRight w:val="0"/>
      <w:marTop w:val="0"/>
      <w:marBottom w:val="0"/>
      <w:divBdr>
        <w:top w:val="none" w:sz="0" w:space="0" w:color="auto"/>
        <w:left w:val="none" w:sz="0" w:space="0" w:color="auto"/>
        <w:bottom w:val="none" w:sz="0" w:space="0" w:color="auto"/>
        <w:right w:val="none" w:sz="0" w:space="0" w:color="auto"/>
      </w:divBdr>
    </w:div>
    <w:div w:id="1241790853">
      <w:bodyDiv w:val="1"/>
      <w:marLeft w:val="0"/>
      <w:marRight w:val="0"/>
      <w:marTop w:val="0"/>
      <w:marBottom w:val="0"/>
      <w:divBdr>
        <w:top w:val="none" w:sz="0" w:space="0" w:color="auto"/>
        <w:left w:val="none" w:sz="0" w:space="0" w:color="auto"/>
        <w:bottom w:val="none" w:sz="0" w:space="0" w:color="auto"/>
        <w:right w:val="none" w:sz="0" w:space="0" w:color="auto"/>
      </w:divBdr>
    </w:div>
    <w:div w:id="1302811057">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4241">
      <w:bodyDiv w:val="1"/>
      <w:marLeft w:val="0"/>
      <w:marRight w:val="0"/>
      <w:marTop w:val="0"/>
      <w:marBottom w:val="0"/>
      <w:divBdr>
        <w:top w:val="none" w:sz="0" w:space="0" w:color="auto"/>
        <w:left w:val="none" w:sz="0" w:space="0" w:color="auto"/>
        <w:bottom w:val="none" w:sz="0" w:space="0" w:color="auto"/>
        <w:right w:val="none" w:sz="0" w:space="0" w:color="auto"/>
      </w:divBdr>
      <w:divsChild>
        <w:div w:id="1663121866">
          <w:marLeft w:val="0"/>
          <w:marRight w:val="0"/>
          <w:marTop w:val="0"/>
          <w:marBottom w:val="0"/>
          <w:divBdr>
            <w:top w:val="none" w:sz="0" w:space="0" w:color="auto"/>
            <w:left w:val="none" w:sz="0" w:space="0" w:color="auto"/>
            <w:bottom w:val="none" w:sz="0" w:space="0" w:color="auto"/>
            <w:right w:val="none" w:sz="0" w:space="0" w:color="auto"/>
          </w:divBdr>
        </w:div>
        <w:div w:id="563950092">
          <w:marLeft w:val="0"/>
          <w:marRight w:val="0"/>
          <w:marTop w:val="0"/>
          <w:marBottom w:val="0"/>
          <w:divBdr>
            <w:top w:val="none" w:sz="0" w:space="0" w:color="auto"/>
            <w:left w:val="none" w:sz="0" w:space="0" w:color="auto"/>
            <w:bottom w:val="none" w:sz="0" w:space="0" w:color="auto"/>
            <w:right w:val="none" w:sz="0" w:space="0" w:color="auto"/>
          </w:divBdr>
        </w:div>
        <w:div w:id="521437060">
          <w:marLeft w:val="0"/>
          <w:marRight w:val="0"/>
          <w:marTop w:val="0"/>
          <w:marBottom w:val="0"/>
          <w:divBdr>
            <w:top w:val="none" w:sz="0" w:space="0" w:color="auto"/>
            <w:left w:val="none" w:sz="0" w:space="0" w:color="auto"/>
            <w:bottom w:val="none" w:sz="0" w:space="0" w:color="auto"/>
            <w:right w:val="none" w:sz="0" w:space="0" w:color="auto"/>
          </w:divBdr>
        </w:div>
        <w:div w:id="626202772">
          <w:marLeft w:val="0"/>
          <w:marRight w:val="0"/>
          <w:marTop w:val="0"/>
          <w:marBottom w:val="0"/>
          <w:divBdr>
            <w:top w:val="none" w:sz="0" w:space="0" w:color="auto"/>
            <w:left w:val="none" w:sz="0" w:space="0" w:color="auto"/>
            <w:bottom w:val="none" w:sz="0" w:space="0" w:color="auto"/>
            <w:right w:val="none" w:sz="0" w:space="0" w:color="auto"/>
          </w:divBdr>
        </w:div>
        <w:div w:id="49808478">
          <w:marLeft w:val="0"/>
          <w:marRight w:val="0"/>
          <w:marTop w:val="0"/>
          <w:marBottom w:val="0"/>
          <w:divBdr>
            <w:top w:val="none" w:sz="0" w:space="0" w:color="auto"/>
            <w:left w:val="none" w:sz="0" w:space="0" w:color="auto"/>
            <w:bottom w:val="none" w:sz="0" w:space="0" w:color="auto"/>
            <w:right w:val="none" w:sz="0" w:space="0" w:color="auto"/>
          </w:divBdr>
        </w:div>
        <w:div w:id="128281342">
          <w:marLeft w:val="0"/>
          <w:marRight w:val="0"/>
          <w:marTop w:val="0"/>
          <w:marBottom w:val="0"/>
          <w:divBdr>
            <w:top w:val="none" w:sz="0" w:space="0" w:color="auto"/>
            <w:left w:val="none" w:sz="0" w:space="0" w:color="auto"/>
            <w:bottom w:val="none" w:sz="0" w:space="0" w:color="auto"/>
            <w:right w:val="none" w:sz="0" w:space="0" w:color="auto"/>
          </w:divBdr>
        </w:div>
        <w:div w:id="1219437256">
          <w:marLeft w:val="0"/>
          <w:marRight w:val="0"/>
          <w:marTop w:val="0"/>
          <w:marBottom w:val="0"/>
          <w:divBdr>
            <w:top w:val="none" w:sz="0" w:space="0" w:color="auto"/>
            <w:left w:val="none" w:sz="0" w:space="0" w:color="auto"/>
            <w:bottom w:val="none" w:sz="0" w:space="0" w:color="auto"/>
            <w:right w:val="none" w:sz="0" w:space="0" w:color="auto"/>
          </w:divBdr>
        </w:div>
        <w:div w:id="1906911244">
          <w:marLeft w:val="0"/>
          <w:marRight w:val="0"/>
          <w:marTop w:val="0"/>
          <w:marBottom w:val="0"/>
          <w:divBdr>
            <w:top w:val="none" w:sz="0" w:space="0" w:color="auto"/>
            <w:left w:val="none" w:sz="0" w:space="0" w:color="auto"/>
            <w:bottom w:val="none" w:sz="0" w:space="0" w:color="auto"/>
            <w:right w:val="none" w:sz="0" w:space="0" w:color="auto"/>
          </w:divBdr>
        </w:div>
        <w:div w:id="1723601484">
          <w:marLeft w:val="0"/>
          <w:marRight w:val="0"/>
          <w:marTop w:val="0"/>
          <w:marBottom w:val="0"/>
          <w:divBdr>
            <w:top w:val="none" w:sz="0" w:space="0" w:color="auto"/>
            <w:left w:val="none" w:sz="0" w:space="0" w:color="auto"/>
            <w:bottom w:val="none" w:sz="0" w:space="0" w:color="auto"/>
            <w:right w:val="none" w:sz="0" w:space="0" w:color="auto"/>
          </w:divBdr>
        </w:div>
        <w:div w:id="20667794">
          <w:marLeft w:val="0"/>
          <w:marRight w:val="0"/>
          <w:marTop w:val="0"/>
          <w:marBottom w:val="0"/>
          <w:divBdr>
            <w:top w:val="none" w:sz="0" w:space="0" w:color="auto"/>
            <w:left w:val="none" w:sz="0" w:space="0" w:color="auto"/>
            <w:bottom w:val="none" w:sz="0" w:space="0" w:color="auto"/>
            <w:right w:val="none" w:sz="0" w:space="0" w:color="auto"/>
          </w:divBdr>
        </w:div>
        <w:div w:id="1205562942">
          <w:marLeft w:val="0"/>
          <w:marRight w:val="0"/>
          <w:marTop w:val="0"/>
          <w:marBottom w:val="0"/>
          <w:divBdr>
            <w:top w:val="none" w:sz="0" w:space="0" w:color="auto"/>
            <w:left w:val="none" w:sz="0" w:space="0" w:color="auto"/>
            <w:bottom w:val="none" w:sz="0" w:space="0" w:color="auto"/>
            <w:right w:val="none" w:sz="0" w:space="0" w:color="auto"/>
          </w:divBdr>
        </w:div>
        <w:div w:id="1661807453">
          <w:marLeft w:val="0"/>
          <w:marRight w:val="0"/>
          <w:marTop w:val="0"/>
          <w:marBottom w:val="0"/>
          <w:divBdr>
            <w:top w:val="none" w:sz="0" w:space="0" w:color="auto"/>
            <w:left w:val="none" w:sz="0" w:space="0" w:color="auto"/>
            <w:bottom w:val="none" w:sz="0" w:space="0" w:color="auto"/>
            <w:right w:val="none" w:sz="0" w:space="0" w:color="auto"/>
          </w:divBdr>
        </w:div>
        <w:div w:id="346175363">
          <w:marLeft w:val="0"/>
          <w:marRight w:val="0"/>
          <w:marTop w:val="0"/>
          <w:marBottom w:val="0"/>
          <w:divBdr>
            <w:top w:val="none" w:sz="0" w:space="0" w:color="auto"/>
            <w:left w:val="none" w:sz="0" w:space="0" w:color="auto"/>
            <w:bottom w:val="none" w:sz="0" w:space="0" w:color="auto"/>
            <w:right w:val="none" w:sz="0" w:space="0" w:color="auto"/>
          </w:divBdr>
        </w:div>
        <w:div w:id="1028800637">
          <w:marLeft w:val="0"/>
          <w:marRight w:val="0"/>
          <w:marTop w:val="0"/>
          <w:marBottom w:val="0"/>
          <w:divBdr>
            <w:top w:val="none" w:sz="0" w:space="0" w:color="auto"/>
            <w:left w:val="none" w:sz="0" w:space="0" w:color="auto"/>
            <w:bottom w:val="none" w:sz="0" w:space="0" w:color="auto"/>
            <w:right w:val="none" w:sz="0" w:space="0" w:color="auto"/>
          </w:divBdr>
        </w:div>
        <w:div w:id="448860839">
          <w:marLeft w:val="0"/>
          <w:marRight w:val="0"/>
          <w:marTop w:val="0"/>
          <w:marBottom w:val="0"/>
          <w:divBdr>
            <w:top w:val="none" w:sz="0" w:space="0" w:color="auto"/>
            <w:left w:val="none" w:sz="0" w:space="0" w:color="auto"/>
            <w:bottom w:val="none" w:sz="0" w:space="0" w:color="auto"/>
            <w:right w:val="none" w:sz="0" w:space="0" w:color="auto"/>
          </w:divBdr>
        </w:div>
        <w:div w:id="554708165">
          <w:marLeft w:val="0"/>
          <w:marRight w:val="0"/>
          <w:marTop w:val="0"/>
          <w:marBottom w:val="0"/>
          <w:divBdr>
            <w:top w:val="none" w:sz="0" w:space="0" w:color="auto"/>
            <w:left w:val="none" w:sz="0" w:space="0" w:color="auto"/>
            <w:bottom w:val="none" w:sz="0" w:space="0" w:color="auto"/>
            <w:right w:val="none" w:sz="0" w:space="0" w:color="auto"/>
          </w:divBdr>
        </w:div>
        <w:div w:id="411052464">
          <w:marLeft w:val="0"/>
          <w:marRight w:val="0"/>
          <w:marTop w:val="0"/>
          <w:marBottom w:val="0"/>
          <w:divBdr>
            <w:top w:val="none" w:sz="0" w:space="0" w:color="auto"/>
            <w:left w:val="none" w:sz="0" w:space="0" w:color="auto"/>
            <w:bottom w:val="none" w:sz="0" w:space="0" w:color="auto"/>
            <w:right w:val="none" w:sz="0" w:space="0" w:color="auto"/>
          </w:divBdr>
        </w:div>
        <w:div w:id="1372999528">
          <w:marLeft w:val="0"/>
          <w:marRight w:val="0"/>
          <w:marTop w:val="0"/>
          <w:marBottom w:val="0"/>
          <w:divBdr>
            <w:top w:val="none" w:sz="0" w:space="0" w:color="auto"/>
            <w:left w:val="none" w:sz="0" w:space="0" w:color="auto"/>
            <w:bottom w:val="none" w:sz="0" w:space="0" w:color="auto"/>
            <w:right w:val="none" w:sz="0" w:space="0" w:color="auto"/>
          </w:divBdr>
        </w:div>
      </w:divsChild>
    </w:div>
    <w:div w:id="1625234724">
      <w:bodyDiv w:val="1"/>
      <w:marLeft w:val="0"/>
      <w:marRight w:val="0"/>
      <w:marTop w:val="0"/>
      <w:marBottom w:val="0"/>
      <w:divBdr>
        <w:top w:val="none" w:sz="0" w:space="0" w:color="auto"/>
        <w:left w:val="none" w:sz="0" w:space="0" w:color="auto"/>
        <w:bottom w:val="none" w:sz="0" w:space="0" w:color="auto"/>
        <w:right w:val="none" w:sz="0" w:space="0" w:color="auto"/>
      </w:divBdr>
    </w:div>
    <w:div w:id="1868564602">
      <w:bodyDiv w:val="1"/>
      <w:marLeft w:val="0"/>
      <w:marRight w:val="0"/>
      <w:marTop w:val="0"/>
      <w:marBottom w:val="0"/>
      <w:divBdr>
        <w:top w:val="none" w:sz="0" w:space="0" w:color="auto"/>
        <w:left w:val="none" w:sz="0" w:space="0" w:color="auto"/>
        <w:bottom w:val="none" w:sz="0" w:space="0" w:color="auto"/>
        <w:right w:val="none" w:sz="0" w:space="0" w:color="auto"/>
      </w:divBdr>
    </w:div>
    <w:div w:id="1908492119">
      <w:bodyDiv w:val="1"/>
      <w:marLeft w:val="0"/>
      <w:marRight w:val="0"/>
      <w:marTop w:val="0"/>
      <w:marBottom w:val="0"/>
      <w:divBdr>
        <w:top w:val="none" w:sz="0" w:space="0" w:color="auto"/>
        <w:left w:val="none" w:sz="0" w:space="0" w:color="auto"/>
        <w:bottom w:val="none" w:sz="0" w:space="0" w:color="auto"/>
        <w:right w:val="none" w:sz="0" w:space="0" w:color="auto"/>
      </w:divBdr>
    </w:div>
    <w:div w:id="1927498827">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229591">
      <w:bodyDiv w:val="1"/>
      <w:marLeft w:val="0"/>
      <w:marRight w:val="0"/>
      <w:marTop w:val="0"/>
      <w:marBottom w:val="0"/>
      <w:divBdr>
        <w:top w:val="none" w:sz="0" w:space="0" w:color="auto"/>
        <w:left w:val="none" w:sz="0" w:space="0" w:color="auto"/>
        <w:bottom w:val="none" w:sz="0" w:space="0" w:color="auto"/>
        <w:right w:val="none" w:sz="0" w:space="0" w:color="auto"/>
      </w:divBdr>
    </w:div>
    <w:div w:id="2126072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34184A68F244983A79434EE6A8EE3" ma:contentTypeVersion="8" ma:contentTypeDescription="Create a new document." ma:contentTypeScope="" ma:versionID="bcd7c9ce131b350af1fe2755f02eebb8">
  <xsd:schema xmlns:xsd="http://www.w3.org/2001/XMLSchema" xmlns:xs="http://www.w3.org/2001/XMLSchema" xmlns:p="http://schemas.microsoft.com/office/2006/metadata/properties" xmlns:ns2="b8c0c72d-0247-4722-941a-cab52acc2748" xmlns:ns3="e295c80b-d59e-4214-82bf-5a01f9022d33" targetNamespace="http://schemas.microsoft.com/office/2006/metadata/properties" ma:root="true" ma:fieldsID="25ee71b79a8f81a3a7989ddba021b5c4" ns2:_="" ns3:_="">
    <xsd:import namespace="b8c0c72d-0247-4722-941a-cab52acc2748"/>
    <xsd:import namespace="e295c80b-d59e-4214-82bf-5a01f9022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72d-0247-4722-941a-cab52acc2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a566cb5-876f-495f-9b8e-2917cb3b899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5c80b-d59e-4214-82bf-5a01f9022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e393e1-e0a6-4a5c-b637-3be42afa4247}" ma:internalName="TaxCatchAll" ma:showField="CatchAllData" ma:web="e295c80b-d59e-4214-82bf-5a01f9022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0c72d-0247-4722-941a-cab52acc2748">
      <Terms xmlns="http://schemas.microsoft.com/office/infopath/2007/PartnerControls"/>
    </lcf76f155ced4ddcb4097134ff3c332f>
    <TaxCatchAll xmlns="e295c80b-d59e-4214-82bf-5a01f9022d33" xsi:nil="true"/>
  </documentManagement>
</p:properties>
</file>

<file path=customXml/itemProps1.xml><?xml version="1.0" encoding="utf-8"?>
<ds:datastoreItem xmlns:ds="http://schemas.openxmlformats.org/officeDocument/2006/customXml" ds:itemID="{D3BABB0F-50AB-4F15-8E68-7266515D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72d-0247-4722-941a-cab52acc2748"/>
    <ds:schemaRef ds:uri="e295c80b-d59e-4214-82bf-5a01f9022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35527-E361-422E-87EF-8C870A6EA064}">
  <ds:schemaRefs>
    <ds:schemaRef ds:uri="http://schemas.microsoft.com/sharepoint/v3/contenttype/forms"/>
  </ds:schemaRefs>
</ds:datastoreItem>
</file>

<file path=customXml/itemProps3.xml><?xml version="1.0" encoding="utf-8"?>
<ds:datastoreItem xmlns:ds="http://schemas.openxmlformats.org/officeDocument/2006/customXml" ds:itemID="{F1BE7E35-4996-4C95-8A13-FB003CE3DDF3}">
  <ds:schemaRefs>
    <ds:schemaRef ds:uri="http://schemas.microsoft.com/office/2006/metadata/properties"/>
    <ds:schemaRef ds:uri="http://schemas.microsoft.com/office/infopath/2007/PartnerControls"/>
    <ds:schemaRef ds:uri="b8c0c72d-0247-4722-941a-cab52acc2748"/>
    <ds:schemaRef ds:uri="e295c80b-d59e-4214-82bf-5a01f9022d33"/>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7</cp:revision>
  <cp:lastPrinted>2019-11-13T16:37:00Z</cp:lastPrinted>
  <dcterms:created xsi:type="dcterms:W3CDTF">2025-04-24T08:11:00Z</dcterms:created>
  <dcterms:modified xsi:type="dcterms:W3CDTF">2025-04-29T10:06:00Z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0x0101005FF34184A68F244983A79434EE6A8EE3</vt:lpwstr>
  </property>
  <property fmtid="{D5CDD505-2E9C-101B-9397-08002B2CF9AE}" pid="3" name="MediaServiceImageTags">
    <vt:lpwstr/>
  </property>
</Properties>
</file>