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D52" w14:textId="77777777" w:rsidR="00575AE0" w:rsidRPr="00E4677C" w:rsidRDefault="00575AE0" w:rsidP="00575AE0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14:paraId="108FED90" w14:textId="4C022979" w:rsidR="00107465" w:rsidRPr="00264A47" w:rsidRDefault="00264A47" w:rsidP="00107465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sz w:val="40"/>
          <w:szCs w:val="40"/>
        </w:rPr>
      </w:pPr>
      <w:r w:rsidRPr="00264A47">
        <w:rPr>
          <w:rFonts w:ascii="Lucida Sans Unicode" w:hAnsi="Lucida Sans Unicode" w:cs="Lucida Sans Unicode"/>
          <w:b/>
          <w:sz w:val="40"/>
          <w:szCs w:val="40"/>
        </w:rPr>
        <w:t>AGM</w:t>
      </w:r>
    </w:p>
    <w:p w14:paraId="5C28B0AF" w14:textId="5E13ECBB" w:rsidR="00264A47" w:rsidRDefault="00264A47" w:rsidP="00264A47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</w:pPr>
      <w:r w:rsidRPr="0021494E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Taking place in the </w:t>
      </w:r>
      <w:r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Reading Rooms</w:t>
      </w:r>
      <w:r w:rsidRPr="0021494E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 </w:t>
      </w:r>
      <w:r w:rsidR="003D07F8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Kenmore </w:t>
      </w:r>
      <w:r w:rsidRPr="0021494E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at 7pm on the 2</w:t>
      </w:r>
      <w:r w:rsidR="003D07F8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7</w:t>
      </w:r>
      <w:r w:rsidRPr="0021494E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th of</w:t>
      </w:r>
      <w:r w:rsidRPr="00BD2F7F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 xml:space="preserve"> </w:t>
      </w:r>
      <w:r w:rsidR="003D07F8">
        <w:rPr>
          <w:rFonts w:ascii="inherit" w:eastAsia="Times New Roman" w:hAnsi="inherit" w:cs="Times New Roman"/>
          <w:b/>
          <w:bCs/>
          <w:i/>
          <w:iCs/>
          <w:color w:val="313131"/>
          <w:sz w:val="44"/>
          <w:szCs w:val="44"/>
          <w:bdr w:val="none" w:sz="0" w:space="0" w:color="auto" w:frame="1"/>
          <w:lang w:eastAsia="en-GB"/>
        </w:rPr>
        <w:t>October 2022</w:t>
      </w:r>
    </w:p>
    <w:p w14:paraId="1841D6BF" w14:textId="77777777" w:rsidR="002D1B84" w:rsidRPr="0021494E" w:rsidRDefault="002D1B84" w:rsidP="00264A47">
      <w:pPr>
        <w:shd w:val="clear" w:color="auto" w:fill="FFFFFF"/>
        <w:spacing w:after="0" w:line="240" w:lineRule="auto"/>
        <w:textAlignment w:val="baseline"/>
        <w:outlineLvl w:val="1"/>
        <w:rPr>
          <w:rFonts w:ascii="var(--font2)" w:eastAsia="Times New Roman" w:hAnsi="var(--font2)" w:cs="Times New Roman"/>
          <w:b/>
          <w:bCs/>
          <w:color w:val="313131"/>
          <w:sz w:val="44"/>
          <w:szCs w:val="44"/>
          <w:lang w:eastAsia="en-GB"/>
        </w:rPr>
      </w:pPr>
    </w:p>
    <w:p w14:paraId="5E45E921" w14:textId="77777777" w:rsidR="00107465" w:rsidRPr="002D1B84" w:rsidRDefault="00107465" w:rsidP="00B22924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bCs/>
          <w:sz w:val="40"/>
          <w:szCs w:val="40"/>
        </w:rPr>
      </w:pPr>
      <w:r w:rsidRPr="002D1B84">
        <w:rPr>
          <w:rFonts w:ascii="Lucida Sans Unicode" w:hAnsi="Lucida Sans Unicode" w:cs="Lucida Sans Unicode"/>
          <w:b/>
          <w:bCs/>
          <w:sz w:val="40"/>
          <w:szCs w:val="40"/>
        </w:rPr>
        <w:t>AGENDA</w:t>
      </w:r>
    </w:p>
    <w:p w14:paraId="79649335" w14:textId="77777777" w:rsidR="00FE1687" w:rsidRDefault="00FE1687" w:rsidP="00B22924">
      <w:pPr>
        <w:tabs>
          <w:tab w:val="left" w:pos="315"/>
          <w:tab w:val="center" w:pos="5233"/>
        </w:tabs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0FDA42A6" w14:textId="00B15739" w:rsidR="00FE1687" w:rsidRPr="002D1B84" w:rsidRDefault="00163B57" w:rsidP="00107465">
      <w:pPr>
        <w:pStyle w:val="ListParagraph"/>
        <w:numPr>
          <w:ilvl w:val="0"/>
          <w:numId w:val="5"/>
        </w:num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E1687">
        <w:rPr>
          <w:rFonts w:ascii="Lucida Sans Unicode" w:hAnsi="Lucida Sans Unicode" w:cs="Lucida Sans Unicode"/>
          <w:b/>
          <w:bCs/>
          <w:sz w:val="28"/>
          <w:szCs w:val="28"/>
        </w:rPr>
        <w:t>Present</w:t>
      </w:r>
      <w:r w:rsidR="002405A2" w:rsidRPr="00FE1687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</w:p>
    <w:p w14:paraId="1FA4E27B" w14:textId="4EF6D75E" w:rsidR="006C4DA7" w:rsidRPr="006C4DA7" w:rsidRDefault="00163B57" w:rsidP="006C4DA7">
      <w:pPr>
        <w:pStyle w:val="ListParagraph"/>
        <w:numPr>
          <w:ilvl w:val="0"/>
          <w:numId w:val="5"/>
        </w:numPr>
        <w:tabs>
          <w:tab w:val="left" w:pos="315"/>
          <w:tab w:val="center" w:pos="5233"/>
        </w:tabs>
        <w:rPr>
          <w:rFonts w:ascii="Lucida Sans Unicode" w:hAnsi="Lucida Sans Unicode" w:cs="Lucida Sans Unicode"/>
          <w:b/>
          <w:sz w:val="28"/>
          <w:szCs w:val="28"/>
        </w:rPr>
      </w:pPr>
      <w:r w:rsidRPr="00FE1687">
        <w:rPr>
          <w:rFonts w:ascii="Lucida Sans Unicode" w:hAnsi="Lucida Sans Unicode" w:cs="Lucida Sans Unicode"/>
          <w:b/>
          <w:bCs/>
          <w:sz w:val="28"/>
          <w:szCs w:val="28"/>
        </w:rPr>
        <w:t>Apologies</w:t>
      </w:r>
    </w:p>
    <w:p w14:paraId="1DE9F44E" w14:textId="3248C8A3" w:rsidR="00B22924" w:rsidRPr="002D1B84" w:rsidRDefault="00163B57" w:rsidP="00107465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55C89">
        <w:rPr>
          <w:rFonts w:ascii="Lucida Sans Unicode" w:hAnsi="Lucida Sans Unicode" w:cs="Lucida Sans Unicode"/>
          <w:b/>
          <w:bCs/>
          <w:sz w:val="28"/>
          <w:szCs w:val="28"/>
        </w:rPr>
        <w:t>Previous Minutes</w:t>
      </w:r>
      <w:r w:rsidR="005A729E" w:rsidRPr="00F55C89">
        <w:rPr>
          <w:rFonts w:ascii="Lucida Sans Unicode" w:hAnsi="Lucida Sans Unicode" w:cs="Lucida Sans Unicode"/>
          <w:b/>
          <w:bCs/>
          <w:sz w:val="28"/>
          <w:szCs w:val="28"/>
        </w:rPr>
        <w:t xml:space="preserve">   </w:t>
      </w:r>
    </w:p>
    <w:p w14:paraId="536C09C9" w14:textId="16B0C850" w:rsidR="00B22924" w:rsidRPr="002D1B84" w:rsidRDefault="00163B57" w:rsidP="00107465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55C89">
        <w:rPr>
          <w:rFonts w:ascii="Lucida Sans Unicode" w:hAnsi="Lucida Sans Unicode" w:cs="Lucida Sans Unicode"/>
          <w:b/>
          <w:bCs/>
          <w:sz w:val="28"/>
          <w:szCs w:val="28"/>
        </w:rPr>
        <w:t>Chair’s/ Secretary’s Report</w:t>
      </w:r>
    </w:p>
    <w:p w14:paraId="55AA203A" w14:textId="0F3D03C8" w:rsidR="00B22924" w:rsidRDefault="00163B57" w:rsidP="00107465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55C89">
        <w:rPr>
          <w:rFonts w:ascii="Lucida Sans Unicode" w:hAnsi="Lucida Sans Unicode" w:cs="Lucida Sans Unicode"/>
          <w:b/>
          <w:bCs/>
          <w:sz w:val="28"/>
          <w:szCs w:val="28"/>
        </w:rPr>
        <w:t>Treasurer’s Report</w:t>
      </w:r>
      <w:r w:rsidR="002E0231" w:rsidRPr="00F55C89">
        <w:rPr>
          <w:rFonts w:ascii="Lucida Sans Unicode" w:hAnsi="Lucida Sans Unicode" w:cs="Lucida Sans Unicode"/>
          <w:b/>
          <w:bCs/>
          <w:sz w:val="28"/>
          <w:szCs w:val="28"/>
        </w:rPr>
        <w:t xml:space="preserve"> </w:t>
      </w:r>
    </w:p>
    <w:p w14:paraId="528435A2" w14:textId="7503CBB2" w:rsidR="000F50E1" w:rsidRPr="002D1B84" w:rsidRDefault="000F50E1" w:rsidP="00107465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>Approval of 2021 – 2022 accounts</w:t>
      </w:r>
    </w:p>
    <w:p w14:paraId="4380C4D2" w14:textId="6973841E" w:rsidR="00537BB7" w:rsidRPr="00537BB7" w:rsidRDefault="00163B57" w:rsidP="00537BB7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F55C89">
        <w:rPr>
          <w:rFonts w:ascii="Lucida Sans Unicode" w:hAnsi="Lucida Sans Unicode" w:cs="Lucida Sans Unicode"/>
          <w:b/>
          <w:bCs/>
          <w:sz w:val="28"/>
          <w:szCs w:val="28"/>
        </w:rPr>
        <w:t>Election of Officers</w:t>
      </w:r>
      <w:r w:rsidR="00537BB7">
        <w:rPr>
          <w:rFonts w:ascii="Lucida Sans Unicode" w:hAnsi="Lucida Sans Unicode" w:cs="Lucida Sans Unicode"/>
          <w:b/>
          <w:bCs/>
          <w:sz w:val="28"/>
          <w:szCs w:val="28"/>
        </w:rPr>
        <w:t xml:space="preserve"> (</w:t>
      </w:r>
      <w:r w:rsidR="00CF3C1A">
        <w:rPr>
          <w:rFonts w:ascii="Lucida Sans Unicode" w:hAnsi="Lucida Sans Unicode" w:cs="Lucida Sans Unicode"/>
          <w:b/>
          <w:bCs/>
          <w:sz w:val="28"/>
          <w:szCs w:val="28"/>
        </w:rPr>
        <w:t xml:space="preserve">PKC Councillor to </w:t>
      </w:r>
      <w:r w:rsidR="00537BB7">
        <w:rPr>
          <w:rFonts w:ascii="Lucida Sans Unicode" w:hAnsi="Lucida Sans Unicode" w:cs="Lucida Sans Unicode"/>
          <w:b/>
          <w:bCs/>
          <w:sz w:val="28"/>
          <w:szCs w:val="28"/>
        </w:rPr>
        <w:t>chair)</w:t>
      </w:r>
    </w:p>
    <w:p w14:paraId="619C3D03" w14:textId="77777777" w:rsidR="002F38AC" w:rsidRPr="00A97917" w:rsidRDefault="002F38AC" w:rsidP="00107465">
      <w:pPr>
        <w:pStyle w:val="NoSpacing"/>
        <w:spacing w:line="276" w:lineRule="auto"/>
        <w:rPr>
          <w:rFonts w:ascii="Lucida Sans Unicode" w:hAnsi="Lucida Sans Unicode" w:cs="Lucida Sans Unicode"/>
          <w:sz w:val="16"/>
          <w:szCs w:val="16"/>
        </w:rPr>
      </w:pPr>
    </w:p>
    <w:p w14:paraId="271E30ED" w14:textId="2BB77977" w:rsidR="00FF2305" w:rsidRDefault="00FF2305" w:rsidP="000A45DF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575AE0">
        <w:rPr>
          <w:rFonts w:ascii="Lucida Sans Unicode" w:hAnsi="Lucida Sans Unicode" w:cs="Lucida Sans Unicode"/>
          <w:b/>
          <w:bCs/>
          <w:sz w:val="28"/>
          <w:szCs w:val="28"/>
        </w:rPr>
        <w:t>AOCB</w:t>
      </w:r>
    </w:p>
    <w:p w14:paraId="2EA55553" w14:textId="77777777" w:rsidR="0052349A" w:rsidRDefault="0052349A" w:rsidP="0052349A">
      <w:pPr>
        <w:pStyle w:val="ListParagraph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12DC75F1" w14:textId="27FA221E" w:rsidR="0052349A" w:rsidRPr="00575AE0" w:rsidRDefault="0052349A" w:rsidP="000A45DF">
      <w:pPr>
        <w:pStyle w:val="NoSpacing"/>
        <w:numPr>
          <w:ilvl w:val="0"/>
          <w:numId w:val="5"/>
        </w:numPr>
        <w:spacing w:line="276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>Close of AGM</w:t>
      </w:r>
    </w:p>
    <w:p w14:paraId="72AD5621" w14:textId="77777777" w:rsidR="002F38AC" w:rsidRPr="00F438A9" w:rsidRDefault="002F38AC" w:rsidP="00107465">
      <w:pPr>
        <w:pStyle w:val="NoSpacing"/>
        <w:spacing w:line="276" w:lineRule="auto"/>
        <w:rPr>
          <w:rFonts w:ascii="Lucida Sans Unicode" w:hAnsi="Lucida Sans Unicode" w:cs="Lucida Sans Unicode"/>
          <w:sz w:val="16"/>
          <w:szCs w:val="16"/>
        </w:rPr>
      </w:pPr>
    </w:p>
    <w:p w14:paraId="10047591" w14:textId="32E5AF8D" w:rsidR="00F55C89" w:rsidRPr="00134D95" w:rsidRDefault="00DB71D4" w:rsidP="00107465">
      <w:pPr>
        <w:tabs>
          <w:tab w:val="left" w:pos="3495"/>
        </w:tabs>
        <w:rPr>
          <w:rFonts w:ascii="Lucida Sans Unicode" w:hAnsi="Lucida Sans Unicode" w:cs="Lucida Sans Unicode"/>
          <w:b/>
          <w:color w:val="7030A0"/>
          <w:sz w:val="24"/>
          <w:szCs w:val="24"/>
        </w:rPr>
      </w:pPr>
      <w:r>
        <w:rPr>
          <w:rFonts w:ascii="Lucida Sans Unicode" w:hAnsi="Lucida Sans Unicode" w:cs="Lucida Sans Unicode"/>
          <w:b/>
          <w:color w:val="7030A0"/>
          <w:sz w:val="24"/>
          <w:szCs w:val="24"/>
        </w:rPr>
        <w:tab/>
      </w:r>
    </w:p>
    <w:sectPr w:rsidR="00F55C89" w:rsidRPr="00134D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CDAB" w14:textId="77777777" w:rsidR="00875A85" w:rsidRDefault="00875A85" w:rsidP="00FF2305">
      <w:pPr>
        <w:spacing w:after="0" w:line="240" w:lineRule="auto"/>
      </w:pPr>
      <w:r>
        <w:separator/>
      </w:r>
    </w:p>
  </w:endnote>
  <w:endnote w:type="continuationSeparator" w:id="0">
    <w:p w14:paraId="6C324408" w14:textId="77777777" w:rsidR="00875A85" w:rsidRDefault="00875A85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font2)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E973" w14:textId="77777777" w:rsidR="006C4DA7" w:rsidRPr="006C4DA7" w:rsidRDefault="006C4DA7" w:rsidP="006C4DA7">
    <w:pPr>
      <w:shd w:val="clear" w:color="auto" w:fill="FFFFFF"/>
      <w:spacing w:after="0" w:line="240" w:lineRule="auto"/>
      <w:rPr>
        <w:rFonts w:ascii="Courier New" w:eastAsia="Times New Roman" w:hAnsi="Courier New" w:cs="Courier New"/>
        <w:color w:val="2C363A"/>
        <w:sz w:val="20"/>
        <w:szCs w:val="20"/>
        <w:lang w:eastAsia="en-GB"/>
      </w:rPr>
    </w:pP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Kenmore &amp; District Community Council</w:t>
    </w:r>
    <w:r w:rsidRPr="006C4DA7">
      <w:rPr>
        <w:rFonts w:ascii="Courier New" w:eastAsia="Times New Roman" w:hAnsi="Courier New" w:cs="Courier New"/>
        <w:color w:val="2C363A"/>
        <w:sz w:val="20"/>
        <w:szCs w:val="20"/>
        <w:lang w:eastAsia="en-GB"/>
      </w:rPr>
      <w:br/>
    </w: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For information and other issues see:</w:t>
    </w:r>
  </w:p>
  <w:p w14:paraId="119CB05B" w14:textId="77777777" w:rsidR="006C4DA7" w:rsidRPr="006C4DA7" w:rsidRDefault="006C4DA7" w:rsidP="006C4DA7">
    <w:pPr>
      <w:shd w:val="clear" w:color="auto" w:fill="FFFFFF"/>
      <w:spacing w:after="0" w:line="240" w:lineRule="auto"/>
      <w:rPr>
        <w:rFonts w:ascii="Courier New" w:eastAsia="Times New Roman" w:hAnsi="Courier New" w:cs="Courier New"/>
        <w:color w:val="2C363A"/>
        <w:sz w:val="20"/>
        <w:szCs w:val="20"/>
        <w:lang w:eastAsia="en-GB"/>
      </w:rPr>
    </w:pPr>
    <w:r w:rsidRPr="006C4DA7">
      <w:rPr>
        <w:rFonts w:ascii="Courier New" w:eastAsia="Times New Roman" w:hAnsi="Courier New" w:cs="Courier New"/>
        <w:color w:val="2C363A"/>
        <w:sz w:val="20"/>
        <w:szCs w:val="20"/>
        <w:lang w:eastAsia="en-GB"/>
      </w:rPr>
      <w:br/>
    </w: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Web:              </w:t>
    </w:r>
    <w:hyperlink r:id="rId1" w:tgtFrame="_blank" w:history="1">
      <w:r w:rsidRPr="006C4DA7">
        <w:rPr>
          <w:rFonts w:ascii="Verdana" w:eastAsia="Times New Roman" w:hAnsi="Verdana" w:cs="Courier New"/>
          <w:b/>
          <w:bCs/>
          <w:color w:val="00ACFF"/>
          <w:sz w:val="20"/>
          <w:szCs w:val="20"/>
          <w:u w:val="single"/>
          <w:lang w:eastAsia="en-GB"/>
        </w:rPr>
        <w:t>http://www.kenmore-and-district-cc.org.uk/home</w:t>
      </w:r>
    </w:hyperlink>
    <w:r w:rsidRPr="006C4DA7">
      <w:rPr>
        <w:rFonts w:ascii="Courier New" w:eastAsia="Times New Roman" w:hAnsi="Courier New" w:cs="Courier New"/>
        <w:color w:val="2C363A"/>
        <w:sz w:val="20"/>
        <w:szCs w:val="20"/>
        <w:lang w:eastAsia="en-GB"/>
      </w:rPr>
      <w:br/>
    </w: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Facebook:      </w:t>
    </w:r>
    <w:hyperlink r:id="rId2" w:tgtFrame="_blank" w:history="1">
      <w:r w:rsidRPr="006C4DA7">
        <w:rPr>
          <w:rFonts w:ascii="Verdana" w:eastAsia="Times New Roman" w:hAnsi="Verdana" w:cs="Courier New"/>
          <w:b/>
          <w:bCs/>
          <w:color w:val="00ACFF"/>
          <w:sz w:val="20"/>
          <w:szCs w:val="20"/>
          <w:u w:val="single"/>
          <w:lang w:eastAsia="en-GB"/>
        </w:rPr>
        <w:t>https://www.facebook.com/kenmore1760/</w:t>
      </w:r>
    </w:hyperlink>
    <w:r w:rsidRPr="006C4DA7">
      <w:rPr>
        <w:rFonts w:ascii="Courier New" w:eastAsia="Times New Roman" w:hAnsi="Courier New" w:cs="Courier New"/>
        <w:color w:val="2C363A"/>
        <w:sz w:val="20"/>
        <w:szCs w:val="20"/>
        <w:lang w:eastAsia="en-GB"/>
      </w:rPr>
      <w:br/>
    </w: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Twitter:         </w:t>
    </w:r>
    <w:hyperlink r:id="rId3" w:tgtFrame="_blank" w:history="1">
      <w:r w:rsidRPr="006C4DA7">
        <w:rPr>
          <w:rFonts w:ascii="Verdana" w:eastAsia="Times New Roman" w:hAnsi="Verdana" w:cs="Courier New"/>
          <w:b/>
          <w:bCs/>
          <w:color w:val="00ACFF"/>
          <w:sz w:val="20"/>
          <w:szCs w:val="20"/>
          <w:u w:val="single"/>
          <w:lang w:eastAsia="en-GB"/>
        </w:rPr>
        <w:t>https://twitter.com/councilkenmore</w:t>
      </w:r>
    </w:hyperlink>
  </w:p>
  <w:p w14:paraId="432642CA" w14:textId="77777777" w:rsidR="006C4DA7" w:rsidRPr="006C4DA7" w:rsidRDefault="006C4DA7" w:rsidP="006C4DA7">
    <w:pPr>
      <w:shd w:val="clear" w:color="auto" w:fill="FFFFFF"/>
      <w:spacing w:after="0" w:line="240" w:lineRule="auto"/>
      <w:rPr>
        <w:rFonts w:ascii="Courier New" w:eastAsia="Times New Roman" w:hAnsi="Courier New" w:cs="Courier New"/>
        <w:color w:val="2C363A"/>
        <w:sz w:val="20"/>
        <w:szCs w:val="20"/>
        <w:lang w:eastAsia="en-GB"/>
      </w:rPr>
    </w:pP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>Email:            </w:t>
    </w:r>
    <w:hyperlink r:id="rId4" w:history="1">
      <w:r w:rsidRPr="006C4DA7">
        <w:rPr>
          <w:rFonts w:ascii="Verdana" w:eastAsia="Times New Roman" w:hAnsi="Verdana" w:cs="Courier New"/>
          <w:b/>
          <w:bCs/>
          <w:color w:val="00ACFF"/>
          <w:sz w:val="20"/>
          <w:szCs w:val="20"/>
          <w:u w:val="single"/>
          <w:lang w:eastAsia="en-GB"/>
        </w:rPr>
        <w:t>chair@kenmore-and-district-cc.org.uk</w:t>
      </w:r>
    </w:hyperlink>
  </w:p>
  <w:p w14:paraId="2DDD0DE9" w14:textId="77777777" w:rsidR="006C4DA7" w:rsidRPr="006C4DA7" w:rsidRDefault="006C4DA7" w:rsidP="006C4DA7">
    <w:pPr>
      <w:shd w:val="clear" w:color="auto" w:fill="FFFFFF"/>
      <w:spacing w:after="0" w:line="240" w:lineRule="auto"/>
      <w:rPr>
        <w:rFonts w:ascii="Courier New" w:eastAsia="Times New Roman" w:hAnsi="Courier New" w:cs="Courier New"/>
        <w:color w:val="2C363A"/>
        <w:sz w:val="20"/>
        <w:szCs w:val="20"/>
        <w:lang w:eastAsia="en-GB"/>
      </w:rPr>
    </w:pPr>
    <w:r w:rsidRPr="006C4DA7">
      <w:rPr>
        <w:rFonts w:ascii="Verdana" w:eastAsia="Times New Roman" w:hAnsi="Verdana" w:cs="Courier New"/>
        <w:b/>
        <w:bCs/>
        <w:color w:val="2C363A"/>
        <w:sz w:val="20"/>
        <w:szCs w:val="20"/>
        <w:lang w:eastAsia="en-GB"/>
      </w:rPr>
      <w:t xml:space="preserve">Mobile:          </w:t>
    </w:r>
    <w:r w:rsidRPr="006C4DA7">
      <w:rPr>
        <w:rFonts w:ascii="Verdana" w:eastAsia="Times New Roman" w:hAnsi="Verdana" w:cs="Courier New"/>
        <w:b/>
        <w:bCs/>
        <w:color w:val="00B0F0"/>
        <w:sz w:val="20"/>
        <w:szCs w:val="20"/>
        <w:lang w:eastAsia="en-GB"/>
      </w:rPr>
      <w:t>07597094223</w:t>
    </w:r>
  </w:p>
  <w:p w14:paraId="0461717C" w14:textId="77777777" w:rsidR="00F438A9" w:rsidRPr="006C4DA7" w:rsidRDefault="00F438A9" w:rsidP="006C4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389F" w14:textId="77777777" w:rsidR="00875A85" w:rsidRDefault="00875A85" w:rsidP="00FF2305">
      <w:pPr>
        <w:spacing w:after="0" w:line="240" w:lineRule="auto"/>
      </w:pPr>
      <w:r>
        <w:separator/>
      </w:r>
    </w:p>
  </w:footnote>
  <w:footnote w:type="continuationSeparator" w:id="0">
    <w:p w14:paraId="72439069" w14:textId="77777777" w:rsidR="00875A85" w:rsidRDefault="00875A85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B7E" w14:textId="462C6B03" w:rsidR="0021494E" w:rsidRDefault="00264A47" w:rsidP="00E4677C">
    <w:pPr>
      <w:pStyle w:val="NoSpacing"/>
      <w:jc w:val="center"/>
      <w:rPr>
        <w:rFonts w:ascii="Lucida Sans Unicode" w:hAnsi="Lucida Sans Unicode" w:cs="Lucida Sans Unicode"/>
        <w:b/>
        <w:sz w:val="36"/>
        <w:szCs w:val="36"/>
        <w:lang w:val="en-GB"/>
      </w:rPr>
    </w:pPr>
    <w:r>
      <w:rPr>
        <w:rFonts w:ascii="Lucida Sans Unicode" w:eastAsia="Lucida Sans Unicode" w:hAnsi="Lucida Sans Unicode" w:cs="Lucida Sans Unicode"/>
        <w:noProof/>
        <w:sz w:val="20"/>
        <w:szCs w:val="20"/>
      </w:rPr>
      <w:drawing>
        <wp:inline distT="0" distB="0" distL="0" distR="0" wp14:anchorId="0D03E703" wp14:editId="69C2147C">
          <wp:extent cx="5606571" cy="12070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6571" cy="1207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DA241E2" w14:textId="77777777" w:rsidR="00107465" w:rsidRPr="00F55C89" w:rsidRDefault="00107465" w:rsidP="00E4677C">
    <w:pPr>
      <w:pStyle w:val="NoSpacing"/>
      <w:jc w:val="center"/>
      <w:rPr>
        <w:rFonts w:ascii="Lucida Sans Unicode" w:hAnsi="Lucida Sans Unicode" w:cs="Lucida Sans Unicode"/>
        <w:b/>
        <w:sz w:val="36"/>
        <w:szCs w:val="3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3A3E"/>
    <w:multiLevelType w:val="hybridMultilevel"/>
    <w:tmpl w:val="A960606C"/>
    <w:lvl w:ilvl="0" w:tplc="99F61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40"/>
    <w:multiLevelType w:val="hybridMultilevel"/>
    <w:tmpl w:val="9CB8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91569"/>
    <w:multiLevelType w:val="hybridMultilevel"/>
    <w:tmpl w:val="48B60190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215F2"/>
    <w:multiLevelType w:val="hybridMultilevel"/>
    <w:tmpl w:val="643CF0B8"/>
    <w:lvl w:ilvl="0" w:tplc="F4B68C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A5CFC"/>
    <w:multiLevelType w:val="hybridMultilevel"/>
    <w:tmpl w:val="850A6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51117">
    <w:abstractNumId w:val="3"/>
  </w:num>
  <w:num w:numId="2" w16cid:durableId="915019463">
    <w:abstractNumId w:val="0"/>
  </w:num>
  <w:num w:numId="3" w16cid:durableId="77019699">
    <w:abstractNumId w:val="1"/>
  </w:num>
  <w:num w:numId="4" w16cid:durableId="352415450">
    <w:abstractNumId w:val="2"/>
  </w:num>
  <w:num w:numId="5" w16cid:durableId="104375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3544C"/>
    <w:rsid w:val="000976F5"/>
    <w:rsid w:val="000A45DF"/>
    <w:rsid w:val="000A4C4A"/>
    <w:rsid w:val="000D5174"/>
    <w:rsid w:val="000F50E1"/>
    <w:rsid w:val="0010415B"/>
    <w:rsid w:val="00105CFC"/>
    <w:rsid w:val="00107465"/>
    <w:rsid w:val="00126FEE"/>
    <w:rsid w:val="00134D95"/>
    <w:rsid w:val="00140D5E"/>
    <w:rsid w:val="001625D6"/>
    <w:rsid w:val="00163B57"/>
    <w:rsid w:val="0021494E"/>
    <w:rsid w:val="002405A2"/>
    <w:rsid w:val="00246036"/>
    <w:rsid w:val="00264A47"/>
    <w:rsid w:val="00276F00"/>
    <w:rsid w:val="002B3A67"/>
    <w:rsid w:val="002D1B84"/>
    <w:rsid w:val="002E0231"/>
    <w:rsid w:val="002F38AC"/>
    <w:rsid w:val="00303A2C"/>
    <w:rsid w:val="0034359D"/>
    <w:rsid w:val="003B22B1"/>
    <w:rsid w:val="003D07F8"/>
    <w:rsid w:val="003D4331"/>
    <w:rsid w:val="00402425"/>
    <w:rsid w:val="004451AB"/>
    <w:rsid w:val="00462408"/>
    <w:rsid w:val="0049467B"/>
    <w:rsid w:val="004B0B9A"/>
    <w:rsid w:val="004E262A"/>
    <w:rsid w:val="0052349A"/>
    <w:rsid w:val="00524AD2"/>
    <w:rsid w:val="00537BB7"/>
    <w:rsid w:val="00570F68"/>
    <w:rsid w:val="00572D41"/>
    <w:rsid w:val="00575AE0"/>
    <w:rsid w:val="005A4393"/>
    <w:rsid w:val="005A6C83"/>
    <w:rsid w:val="005A729E"/>
    <w:rsid w:val="005D5A36"/>
    <w:rsid w:val="00675D32"/>
    <w:rsid w:val="0069065A"/>
    <w:rsid w:val="006C4DA7"/>
    <w:rsid w:val="006C5BC5"/>
    <w:rsid w:val="007227D3"/>
    <w:rsid w:val="007A7865"/>
    <w:rsid w:val="007B4F6A"/>
    <w:rsid w:val="007F021B"/>
    <w:rsid w:val="008571B1"/>
    <w:rsid w:val="00875A85"/>
    <w:rsid w:val="00881D05"/>
    <w:rsid w:val="00896981"/>
    <w:rsid w:val="00900092"/>
    <w:rsid w:val="00907256"/>
    <w:rsid w:val="009605E5"/>
    <w:rsid w:val="00A10430"/>
    <w:rsid w:val="00A72DC1"/>
    <w:rsid w:val="00A97917"/>
    <w:rsid w:val="00AA202E"/>
    <w:rsid w:val="00AB675A"/>
    <w:rsid w:val="00AC1028"/>
    <w:rsid w:val="00B22924"/>
    <w:rsid w:val="00B53E02"/>
    <w:rsid w:val="00B67A84"/>
    <w:rsid w:val="00B91F49"/>
    <w:rsid w:val="00B972A7"/>
    <w:rsid w:val="00BB2E06"/>
    <w:rsid w:val="00BD2F7F"/>
    <w:rsid w:val="00C40141"/>
    <w:rsid w:val="00C52D50"/>
    <w:rsid w:val="00CA26FD"/>
    <w:rsid w:val="00CA5976"/>
    <w:rsid w:val="00CF3C1A"/>
    <w:rsid w:val="00DB71D4"/>
    <w:rsid w:val="00E03522"/>
    <w:rsid w:val="00E14F50"/>
    <w:rsid w:val="00E4677C"/>
    <w:rsid w:val="00F11E99"/>
    <w:rsid w:val="00F438A9"/>
    <w:rsid w:val="00F50EB5"/>
    <w:rsid w:val="00F55C89"/>
    <w:rsid w:val="00F611A8"/>
    <w:rsid w:val="00FC7624"/>
    <w:rsid w:val="00FE1687"/>
    <w:rsid w:val="00FF2305"/>
    <w:rsid w:val="00FF2614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/home" TargetMode="External"/><Relationship Id="rId4" Type="http://schemas.openxmlformats.org/officeDocument/2006/relationships/hyperlink" Target="mailto:chair@kenmore-and-district-c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8</cp:revision>
  <cp:lastPrinted>2021-01-13T13:30:00Z</cp:lastPrinted>
  <dcterms:created xsi:type="dcterms:W3CDTF">2022-10-07T07:40:00Z</dcterms:created>
  <dcterms:modified xsi:type="dcterms:W3CDTF">2022-10-09T07:36:00Z</dcterms:modified>
</cp:coreProperties>
</file>