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E04E7E" w14:textId="77777777" w:rsidR="00FC6FA2" w:rsidRPr="007A3B9A" w:rsidRDefault="00FC6FA2">
      <w:pPr>
        <w:pStyle w:val="Body"/>
        <w:tabs>
          <w:tab w:val="left" w:pos="315"/>
          <w:tab w:val="center" w:pos="5233"/>
        </w:tabs>
        <w:rPr>
          <w:rFonts w:ascii="Lucida Sans Unicode" w:hAnsi="Lucida Sans Unicode" w:cs="Lucida Sans Unicode"/>
          <w:b/>
          <w:bCs/>
          <w:sz w:val="24"/>
          <w:szCs w:val="24"/>
        </w:rPr>
      </w:pPr>
    </w:p>
    <w:tbl>
      <w:tblPr>
        <w:tblW w:w="98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9158"/>
      </w:tblGrid>
      <w:tr w:rsidR="00FC6FA2" w:rsidRPr="007A3B9A" w14:paraId="045E7F7B" w14:textId="77777777" w:rsidTr="007A3B9A">
        <w:trPr>
          <w:trHeight w:val="2159"/>
        </w:trPr>
        <w:tc>
          <w:tcPr>
            <w:tcW w:w="704" w:type="dxa"/>
            <w:tcBorders>
              <w:top w:val="nil"/>
              <w:left w:val="nil"/>
              <w:bottom w:val="nil"/>
              <w:right w:val="nil"/>
            </w:tcBorders>
            <w:shd w:val="clear" w:color="auto" w:fill="auto"/>
            <w:tcMar>
              <w:top w:w="80" w:type="dxa"/>
              <w:left w:w="80" w:type="dxa"/>
              <w:bottom w:w="80" w:type="dxa"/>
              <w:right w:w="80" w:type="dxa"/>
            </w:tcMar>
          </w:tcPr>
          <w:p w14:paraId="6D3002A0" w14:textId="77777777" w:rsidR="00FC6FA2" w:rsidRPr="007A3B9A" w:rsidRDefault="00FC6FA2" w:rsidP="004B1CDC">
            <w:pPr>
              <w:jc w:val="center"/>
              <w:rPr>
                <w:rFonts w:ascii="Lucida Sans Unicode" w:hAnsi="Lucida Sans Unicode" w:cs="Lucida Sans Unicode"/>
                <w:b/>
                <w:bCs/>
              </w:rPr>
            </w:pPr>
          </w:p>
        </w:tc>
        <w:tc>
          <w:tcPr>
            <w:tcW w:w="9158" w:type="dxa"/>
            <w:tcBorders>
              <w:top w:val="nil"/>
              <w:left w:val="nil"/>
              <w:bottom w:val="nil"/>
              <w:right w:val="nil"/>
            </w:tcBorders>
            <w:shd w:val="clear" w:color="auto" w:fill="auto"/>
            <w:tcMar>
              <w:top w:w="80" w:type="dxa"/>
              <w:left w:w="80" w:type="dxa"/>
              <w:bottom w:w="80" w:type="dxa"/>
              <w:right w:w="80" w:type="dxa"/>
            </w:tcMar>
          </w:tcPr>
          <w:p w14:paraId="65E19F92" w14:textId="77777777" w:rsidR="00FC6FA2" w:rsidRPr="007A3B9A" w:rsidRDefault="00E12D7D" w:rsidP="004B1CDC">
            <w:pPr>
              <w:pStyle w:val="NoSpacing"/>
              <w:jc w:val="center"/>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rPr>
              <w:t>Meeting of Kenmore and District Community Council</w:t>
            </w:r>
          </w:p>
          <w:p w14:paraId="1BB3902A" w14:textId="77777777" w:rsidR="00FC6FA2" w:rsidRPr="007A3B9A" w:rsidRDefault="00E12D7D" w:rsidP="004B1CDC">
            <w:pPr>
              <w:pStyle w:val="NoSpacing"/>
              <w:jc w:val="center"/>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rPr>
              <w:t>Via Teams</w:t>
            </w:r>
          </w:p>
          <w:p w14:paraId="52AE52DB" w14:textId="77777777" w:rsidR="00FC6FA2" w:rsidRPr="007A3B9A" w:rsidRDefault="00FC6FA2" w:rsidP="004B1CDC">
            <w:pPr>
              <w:pStyle w:val="NoSpacing"/>
              <w:jc w:val="center"/>
              <w:rPr>
                <w:rFonts w:ascii="Lucida Sans Unicode" w:eastAsia="Avenir Heavy" w:hAnsi="Lucida Sans Unicode" w:cs="Lucida Sans Unicode"/>
                <w:b/>
                <w:bCs/>
                <w:sz w:val="24"/>
                <w:szCs w:val="24"/>
              </w:rPr>
            </w:pPr>
          </w:p>
          <w:p w14:paraId="04AD6CDC" w14:textId="77777777" w:rsidR="00FC6FA2" w:rsidRPr="007A3B9A" w:rsidRDefault="00E12D7D" w:rsidP="004B1CDC">
            <w:pPr>
              <w:pStyle w:val="NoSpacing"/>
              <w:jc w:val="center"/>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rPr>
              <w:t>28</w:t>
            </w:r>
            <w:r w:rsidRPr="007A3B9A">
              <w:rPr>
                <w:rFonts w:ascii="Lucida Sans Unicode" w:hAnsi="Lucida Sans Unicode" w:cs="Lucida Sans Unicode"/>
                <w:b/>
                <w:bCs/>
                <w:sz w:val="24"/>
                <w:szCs w:val="24"/>
                <w:vertAlign w:val="superscript"/>
              </w:rPr>
              <w:t>th</w:t>
            </w:r>
            <w:r w:rsidRPr="007A3B9A">
              <w:rPr>
                <w:rFonts w:ascii="Lucida Sans Unicode" w:hAnsi="Lucida Sans Unicode" w:cs="Lucida Sans Unicode"/>
                <w:b/>
                <w:bCs/>
                <w:sz w:val="24"/>
                <w:szCs w:val="24"/>
              </w:rPr>
              <w:t xml:space="preserve"> April 2022 7pm</w:t>
            </w:r>
          </w:p>
          <w:p w14:paraId="0C35EA79" w14:textId="77777777" w:rsidR="00FC6FA2" w:rsidRPr="007A3B9A" w:rsidRDefault="00FC6FA2" w:rsidP="004B1CDC">
            <w:pPr>
              <w:pStyle w:val="NoSpacing"/>
              <w:jc w:val="center"/>
              <w:rPr>
                <w:rFonts w:ascii="Lucida Sans Unicode" w:eastAsia="Avenir Book" w:hAnsi="Lucida Sans Unicode" w:cs="Lucida Sans Unicode"/>
                <w:b/>
                <w:bCs/>
                <w:sz w:val="24"/>
                <w:szCs w:val="24"/>
              </w:rPr>
            </w:pPr>
          </w:p>
          <w:p w14:paraId="0B70E06D" w14:textId="77777777" w:rsidR="00FC6FA2" w:rsidRPr="007A3B9A" w:rsidRDefault="00E12D7D" w:rsidP="004B1CDC">
            <w:pPr>
              <w:pStyle w:val="NoSpacing"/>
              <w:jc w:val="center"/>
              <w:rPr>
                <w:rFonts w:ascii="Lucida Sans Unicode" w:hAnsi="Lucida Sans Unicode" w:cs="Lucida Sans Unicode"/>
                <w:b/>
                <w:bCs/>
                <w:sz w:val="24"/>
                <w:szCs w:val="24"/>
              </w:rPr>
            </w:pPr>
            <w:r w:rsidRPr="007A3B9A">
              <w:rPr>
                <w:rFonts w:ascii="Lucida Sans Unicode" w:hAnsi="Lucida Sans Unicode" w:cs="Lucida Sans Unicode"/>
                <w:b/>
                <w:bCs/>
                <w:sz w:val="24"/>
                <w:szCs w:val="24"/>
              </w:rPr>
              <w:t>Minutes</w:t>
            </w:r>
          </w:p>
        </w:tc>
      </w:tr>
      <w:tr w:rsidR="00FC6FA2" w:rsidRPr="007A3B9A" w14:paraId="06E6CD9A" w14:textId="77777777">
        <w:trPr>
          <w:trHeight w:val="340"/>
        </w:trPr>
        <w:tc>
          <w:tcPr>
            <w:tcW w:w="704" w:type="dxa"/>
            <w:tcBorders>
              <w:top w:val="nil"/>
              <w:left w:val="nil"/>
              <w:bottom w:val="nil"/>
              <w:right w:val="nil"/>
            </w:tcBorders>
            <w:shd w:val="clear" w:color="auto" w:fill="auto"/>
            <w:tcMar>
              <w:top w:w="80" w:type="dxa"/>
              <w:left w:w="80" w:type="dxa"/>
              <w:bottom w:w="80" w:type="dxa"/>
              <w:right w:w="80" w:type="dxa"/>
            </w:tcMar>
          </w:tcPr>
          <w:p w14:paraId="384D48E8" w14:textId="77777777" w:rsidR="00FC6FA2" w:rsidRPr="007A3B9A" w:rsidRDefault="00FC6FA2">
            <w:pPr>
              <w:rPr>
                <w:rFonts w:ascii="Lucida Sans Unicode" w:hAnsi="Lucida Sans Unicode" w:cs="Lucida Sans Unicode"/>
              </w:rPr>
            </w:pPr>
          </w:p>
        </w:tc>
        <w:tc>
          <w:tcPr>
            <w:tcW w:w="9158" w:type="dxa"/>
            <w:tcBorders>
              <w:top w:val="nil"/>
              <w:left w:val="nil"/>
              <w:bottom w:val="nil"/>
              <w:right w:val="nil"/>
            </w:tcBorders>
            <w:shd w:val="clear" w:color="auto" w:fill="auto"/>
            <w:tcMar>
              <w:top w:w="80" w:type="dxa"/>
              <w:left w:w="80" w:type="dxa"/>
              <w:bottom w:w="80" w:type="dxa"/>
              <w:right w:w="80" w:type="dxa"/>
            </w:tcMar>
          </w:tcPr>
          <w:p w14:paraId="07F2C11B" w14:textId="77777777" w:rsidR="00FC6FA2" w:rsidRPr="007A3B9A" w:rsidRDefault="00FC6FA2">
            <w:pPr>
              <w:rPr>
                <w:rFonts w:ascii="Lucida Sans Unicode" w:hAnsi="Lucida Sans Unicode" w:cs="Lucida Sans Unicode"/>
              </w:rPr>
            </w:pPr>
          </w:p>
        </w:tc>
      </w:tr>
    </w:tbl>
    <w:p w14:paraId="0B4754A0"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it-IT"/>
        </w:rPr>
        <w:t>Present</w:t>
      </w:r>
    </w:p>
    <w:p w14:paraId="4A862949" w14:textId="77777777" w:rsidR="00FC6FA2" w:rsidRPr="007A3B9A" w:rsidRDefault="00E12D7D">
      <w:pPr>
        <w:pStyle w:val="Body"/>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lang w:val="en-US"/>
        </w:rPr>
        <w:t>Peter Ely, Carol May, Paul Cargill (</w:t>
      </w:r>
      <w:proofErr w:type="spellStart"/>
      <w:r w:rsidRPr="007A3B9A">
        <w:rPr>
          <w:rFonts w:ascii="Lucida Sans Unicode" w:hAnsi="Lucida Sans Unicode" w:cs="Lucida Sans Unicode"/>
          <w:sz w:val="24"/>
          <w:szCs w:val="24"/>
          <w:lang w:val="en-US"/>
        </w:rPr>
        <w:t>Perthshire</w:t>
      </w:r>
      <w:proofErr w:type="spellEnd"/>
      <w:r w:rsidRPr="007A3B9A">
        <w:rPr>
          <w:rFonts w:ascii="Lucida Sans Unicode" w:hAnsi="Lucida Sans Unicode" w:cs="Lucida Sans Unicode"/>
          <w:sz w:val="24"/>
          <w:szCs w:val="24"/>
          <w:lang w:val="en-US"/>
        </w:rPr>
        <w:t xml:space="preserve"> Advertiser), Colin Morton, Alex Low, Xander McDade</w:t>
      </w:r>
    </w:p>
    <w:p w14:paraId="17EAA0FA" w14:textId="77777777" w:rsidR="00FC6FA2" w:rsidRPr="007A3B9A" w:rsidRDefault="00E12D7D">
      <w:pPr>
        <w:pStyle w:val="Body"/>
        <w:tabs>
          <w:tab w:val="left" w:pos="4605"/>
        </w:tabs>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fr-FR"/>
        </w:rPr>
        <w:t>Apologies</w:t>
      </w:r>
    </w:p>
    <w:p w14:paraId="1F2E46ED" w14:textId="77777777" w:rsidR="00FC6FA2" w:rsidRPr="007A3B9A" w:rsidRDefault="00E12D7D">
      <w:pPr>
        <w:pStyle w:val="Body"/>
        <w:tabs>
          <w:tab w:val="left" w:pos="4605"/>
        </w:tabs>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rPr>
        <w:t>Olive, Liz Stott</w:t>
      </w:r>
      <w:r w:rsidRPr="007A3B9A">
        <w:rPr>
          <w:rFonts w:ascii="Lucida Sans Unicode" w:eastAsia="Avenir Heavy" w:hAnsi="Lucida Sans Unicode" w:cs="Lucida Sans Unicode"/>
          <w:sz w:val="24"/>
          <w:szCs w:val="24"/>
        </w:rPr>
        <w:tab/>
      </w:r>
    </w:p>
    <w:p w14:paraId="4D63BD1A"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en-US"/>
        </w:rPr>
        <w:t>Declarations of Interest</w:t>
      </w:r>
    </w:p>
    <w:p w14:paraId="065A6178" w14:textId="77777777" w:rsidR="00FC6FA2" w:rsidRPr="007A3B9A" w:rsidRDefault="00E12D7D">
      <w:pPr>
        <w:pStyle w:val="Body"/>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lang w:val="it-IT"/>
        </w:rPr>
        <w:t>None</w:t>
      </w:r>
    </w:p>
    <w:p w14:paraId="5459F5F6"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en-US"/>
        </w:rPr>
        <w:t>Previous Minutes</w:t>
      </w:r>
    </w:p>
    <w:p w14:paraId="1A3DAF24" w14:textId="77777777" w:rsidR="00FC6FA2" w:rsidRPr="007A3B9A" w:rsidRDefault="00E12D7D">
      <w:pPr>
        <w:pStyle w:val="Body"/>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lang w:val="en-US"/>
        </w:rPr>
        <w:t xml:space="preserve">Previous minutes agreed.  </w:t>
      </w:r>
    </w:p>
    <w:p w14:paraId="4B74CA93"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en-US"/>
        </w:rPr>
        <w:t>Matters Arising</w:t>
      </w:r>
    </w:p>
    <w:p w14:paraId="5A8C42B7" w14:textId="77777777" w:rsidR="00FC6FA2" w:rsidRPr="007A3B9A" w:rsidRDefault="00E12D7D">
      <w:pPr>
        <w:pStyle w:val="Body"/>
        <w:spacing w:line="240" w:lineRule="auto"/>
        <w:rPr>
          <w:rFonts w:ascii="Lucida Sans Unicode" w:eastAsia="Avenir Heavy" w:hAnsi="Lucida Sans Unicode" w:cs="Lucida Sans Unicode"/>
          <w:sz w:val="24"/>
          <w:szCs w:val="24"/>
        </w:rPr>
      </w:pPr>
      <w:r w:rsidRPr="007A3B9A">
        <w:rPr>
          <w:rFonts w:ascii="Lucida Sans Unicode" w:hAnsi="Lucida Sans Unicode" w:cs="Lucida Sans Unicode"/>
          <w:sz w:val="24"/>
          <w:szCs w:val="24"/>
          <w:lang w:val="pt-PT"/>
        </w:rPr>
        <w:t>1. Finance</w:t>
      </w:r>
    </w:p>
    <w:p w14:paraId="51E8541A" w14:textId="77777777" w:rsidR="00FC6FA2" w:rsidRPr="007A3B9A" w:rsidRDefault="00E12D7D">
      <w:pPr>
        <w:pStyle w:val="ListParagraph"/>
        <w:numPr>
          <w:ilvl w:val="0"/>
          <w:numId w:val="2"/>
        </w:numPr>
        <w:spacing w:line="240" w:lineRule="auto"/>
        <w:rPr>
          <w:rFonts w:ascii="Lucida Sans Unicode" w:hAnsi="Lucida Sans Unicode" w:cs="Lucida Sans Unicode"/>
          <w:sz w:val="24"/>
          <w:szCs w:val="24"/>
        </w:rPr>
      </w:pPr>
      <w:r w:rsidRPr="007A3B9A">
        <w:rPr>
          <w:rFonts w:ascii="Lucida Sans Unicode" w:hAnsi="Lucida Sans Unicode" w:cs="Lucida Sans Unicode"/>
          <w:sz w:val="24"/>
          <w:szCs w:val="24"/>
        </w:rPr>
        <w:t>Micro &amp; COVID Grants</w:t>
      </w:r>
    </w:p>
    <w:p w14:paraId="41DFC4ED" w14:textId="7624516B" w:rsidR="007A3B9A" w:rsidRPr="004B1CDC" w:rsidRDefault="00E12D7D" w:rsidP="004B1CDC">
      <w:pPr>
        <w:pStyle w:val="ListParagraph"/>
        <w:numPr>
          <w:ilvl w:val="1"/>
          <w:numId w:val="2"/>
        </w:numPr>
        <w:spacing w:line="240" w:lineRule="auto"/>
        <w:rPr>
          <w:rFonts w:ascii="Lucida Sans Unicode" w:hAnsi="Lucida Sans Unicode" w:cs="Lucida Sans Unicode"/>
          <w:sz w:val="24"/>
          <w:szCs w:val="24"/>
        </w:rPr>
      </w:pPr>
      <w:r w:rsidRPr="007A3B9A">
        <w:rPr>
          <w:rFonts w:ascii="Lucida Sans Unicode" w:hAnsi="Lucida Sans Unicode" w:cs="Lucida Sans Unicode"/>
          <w:sz w:val="24"/>
          <w:szCs w:val="24"/>
        </w:rPr>
        <w:t>Item carried over to next meeting - Peter will review the details he has received previously from Richard and will try and provide an update on the balance available for micro grants at the next meeting.</w:t>
      </w:r>
    </w:p>
    <w:p w14:paraId="29EFE90F" w14:textId="0C967EEF" w:rsidR="00FC6FA2" w:rsidRPr="007A3B9A" w:rsidRDefault="00E12D7D" w:rsidP="007A3B9A">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it-IT"/>
        </w:rPr>
        <w:t>Agenda Items</w:t>
      </w:r>
    </w:p>
    <w:p w14:paraId="73CCB837" w14:textId="197A8D12" w:rsidR="00FC6FA2" w:rsidRPr="007A3B9A" w:rsidRDefault="00E12D7D">
      <w:pPr>
        <w:pStyle w:val="Body"/>
        <w:spacing w:line="240" w:lineRule="auto"/>
        <w:rPr>
          <w:rFonts w:ascii="Lucida Sans Unicode" w:eastAsia="Avenir Heavy" w:hAnsi="Lucida Sans Unicode" w:cs="Lucida Sans Unicode"/>
          <w:sz w:val="24"/>
          <w:szCs w:val="24"/>
        </w:rPr>
      </w:pPr>
      <w:r w:rsidRPr="007A3B9A">
        <w:rPr>
          <w:rFonts w:ascii="Lucida Sans Unicode" w:hAnsi="Lucida Sans Unicode" w:cs="Lucida Sans Unicode"/>
          <w:sz w:val="24"/>
          <w:szCs w:val="24"/>
          <w:lang w:val="en-US"/>
        </w:rPr>
        <w:t>2.</w:t>
      </w:r>
      <w:r w:rsidRPr="007A3B9A">
        <w:rPr>
          <w:rFonts w:ascii="Lucida Sans Unicode" w:hAnsi="Lucida Sans Unicode" w:cs="Lucida Sans Unicode"/>
          <w:b/>
          <w:bCs/>
          <w:sz w:val="24"/>
          <w:szCs w:val="24"/>
          <w:lang w:val="en-US"/>
        </w:rPr>
        <w:t xml:space="preserve"> LOCAL </w:t>
      </w:r>
      <w:r w:rsidR="004B1CDC" w:rsidRPr="007A3B9A">
        <w:rPr>
          <w:rFonts w:ascii="Lucida Sans Unicode" w:hAnsi="Lucida Sans Unicode" w:cs="Lucida Sans Unicode"/>
          <w:b/>
          <w:bCs/>
          <w:sz w:val="24"/>
          <w:szCs w:val="24"/>
          <w:lang w:val="en-US"/>
        </w:rPr>
        <w:t>ACTION PLAN -</w:t>
      </w:r>
      <w:r w:rsidRPr="007A3B9A">
        <w:rPr>
          <w:rFonts w:ascii="Lucida Sans Unicode" w:hAnsi="Lucida Sans Unicode" w:cs="Lucida Sans Unicode"/>
          <w:sz w:val="24"/>
          <w:szCs w:val="24"/>
          <w:lang w:val="en-US"/>
        </w:rPr>
        <w:t xml:space="preserve">   Progress Update</w:t>
      </w:r>
    </w:p>
    <w:p w14:paraId="0FC41909" w14:textId="77777777" w:rsidR="00FC6FA2" w:rsidRPr="007A3B9A" w:rsidRDefault="00E12D7D">
      <w:pPr>
        <w:pStyle w:val="Body"/>
        <w:shd w:val="clear" w:color="auto" w:fill="FFFFFF"/>
        <w:spacing w:before="100" w:after="100" w:line="240" w:lineRule="auto"/>
        <w:rPr>
          <w:rFonts w:ascii="Lucida Sans Unicode" w:eastAsia="Avenir Book" w:hAnsi="Lucida Sans Unicode" w:cs="Lucida Sans Unicode"/>
          <w:color w:val="222222"/>
          <w:sz w:val="24"/>
          <w:szCs w:val="24"/>
          <w:u w:color="222222"/>
        </w:rPr>
      </w:pPr>
      <w:r w:rsidRPr="007A3B9A">
        <w:rPr>
          <w:rFonts w:ascii="Lucida Sans Unicode" w:hAnsi="Lucida Sans Unicode" w:cs="Lucida Sans Unicode"/>
          <w:color w:val="222222"/>
          <w:sz w:val="24"/>
          <w:szCs w:val="24"/>
          <w:u w:color="222222"/>
          <w:lang w:val="en-US"/>
        </w:rPr>
        <w:t>Alasdair Finlayson and Andrew Ballantine from PKC will be attending the May meeting of the Highland Action Partnership to discuss Local Place Plans on 17</w:t>
      </w:r>
      <w:r w:rsidRPr="007A3B9A">
        <w:rPr>
          <w:rFonts w:ascii="Lucida Sans Unicode" w:hAnsi="Lucida Sans Unicode" w:cs="Lucida Sans Unicode"/>
          <w:color w:val="222222"/>
          <w:sz w:val="24"/>
          <w:szCs w:val="24"/>
          <w:u w:color="222222"/>
          <w:vertAlign w:val="superscript"/>
          <w:lang w:val="en-US"/>
        </w:rPr>
        <w:t>th</w:t>
      </w:r>
      <w:r w:rsidRPr="007A3B9A">
        <w:rPr>
          <w:rFonts w:ascii="Lucida Sans Unicode" w:hAnsi="Lucida Sans Unicode" w:cs="Lucida Sans Unicode"/>
          <w:color w:val="222222"/>
          <w:sz w:val="24"/>
          <w:szCs w:val="24"/>
          <w:u w:color="222222"/>
          <w:lang w:val="en-US"/>
        </w:rPr>
        <w:t xml:space="preserve"> May at 7pm.  A zoom call is available for members of the public to attend.</w:t>
      </w:r>
    </w:p>
    <w:p w14:paraId="4D026019" w14:textId="77777777" w:rsidR="004B1CDC" w:rsidRDefault="004B1CDC">
      <w:pPr>
        <w:pStyle w:val="Default"/>
        <w:spacing w:after="160"/>
        <w:rPr>
          <w:rFonts w:ascii="Lucida Sans Unicode" w:hAnsi="Lucida Sans Unicode" w:cs="Lucida Sans Unicode"/>
          <w:color w:val="auto"/>
          <w:sz w:val="24"/>
          <w:szCs w:val="24"/>
          <w:u w:color="222222"/>
        </w:rPr>
      </w:pPr>
    </w:p>
    <w:p w14:paraId="710115E7" w14:textId="482BA269" w:rsidR="00FC6FA2" w:rsidRPr="007A3B9A" w:rsidRDefault="00E12D7D">
      <w:pPr>
        <w:pStyle w:val="Default"/>
        <w:spacing w:after="160"/>
        <w:rPr>
          <w:rFonts w:ascii="Lucida Sans Unicode" w:eastAsia="Avenir Book" w:hAnsi="Lucida Sans Unicode" w:cs="Lucida Sans Unicode"/>
          <w:color w:val="auto"/>
          <w:sz w:val="24"/>
          <w:szCs w:val="24"/>
          <w:u w:color="222222"/>
        </w:rPr>
      </w:pPr>
      <w:r w:rsidRPr="007A3B9A">
        <w:rPr>
          <w:rFonts w:ascii="Lucida Sans Unicode" w:hAnsi="Lucida Sans Unicode" w:cs="Lucida Sans Unicode"/>
          <w:color w:val="auto"/>
          <w:sz w:val="24"/>
          <w:szCs w:val="24"/>
          <w:u w:color="222222"/>
        </w:rPr>
        <w:t>Local Place Plans offer communities the opportunity to develop proposals for their local area, expressing their aspirations and ambitions for future change. Local Place Plans were introduced in 2019 and contains a new right for communities to produce their own plans as part of the new Scottish planning system. The</w:t>
      </w:r>
      <w:r w:rsidRPr="007A3B9A">
        <w:rPr>
          <w:rFonts w:ascii="Lucida Sans Unicode" w:hAnsi="Lucida Sans Unicode" w:cs="Lucida Sans Unicode"/>
          <w:color w:val="auto"/>
          <w:sz w:val="24"/>
          <w:szCs w:val="24"/>
          <w:u w:color="222222"/>
          <w:lang w:val="fr-FR"/>
        </w:rPr>
        <w:t xml:space="preserve"> Plans </w:t>
      </w:r>
      <w:proofErr w:type="spellStart"/>
      <w:r w:rsidRPr="007A3B9A">
        <w:rPr>
          <w:rFonts w:ascii="Lucida Sans Unicode" w:hAnsi="Lucida Sans Unicode" w:cs="Lucida Sans Unicode"/>
          <w:color w:val="auto"/>
          <w:sz w:val="24"/>
          <w:szCs w:val="24"/>
          <w:u w:color="222222"/>
          <w:lang w:val="fr-FR"/>
        </w:rPr>
        <w:t>contain</w:t>
      </w:r>
      <w:proofErr w:type="spellEnd"/>
      <w:r w:rsidRPr="007A3B9A">
        <w:rPr>
          <w:rFonts w:ascii="Lucida Sans Unicode" w:hAnsi="Lucida Sans Unicode" w:cs="Lucida Sans Unicode"/>
          <w:color w:val="auto"/>
          <w:sz w:val="24"/>
          <w:szCs w:val="24"/>
          <w:u w:color="222222"/>
          <w:lang w:val="fr-FR"/>
        </w:rPr>
        <w:t xml:space="preserve"> </w:t>
      </w:r>
      <w:r w:rsidRPr="007A3B9A">
        <w:rPr>
          <w:rFonts w:ascii="Lucida Sans Unicode" w:hAnsi="Lucida Sans Unicode" w:cs="Lucida Sans Unicode"/>
          <w:color w:val="auto"/>
          <w:sz w:val="24"/>
          <w:szCs w:val="24"/>
          <w:u w:color="222222"/>
        </w:rPr>
        <w:t>a community</w:t>
      </w:r>
      <w:r w:rsidRPr="007A3B9A">
        <w:rPr>
          <w:rFonts w:ascii="Lucida Sans Unicode" w:hAnsi="Lucida Sans Unicode" w:cs="Lucida Sans Unicode"/>
          <w:color w:val="auto"/>
          <w:sz w:val="24"/>
          <w:szCs w:val="24"/>
          <w:u w:color="222222"/>
          <w:rtl/>
        </w:rPr>
        <w:t>’</w:t>
      </w:r>
      <w:r w:rsidRPr="007A3B9A">
        <w:rPr>
          <w:rFonts w:ascii="Lucida Sans Unicode" w:hAnsi="Lucida Sans Unicode" w:cs="Lucida Sans Unicode"/>
          <w:color w:val="auto"/>
          <w:sz w:val="24"/>
          <w:szCs w:val="24"/>
          <w:u w:color="222222"/>
        </w:rPr>
        <w:t xml:space="preserve">s proposals for the development and use of </w:t>
      </w:r>
      <w:r w:rsidR="004B1CDC" w:rsidRPr="007A3B9A">
        <w:rPr>
          <w:rFonts w:ascii="Lucida Sans Unicode" w:hAnsi="Lucida Sans Unicode" w:cs="Lucida Sans Unicode"/>
          <w:color w:val="auto"/>
          <w:sz w:val="24"/>
          <w:szCs w:val="24"/>
          <w:u w:color="222222"/>
        </w:rPr>
        <w:t>land and</w:t>
      </w:r>
      <w:r w:rsidRPr="007A3B9A">
        <w:rPr>
          <w:rFonts w:ascii="Lucida Sans Unicode" w:hAnsi="Lucida Sans Unicode" w:cs="Lucida Sans Unicode"/>
          <w:color w:val="auto"/>
          <w:sz w:val="24"/>
          <w:szCs w:val="24"/>
          <w:u w:color="222222"/>
        </w:rPr>
        <w:t xml:space="preserve"> provide a new opportunity for communities to feed into the planning system with ideas and proposals. We are keen to see how this could be adopted for the area.</w:t>
      </w:r>
    </w:p>
    <w:p w14:paraId="51B2427E" w14:textId="77777777" w:rsidR="00FC6FA2" w:rsidRPr="007A3B9A" w:rsidRDefault="00E12D7D">
      <w:pPr>
        <w:pStyle w:val="Default"/>
        <w:spacing w:after="160"/>
        <w:rPr>
          <w:rFonts w:ascii="Lucida Sans Unicode" w:eastAsia="Avenir Book" w:hAnsi="Lucida Sans Unicode" w:cs="Lucida Sans Unicode"/>
          <w:color w:val="222222"/>
          <w:sz w:val="24"/>
          <w:szCs w:val="24"/>
          <w:u w:color="222222"/>
        </w:rPr>
      </w:pPr>
      <w:r w:rsidRPr="007A3B9A">
        <w:rPr>
          <w:rFonts w:ascii="Lucida Sans Unicode" w:hAnsi="Lucida Sans Unicode" w:cs="Lucida Sans Unicode"/>
          <w:color w:val="222222"/>
          <w:sz w:val="24"/>
          <w:szCs w:val="24"/>
          <w:u w:color="222222"/>
        </w:rPr>
        <w:t>Peter has spoken to Colin Roxburgh who has worked on Local Action Plans for Pitlochry.  Will try and set up a zoom call with Peter and Community Council to assist with our Local Action Plan.</w:t>
      </w:r>
    </w:p>
    <w:p w14:paraId="3EADB41D" w14:textId="6C80E7BB" w:rsidR="00FC6FA2" w:rsidRPr="007A3B9A" w:rsidRDefault="00E12D7D">
      <w:pPr>
        <w:pStyle w:val="Body"/>
        <w:shd w:val="clear" w:color="auto" w:fill="FFFFFF"/>
        <w:spacing w:before="100" w:after="100" w:line="240" w:lineRule="auto"/>
        <w:rPr>
          <w:rFonts w:ascii="Lucida Sans Unicode" w:eastAsia="Avenir Book" w:hAnsi="Lucida Sans Unicode" w:cs="Lucida Sans Unicode"/>
          <w:color w:val="222222"/>
          <w:sz w:val="24"/>
          <w:szCs w:val="24"/>
          <w:u w:color="222222"/>
        </w:rPr>
      </w:pPr>
      <w:r w:rsidRPr="007A3B9A">
        <w:rPr>
          <w:rFonts w:ascii="Lucida Sans Unicode" w:hAnsi="Lucida Sans Unicode" w:cs="Lucida Sans Unicode"/>
          <w:color w:val="auto"/>
          <w:sz w:val="24"/>
          <w:szCs w:val="24"/>
          <w:u w:color="222222"/>
          <w:lang w:val="en-US"/>
        </w:rPr>
        <w:t xml:space="preserve">On recent planning issues, Peter Ely has sent letter to PKC Chief Executive voicing our concerns about the frequency of retrospective applications and had a follow up call with a representative from PKC planning department.  </w:t>
      </w:r>
      <w:r w:rsidRPr="007A3B9A">
        <w:rPr>
          <w:rFonts w:ascii="Lucida Sans Unicode" w:hAnsi="Lucida Sans Unicode" w:cs="Lucida Sans Unicode"/>
          <w:color w:val="222222"/>
          <w:sz w:val="24"/>
          <w:szCs w:val="24"/>
          <w:u w:color="222222"/>
          <w:lang w:val="en-US"/>
        </w:rPr>
        <w:t xml:space="preserve">The call was </w:t>
      </w:r>
      <w:r w:rsidR="004B1CDC" w:rsidRPr="007A3B9A">
        <w:rPr>
          <w:rFonts w:ascii="Lucida Sans Unicode" w:hAnsi="Lucida Sans Unicode" w:cs="Lucida Sans Unicode"/>
          <w:color w:val="222222"/>
          <w:sz w:val="24"/>
          <w:szCs w:val="24"/>
          <w:u w:color="222222"/>
          <w:lang w:val="en-US"/>
        </w:rPr>
        <w:t>inconclusive,</w:t>
      </w:r>
      <w:r w:rsidRPr="007A3B9A">
        <w:rPr>
          <w:rFonts w:ascii="Lucida Sans Unicode" w:hAnsi="Lucida Sans Unicode" w:cs="Lucida Sans Unicode"/>
          <w:color w:val="222222"/>
          <w:sz w:val="24"/>
          <w:szCs w:val="24"/>
          <w:u w:color="222222"/>
          <w:lang w:val="en-US"/>
        </w:rPr>
        <w:t xml:space="preserve"> Peter was asked to send specific questions that could be addressed.  Follow up questions have been provided and a zoom call with Peter Marshall and PKC Chief Exec will hopefully be arranged.</w:t>
      </w:r>
    </w:p>
    <w:p w14:paraId="28E39C4C" w14:textId="43CE78C4" w:rsidR="00FC6FA2" w:rsidRPr="007A3B9A" w:rsidRDefault="004B1CDC">
      <w:pPr>
        <w:pStyle w:val="Body"/>
        <w:shd w:val="clear" w:color="auto" w:fill="FFFFFF"/>
        <w:spacing w:before="100" w:after="100" w:line="240" w:lineRule="auto"/>
        <w:rPr>
          <w:rFonts w:ascii="Lucida Sans Unicode" w:eastAsia="Avenir Book" w:hAnsi="Lucida Sans Unicode" w:cs="Lucida Sans Unicode"/>
          <w:color w:val="222222"/>
          <w:sz w:val="24"/>
          <w:szCs w:val="24"/>
          <w:u w:color="222222"/>
        </w:rPr>
      </w:pPr>
      <w:r>
        <w:rPr>
          <w:rFonts w:ascii="Lucida Sans Unicode" w:hAnsi="Lucida Sans Unicode" w:cs="Lucida Sans Unicode"/>
          <w:color w:val="222222"/>
          <w:sz w:val="24"/>
          <w:szCs w:val="24"/>
          <w:u w:color="222222"/>
          <w:lang w:val="en-US"/>
        </w:rPr>
        <w:t>W</w:t>
      </w:r>
      <w:r w:rsidR="00E12D7D" w:rsidRPr="007A3B9A">
        <w:rPr>
          <w:rFonts w:ascii="Lucida Sans Unicode" w:hAnsi="Lucida Sans Unicode" w:cs="Lucida Sans Unicode"/>
          <w:color w:val="222222"/>
          <w:sz w:val="24"/>
          <w:szCs w:val="24"/>
          <w:u w:color="222222"/>
          <w:lang w:val="en-US"/>
        </w:rPr>
        <w:t xml:space="preserve">e discussed the desirability of encouraging the development of affordable housing for the area. Xander McDade suggested that Kenmore District could join in with the Community Housing Project recently started in Aberfeldy and take a joint approach.  Funding for a Housing Needs Assessment is available and can be applied for.  Peter Ely agreed to </w:t>
      </w:r>
      <w:r w:rsidRPr="007A3B9A">
        <w:rPr>
          <w:rFonts w:ascii="Lucida Sans Unicode" w:hAnsi="Lucida Sans Unicode" w:cs="Lucida Sans Unicode"/>
          <w:color w:val="222222"/>
          <w:sz w:val="24"/>
          <w:szCs w:val="24"/>
          <w:u w:color="222222"/>
          <w:lang w:val="en-US"/>
        </w:rPr>
        <w:t>investigate</w:t>
      </w:r>
      <w:r w:rsidR="00E12D7D" w:rsidRPr="007A3B9A">
        <w:rPr>
          <w:rFonts w:ascii="Lucida Sans Unicode" w:hAnsi="Lucida Sans Unicode" w:cs="Lucida Sans Unicode"/>
          <w:color w:val="222222"/>
          <w:sz w:val="24"/>
          <w:szCs w:val="24"/>
          <w:u w:color="222222"/>
          <w:lang w:val="en-US"/>
        </w:rPr>
        <w:t xml:space="preserve"> this.</w:t>
      </w:r>
    </w:p>
    <w:p w14:paraId="0FE52B9D" w14:textId="4A774BDD" w:rsidR="00FC6FA2" w:rsidRDefault="00E12D7D" w:rsidP="007A3B9A">
      <w:pPr>
        <w:pStyle w:val="Body"/>
        <w:shd w:val="clear" w:color="auto" w:fill="FFFFFF"/>
        <w:spacing w:before="100" w:after="100" w:line="240" w:lineRule="auto"/>
        <w:rPr>
          <w:rFonts w:ascii="Lucida Sans Unicode" w:hAnsi="Lucida Sans Unicode" w:cs="Lucida Sans Unicode"/>
          <w:color w:val="222222"/>
          <w:sz w:val="24"/>
          <w:szCs w:val="24"/>
          <w:u w:color="222222"/>
          <w:lang w:val="en-US"/>
        </w:rPr>
      </w:pPr>
      <w:r w:rsidRPr="007A3B9A">
        <w:rPr>
          <w:rFonts w:ascii="Lucida Sans Unicode" w:hAnsi="Lucida Sans Unicode" w:cs="Lucida Sans Unicode"/>
          <w:color w:val="222222"/>
          <w:sz w:val="24"/>
          <w:szCs w:val="24"/>
          <w:u w:color="222222"/>
          <w:lang w:val="en-US"/>
        </w:rPr>
        <w:t>Community Self Build projects may be another option and the Forestry Commission may be willing to provide some land for community housing.</w:t>
      </w:r>
    </w:p>
    <w:p w14:paraId="5DA63925" w14:textId="77777777" w:rsidR="004B1CDC" w:rsidRPr="007A3B9A" w:rsidRDefault="004B1CDC" w:rsidP="007A3B9A">
      <w:pPr>
        <w:pStyle w:val="Body"/>
        <w:shd w:val="clear" w:color="auto" w:fill="FFFFFF"/>
        <w:spacing w:before="100" w:after="100" w:line="240" w:lineRule="auto"/>
        <w:rPr>
          <w:rFonts w:ascii="Lucida Sans Unicode" w:eastAsia="Avenir Book" w:hAnsi="Lucida Sans Unicode" w:cs="Lucida Sans Unicode"/>
          <w:color w:val="222222"/>
          <w:sz w:val="24"/>
          <w:szCs w:val="24"/>
          <w:u w:color="222222"/>
        </w:rPr>
      </w:pPr>
    </w:p>
    <w:p w14:paraId="65C6EB7E"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lang w:val="de-DE"/>
        </w:rPr>
        <w:t xml:space="preserve">3.  TAYMOUTH CASTLE ESTATE &amp; KENMORE HOTEL </w:t>
      </w:r>
      <w:r w:rsidRPr="007A3B9A">
        <w:rPr>
          <w:rFonts w:ascii="Lucida Sans Unicode" w:hAnsi="Lucida Sans Unicode" w:cs="Lucida Sans Unicode"/>
          <w:b/>
          <w:bCs/>
          <w:sz w:val="24"/>
          <w:szCs w:val="24"/>
        </w:rPr>
        <w:t xml:space="preserve">– </w:t>
      </w:r>
      <w:r w:rsidRPr="007A3B9A">
        <w:rPr>
          <w:rFonts w:ascii="Lucida Sans Unicode" w:hAnsi="Lucida Sans Unicode" w:cs="Lucida Sans Unicode"/>
          <w:b/>
          <w:bCs/>
          <w:sz w:val="24"/>
          <w:szCs w:val="24"/>
          <w:lang w:val="en-US"/>
        </w:rPr>
        <w:t>Progress Update</w:t>
      </w:r>
    </w:p>
    <w:p w14:paraId="1B45293A" w14:textId="77777777" w:rsidR="00FC6FA2" w:rsidRPr="007A3B9A" w:rsidRDefault="00E12D7D">
      <w:pPr>
        <w:pStyle w:val="Body"/>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lang w:val="en-US"/>
        </w:rPr>
        <w:t xml:space="preserve">The attached email from Peter Ely </w:t>
      </w:r>
      <w:proofErr w:type="spellStart"/>
      <w:r w:rsidRPr="007A3B9A">
        <w:rPr>
          <w:rFonts w:ascii="Lucida Sans Unicode" w:hAnsi="Lucida Sans Unicode" w:cs="Lucida Sans Unicode"/>
          <w:sz w:val="24"/>
          <w:szCs w:val="24"/>
          <w:lang w:val="en-US"/>
        </w:rPr>
        <w:t>summarises</w:t>
      </w:r>
      <w:proofErr w:type="spellEnd"/>
      <w:r w:rsidRPr="007A3B9A">
        <w:rPr>
          <w:rFonts w:ascii="Lucida Sans Unicode" w:hAnsi="Lucida Sans Unicode" w:cs="Lucida Sans Unicode"/>
          <w:sz w:val="24"/>
          <w:szCs w:val="24"/>
          <w:lang w:val="en-US"/>
        </w:rPr>
        <w:t xml:space="preserve"> his</w:t>
      </w:r>
      <w:r w:rsidRPr="007A3B9A">
        <w:rPr>
          <w:rFonts w:ascii="Lucida Sans Unicode" w:hAnsi="Lucida Sans Unicode" w:cs="Lucida Sans Unicode"/>
          <w:sz w:val="24"/>
          <w:szCs w:val="24"/>
        </w:rPr>
        <w:t xml:space="preserve"> </w:t>
      </w:r>
      <w:r w:rsidRPr="007A3B9A">
        <w:rPr>
          <w:rFonts w:ascii="Lucida Sans Unicode" w:hAnsi="Lucida Sans Unicode" w:cs="Lucida Sans Unicode"/>
          <w:sz w:val="24"/>
          <w:szCs w:val="24"/>
          <w:lang w:val="en-US"/>
        </w:rPr>
        <w:t>very positive and enlightening meeting with Ian Connelly and Peter Allen from the Taymouth Castle developers,</w:t>
      </w:r>
      <w:r w:rsidRPr="007A3B9A">
        <w:rPr>
          <w:rFonts w:ascii="Lucida Sans Unicode" w:hAnsi="Lucida Sans Unicode" w:cs="Lucida Sans Unicode"/>
          <w:sz w:val="24"/>
          <w:szCs w:val="24"/>
        </w:rPr>
        <w:t xml:space="preserve"> </w:t>
      </w:r>
      <w:r w:rsidRPr="007A3B9A">
        <w:rPr>
          <w:rFonts w:ascii="Lucida Sans Unicode" w:hAnsi="Lucida Sans Unicode" w:cs="Lucida Sans Unicode"/>
          <w:sz w:val="24"/>
          <w:szCs w:val="24"/>
          <w:lang w:val="en-US"/>
        </w:rPr>
        <w:t>the Development Land Company (</w:t>
      </w:r>
      <w:proofErr w:type="spellStart"/>
      <w:r w:rsidRPr="007A3B9A">
        <w:rPr>
          <w:rFonts w:ascii="Lucida Sans Unicode" w:hAnsi="Lucida Sans Unicode" w:cs="Lucida Sans Unicode"/>
          <w:sz w:val="24"/>
          <w:szCs w:val="24"/>
          <w:lang w:val="en-US"/>
        </w:rPr>
        <w:t>DLC</w:t>
      </w:r>
      <w:proofErr w:type="spellEnd"/>
      <w:r w:rsidRPr="007A3B9A">
        <w:rPr>
          <w:rFonts w:ascii="Lucida Sans Unicode" w:hAnsi="Lucida Sans Unicode" w:cs="Lucida Sans Unicode"/>
          <w:sz w:val="24"/>
          <w:szCs w:val="24"/>
          <w:lang w:val="en-US"/>
        </w:rPr>
        <w:t>) on 26</w:t>
      </w:r>
      <w:r w:rsidRPr="007A3B9A">
        <w:rPr>
          <w:rFonts w:ascii="Lucida Sans Unicode" w:hAnsi="Lucida Sans Unicode" w:cs="Lucida Sans Unicode"/>
          <w:sz w:val="24"/>
          <w:szCs w:val="24"/>
          <w:vertAlign w:val="superscript"/>
          <w:lang w:val="en-US"/>
        </w:rPr>
        <w:t>th</w:t>
      </w:r>
      <w:r w:rsidRPr="007A3B9A">
        <w:rPr>
          <w:rFonts w:ascii="Lucida Sans Unicode" w:hAnsi="Lucida Sans Unicode" w:cs="Lucida Sans Unicode"/>
          <w:sz w:val="24"/>
          <w:szCs w:val="24"/>
          <w:lang w:val="it-IT"/>
        </w:rPr>
        <w:t xml:space="preserve"> April.</w:t>
      </w:r>
    </w:p>
    <w:p w14:paraId="474B517D" w14:textId="77777777" w:rsidR="00FC6FA2" w:rsidRPr="007A3B9A" w:rsidRDefault="00E12D7D">
      <w:pPr>
        <w:pStyle w:val="Body"/>
        <w:spacing w:line="240" w:lineRule="auto"/>
        <w:rPr>
          <w:rFonts w:ascii="Lucida Sans Unicode" w:eastAsia="Avenir Book" w:hAnsi="Lucida Sans Unicode" w:cs="Lucida Sans Unicode"/>
          <w:sz w:val="24"/>
          <w:szCs w:val="24"/>
        </w:rPr>
      </w:pPr>
      <w:bookmarkStart w:id="0" w:name="_MON_1713167454"/>
      <w:r w:rsidRPr="007A3B9A">
        <w:rPr>
          <w:rFonts w:ascii="Lucida Sans Unicode" w:eastAsia="Avenir Book" w:hAnsi="Lucida Sans Unicode" w:cs="Lucida Sans Unicode"/>
          <w:noProof/>
          <w:sz w:val="24"/>
          <w:szCs w:val="24"/>
        </w:rPr>
        <w:drawing>
          <wp:inline distT="0" distB="0" distL="0" distR="0" wp14:anchorId="0893086F" wp14:editId="0BB733EA">
            <wp:extent cx="967740" cy="6248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a:picLocks noChangeAspect="1"/>
                    </pic:cNvPicPr>
                  </pic:nvPicPr>
                  <pic:blipFill>
                    <a:blip r:embed="rId7"/>
                    <a:stretch>
                      <a:fillRect/>
                    </a:stretch>
                  </pic:blipFill>
                  <pic:spPr>
                    <a:xfrm>
                      <a:off x="0" y="0"/>
                      <a:ext cx="967740" cy="624841"/>
                    </a:xfrm>
                    <a:prstGeom prst="rect">
                      <a:avLst/>
                    </a:prstGeom>
                    <a:ln w="12700" cap="flat">
                      <a:noFill/>
                      <a:miter lim="400000"/>
                    </a:ln>
                    <a:effectLst/>
                  </pic:spPr>
                </pic:pic>
              </a:graphicData>
            </a:graphic>
          </wp:inline>
        </w:drawing>
      </w:r>
    </w:p>
    <w:p w14:paraId="47AE17DE" w14:textId="77777777" w:rsidR="008E5F79" w:rsidRDefault="008E5F79">
      <w:pPr>
        <w:pStyle w:val="Body"/>
        <w:spacing w:line="240" w:lineRule="auto"/>
        <w:rPr>
          <w:rFonts w:ascii="Lucida Sans Unicode" w:hAnsi="Lucida Sans Unicode" w:cs="Lucida Sans Unicode"/>
          <w:color w:val="auto"/>
          <w:sz w:val="24"/>
          <w:szCs w:val="24"/>
          <w:lang w:val="en-US"/>
        </w:rPr>
      </w:pPr>
    </w:p>
    <w:p w14:paraId="2F8203D3" w14:textId="5DACC27D" w:rsidR="00FC6FA2" w:rsidRPr="007A3B9A" w:rsidRDefault="00E12D7D">
      <w:pPr>
        <w:pStyle w:val="Body"/>
        <w:spacing w:line="240" w:lineRule="auto"/>
        <w:rPr>
          <w:rFonts w:ascii="Lucida Sans Unicode" w:eastAsia="Avenir Book" w:hAnsi="Lucida Sans Unicode" w:cs="Lucida Sans Unicode"/>
          <w:color w:val="auto"/>
          <w:sz w:val="24"/>
          <w:szCs w:val="24"/>
        </w:rPr>
      </w:pPr>
      <w:r w:rsidRPr="007A3B9A">
        <w:rPr>
          <w:rFonts w:ascii="Lucida Sans Unicode" w:hAnsi="Lucida Sans Unicode" w:cs="Lucida Sans Unicode"/>
          <w:color w:val="auto"/>
          <w:sz w:val="24"/>
          <w:szCs w:val="24"/>
          <w:lang w:val="en-US"/>
        </w:rPr>
        <w:t xml:space="preserve">The plans sound positive for the local community and it seems there may be healthy potential for the development, or establishment, of local businesses. Examples given were for possible requirements for a laundry and a </w:t>
      </w:r>
      <w:r w:rsidRPr="007A3B9A">
        <w:rPr>
          <w:rFonts w:ascii="Lucida Sans Unicode" w:hAnsi="Lucida Sans Unicode" w:cs="Lucida Sans Unicode"/>
          <w:color w:val="auto"/>
          <w:sz w:val="24"/>
          <w:szCs w:val="24"/>
        </w:rPr>
        <w:t xml:space="preserve">bakery.  </w:t>
      </w:r>
    </w:p>
    <w:p w14:paraId="29D98035" w14:textId="77777777" w:rsidR="00FC6FA2" w:rsidRPr="007A3B9A" w:rsidRDefault="00E12D7D">
      <w:pPr>
        <w:pStyle w:val="Body"/>
        <w:spacing w:line="240" w:lineRule="auto"/>
        <w:rPr>
          <w:rFonts w:ascii="Lucida Sans Unicode" w:eastAsia="Avenir Book" w:hAnsi="Lucida Sans Unicode" w:cs="Lucida Sans Unicode"/>
          <w:color w:val="auto"/>
          <w:sz w:val="24"/>
          <w:szCs w:val="24"/>
        </w:rPr>
      </w:pPr>
      <w:r w:rsidRPr="007A3B9A">
        <w:rPr>
          <w:rFonts w:ascii="Lucida Sans Unicode" w:hAnsi="Lucida Sans Unicode" w:cs="Lucida Sans Unicode"/>
          <w:color w:val="auto"/>
          <w:sz w:val="24"/>
          <w:szCs w:val="24"/>
          <w:lang w:val="en-US"/>
        </w:rPr>
        <w:t xml:space="preserve">We were very pleased to note that the developers would like to discuss the local action plan with the community council and appear very willing to work with us.  They consider that it may be possible to reinstate Kenmore in Bloom and make the village and beach front more attractive.  </w:t>
      </w:r>
    </w:p>
    <w:p w14:paraId="181840D5" w14:textId="77777777" w:rsidR="00FC6FA2" w:rsidRPr="007A3B9A" w:rsidRDefault="00E12D7D">
      <w:pPr>
        <w:pStyle w:val="Body"/>
        <w:spacing w:line="240" w:lineRule="auto"/>
        <w:rPr>
          <w:rFonts w:ascii="Lucida Sans Unicode" w:eastAsia="Avenir Book" w:hAnsi="Lucida Sans Unicode" w:cs="Lucida Sans Unicode"/>
          <w:color w:val="auto"/>
          <w:sz w:val="24"/>
          <w:szCs w:val="24"/>
        </w:rPr>
      </w:pPr>
      <w:r w:rsidRPr="007A3B9A">
        <w:rPr>
          <w:rFonts w:ascii="Lucida Sans Unicode" w:hAnsi="Lucida Sans Unicode" w:cs="Lucida Sans Unicode"/>
          <w:color w:val="auto"/>
          <w:sz w:val="24"/>
          <w:szCs w:val="24"/>
          <w:lang w:val="en-US"/>
        </w:rPr>
        <w:t>It is understood that some of the staff from the Kenmore Hotel (now closed for refurbishment) will be working at the Castle to support the building contractors.</w:t>
      </w:r>
    </w:p>
    <w:p w14:paraId="757BDB1B" w14:textId="77777777" w:rsidR="00FC6FA2" w:rsidRPr="007A3B9A" w:rsidRDefault="00E12D7D">
      <w:pPr>
        <w:pStyle w:val="Body"/>
        <w:spacing w:line="240" w:lineRule="auto"/>
        <w:rPr>
          <w:rFonts w:ascii="Lucida Sans Unicode" w:eastAsia="Avenir Book" w:hAnsi="Lucida Sans Unicode" w:cs="Lucida Sans Unicode"/>
          <w:color w:val="auto"/>
          <w:sz w:val="24"/>
          <w:szCs w:val="24"/>
        </w:rPr>
      </w:pPr>
      <w:r w:rsidRPr="007A3B9A">
        <w:rPr>
          <w:rFonts w:ascii="Lucida Sans Unicode" w:hAnsi="Lucida Sans Unicode" w:cs="Lucida Sans Unicode"/>
          <w:color w:val="auto"/>
          <w:sz w:val="24"/>
          <w:szCs w:val="24"/>
          <w:lang w:val="en-US"/>
        </w:rPr>
        <w:t xml:space="preserve">Ian Connelly and Peter Allen are uncertain re </w:t>
      </w:r>
      <w:proofErr w:type="spellStart"/>
      <w:r w:rsidRPr="007A3B9A">
        <w:rPr>
          <w:rFonts w:ascii="Lucida Sans Unicode" w:hAnsi="Lucida Sans Unicode" w:cs="Lucida Sans Unicode"/>
          <w:color w:val="auto"/>
          <w:sz w:val="24"/>
          <w:szCs w:val="24"/>
          <w:lang w:val="en-US"/>
        </w:rPr>
        <w:t>finalised</w:t>
      </w:r>
      <w:proofErr w:type="spellEnd"/>
      <w:r w:rsidRPr="007A3B9A">
        <w:rPr>
          <w:rFonts w:ascii="Lucida Sans Unicode" w:hAnsi="Lucida Sans Unicode" w:cs="Lucida Sans Unicode"/>
          <w:color w:val="auto"/>
          <w:sz w:val="24"/>
          <w:szCs w:val="24"/>
          <w:lang w:val="en-US"/>
        </w:rPr>
        <w:t xml:space="preserve"> plans as the owner is still making decisions. </w:t>
      </w:r>
      <w:proofErr w:type="spellStart"/>
      <w:r w:rsidRPr="007A3B9A">
        <w:rPr>
          <w:rFonts w:ascii="Lucida Sans Unicode" w:hAnsi="Lucida Sans Unicode" w:cs="Lucida Sans Unicode"/>
          <w:color w:val="auto"/>
          <w:sz w:val="24"/>
          <w:szCs w:val="24"/>
          <w:lang w:val="en-US"/>
        </w:rPr>
        <w:t>DLC</w:t>
      </w:r>
      <w:proofErr w:type="spellEnd"/>
      <w:r w:rsidRPr="007A3B9A">
        <w:rPr>
          <w:rFonts w:ascii="Lucida Sans Unicode" w:hAnsi="Lucida Sans Unicode" w:cs="Lucida Sans Unicode"/>
          <w:color w:val="auto"/>
          <w:sz w:val="24"/>
          <w:szCs w:val="24"/>
          <w:lang w:val="en-US"/>
        </w:rPr>
        <w:t xml:space="preserve"> is willing to work on smaller projects (pathways and toilets) while the overall plans are still being </w:t>
      </w:r>
      <w:proofErr w:type="spellStart"/>
      <w:r w:rsidRPr="007A3B9A">
        <w:rPr>
          <w:rFonts w:ascii="Lucida Sans Unicode" w:hAnsi="Lucida Sans Unicode" w:cs="Lucida Sans Unicode"/>
          <w:color w:val="auto"/>
          <w:sz w:val="24"/>
          <w:szCs w:val="24"/>
          <w:lang w:val="en-US"/>
        </w:rPr>
        <w:t>finalised</w:t>
      </w:r>
      <w:proofErr w:type="spellEnd"/>
      <w:r w:rsidRPr="007A3B9A">
        <w:rPr>
          <w:rFonts w:ascii="Lucida Sans Unicode" w:hAnsi="Lucida Sans Unicode" w:cs="Lucida Sans Unicode"/>
          <w:color w:val="auto"/>
          <w:sz w:val="24"/>
          <w:szCs w:val="24"/>
          <w:lang w:val="en-US"/>
        </w:rPr>
        <w:t xml:space="preserve">.  Peter will suggest a Community Zoom call with the Taymouth Castle teams to share plans as far as they are known.  </w:t>
      </w:r>
    </w:p>
    <w:p w14:paraId="2B918FB3" w14:textId="1AEFC9F4" w:rsidR="00FC6FA2" w:rsidRPr="007A3B9A" w:rsidRDefault="00E12D7D">
      <w:pPr>
        <w:pStyle w:val="Body"/>
        <w:spacing w:line="240" w:lineRule="auto"/>
        <w:rPr>
          <w:rFonts w:ascii="Lucida Sans Unicode" w:eastAsia="Avenir Book" w:hAnsi="Lucida Sans Unicode" w:cs="Lucida Sans Unicode"/>
          <w:color w:val="auto"/>
          <w:sz w:val="24"/>
          <w:szCs w:val="24"/>
        </w:rPr>
      </w:pPr>
      <w:r w:rsidRPr="007A3B9A">
        <w:rPr>
          <w:rFonts w:ascii="Lucida Sans Unicode" w:hAnsi="Lucida Sans Unicode" w:cs="Lucida Sans Unicode"/>
          <w:color w:val="auto"/>
          <w:sz w:val="24"/>
          <w:szCs w:val="24"/>
          <w:lang w:val="en-US"/>
        </w:rPr>
        <w:t>There is understandably considerable local interest in this major development and its inevitable impact on both the local and the wider community.</w:t>
      </w:r>
      <w:r w:rsidRPr="007A3B9A">
        <w:rPr>
          <w:rFonts w:ascii="Lucida Sans Unicode" w:hAnsi="Lucida Sans Unicode" w:cs="Lucida Sans Unicode"/>
          <w:color w:val="auto"/>
          <w:sz w:val="24"/>
          <w:szCs w:val="24"/>
        </w:rPr>
        <w:t xml:space="preserve"> </w:t>
      </w:r>
      <w:r w:rsidRPr="007A3B9A">
        <w:rPr>
          <w:rFonts w:ascii="Lucida Sans Unicode" w:hAnsi="Lucida Sans Unicode" w:cs="Lucida Sans Unicode"/>
          <w:color w:val="auto"/>
          <w:sz w:val="24"/>
          <w:szCs w:val="24"/>
          <w:lang w:val="en-US"/>
        </w:rPr>
        <w:t xml:space="preserve">There </w:t>
      </w:r>
      <w:r w:rsidR="00DA1B18" w:rsidRPr="007A3B9A">
        <w:rPr>
          <w:rFonts w:ascii="Lucida Sans Unicode" w:hAnsi="Lucida Sans Unicode" w:cs="Lucida Sans Unicode"/>
          <w:color w:val="auto"/>
          <w:sz w:val="24"/>
          <w:szCs w:val="24"/>
        </w:rPr>
        <w:t>ha</w:t>
      </w:r>
      <w:proofErr w:type="spellStart"/>
      <w:r w:rsidR="00DA1B18" w:rsidRPr="007A3B9A">
        <w:rPr>
          <w:rFonts w:ascii="Lucida Sans Unicode" w:hAnsi="Lucida Sans Unicode" w:cs="Lucida Sans Unicode"/>
          <w:color w:val="auto"/>
          <w:sz w:val="24"/>
          <w:szCs w:val="24"/>
          <w:lang w:val="en-US"/>
        </w:rPr>
        <w:t>ve</w:t>
      </w:r>
      <w:proofErr w:type="spellEnd"/>
      <w:r w:rsidRPr="007A3B9A">
        <w:rPr>
          <w:rFonts w:ascii="Lucida Sans Unicode" w:hAnsi="Lucida Sans Unicode" w:cs="Lucida Sans Unicode"/>
          <w:color w:val="auto"/>
          <w:sz w:val="24"/>
          <w:szCs w:val="24"/>
        </w:rPr>
        <w:t xml:space="preserve"> </w:t>
      </w:r>
      <w:r w:rsidRPr="007A3B9A">
        <w:rPr>
          <w:rFonts w:ascii="Lucida Sans Unicode" w:hAnsi="Lucida Sans Unicode" w:cs="Lucida Sans Unicode"/>
          <w:color w:val="auto"/>
          <w:sz w:val="24"/>
          <w:szCs w:val="24"/>
          <w:lang w:val="en-US"/>
        </w:rPr>
        <w:t xml:space="preserve">recently been many </w:t>
      </w:r>
      <w:proofErr w:type="spellStart"/>
      <w:r w:rsidRPr="007A3B9A">
        <w:rPr>
          <w:rFonts w:ascii="Lucida Sans Unicode" w:hAnsi="Lucida Sans Unicode" w:cs="Lucida Sans Unicode"/>
          <w:color w:val="auto"/>
          <w:sz w:val="24"/>
          <w:szCs w:val="24"/>
          <w:lang w:val="en-US"/>
        </w:rPr>
        <w:t>rumours</w:t>
      </w:r>
      <w:proofErr w:type="spellEnd"/>
      <w:r w:rsidRPr="007A3B9A">
        <w:rPr>
          <w:rFonts w:ascii="Lucida Sans Unicode" w:hAnsi="Lucida Sans Unicode" w:cs="Lucida Sans Unicode"/>
          <w:color w:val="auto"/>
          <w:sz w:val="24"/>
          <w:szCs w:val="24"/>
          <w:lang w:val="en-US"/>
        </w:rPr>
        <w:t xml:space="preserve"> about the current owners and their plans</w:t>
      </w:r>
      <w:r w:rsidRPr="007A3B9A">
        <w:rPr>
          <w:rFonts w:ascii="Lucida Sans Unicode" w:hAnsi="Lucida Sans Unicode" w:cs="Lucida Sans Unicode"/>
          <w:color w:val="auto"/>
          <w:sz w:val="24"/>
          <w:szCs w:val="24"/>
        </w:rPr>
        <w:t>.</w:t>
      </w:r>
      <w:r w:rsidRPr="007A3B9A">
        <w:rPr>
          <w:rFonts w:ascii="Lucida Sans Unicode" w:hAnsi="Lucida Sans Unicode" w:cs="Lucida Sans Unicode"/>
          <w:color w:val="auto"/>
          <w:sz w:val="24"/>
          <w:szCs w:val="24"/>
          <w:lang w:val="en-US"/>
        </w:rPr>
        <w:t xml:space="preserve"> Urgent pro-active c</w:t>
      </w:r>
      <w:r w:rsidR="00EC2C03" w:rsidRPr="007A3B9A">
        <w:rPr>
          <w:rFonts w:ascii="Lucida Sans Unicode" w:hAnsi="Lucida Sans Unicode" w:cs="Lucida Sans Unicode"/>
          <w:color w:val="auto"/>
          <w:sz w:val="24"/>
          <w:szCs w:val="24"/>
          <w:lang w:val="fr-FR"/>
        </w:rPr>
        <w:t>communications</w:t>
      </w:r>
      <w:r w:rsidRPr="007A3B9A">
        <w:rPr>
          <w:rFonts w:ascii="Lucida Sans Unicode" w:hAnsi="Lucida Sans Unicode" w:cs="Lucida Sans Unicode"/>
          <w:color w:val="auto"/>
          <w:sz w:val="24"/>
          <w:szCs w:val="24"/>
          <w:lang w:val="fr-FR"/>
        </w:rPr>
        <w:t xml:space="preserve"> </w:t>
      </w:r>
      <w:r w:rsidRPr="007A3B9A">
        <w:rPr>
          <w:rFonts w:ascii="Lucida Sans Unicode" w:hAnsi="Lucida Sans Unicode" w:cs="Lucida Sans Unicode"/>
          <w:color w:val="auto"/>
          <w:sz w:val="24"/>
          <w:szCs w:val="24"/>
          <w:lang w:val="en-US"/>
        </w:rPr>
        <w:t xml:space="preserve">might help to address such speculation. </w:t>
      </w:r>
      <w:r w:rsidRPr="007A3B9A">
        <w:rPr>
          <w:rFonts w:ascii="Lucida Sans Unicode" w:hAnsi="Lucida Sans Unicode" w:cs="Lucida Sans Unicode"/>
          <w:color w:val="auto"/>
          <w:sz w:val="24"/>
          <w:szCs w:val="24"/>
        </w:rPr>
        <w:t xml:space="preserve"> </w:t>
      </w:r>
      <w:r w:rsidRPr="007A3B9A">
        <w:rPr>
          <w:rFonts w:ascii="Lucida Sans Unicode" w:hAnsi="Lucida Sans Unicode" w:cs="Lucida Sans Unicode"/>
          <w:color w:val="auto"/>
          <w:sz w:val="24"/>
          <w:szCs w:val="24"/>
          <w:lang w:val="en-US"/>
        </w:rPr>
        <w:t xml:space="preserve">The new path closures are causing current concern and the rationale, extent and duration for these have not yet been fully made clear. </w:t>
      </w:r>
      <w:proofErr w:type="spellStart"/>
      <w:r w:rsidRPr="007A3B9A">
        <w:rPr>
          <w:rFonts w:ascii="Lucida Sans Unicode" w:hAnsi="Lucida Sans Unicode" w:cs="Lucida Sans Unicode"/>
          <w:color w:val="auto"/>
          <w:sz w:val="24"/>
          <w:szCs w:val="24"/>
        </w:rPr>
        <w:t>DLC</w:t>
      </w:r>
      <w:proofErr w:type="spellEnd"/>
      <w:r w:rsidRPr="007A3B9A">
        <w:rPr>
          <w:rFonts w:ascii="Lucida Sans Unicode" w:hAnsi="Lucida Sans Unicode" w:cs="Lucida Sans Unicode"/>
          <w:color w:val="auto"/>
          <w:sz w:val="24"/>
          <w:szCs w:val="24"/>
          <w:lang w:val="en-US"/>
        </w:rPr>
        <w:t xml:space="preserve"> understands that it needs to provide clear communication and has appointed an Edinburgh PR </w:t>
      </w:r>
      <w:r w:rsidR="004B1CDC" w:rsidRPr="007A3B9A">
        <w:rPr>
          <w:rFonts w:ascii="Lucida Sans Unicode" w:hAnsi="Lucida Sans Unicode" w:cs="Lucida Sans Unicode"/>
          <w:color w:val="auto"/>
          <w:sz w:val="24"/>
          <w:szCs w:val="24"/>
          <w:lang w:val="en-US"/>
        </w:rPr>
        <w:t>company, Redmond</w:t>
      </w:r>
      <w:r w:rsidRPr="007A3B9A">
        <w:rPr>
          <w:rFonts w:ascii="Lucida Sans Unicode" w:hAnsi="Lucida Sans Unicode" w:cs="Lucida Sans Unicode"/>
          <w:color w:val="auto"/>
          <w:sz w:val="24"/>
          <w:szCs w:val="24"/>
          <w:lang w:val="en-US"/>
        </w:rPr>
        <w:t xml:space="preserve"> Harvey Communications, to provide them with professional support.  Paul Cargill will try to get a formal announcement from </w:t>
      </w:r>
      <w:proofErr w:type="spellStart"/>
      <w:r w:rsidRPr="007A3B9A">
        <w:rPr>
          <w:rFonts w:ascii="Lucida Sans Unicode" w:hAnsi="Lucida Sans Unicode" w:cs="Lucida Sans Unicode"/>
          <w:color w:val="auto"/>
          <w:sz w:val="24"/>
          <w:szCs w:val="24"/>
          <w:lang w:val="en-US"/>
        </w:rPr>
        <w:t>RHC</w:t>
      </w:r>
      <w:proofErr w:type="spellEnd"/>
      <w:r w:rsidRPr="007A3B9A">
        <w:rPr>
          <w:rFonts w:ascii="Lucida Sans Unicode" w:hAnsi="Lucida Sans Unicode" w:cs="Lucida Sans Unicode"/>
          <w:color w:val="auto"/>
          <w:sz w:val="24"/>
          <w:szCs w:val="24"/>
          <w:lang w:val="en-US"/>
        </w:rPr>
        <w:t xml:space="preserve"> on the castle.</w:t>
      </w:r>
    </w:p>
    <w:p w14:paraId="0A42874B" w14:textId="77777777" w:rsidR="00FC6FA2" w:rsidRPr="007A3B9A" w:rsidRDefault="00E12D7D">
      <w:pPr>
        <w:pStyle w:val="Body"/>
        <w:spacing w:line="240" w:lineRule="auto"/>
        <w:rPr>
          <w:rFonts w:ascii="Lucida Sans Unicode" w:eastAsia="Avenir Heavy" w:hAnsi="Lucida Sans Unicode" w:cs="Lucida Sans Unicode"/>
          <w:b/>
          <w:bCs/>
          <w:sz w:val="24"/>
          <w:szCs w:val="24"/>
        </w:rPr>
      </w:pPr>
      <w:r w:rsidRPr="007A3B9A">
        <w:rPr>
          <w:rFonts w:ascii="Lucida Sans Unicode" w:hAnsi="Lucida Sans Unicode" w:cs="Lucida Sans Unicode"/>
          <w:b/>
          <w:bCs/>
          <w:sz w:val="24"/>
          <w:szCs w:val="24"/>
        </w:rPr>
        <w:t>4. AOCB</w:t>
      </w:r>
    </w:p>
    <w:p w14:paraId="354D03BD" w14:textId="08F85B5C" w:rsidR="00FC6FA2" w:rsidRPr="007A3B9A" w:rsidRDefault="00E12D7D">
      <w:pPr>
        <w:pStyle w:val="Body"/>
        <w:spacing w:line="240" w:lineRule="auto"/>
        <w:rPr>
          <w:rFonts w:ascii="Lucida Sans Unicode" w:eastAsia="Avenir Book" w:hAnsi="Lucida Sans Unicode" w:cs="Lucida Sans Unicode"/>
          <w:sz w:val="24"/>
          <w:szCs w:val="24"/>
        </w:rPr>
      </w:pPr>
      <w:r w:rsidRPr="007A3B9A">
        <w:rPr>
          <w:rFonts w:ascii="Lucida Sans Unicode" w:hAnsi="Lucida Sans Unicode" w:cs="Lucida Sans Unicode"/>
          <w:sz w:val="24"/>
          <w:szCs w:val="24"/>
          <w:lang w:val="en-US"/>
        </w:rPr>
        <w:t xml:space="preserve">Complaint has been received about the new fence that has appeared along the </w:t>
      </w:r>
      <w:r w:rsidR="00DA1B18" w:rsidRPr="007A3B9A">
        <w:rPr>
          <w:rFonts w:ascii="Lucida Sans Unicode" w:hAnsi="Lucida Sans Unicode" w:cs="Lucida Sans Unicode"/>
          <w:sz w:val="24"/>
          <w:szCs w:val="24"/>
          <w:lang w:val="en-US"/>
        </w:rPr>
        <w:t>roadside</w:t>
      </w:r>
      <w:r w:rsidRPr="007A3B9A">
        <w:rPr>
          <w:rFonts w:ascii="Lucida Sans Unicode" w:hAnsi="Lucida Sans Unicode" w:cs="Lucida Sans Unicode"/>
          <w:sz w:val="24"/>
          <w:szCs w:val="24"/>
          <w:lang w:val="en-US"/>
        </w:rPr>
        <w:t xml:space="preserve"> at </w:t>
      </w:r>
      <w:proofErr w:type="spellStart"/>
      <w:r w:rsidRPr="007A3B9A">
        <w:rPr>
          <w:rFonts w:ascii="Lucida Sans Unicode" w:hAnsi="Lucida Sans Unicode" w:cs="Lucida Sans Unicode"/>
          <w:sz w:val="24"/>
          <w:szCs w:val="24"/>
          <w:lang w:val="en-US"/>
        </w:rPr>
        <w:t>Balnaskeag</w:t>
      </w:r>
      <w:proofErr w:type="spellEnd"/>
      <w:r w:rsidRPr="007A3B9A">
        <w:rPr>
          <w:rFonts w:ascii="Lucida Sans Unicode" w:hAnsi="Lucida Sans Unicode" w:cs="Lucida Sans Unicode"/>
          <w:sz w:val="24"/>
          <w:szCs w:val="24"/>
          <w:lang w:val="en-US"/>
        </w:rPr>
        <w:t xml:space="preserve"> as it closes off one of the locally used footpaths into Taymouth Castle.  Peter Ely has asked for details from the council.</w:t>
      </w:r>
    </w:p>
    <w:p w14:paraId="66954C0A" w14:textId="77777777" w:rsidR="00FC6FA2" w:rsidRDefault="00E12D7D">
      <w:pPr>
        <w:pStyle w:val="Body"/>
        <w:spacing w:line="240" w:lineRule="auto"/>
        <w:rPr>
          <w:rFonts w:ascii="Lucida Sans Unicode" w:hAnsi="Lucida Sans Unicode" w:cs="Lucida Sans Unicode"/>
          <w:sz w:val="24"/>
          <w:szCs w:val="24"/>
          <w:lang w:val="en-US"/>
        </w:rPr>
      </w:pPr>
      <w:r w:rsidRPr="007A3B9A">
        <w:rPr>
          <w:rFonts w:ascii="Lucida Sans Unicode" w:hAnsi="Lucida Sans Unicode" w:cs="Lucida Sans Unicode"/>
          <w:sz w:val="24"/>
          <w:szCs w:val="24"/>
          <w:lang w:val="en-US"/>
        </w:rPr>
        <w:t>Date of next meeting Thurs 26</w:t>
      </w:r>
      <w:r w:rsidRPr="007A3B9A">
        <w:rPr>
          <w:rFonts w:ascii="Lucida Sans Unicode" w:hAnsi="Lucida Sans Unicode" w:cs="Lucida Sans Unicode"/>
          <w:sz w:val="24"/>
          <w:szCs w:val="24"/>
          <w:vertAlign w:val="superscript"/>
          <w:lang w:val="en-US"/>
        </w:rPr>
        <w:t>th</w:t>
      </w:r>
      <w:r w:rsidRPr="007A3B9A">
        <w:rPr>
          <w:rFonts w:ascii="Lucida Sans Unicode" w:hAnsi="Lucida Sans Unicode" w:cs="Lucida Sans Unicode"/>
          <w:sz w:val="24"/>
          <w:szCs w:val="24"/>
          <w:lang w:val="en-US"/>
        </w:rPr>
        <w:t xml:space="preserve"> May at 7pm.</w:t>
      </w:r>
      <w:bookmarkEnd w:id="0"/>
    </w:p>
    <w:p w14:paraId="3070270D" w14:textId="77777777" w:rsidR="00DA1B18" w:rsidRDefault="00DA1B18">
      <w:pPr>
        <w:pStyle w:val="Body"/>
        <w:spacing w:line="240" w:lineRule="auto"/>
        <w:rPr>
          <w:rFonts w:ascii="Lucida Sans Unicode" w:hAnsi="Lucida Sans Unicode" w:cs="Lucida Sans Unicode"/>
          <w:sz w:val="24"/>
          <w:szCs w:val="24"/>
          <w:lang w:val="en-US"/>
        </w:rPr>
      </w:pPr>
    </w:p>
    <w:p w14:paraId="0B056B1C" w14:textId="77777777" w:rsidR="00DA1B18" w:rsidRDefault="00DA1B18">
      <w:pPr>
        <w:pStyle w:val="Body"/>
        <w:spacing w:line="240" w:lineRule="auto"/>
        <w:rPr>
          <w:rFonts w:ascii="Lucida Sans Unicode" w:hAnsi="Lucida Sans Unicode" w:cs="Lucida Sans Unicode"/>
          <w:sz w:val="24"/>
          <w:szCs w:val="24"/>
          <w:lang w:val="en-US"/>
        </w:rPr>
      </w:pPr>
      <w:r>
        <w:rPr>
          <w:rFonts w:ascii="Lucida Sans Unicode" w:hAnsi="Lucida Sans Unicode" w:cs="Lucida Sans Unicode"/>
          <w:sz w:val="24"/>
          <w:szCs w:val="24"/>
          <w:lang w:val="en-US"/>
        </w:rPr>
        <w:t xml:space="preserve">Alex Lowe </w:t>
      </w:r>
    </w:p>
    <w:p w14:paraId="0B3A73D0" w14:textId="5D907C82" w:rsidR="00DA1B18" w:rsidRPr="007A3B9A" w:rsidRDefault="00DA1B18">
      <w:pPr>
        <w:pStyle w:val="Body"/>
        <w:spacing w:line="240" w:lineRule="auto"/>
        <w:rPr>
          <w:rFonts w:ascii="Lucida Sans Unicode" w:hAnsi="Lucida Sans Unicode" w:cs="Lucida Sans Unicode"/>
          <w:sz w:val="24"/>
          <w:szCs w:val="24"/>
        </w:rPr>
      </w:pPr>
      <w:r>
        <w:rPr>
          <w:rFonts w:ascii="Lucida Sans Unicode" w:hAnsi="Lucida Sans Unicode" w:cs="Lucida Sans Unicode"/>
          <w:sz w:val="24"/>
          <w:szCs w:val="24"/>
          <w:lang w:val="en-US"/>
        </w:rPr>
        <w:t>Minutes Secretary</w:t>
      </w:r>
    </w:p>
    <w:sectPr w:rsidR="00DA1B18" w:rsidRPr="007A3B9A">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8E17" w14:textId="77777777" w:rsidR="009D0AC6" w:rsidRDefault="009D0AC6">
      <w:r>
        <w:separator/>
      </w:r>
    </w:p>
  </w:endnote>
  <w:endnote w:type="continuationSeparator" w:id="0">
    <w:p w14:paraId="321ACD37" w14:textId="77777777" w:rsidR="009D0AC6" w:rsidRDefault="009D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Avenir Heavy">
    <w:altName w:val="Cambria"/>
    <w:charset w:val="00"/>
    <w:family w:val="roman"/>
    <w:pitch w:val="default"/>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872C" w14:textId="77777777" w:rsidR="00FC6FA2" w:rsidRDefault="00E12D7D">
    <w:pPr>
      <w:pStyle w:val="Footer"/>
      <w:jc w:val="right"/>
    </w:pP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7EC" w14:textId="77777777" w:rsidR="009D0AC6" w:rsidRDefault="009D0AC6">
      <w:r>
        <w:separator/>
      </w:r>
    </w:p>
  </w:footnote>
  <w:footnote w:type="continuationSeparator" w:id="0">
    <w:p w14:paraId="5DE407F4" w14:textId="77777777" w:rsidR="009D0AC6" w:rsidRDefault="009D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0734" w14:textId="77777777" w:rsidR="00FC6FA2" w:rsidRDefault="00E12D7D">
    <w:pPr>
      <w:pStyle w:val="NoSpacing"/>
      <w:jc w:val="center"/>
    </w:pPr>
    <w:r>
      <w:rPr>
        <w:noProof/>
        <w:sz w:val="20"/>
        <w:szCs w:val="20"/>
      </w:rPr>
      <w:drawing>
        <wp:inline distT="0" distB="0" distL="0" distR="0" wp14:anchorId="3433069F" wp14:editId="2491D53C">
          <wp:extent cx="5606571" cy="1207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606571" cy="1207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AA5"/>
    <w:multiLevelType w:val="hybridMultilevel"/>
    <w:tmpl w:val="28BC0E04"/>
    <w:numStyleLink w:val="ImportedStyle1"/>
  </w:abstractNum>
  <w:abstractNum w:abstractNumId="1" w15:restartNumberingAfterBreak="0">
    <w:nsid w:val="331D1FB5"/>
    <w:multiLevelType w:val="hybridMultilevel"/>
    <w:tmpl w:val="28BC0E04"/>
    <w:styleLink w:val="ImportedStyle1"/>
    <w:lvl w:ilvl="0" w:tplc="EC46D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42D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E8FF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14D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47208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9B61C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F8BD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CCE1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1E97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3470754">
    <w:abstractNumId w:val="1"/>
  </w:num>
  <w:num w:numId="2" w16cid:durableId="35462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A2"/>
    <w:rsid w:val="004B1CDC"/>
    <w:rsid w:val="007A3B9A"/>
    <w:rsid w:val="008604E0"/>
    <w:rsid w:val="008E5F79"/>
    <w:rsid w:val="009D0AC6"/>
    <w:rsid w:val="00DA1B18"/>
    <w:rsid w:val="00E12D7D"/>
    <w:rsid w:val="00EC2C03"/>
    <w:rsid w:val="00FC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214"/>
  <w15:docId w15:val="{3E9044E7-7C30-4950-A47A-83A7374A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ourier New" w:hAnsi="Courier New" w:cs="Arial Unicode MS"/>
      <w:color w:val="000000"/>
      <w:sz w:val="22"/>
      <w:szCs w:val="22"/>
      <w:u w:color="000000"/>
      <w:lang w:val="en-US"/>
    </w:rPr>
  </w:style>
  <w:style w:type="paragraph" w:styleId="Footer">
    <w:name w:val="footer"/>
    <w:pPr>
      <w:tabs>
        <w:tab w:val="center" w:pos="4513"/>
        <w:tab w:val="right" w:pos="9026"/>
      </w:tabs>
    </w:pPr>
    <w:rPr>
      <w:rFonts w:ascii="Courier New" w:hAnsi="Courier New" w:cs="Arial Unicode MS"/>
      <w:color w:val="000000"/>
      <w:sz w:val="22"/>
      <w:szCs w:val="22"/>
      <w:u w:color="000000"/>
      <w:lang w:val="en-US"/>
    </w:rPr>
  </w:style>
  <w:style w:type="paragraph" w:customStyle="1" w:styleId="Body">
    <w:name w:val="Body"/>
    <w:pPr>
      <w:spacing w:after="160" w:line="259" w:lineRule="auto"/>
    </w:pPr>
    <w:rPr>
      <w:rFonts w:ascii="Courier New" w:eastAsia="Courier New" w:hAnsi="Courier New" w:cs="Courier New"/>
      <w:color w:val="000000"/>
      <w:sz w:val="22"/>
      <w:szCs w:val="22"/>
      <w:u w:color="000000"/>
    </w:rPr>
  </w:style>
  <w:style w:type="paragraph" w:styleId="ListParagraph">
    <w:name w:val="List Paragraph"/>
    <w:pPr>
      <w:spacing w:after="160" w:line="259" w:lineRule="auto"/>
      <w:ind w:left="720"/>
    </w:pPr>
    <w:rPr>
      <w:rFonts w:ascii="Courier New" w:hAnsi="Courier New"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Ely</cp:lastModifiedBy>
  <cp:revision>5</cp:revision>
  <dcterms:created xsi:type="dcterms:W3CDTF">2022-05-09T12:59:00Z</dcterms:created>
  <dcterms:modified xsi:type="dcterms:W3CDTF">2022-05-09T13:17:00Z</dcterms:modified>
</cp:coreProperties>
</file>