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5909E" w14:textId="6AEFBF89" w:rsidR="00485E87" w:rsidRDefault="00220EC2">
      <w:r w:rsidRPr="007C04B7">
        <w:rPr>
          <w:b/>
          <w:bCs/>
        </w:rPr>
        <w:t>Kenmore &amp; District</w:t>
      </w:r>
      <w:r w:rsidR="00C35D9A" w:rsidRPr="007C04B7">
        <w:rPr>
          <w:b/>
          <w:bCs/>
        </w:rPr>
        <w:t xml:space="preserve"> Community</w:t>
      </w:r>
      <w:r w:rsidR="00C35D9A">
        <w:t xml:space="preserve"> Council needs to keep certain information to </w:t>
      </w:r>
      <w:r w:rsidR="00E94FB8">
        <w:t>conduct</w:t>
      </w:r>
      <w:r w:rsidR="00C35D9A">
        <w:t xml:space="preserve"> its </w:t>
      </w:r>
      <w:r w:rsidR="005E38E8">
        <w:t>day-to-day</w:t>
      </w:r>
      <w:r w:rsidR="00C35D9A">
        <w:t xml:space="preserve"> operations, inform residents about activities/ events and to obtain and represent the views of </w:t>
      </w:r>
      <w:r w:rsidR="00983678">
        <w:t>its</w:t>
      </w:r>
      <w:r w:rsidR="00C35D9A">
        <w:t xml:space="preserve"> residents. </w:t>
      </w:r>
    </w:p>
    <w:p w14:paraId="23408C5C" w14:textId="77777777" w:rsidR="006473E2" w:rsidRDefault="00C35D9A">
      <w:r>
        <w:t xml:space="preserve">We are committed to ensuring that any personal data will be dealt with in line with the Data Protection Act 1998 and the General Data Protection Regulations, May 2018 (GDPR). </w:t>
      </w:r>
    </w:p>
    <w:p w14:paraId="4E789D7C" w14:textId="796E9B16" w:rsidR="00485E87" w:rsidRDefault="00C35D9A">
      <w:r>
        <w:t xml:space="preserve">To comply with the law, personal information will be collected and used fairly, stored safely and not disclosed to any other person unlawfully. </w:t>
      </w:r>
    </w:p>
    <w:p w14:paraId="2FFD4AA7" w14:textId="470086E0" w:rsidR="006473E2" w:rsidRDefault="00C35D9A">
      <w:r>
        <w:t xml:space="preserve">The aim of this policy is to ensure that everyone handling is fully aware of the requirements and acts in accordance with data protection procedures. In line with the Data Protection Act 1998 and GDPR principles, we will ensure that personal data will: </w:t>
      </w:r>
    </w:p>
    <w:p w14:paraId="531EDBF5" w14:textId="23A70471" w:rsidR="008E3618" w:rsidRDefault="00257721" w:rsidP="00514B34">
      <w:pPr>
        <w:pStyle w:val="ListParagraph"/>
        <w:numPr>
          <w:ilvl w:val="0"/>
          <w:numId w:val="1"/>
        </w:numPr>
      </w:pPr>
      <w:bookmarkStart w:id="0" w:name="_Hlk194210117"/>
      <w:r>
        <w:t>Be</w:t>
      </w:r>
      <w:bookmarkEnd w:id="0"/>
      <w:r>
        <w:t xml:space="preserve"> </w:t>
      </w:r>
      <w:r w:rsidR="00C35D9A">
        <w:t xml:space="preserve">obtained fairly and lawfully and for a specific and lawful </w:t>
      </w:r>
      <w:r w:rsidR="00206CD6">
        <w:t>purpose.</w:t>
      </w:r>
      <w:r w:rsidR="00C35D9A">
        <w:t xml:space="preserve"> </w:t>
      </w:r>
    </w:p>
    <w:p w14:paraId="4AA21A22" w14:textId="006D2848" w:rsidR="008E3618" w:rsidRDefault="00257721" w:rsidP="00514B34">
      <w:pPr>
        <w:pStyle w:val="ListParagraph"/>
        <w:numPr>
          <w:ilvl w:val="0"/>
          <w:numId w:val="1"/>
        </w:numPr>
      </w:pPr>
      <w:r>
        <w:t>Be</w:t>
      </w:r>
      <w:r>
        <w:t xml:space="preserve"> </w:t>
      </w:r>
      <w:r w:rsidR="00C35D9A">
        <w:t xml:space="preserve">relevant but not excessive to our </w:t>
      </w:r>
      <w:r w:rsidR="00157D3D">
        <w:t>requirements.</w:t>
      </w:r>
      <w:r w:rsidR="00C35D9A">
        <w:t xml:space="preserve"> </w:t>
      </w:r>
    </w:p>
    <w:p w14:paraId="49C93D45" w14:textId="1E52A0F4" w:rsidR="008E3618" w:rsidRDefault="00257721" w:rsidP="00514B34">
      <w:pPr>
        <w:pStyle w:val="ListParagraph"/>
        <w:numPr>
          <w:ilvl w:val="0"/>
          <w:numId w:val="1"/>
        </w:numPr>
      </w:pPr>
      <w:r>
        <w:t>Be</w:t>
      </w:r>
      <w:r>
        <w:t xml:space="preserve"> </w:t>
      </w:r>
      <w:r w:rsidR="00C35D9A">
        <w:t xml:space="preserve">accurate and kept up to </w:t>
      </w:r>
      <w:r w:rsidR="00157D3D">
        <w:t>date.</w:t>
      </w:r>
      <w:r w:rsidR="00C35D9A">
        <w:t xml:space="preserve"> </w:t>
      </w:r>
    </w:p>
    <w:p w14:paraId="69277B0B" w14:textId="50603AA2" w:rsidR="008E3618" w:rsidRDefault="00C35D9A" w:rsidP="0068583C">
      <w:pPr>
        <w:pStyle w:val="ListParagraph"/>
        <w:numPr>
          <w:ilvl w:val="0"/>
          <w:numId w:val="1"/>
        </w:numPr>
      </w:pPr>
      <w:r>
        <w:t xml:space="preserve">Not be held longer than </w:t>
      </w:r>
      <w:r w:rsidR="00157D3D">
        <w:t>necessary.</w:t>
      </w:r>
      <w:r>
        <w:t xml:space="preserve"> </w:t>
      </w:r>
    </w:p>
    <w:p w14:paraId="158EC613" w14:textId="342C5A9A" w:rsidR="008E3618" w:rsidRDefault="00C35D9A" w:rsidP="002524D0">
      <w:pPr>
        <w:pStyle w:val="ListParagraph"/>
        <w:numPr>
          <w:ilvl w:val="0"/>
          <w:numId w:val="2"/>
        </w:numPr>
      </w:pPr>
      <w:r>
        <w:t xml:space="preserve">Be available for individuals to inspect their data and remove their personal information when </w:t>
      </w:r>
      <w:r w:rsidR="00157D3D">
        <w:t>requested.</w:t>
      </w:r>
      <w:r>
        <w:t xml:space="preserve"> </w:t>
      </w:r>
    </w:p>
    <w:p w14:paraId="23CB26C0" w14:textId="434E2464" w:rsidR="007D38A9" w:rsidRDefault="00C35D9A" w:rsidP="002524D0">
      <w:pPr>
        <w:pStyle w:val="ListParagraph"/>
        <w:numPr>
          <w:ilvl w:val="0"/>
          <w:numId w:val="2"/>
        </w:numPr>
      </w:pPr>
      <w:r>
        <w:t xml:space="preserve">Be subject to appropriate security measures in storage, use and </w:t>
      </w:r>
      <w:r w:rsidR="00157D3D">
        <w:t>disposal.</w:t>
      </w:r>
      <w:r>
        <w:t xml:space="preserve"> </w:t>
      </w:r>
    </w:p>
    <w:p w14:paraId="712A9FE0" w14:textId="47FC2967" w:rsidR="007D38A9" w:rsidRDefault="007D38A9">
      <w:r w:rsidRPr="0068583C">
        <w:rPr>
          <w:b/>
          <w:bCs/>
        </w:rPr>
        <w:t>Kenmore &amp; District</w:t>
      </w:r>
      <w:r w:rsidR="00C35D9A" w:rsidRPr="0068583C">
        <w:rPr>
          <w:b/>
          <w:bCs/>
        </w:rPr>
        <w:t xml:space="preserve"> Community Council</w:t>
      </w:r>
      <w:r w:rsidR="00C35D9A">
        <w:t xml:space="preserve"> processes the following personal information:</w:t>
      </w:r>
    </w:p>
    <w:p w14:paraId="4190B30A" w14:textId="77B6B5B5" w:rsidR="00921CE0" w:rsidRDefault="00C35D9A">
      <w:r>
        <w:t xml:space="preserve"> • Names, addresses and contact details of Residents and Resilience contacts</w:t>
      </w:r>
      <w:r w:rsidR="009B50B5">
        <w:t>.</w:t>
      </w:r>
    </w:p>
    <w:p w14:paraId="6B7FDCF0" w14:textId="77777777" w:rsidR="00921CE0" w:rsidRDefault="00C35D9A">
      <w:r>
        <w:t xml:space="preserve">• Personal details gained when undertaking surveys, questionnaires and dealing with resident’s enquiries. </w:t>
      </w:r>
    </w:p>
    <w:p w14:paraId="2FC71771" w14:textId="77777777" w:rsidR="00921CE0" w:rsidRDefault="00C35D9A">
      <w:r>
        <w:t xml:space="preserve">• Details of suppliers and contacts in other organisations. </w:t>
      </w:r>
    </w:p>
    <w:p w14:paraId="445BE875" w14:textId="77777777" w:rsidR="00B819ED" w:rsidRDefault="00921CE0">
      <w:r w:rsidRPr="0089318A">
        <w:rPr>
          <w:b/>
          <w:bCs/>
        </w:rPr>
        <w:t>Kenmore &amp; District</w:t>
      </w:r>
      <w:r w:rsidR="00C35D9A" w:rsidRPr="0089318A">
        <w:rPr>
          <w:b/>
          <w:bCs/>
        </w:rPr>
        <w:t xml:space="preserve"> Community Council</w:t>
      </w:r>
      <w:r w:rsidR="00C35D9A">
        <w:t xml:space="preserve"> will ensure your data will: </w:t>
      </w:r>
    </w:p>
    <w:p w14:paraId="13CADE8B" w14:textId="28938719" w:rsidR="00B819ED" w:rsidRDefault="00C35D9A" w:rsidP="00BB0F01">
      <w:pPr>
        <w:pStyle w:val="ListParagraph"/>
        <w:numPr>
          <w:ilvl w:val="0"/>
          <w:numId w:val="3"/>
        </w:numPr>
      </w:pPr>
      <w:r>
        <w:t xml:space="preserve">Not be sold to companies or given to public organisations without your </w:t>
      </w:r>
      <w:r w:rsidR="00157D3D">
        <w:t>permission.</w:t>
      </w:r>
      <w:r>
        <w:t xml:space="preserve"> </w:t>
      </w:r>
    </w:p>
    <w:p w14:paraId="6E749ED5" w14:textId="3765E3F4" w:rsidR="00E830AF" w:rsidRDefault="00C35D9A" w:rsidP="00BB0F01">
      <w:pPr>
        <w:pStyle w:val="ListParagraph"/>
        <w:numPr>
          <w:ilvl w:val="0"/>
          <w:numId w:val="3"/>
        </w:numPr>
      </w:pPr>
      <w:r>
        <w:t>Personal data (names, addresses, email addresses, phone numbers) will only be passed on to a third party with an individual's written or verbal consent</w:t>
      </w:r>
      <w:r w:rsidR="009B50B5">
        <w:t>.</w:t>
      </w:r>
      <w:r>
        <w:t xml:space="preserve"> </w:t>
      </w:r>
      <w:r w:rsidR="00E830AF">
        <w:br/>
      </w:r>
      <w:r>
        <w:t xml:space="preserve">Be processed for the purposes stated </w:t>
      </w:r>
      <w:r w:rsidR="00157D3D">
        <w:t>only.</w:t>
      </w:r>
    </w:p>
    <w:p w14:paraId="56D7D21E" w14:textId="4789CC5C" w:rsidR="00E830AF" w:rsidRDefault="00C35D9A" w:rsidP="00D30DEC">
      <w:pPr>
        <w:pStyle w:val="ListParagraph"/>
        <w:numPr>
          <w:ilvl w:val="0"/>
          <w:numId w:val="3"/>
        </w:numPr>
      </w:pPr>
      <w:r>
        <w:t xml:space="preserve">Be accurate and be kept up to </w:t>
      </w:r>
      <w:r w:rsidR="00157D3D">
        <w:t>date.</w:t>
      </w:r>
      <w:r>
        <w:t xml:space="preserve"> </w:t>
      </w:r>
    </w:p>
    <w:p w14:paraId="7B4F8F70" w14:textId="77777777" w:rsidR="00F8319E" w:rsidRDefault="00C35D9A" w:rsidP="00D30DEC">
      <w:pPr>
        <w:pStyle w:val="ListParagraph"/>
        <w:numPr>
          <w:ilvl w:val="0"/>
          <w:numId w:val="3"/>
        </w:numPr>
      </w:pPr>
      <w:r>
        <w:t xml:space="preserve">Be erased as soon as out of date or when not necessary and will be reviewed regularly. </w:t>
      </w:r>
    </w:p>
    <w:p w14:paraId="20D49EE7" w14:textId="1E76E6C3" w:rsidR="00F8319E" w:rsidRDefault="00C35D9A" w:rsidP="00D30DEC">
      <w:pPr>
        <w:pStyle w:val="ListParagraph"/>
        <w:numPr>
          <w:ilvl w:val="0"/>
          <w:numId w:val="3"/>
        </w:numPr>
      </w:pPr>
      <w:r>
        <w:t xml:space="preserve">Be kept in a safe place and, where relevant, on a computer which is password </w:t>
      </w:r>
      <w:r w:rsidR="00E17172">
        <w:t>protected,</w:t>
      </w:r>
      <w:r>
        <w:t xml:space="preserve"> or password protected in the Cloud. </w:t>
      </w:r>
    </w:p>
    <w:p w14:paraId="295F8912" w14:textId="5CF5E95B" w:rsidR="00951E17" w:rsidRDefault="00C35D9A">
      <w:r>
        <w:t xml:space="preserve">The person responsible for data protection and processing is </w:t>
      </w:r>
      <w:r w:rsidR="00685625">
        <w:t>Peter Ely</w:t>
      </w:r>
      <w:r>
        <w:t xml:space="preserve">. If you want to see what information we hold on you or </w:t>
      </w:r>
      <w:r w:rsidR="00D30DEC">
        <w:t>wish</w:t>
      </w:r>
      <w:r>
        <w:t xml:space="preserve"> to opt out of receiving information you should contact </w:t>
      </w:r>
      <w:hyperlink r:id="rId7" w:history="1">
        <w:r w:rsidR="007145D2" w:rsidRPr="00F35A5B">
          <w:rPr>
            <w:rStyle w:val="Hyperlink"/>
          </w:rPr>
          <w:t>chair@kenmore-and-district-cc.org.uk</w:t>
        </w:r>
      </w:hyperlink>
      <w:r w:rsidR="007145D2">
        <w:t xml:space="preserve"> or 07697094223</w:t>
      </w:r>
    </w:p>
    <w:p w14:paraId="331DC19B" w14:textId="77777777" w:rsidR="000B3E18" w:rsidRDefault="000B3E18"/>
    <w:p w14:paraId="668A23D1" w14:textId="7C8FD9DE" w:rsidR="000B3E18" w:rsidRDefault="00D16493">
      <w:r>
        <w:t>Reviewed 31</w:t>
      </w:r>
      <w:r w:rsidRPr="00D16493">
        <w:rPr>
          <w:vertAlign w:val="superscript"/>
        </w:rPr>
        <w:t>st</w:t>
      </w:r>
      <w:r>
        <w:t xml:space="preserve"> March 20</w:t>
      </w:r>
      <w:r w:rsidR="00133020">
        <w:t>25</w:t>
      </w:r>
    </w:p>
    <w:sectPr w:rsidR="000B3E1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CB354" w14:textId="77777777" w:rsidR="00966E41" w:rsidRDefault="00966E41" w:rsidP="007C04B7">
      <w:pPr>
        <w:spacing w:after="0" w:line="240" w:lineRule="auto"/>
      </w:pPr>
      <w:r>
        <w:separator/>
      </w:r>
    </w:p>
  </w:endnote>
  <w:endnote w:type="continuationSeparator" w:id="0">
    <w:p w14:paraId="764CD20F" w14:textId="77777777" w:rsidR="00966E41" w:rsidRDefault="00966E41" w:rsidP="007C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F188" w14:textId="77777777" w:rsidR="00966E41" w:rsidRDefault="00966E41" w:rsidP="007C04B7">
      <w:pPr>
        <w:spacing w:after="0" w:line="240" w:lineRule="auto"/>
      </w:pPr>
      <w:r>
        <w:separator/>
      </w:r>
    </w:p>
  </w:footnote>
  <w:footnote w:type="continuationSeparator" w:id="0">
    <w:p w14:paraId="41B94E2F" w14:textId="77777777" w:rsidR="00966E41" w:rsidRDefault="00966E41" w:rsidP="007C0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2A2E" w14:textId="27B6FA3A" w:rsidR="007C04B7" w:rsidRPr="007C04B7" w:rsidRDefault="007C04B7" w:rsidP="00E94FB8">
    <w:pPr>
      <w:jc w:val="center"/>
      <w:rPr>
        <w:b/>
        <w:bCs/>
      </w:rPr>
    </w:pPr>
    <w:r w:rsidRPr="007C04B7">
      <w:rPr>
        <w:b/>
        <w:bCs/>
      </w:rPr>
      <w:t>KENNMORE &amp; DISTRICT COMMUNITY COUNCIL DATA PROTECTION POLICY</w:t>
    </w:r>
  </w:p>
  <w:p w14:paraId="08B27FCE" w14:textId="77777777" w:rsidR="007C04B7" w:rsidRDefault="007C0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01A5"/>
    <w:multiLevelType w:val="hybridMultilevel"/>
    <w:tmpl w:val="1800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13C58"/>
    <w:multiLevelType w:val="hybridMultilevel"/>
    <w:tmpl w:val="B374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228B2"/>
    <w:multiLevelType w:val="hybridMultilevel"/>
    <w:tmpl w:val="94B8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604903">
    <w:abstractNumId w:val="1"/>
  </w:num>
  <w:num w:numId="2" w16cid:durableId="360865526">
    <w:abstractNumId w:val="2"/>
  </w:num>
  <w:num w:numId="3" w16cid:durableId="189284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9A"/>
    <w:rsid w:val="000B3E18"/>
    <w:rsid w:val="00133020"/>
    <w:rsid w:val="00157D3D"/>
    <w:rsid w:val="00206CD6"/>
    <w:rsid w:val="00220EC2"/>
    <w:rsid w:val="002524D0"/>
    <w:rsid w:val="00257721"/>
    <w:rsid w:val="004558F5"/>
    <w:rsid w:val="00485E87"/>
    <w:rsid w:val="00514B34"/>
    <w:rsid w:val="005E38E8"/>
    <w:rsid w:val="006230D9"/>
    <w:rsid w:val="006473E2"/>
    <w:rsid w:val="00685625"/>
    <w:rsid w:val="0068583C"/>
    <w:rsid w:val="007145D2"/>
    <w:rsid w:val="00727496"/>
    <w:rsid w:val="007639B2"/>
    <w:rsid w:val="007C04B7"/>
    <w:rsid w:val="007D38A9"/>
    <w:rsid w:val="007D77A1"/>
    <w:rsid w:val="00813A2A"/>
    <w:rsid w:val="00857391"/>
    <w:rsid w:val="0089318A"/>
    <w:rsid w:val="008E3618"/>
    <w:rsid w:val="00921CE0"/>
    <w:rsid w:val="00951E17"/>
    <w:rsid w:val="00963CEF"/>
    <w:rsid w:val="00966E41"/>
    <w:rsid w:val="00983678"/>
    <w:rsid w:val="009B50B5"/>
    <w:rsid w:val="00B819ED"/>
    <w:rsid w:val="00BA4888"/>
    <w:rsid w:val="00BB0F01"/>
    <w:rsid w:val="00BB2CE8"/>
    <w:rsid w:val="00C35D9A"/>
    <w:rsid w:val="00CE4468"/>
    <w:rsid w:val="00D16493"/>
    <w:rsid w:val="00D30DEC"/>
    <w:rsid w:val="00E17172"/>
    <w:rsid w:val="00E43EB1"/>
    <w:rsid w:val="00E830AF"/>
    <w:rsid w:val="00E94FB8"/>
    <w:rsid w:val="00F83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1ABE"/>
  <w15:chartTrackingRefBased/>
  <w15:docId w15:val="{4540B590-AC1F-473E-B666-443C3EBB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D9A"/>
    <w:rPr>
      <w:rFonts w:eastAsiaTheme="majorEastAsia" w:cstheme="majorBidi"/>
      <w:color w:val="272727" w:themeColor="text1" w:themeTint="D8"/>
    </w:rPr>
  </w:style>
  <w:style w:type="paragraph" w:styleId="Title">
    <w:name w:val="Title"/>
    <w:basedOn w:val="Normal"/>
    <w:next w:val="Normal"/>
    <w:link w:val="TitleChar"/>
    <w:uiPriority w:val="10"/>
    <w:qFormat/>
    <w:rsid w:val="00C35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D9A"/>
    <w:pPr>
      <w:spacing w:before="160"/>
      <w:jc w:val="center"/>
    </w:pPr>
    <w:rPr>
      <w:i/>
      <w:iCs/>
      <w:color w:val="404040" w:themeColor="text1" w:themeTint="BF"/>
    </w:rPr>
  </w:style>
  <w:style w:type="character" w:customStyle="1" w:styleId="QuoteChar">
    <w:name w:val="Quote Char"/>
    <w:basedOn w:val="DefaultParagraphFont"/>
    <w:link w:val="Quote"/>
    <w:uiPriority w:val="29"/>
    <w:rsid w:val="00C35D9A"/>
    <w:rPr>
      <w:i/>
      <w:iCs/>
      <w:color w:val="404040" w:themeColor="text1" w:themeTint="BF"/>
    </w:rPr>
  </w:style>
  <w:style w:type="paragraph" w:styleId="ListParagraph">
    <w:name w:val="List Paragraph"/>
    <w:basedOn w:val="Normal"/>
    <w:uiPriority w:val="34"/>
    <w:qFormat/>
    <w:rsid w:val="00C35D9A"/>
    <w:pPr>
      <w:ind w:left="720"/>
      <w:contextualSpacing/>
    </w:pPr>
  </w:style>
  <w:style w:type="character" w:styleId="IntenseEmphasis">
    <w:name w:val="Intense Emphasis"/>
    <w:basedOn w:val="DefaultParagraphFont"/>
    <w:uiPriority w:val="21"/>
    <w:qFormat/>
    <w:rsid w:val="00C35D9A"/>
    <w:rPr>
      <w:i/>
      <w:iCs/>
      <w:color w:val="0F4761" w:themeColor="accent1" w:themeShade="BF"/>
    </w:rPr>
  </w:style>
  <w:style w:type="paragraph" w:styleId="IntenseQuote">
    <w:name w:val="Intense Quote"/>
    <w:basedOn w:val="Normal"/>
    <w:next w:val="Normal"/>
    <w:link w:val="IntenseQuoteChar"/>
    <w:uiPriority w:val="30"/>
    <w:qFormat/>
    <w:rsid w:val="00C35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D9A"/>
    <w:rPr>
      <w:i/>
      <w:iCs/>
      <w:color w:val="0F4761" w:themeColor="accent1" w:themeShade="BF"/>
    </w:rPr>
  </w:style>
  <w:style w:type="character" w:styleId="IntenseReference">
    <w:name w:val="Intense Reference"/>
    <w:basedOn w:val="DefaultParagraphFont"/>
    <w:uiPriority w:val="32"/>
    <w:qFormat/>
    <w:rsid w:val="00C35D9A"/>
    <w:rPr>
      <w:b/>
      <w:bCs/>
      <w:smallCaps/>
      <w:color w:val="0F4761" w:themeColor="accent1" w:themeShade="BF"/>
      <w:spacing w:val="5"/>
    </w:rPr>
  </w:style>
  <w:style w:type="character" w:styleId="Hyperlink">
    <w:name w:val="Hyperlink"/>
    <w:basedOn w:val="DefaultParagraphFont"/>
    <w:uiPriority w:val="99"/>
    <w:unhideWhenUsed/>
    <w:rsid w:val="007145D2"/>
    <w:rPr>
      <w:color w:val="467886" w:themeColor="hyperlink"/>
      <w:u w:val="single"/>
    </w:rPr>
  </w:style>
  <w:style w:type="character" w:styleId="UnresolvedMention">
    <w:name w:val="Unresolved Mention"/>
    <w:basedOn w:val="DefaultParagraphFont"/>
    <w:uiPriority w:val="99"/>
    <w:semiHidden/>
    <w:unhideWhenUsed/>
    <w:rsid w:val="007145D2"/>
    <w:rPr>
      <w:color w:val="605E5C"/>
      <w:shd w:val="clear" w:color="auto" w:fill="E1DFDD"/>
    </w:rPr>
  </w:style>
  <w:style w:type="paragraph" w:styleId="Header">
    <w:name w:val="header"/>
    <w:basedOn w:val="Normal"/>
    <w:link w:val="HeaderChar"/>
    <w:uiPriority w:val="99"/>
    <w:unhideWhenUsed/>
    <w:rsid w:val="007C0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4B7"/>
  </w:style>
  <w:style w:type="paragraph" w:styleId="Footer">
    <w:name w:val="footer"/>
    <w:basedOn w:val="Normal"/>
    <w:link w:val="FooterChar"/>
    <w:uiPriority w:val="99"/>
    <w:unhideWhenUsed/>
    <w:rsid w:val="007C0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ir@kenmore-and-district-c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Ely</dc:creator>
  <cp:keywords/>
  <dc:description/>
  <cp:lastModifiedBy>Peter Ely</cp:lastModifiedBy>
  <cp:revision>41</cp:revision>
  <dcterms:created xsi:type="dcterms:W3CDTF">2025-03-30T05:32:00Z</dcterms:created>
  <dcterms:modified xsi:type="dcterms:W3CDTF">2025-03-30T06:12:00Z</dcterms:modified>
</cp:coreProperties>
</file>