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EC57" w14:textId="36CFE847" w:rsidR="00B44B47" w:rsidRPr="000B56CE" w:rsidRDefault="00B44B47" w:rsidP="00A41F26">
      <w:pPr>
        <w:pStyle w:val="Heading1"/>
      </w:pPr>
      <w:r w:rsidRPr="000B56CE">
        <w:t xml:space="preserve">Minutes of the </w:t>
      </w:r>
      <w:r w:rsidR="000B56CE" w:rsidRPr="000B56CE">
        <w:t xml:space="preserve">Meeting </w:t>
      </w:r>
      <w:r w:rsidRPr="000B56CE">
        <w:t xml:space="preserve">of </w:t>
      </w:r>
      <w:r w:rsidR="009706DA">
        <w:t>Widmerpool</w:t>
      </w:r>
      <w:r w:rsidRPr="000B56CE">
        <w:t xml:space="preserve"> Parish Council held on </w:t>
      </w:r>
      <w:r w:rsidR="000B56CE" w:rsidRPr="000B56CE">
        <w:br/>
      </w:r>
      <w:r w:rsidR="00D436C8">
        <w:t>Monday 2 August</w:t>
      </w:r>
      <w:r w:rsidR="00D20339" w:rsidRPr="00D20339">
        <w:t xml:space="preserve"> 2021, at 6.30pm</w:t>
      </w:r>
      <w:r w:rsidRPr="000B56CE">
        <w:t xml:space="preserve">, </w:t>
      </w:r>
      <w:r w:rsidR="00C61261">
        <w:t>at Keyworth Rugby Club, Widmerpool</w:t>
      </w:r>
    </w:p>
    <w:p w14:paraId="324994E1" w14:textId="28FA5464" w:rsidR="00B44B47" w:rsidRPr="000B56CE" w:rsidRDefault="00B44B47" w:rsidP="000B56CE"/>
    <w:p w14:paraId="3B60D069" w14:textId="77777777" w:rsidR="00947D5F" w:rsidRPr="000B56CE" w:rsidRDefault="00947D5F" w:rsidP="000B56CE"/>
    <w:p w14:paraId="4BE15C52" w14:textId="200D6987" w:rsidR="00B44B47" w:rsidRPr="000B56CE" w:rsidRDefault="00D20339" w:rsidP="00A41F26">
      <w:pPr>
        <w:jc w:val="center"/>
      </w:pPr>
      <w:proofErr w:type="spellStart"/>
      <w:r w:rsidRPr="009E77C0">
        <w:rPr>
          <w:rFonts w:eastAsia="Arial Unicode MS"/>
        </w:rPr>
        <w:t>Couns</w:t>
      </w:r>
      <w:proofErr w:type="spellEnd"/>
      <w:r w:rsidRPr="009E77C0">
        <w:rPr>
          <w:rFonts w:eastAsia="Arial Unicode MS"/>
        </w:rPr>
        <w:t xml:space="preserve">. </w:t>
      </w:r>
      <w:r w:rsidR="009706DA" w:rsidRPr="009706DA">
        <w:rPr>
          <w:rFonts w:eastAsia="Arial Unicode MS"/>
        </w:rPr>
        <w:t xml:space="preserve">Christopher </w:t>
      </w:r>
      <w:proofErr w:type="spellStart"/>
      <w:r w:rsidR="009706DA" w:rsidRPr="009706DA">
        <w:rPr>
          <w:rFonts w:eastAsia="Arial Unicode MS"/>
        </w:rPr>
        <w:t>Daynes</w:t>
      </w:r>
      <w:proofErr w:type="spellEnd"/>
      <w:r w:rsidR="009706DA" w:rsidRPr="009706DA">
        <w:rPr>
          <w:rFonts w:eastAsia="Arial Unicode MS"/>
        </w:rPr>
        <w:t xml:space="preserve"> (chairman)</w:t>
      </w:r>
      <w:r w:rsidR="00D436C8">
        <w:rPr>
          <w:rFonts w:eastAsia="Arial Unicode MS"/>
        </w:rPr>
        <w:t xml:space="preserve"> (A)</w:t>
      </w:r>
      <w:r w:rsidR="00B978AD">
        <w:t>,</w:t>
      </w:r>
    </w:p>
    <w:p w14:paraId="1F9F94CD" w14:textId="5E574880" w:rsidR="00B44B47" w:rsidRPr="000B56CE" w:rsidRDefault="009706DA" w:rsidP="00D20339">
      <w:pPr>
        <w:jc w:val="center"/>
      </w:pPr>
      <w:r w:rsidRPr="009706DA">
        <w:rPr>
          <w:rFonts w:eastAsia="Arial Unicode MS"/>
        </w:rPr>
        <w:t xml:space="preserve">Ray Belton, Anita Gotts, Geoff Brooks, Jenny </w:t>
      </w:r>
      <w:proofErr w:type="spellStart"/>
      <w:r w:rsidRPr="009706DA">
        <w:rPr>
          <w:rFonts w:eastAsia="Arial Unicode MS"/>
        </w:rPr>
        <w:t>Daynes</w:t>
      </w:r>
      <w:proofErr w:type="spellEnd"/>
      <w:r w:rsidR="00D436C8">
        <w:rPr>
          <w:rFonts w:eastAsia="Arial Unicode MS"/>
        </w:rPr>
        <w:t xml:space="preserve"> (A)</w:t>
      </w:r>
      <w:r w:rsidR="00C61261">
        <w:rPr>
          <w:rFonts w:eastAsia="Arial Unicode MS"/>
        </w:rPr>
        <w:br/>
      </w:r>
      <w:r w:rsidR="00C61261" w:rsidRPr="00C61261">
        <w:t>Kevin Price, Simon Telfer-Smith</w:t>
      </w:r>
    </w:p>
    <w:p w14:paraId="4614FC69" w14:textId="77777777" w:rsidR="00947D5F" w:rsidRPr="000B56CE" w:rsidRDefault="00947D5F" w:rsidP="000B56CE">
      <w:pPr>
        <w:rPr>
          <w:rFonts w:eastAsia="Arial Unicode MS"/>
        </w:rPr>
      </w:pPr>
    </w:p>
    <w:p w14:paraId="5619FCEA" w14:textId="5C59E81C" w:rsidR="009E77C0" w:rsidRDefault="009706DA" w:rsidP="009E77C0">
      <w:pPr>
        <w:rPr>
          <w:rFonts w:eastAsia="Arial Unicode MS"/>
        </w:rPr>
      </w:pPr>
      <w:r w:rsidRPr="009706DA">
        <w:rPr>
          <w:rFonts w:eastAsia="Arial Unicode MS"/>
        </w:rPr>
        <w:t>Also present clerk Mike Elliott</w:t>
      </w:r>
    </w:p>
    <w:p w14:paraId="002A610D" w14:textId="74D9F242" w:rsidR="00D436C8" w:rsidRDefault="00D436C8" w:rsidP="009E77C0">
      <w:pPr>
        <w:rPr>
          <w:rFonts w:eastAsia="Arial Unicode MS"/>
        </w:rPr>
      </w:pPr>
    </w:p>
    <w:p w14:paraId="682FB334" w14:textId="5E44361C" w:rsidR="00D436C8" w:rsidRPr="009E77C0" w:rsidRDefault="00D436C8" w:rsidP="009E77C0">
      <w:pPr>
        <w:rPr>
          <w:rFonts w:eastAsia="Arial Unicode MS"/>
        </w:rPr>
      </w:pPr>
      <w:r w:rsidRPr="00D436C8">
        <w:rPr>
          <w:rFonts w:eastAsia="Arial Unicode MS"/>
        </w:rPr>
        <w:t xml:space="preserve">At the start of the meeting it was agreed that </w:t>
      </w:r>
      <w:proofErr w:type="spellStart"/>
      <w:r w:rsidRPr="00D436C8">
        <w:rPr>
          <w:rFonts w:eastAsia="Arial Unicode MS"/>
        </w:rPr>
        <w:t>Coun</w:t>
      </w:r>
      <w:proofErr w:type="spellEnd"/>
      <w:r w:rsidRPr="00D436C8">
        <w:rPr>
          <w:rFonts w:eastAsia="Arial Unicode MS"/>
        </w:rPr>
        <w:t>. Telfer-Smith act as chairman for the evening in the absence of both the chairman and the vice chairman.</w:t>
      </w:r>
    </w:p>
    <w:p w14:paraId="600D5883" w14:textId="77777777" w:rsidR="00D20339" w:rsidRDefault="00D20339" w:rsidP="009E77C0">
      <w:pPr>
        <w:rPr>
          <w:rFonts w:eastAsia="Arial Unicode MS"/>
        </w:rPr>
      </w:pPr>
    </w:p>
    <w:p w14:paraId="38108CEE" w14:textId="260D1DBF" w:rsidR="00D20339" w:rsidRDefault="009E77C0" w:rsidP="00D20339">
      <w:pPr>
        <w:pStyle w:val="ListParagraph"/>
        <w:rPr>
          <w:rFonts w:eastAsia="Arial Unicode MS"/>
        </w:rPr>
      </w:pPr>
      <w:r w:rsidRPr="009E77C0">
        <w:rPr>
          <w:rFonts w:eastAsia="Arial Unicode MS"/>
        </w:rPr>
        <w:t>Apologies for Absence</w:t>
      </w:r>
    </w:p>
    <w:p w14:paraId="3E088349" w14:textId="175A210F" w:rsidR="009E77C0" w:rsidRDefault="00D20339" w:rsidP="00D20339">
      <w:pPr>
        <w:pStyle w:val="Indent"/>
        <w:rPr>
          <w:rFonts w:eastAsia="Arial Unicode MS"/>
        </w:rPr>
      </w:pPr>
      <w:r>
        <w:rPr>
          <w:rFonts w:eastAsia="Arial Unicode MS"/>
        </w:rPr>
        <w:tab/>
      </w:r>
      <w:proofErr w:type="spellStart"/>
      <w:r w:rsidR="00C61261">
        <w:rPr>
          <w:rFonts w:eastAsia="Arial Unicode MS"/>
        </w:rPr>
        <w:t>Coun</w:t>
      </w:r>
      <w:r w:rsidR="00D436C8">
        <w:rPr>
          <w:rFonts w:eastAsia="Arial Unicode MS"/>
        </w:rPr>
        <w:t>s</w:t>
      </w:r>
      <w:proofErr w:type="spellEnd"/>
      <w:r w:rsidR="00C61261">
        <w:rPr>
          <w:rFonts w:eastAsia="Arial Unicode MS"/>
        </w:rPr>
        <w:t xml:space="preserve">. </w:t>
      </w:r>
      <w:r w:rsidR="00D436C8">
        <w:rPr>
          <w:rFonts w:eastAsia="Arial Unicode MS"/>
        </w:rPr>
        <w:t xml:space="preserve">C </w:t>
      </w:r>
      <w:proofErr w:type="spellStart"/>
      <w:r w:rsidR="00D436C8">
        <w:rPr>
          <w:rFonts w:eastAsia="Arial Unicode MS"/>
        </w:rPr>
        <w:t>Daynes</w:t>
      </w:r>
      <w:proofErr w:type="spellEnd"/>
      <w:r w:rsidR="00D436C8">
        <w:rPr>
          <w:rFonts w:eastAsia="Arial Unicode MS"/>
        </w:rPr>
        <w:t xml:space="preserve">, J </w:t>
      </w:r>
      <w:proofErr w:type="spellStart"/>
      <w:r w:rsidR="00D436C8">
        <w:rPr>
          <w:rFonts w:eastAsia="Arial Unicode MS"/>
        </w:rPr>
        <w:t>Daynes</w:t>
      </w:r>
      <w:proofErr w:type="spellEnd"/>
      <w:r w:rsidR="00D436C8">
        <w:rPr>
          <w:rFonts w:eastAsia="Arial Unicode MS"/>
        </w:rPr>
        <w:t xml:space="preserve"> </w:t>
      </w:r>
      <w:r w:rsidR="00D436C8" w:rsidRPr="00D436C8">
        <w:rPr>
          <w:rFonts w:eastAsia="Arial Unicode MS"/>
        </w:rPr>
        <w:t>(self</w:t>
      </w:r>
      <w:r w:rsidR="00D436C8">
        <w:rPr>
          <w:rFonts w:eastAsia="Arial Unicode MS"/>
        </w:rPr>
        <w:t>-</w:t>
      </w:r>
      <w:r w:rsidR="00D436C8" w:rsidRPr="00D436C8">
        <w:rPr>
          <w:rFonts w:eastAsia="Arial Unicode MS"/>
        </w:rPr>
        <w:t>isolating</w:t>
      </w:r>
      <w:r w:rsidR="00D436C8">
        <w:rPr>
          <w:rFonts w:eastAsia="Arial Unicode MS"/>
        </w:rPr>
        <w:t>,</w:t>
      </w:r>
      <w:r w:rsidR="00D436C8" w:rsidRPr="00D436C8">
        <w:rPr>
          <w:rFonts w:eastAsia="Arial Unicode MS"/>
        </w:rPr>
        <w:t xml:space="preserve"> Covid-19)</w:t>
      </w:r>
      <w:r w:rsidR="009E77C0" w:rsidRPr="009E77C0">
        <w:rPr>
          <w:rFonts w:eastAsia="Arial Unicode MS"/>
        </w:rPr>
        <w:t>.</w:t>
      </w:r>
    </w:p>
    <w:p w14:paraId="41437C9E" w14:textId="77777777" w:rsidR="00F96A38" w:rsidRPr="009E77C0" w:rsidRDefault="00F96A38" w:rsidP="00D20339">
      <w:pPr>
        <w:pStyle w:val="Indent"/>
        <w:rPr>
          <w:rFonts w:eastAsia="Arial Unicode MS"/>
        </w:rPr>
      </w:pPr>
    </w:p>
    <w:p w14:paraId="7D8839CD" w14:textId="7027C615" w:rsidR="00D20339" w:rsidRDefault="009E77C0" w:rsidP="00D20339">
      <w:pPr>
        <w:pStyle w:val="ListParagraph"/>
        <w:rPr>
          <w:rFonts w:eastAsia="Arial Unicode MS"/>
        </w:rPr>
      </w:pPr>
      <w:r w:rsidRPr="009E77C0">
        <w:rPr>
          <w:rFonts w:eastAsia="Arial Unicode MS"/>
        </w:rPr>
        <w:t>Declarations of Interest</w:t>
      </w:r>
    </w:p>
    <w:p w14:paraId="67A15F09" w14:textId="55108E24" w:rsidR="009E77C0" w:rsidRDefault="00D20339" w:rsidP="00D20339">
      <w:pPr>
        <w:pStyle w:val="Indent"/>
        <w:rPr>
          <w:rFonts w:eastAsia="Arial Unicode MS"/>
        </w:rPr>
      </w:pPr>
      <w:r>
        <w:rPr>
          <w:rFonts w:eastAsia="Arial Unicode MS"/>
        </w:rPr>
        <w:tab/>
      </w:r>
      <w:r w:rsidR="009E77C0" w:rsidRPr="009E77C0">
        <w:rPr>
          <w:rFonts w:eastAsia="Arial Unicode MS"/>
        </w:rPr>
        <w:t>There were none.</w:t>
      </w:r>
    </w:p>
    <w:p w14:paraId="7729E5A0" w14:textId="2C282487" w:rsidR="00F96A38" w:rsidRDefault="00F96A38" w:rsidP="00D20339">
      <w:pPr>
        <w:pStyle w:val="Indent"/>
        <w:rPr>
          <w:rFonts w:eastAsia="Arial Unicode MS"/>
        </w:rPr>
      </w:pPr>
    </w:p>
    <w:p w14:paraId="037E79E0" w14:textId="213CDBFB" w:rsidR="009706DA" w:rsidRDefault="009706DA" w:rsidP="009706DA">
      <w:pPr>
        <w:pStyle w:val="ListParagraph"/>
        <w:rPr>
          <w:rFonts w:eastAsia="Arial Unicode MS"/>
        </w:rPr>
      </w:pPr>
      <w:r w:rsidRPr="009E77C0">
        <w:rPr>
          <w:rFonts w:eastAsia="Arial Unicode MS"/>
        </w:rPr>
        <w:t xml:space="preserve">Minutes from previous meeting </w:t>
      </w:r>
      <w:r w:rsidR="00D436C8">
        <w:rPr>
          <w:rFonts w:eastAsia="Arial Unicode MS"/>
        </w:rPr>
        <w:t>30 June</w:t>
      </w:r>
      <w:r w:rsidRPr="009E77C0">
        <w:rPr>
          <w:rFonts w:eastAsia="Arial Unicode MS"/>
        </w:rPr>
        <w:t xml:space="preserve"> 202</w:t>
      </w:r>
      <w:r w:rsidR="00C61261">
        <w:rPr>
          <w:rFonts w:eastAsia="Arial Unicode MS"/>
        </w:rPr>
        <w:t>1</w:t>
      </w:r>
    </w:p>
    <w:p w14:paraId="2616264C" w14:textId="16D1EE12" w:rsidR="009706DA" w:rsidRDefault="009706DA" w:rsidP="009706DA">
      <w:pPr>
        <w:pStyle w:val="Indent"/>
        <w:rPr>
          <w:rFonts w:eastAsia="Arial Unicode MS"/>
        </w:rPr>
      </w:pPr>
      <w:r>
        <w:rPr>
          <w:rFonts w:eastAsia="Arial Unicode MS"/>
        </w:rPr>
        <w:tab/>
      </w:r>
      <w:r w:rsidR="00D436C8">
        <w:rPr>
          <w:rFonts w:eastAsia="Arial Unicode MS"/>
        </w:rPr>
        <w:t>A</w:t>
      </w:r>
      <w:r w:rsidR="00D436C8" w:rsidRPr="00D436C8">
        <w:rPr>
          <w:rFonts w:eastAsia="Arial Unicode MS"/>
        </w:rPr>
        <w:t>pproved</w:t>
      </w:r>
      <w:r w:rsidR="00787616">
        <w:rPr>
          <w:rFonts w:eastAsia="Arial Unicode MS"/>
        </w:rPr>
        <w:t>,</w:t>
      </w:r>
      <w:r w:rsidR="00D436C8" w:rsidRPr="00D436C8">
        <w:rPr>
          <w:rFonts w:eastAsia="Arial Unicode MS"/>
        </w:rPr>
        <w:t xml:space="preserve"> after it was pointed out that </w:t>
      </w:r>
      <w:proofErr w:type="spellStart"/>
      <w:r w:rsidR="00D436C8" w:rsidRPr="00D436C8">
        <w:rPr>
          <w:rFonts w:eastAsia="Arial Unicode MS"/>
        </w:rPr>
        <w:t>Coun</w:t>
      </w:r>
      <w:proofErr w:type="spellEnd"/>
      <w:r w:rsidR="00D436C8" w:rsidRPr="00D436C8">
        <w:rPr>
          <w:rFonts w:eastAsia="Arial Unicode MS"/>
        </w:rPr>
        <w:t xml:space="preserve">. Belton had not attended and that </w:t>
      </w:r>
      <w:proofErr w:type="spellStart"/>
      <w:r w:rsidR="00D436C8" w:rsidRPr="00D436C8">
        <w:rPr>
          <w:rFonts w:eastAsia="Arial Unicode MS"/>
        </w:rPr>
        <w:t>Coun</w:t>
      </w:r>
      <w:proofErr w:type="spellEnd"/>
      <w:r w:rsidR="00D436C8" w:rsidRPr="00D436C8">
        <w:rPr>
          <w:rFonts w:eastAsia="Arial Unicode MS"/>
        </w:rPr>
        <w:t xml:space="preserve">. Gotts had declared an </w:t>
      </w:r>
      <w:proofErr w:type="gramStart"/>
      <w:r w:rsidR="00D436C8" w:rsidRPr="00D436C8">
        <w:rPr>
          <w:rFonts w:eastAsia="Arial Unicode MS"/>
        </w:rPr>
        <w:t>interest, and</w:t>
      </w:r>
      <w:proofErr w:type="gramEnd"/>
      <w:r w:rsidR="00D436C8" w:rsidRPr="00D436C8">
        <w:rPr>
          <w:rFonts w:eastAsia="Arial Unicode MS"/>
        </w:rPr>
        <w:t xml:space="preserve"> were signed by the chairman.</w:t>
      </w:r>
    </w:p>
    <w:p w14:paraId="21DE00E7" w14:textId="5CD5621A" w:rsidR="00D436C8" w:rsidRDefault="00D436C8" w:rsidP="009706DA">
      <w:pPr>
        <w:pStyle w:val="Indent"/>
        <w:rPr>
          <w:rFonts w:eastAsia="Arial Unicode MS"/>
        </w:rPr>
      </w:pPr>
    </w:p>
    <w:p w14:paraId="01216487" w14:textId="5FADC5A5" w:rsidR="00D436C8" w:rsidRPr="009E77C0" w:rsidRDefault="00D436C8" w:rsidP="00D436C8">
      <w:pPr>
        <w:pStyle w:val="ListParagraph"/>
        <w:rPr>
          <w:rFonts w:eastAsia="Arial Unicode MS"/>
        </w:rPr>
      </w:pPr>
      <w:r>
        <w:rPr>
          <w:rFonts w:eastAsia="Arial Unicode MS"/>
        </w:rPr>
        <w:t>Public Open Session (limited to 15 minutes)</w:t>
      </w:r>
    </w:p>
    <w:p w14:paraId="1634CD23" w14:textId="27E95428" w:rsidR="00D436C8" w:rsidRDefault="00D436C8" w:rsidP="009706DA">
      <w:pPr>
        <w:pStyle w:val="Indent"/>
        <w:rPr>
          <w:rFonts w:eastAsia="Arial Unicode MS"/>
        </w:rPr>
      </w:pPr>
      <w:r>
        <w:rPr>
          <w:rFonts w:eastAsia="Arial Unicode MS"/>
        </w:rPr>
        <w:tab/>
      </w:r>
      <w:r w:rsidRPr="00D436C8">
        <w:rPr>
          <w:rFonts w:eastAsia="Arial Unicode MS"/>
        </w:rPr>
        <w:t xml:space="preserve">The meeting discussed the question of use of the land at the </w:t>
      </w:r>
      <w:proofErr w:type="spellStart"/>
      <w:r w:rsidRPr="00D436C8">
        <w:rPr>
          <w:rFonts w:eastAsia="Arial Unicode MS"/>
        </w:rPr>
        <w:t>BeeHive</w:t>
      </w:r>
      <w:proofErr w:type="spellEnd"/>
      <w:r w:rsidRPr="00D436C8">
        <w:rPr>
          <w:rFonts w:eastAsia="Arial Unicode MS"/>
        </w:rPr>
        <w:t xml:space="preserve"> and agreed it be an agenda item for the next meeting. </w:t>
      </w:r>
      <w:r>
        <w:rPr>
          <w:rFonts w:eastAsia="Arial Unicode MS"/>
        </w:rPr>
        <w:t xml:space="preserve"> </w:t>
      </w:r>
      <w:r w:rsidRPr="00D436C8">
        <w:rPr>
          <w:rFonts w:eastAsia="Arial Unicode MS"/>
        </w:rPr>
        <w:t>It was suggested the matter could be one for the parochial church council and not the parish council.</w:t>
      </w:r>
    </w:p>
    <w:p w14:paraId="09703A8A" w14:textId="02AE7F33" w:rsidR="009706DA" w:rsidRDefault="00D436C8" w:rsidP="009706DA">
      <w:pPr>
        <w:pStyle w:val="Indent"/>
        <w:rPr>
          <w:rFonts w:eastAsia="Arial Unicode MS"/>
        </w:rPr>
      </w:pPr>
      <w:r>
        <w:rPr>
          <w:rFonts w:eastAsia="Arial Unicode MS"/>
        </w:rPr>
        <w:tab/>
      </w:r>
      <w:r w:rsidRPr="00D436C8">
        <w:rPr>
          <w:rFonts w:eastAsia="Arial Unicode MS"/>
        </w:rPr>
        <w:t>The question of grass maintenance work on Church Lane was discussed and where one new resident had taken a decision not to make use of the council contractor for cutting the growth on the frontage of her property. It was explained by the clerk that the frontages were owned by the County Council and if they were to carry out the maintenance work there would likely to be a single cut a year</w:t>
      </w:r>
      <w:r>
        <w:rPr>
          <w:rFonts w:eastAsia="Arial Unicode MS"/>
        </w:rPr>
        <w:t xml:space="preserve">. </w:t>
      </w:r>
      <w:r w:rsidRPr="00D436C8">
        <w:rPr>
          <w:rFonts w:eastAsia="Arial Unicode MS"/>
        </w:rPr>
        <w:t xml:space="preserve"> Contact was to be made with the resident concerned to ask for her opinion.</w:t>
      </w:r>
    </w:p>
    <w:p w14:paraId="70056404" w14:textId="77777777" w:rsidR="00D436C8" w:rsidRPr="009706DA" w:rsidRDefault="00D436C8" w:rsidP="009706DA">
      <w:pPr>
        <w:pStyle w:val="Indent"/>
        <w:rPr>
          <w:rFonts w:eastAsia="Arial Unicode MS"/>
        </w:rPr>
      </w:pPr>
    </w:p>
    <w:p w14:paraId="31828811" w14:textId="579535C6" w:rsidR="009706DA" w:rsidRPr="009706DA" w:rsidRDefault="009706DA" w:rsidP="009706DA">
      <w:pPr>
        <w:pStyle w:val="ListParagraph"/>
        <w:rPr>
          <w:rFonts w:eastAsia="Arial Unicode MS"/>
        </w:rPr>
      </w:pPr>
      <w:r w:rsidRPr="009706DA">
        <w:rPr>
          <w:rFonts w:eastAsia="Arial Unicode MS"/>
        </w:rPr>
        <w:t>Clerk’s Report</w:t>
      </w:r>
    </w:p>
    <w:p w14:paraId="6B166A82" w14:textId="3561EDF1" w:rsidR="009706DA" w:rsidRPr="009706DA" w:rsidRDefault="009706DA" w:rsidP="00D436C8">
      <w:pPr>
        <w:pStyle w:val="Indent"/>
        <w:rPr>
          <w:rFonts w:eastAsia="Arial Unicode MS"/>
        </w:rPr>
      </w:pPr>
      <w:r w:rsidRPr="009706DA">
        <w:rPr>
          <w:rFonts w:eastAsia="Arial Unicode MS"/>
        </w:rPr>
        <w:tab/>
      </w:r>
      <w:r w:rsidR="00D436C8" w:rsidRPr="00D436C8">
        <w:rPr>
          <w:rFonts w:eastAsia="Arial Unicode MS"/>
        </w:rPr>
        <w:t>The clerk said the National Association of Local Councils</w:t>
      </w:r>
      <w:r w:rsidR="00D436C8">
        <w:rPr>
          <w:rFonts w:eastAsia="Arial Unicode MS"/>
        </w:rPr>
        <w:t>,</w:t>
      </w:r>
      <w:r w:rsidR="00D436C8" w:rsidRPr="00D436C8">
        <w:rPr>
          <w:rFonts w:eastAsia="Arial Unicode MS"/>
        </w:rPr>
        <w:t xml:space="preserve"> of which the parish were members</w:t>
      </w:r>
      <w:r w:rsidR="00D436C8">
        <w:rPr>
          <w:rFonts w:eastAsia="Arial Unicode MS"/>
        </w:rPr>
        <w:t>,</w:t>
      </w:r>
      <w:r w:rsidR="00D436C8" w:rsidRPr="00D436C8">
        <w:rPr>
          <w:rFonts w:eastAsia="Arial Unicode MS"/>
        </w:rPr>
        <w:t xml:space="preserve"> were continuing to press the government to permit meetings to be held using the Zoom system. The council accepted face to face meetings being held.</w:t>
      </w:r>
    </w:p>
    <w:p w14:paraId="5600E527" w14:textId="7A393A6D" w:rsidR="009706DA" w:rsidRPr="009706DA" w:rsidRDefault="009706DA" w:rsidP="009706DA">
      <w:pPr>
        <w:pStyle w:val="Indent"/>
        <w:rPr>
          <w:rFonts w:eastAsia="Arial Unicode MS"/>
        </w:rPr>
      </w:pPr>
    </w:p>
    <w:p w14:paraId="7B63E09B" w14:textId="407B7F7F" w:rsidR="009706DA" w:rsidRPr="009706DA" w:rsidRDefault="009706DA" w:rsidP="009706DA">
      <w:pPr>
        <w:pStyle w:val="ListParagraph"/>
        <w:rPr>
          <w:rFonts w:eastAsia="Arial Unicode MS"/>
        </w:rPr>
      </w:pPr>
      <w:r w:rsidRPr="009706DA">
        <w:rPr>
          <w:rFonts w:eastAsia="Arial Unicode MS"/>
        </w:rPr>
        <w:t xml:space="preserve">Report from the District </w:t>
      </w:r>
      <w:r w:rsidR="00D436C8">
        <w:rPr>
          <w:rFonts w:eastAsia="Arial Unicode MS"/>
        </w:rPr>
        <w:t xml:space="preserve">and County Council </w:t>
      </w:r>
      <w:r w:rsidRPr="009706DA">
        <w:rPr>
          <w:rFonts w:eastAsia="Arial Unicode MS"/>
        </w:rPr>
        <w:t>member</w:t>
      </w:r>
      <w:r w:rsidR="00D436C8">
        <w:rPr>
          <w:rFonts w:eastAsia="Arial Unicode MS"/>
        </w:rPr>
        <w:t>s</w:t>
      </w:r>
    </w:p>
    <w:p w14:paraId="119BF3E5" w14:textId="58E5D1CA" w:rsidR="009706DA" w:rsidRDefault="009706DA" w:rsidP="00C61261">
      <w:pPr>
        <w:pStyle w:val="Indent"/>
        <w:rPr>
          <w:rFonts w:eastAsia="Arial Unicode MS"/>
        </w:rPr>
      </w:pPr>
      <w:r w:rsidRPr="009706DA">
        <w:rPr>
          <w:rFonts w:eastAsia="Arial Unicode MS"/>
        </w:rPr>
        <w:tab/>
      </w:r>
      <w:r w:rsidR="00D436C8" w:rsidRPr="00D436C8">
        <w:rPr>
          <w:rFonts w:eastAsia="Arial Unicode MS"/>
        </w:rPr>
        <w:t xml:space="preserve">There were no reports presented. The clerk said that </w:t>
      </w:r>
      <w:proofErr w:type="spellStart"/>
      <w:r w:rsidR="00D436C8" w:rsidRPr="00D436C8">
        <w:rPr>
          <w:rFonts w:eastAsia="Arial Unicode MS"/>
        </w:rPr>
        <w:t>Coun</w:t>
      </w:r>
      <w:proofErr w:type="spellEnd"/>
      <w:r w:rsidR="00D436C8" w:rsidRPr="00D436C8">
        <w:rPr>
          <w:rFonts w:eastAsia="Arial Unicode MS"/>
        </w:rPr>
        <w:t>. Rob Inglis has given apologies for non</w:t>
      </w:r>
      <w:r w:rsidR="00D436C8">
        <w:rPr>
          <w:rFonts w:eastAsia="Arial Unicode MS"/>
        </w:rPr>
        <w:t>-</w:t>
      </w:r>
      <w:r w:rsidR="00D436C8" w:rsidRPr="00D436C8">
        <w:rPr>
          <w:rFonts w:eastAsia="Arial Unicode MS"/>
        </w:rPr>
        <w:t>attendance as he was having to self</w:t>
      </w:r>
      <w:r w:rsidR="00D436C8">
        <w:rPr>
          <w:rFonts w:eastAsia="Arial Unicode MS"/>
        </w:rPr>
        <w:t>-</w:t>
      </w:r>
      <w:r w:rsidR="00D436C8" w:rsidRPr="00D436C8">
        <w:rPr>
          <w:rFonts w:eastAsia="Arial Unicode MS"/>
        </w:rPr>
        <w:t xml:space="preserve">isolate because of Covid-19. </w:t>
      </w:r>
      <w:proofErr w:type="spellStart"/>
      <w:r w:rsidR="00D436C8" w:rsidRPr="00D436C8">
        <w:rPr>
          <w:rFonts w:eastAsia="Arial Unicode MS"/>
        </w:rPr>
        <w:t>Coun</w:t>
      </w:r>
      <w:proofErr w:type="spellEnd"/>
      <w:r w:rsidR="00D436C8" w:rsidRPr="00D436C8">
        <w:rPr>
          <w:rFonts w:eastAsia="Arial Unicode MS"/>
        </w:rPr>
        <w:t>. Cottee was regularly in contact with the clerk to ensure he was kept up to date with village news and was aware of any specific requirements.</w:t>
      </w:r>
    </w:p>
    <w:p w14:paraId="13B97D3D" w14:textId="03AE2A7F" w:rsidR="009706DA" w:rsidRDefault="009706DA" w:rsidP="009706DA">
      <w:pPr>
        <w:pStyle w:val="Indent"/>
        <w:rPr>
          <w:rFonts w:eastAsia="Arial Unicode MS"/>
        </w:rPr>
      </w:pPr>
    </w:p>
    <w:p w14:paraId="4BA10421" w14:textId="77777777" w:rsidR="00D436C8" w:rsidRPr="009706DA" w:rsidRDefault="00D436C8" w:rsidP="009706DA">
      <w:pPr>
        <w:pStyle w:val="Indent"/>
        <w:rPr>
          <w:rFonts w:eastAsia="Arial Unicode MS"/>
        </w:rPr>
      </w:pPr>
    </w:p>
    <w:p w14:paraId="4E0652D8" w14:textId="4B35873D" w:rsidR="009706DA" w:rsidRPr="009706DA" w:rsidRDefault="009706DA" w:rsidP="009706DA">
      <w:pPr>
        <w:pStyle w:val="ListParagraph"/>
        <w:rPr>
          <w:rFonts w:eastAsia="Arial Unicode MS"/>
        </w:rPr>
      </w:pPr>
      <w:r w:rsidRPr="009706DA">
        <w:rPr>
          <w:rFonts w:eastAsia="Arial Unicode MS"/>
        </w:rPr>
        <w:lastRenderedPageBreak/>
        <w:t xml:space="preserve">Correspondence </w:t>
      </w:r>
    </w:p>
    <w:p w14:paraId="4A85E91C" w14:textId="49D7D493" w:rsidR="00D436C8" w:rsidRPr="00D436C8" w:rsidRDefault="009706DA" w:rsidP="00D436C8">
      <w:pPr>
        <w:pStyle w:val="Indent"/>
        <w:rPr>
          <w:rFonts w:eastAsia="Arial Unicode MS"/>
        </w:rPr>
      </w:pPr>
      <w:r w:rsidRPr="009706DA">
        <w:rPr>
          <w:rFonts w:eastAsia="Arial Unicode MS"/>
        </w:rPr>
        <w:tab/>
      </w:r>
      <w:r w:rsidR="00D436C8" w:rsidRPr="00D436C8">
        <w:rPr>
          <w:rFonts w:eastAsia="Arial Unicode MS"/>
        </w:rPr>
        <w:t>Notts County Council and Nottingham City Council were carrying out a consultation on the shape of the future bus services and were involving local bus operators as they encouraged people to make use of them.</w:t>
      </w:r>
      <w:r w:rsidR="00D436C8">
        <w:rPr>
          <w:rFonts w:eastAsia="Arial Unicode MS"/>
        </w:rPr>
        <w:t xml:space="preserve"> </w:t>
      </w:r>
      <w:r w:rsidR="00D436C8" w:rsidRPr="00D436C8">
        <w:rPr>
          <w:rFonts w:eastAsia="Arial Unicode MS"/>
        </w:rPr>
        <w:t xml:space="preserve"> The consultation was open to people </w:t>
      </w:r>
      <w:proofErr w:type="gramStart"/>
      <w:r w:rsidR="00D436C8" w:rsidRPr="00D436C8">
        <w:rPr>
          <w:rFonts w:eastAsia="Arial Unicode MS"/>
        </w:rPr>
        <w:t>whether or not</w:t>
      </w:r>
      <w:proofErr w:type="gramEnd"/>
      <w:r w:rsidR="00D436C8" w:rsidRPr="00D436C8">
        <w:rPr>
          <w:rFonts w:eastAsia="Arial Unicode MS"/>
        </w:rPr>
        <w:t xml:space="preserve"> they made use of the bus services that were available. </w:t>
      </w:r>
    </w:p>
    <w:p w14:paraId="2E2CDD67" w14:textId="3D7D4FF0" w:rsidR="00D436C8" w:rsidRPr="00D436C8" w:rsidRDefault="00D436C8" w:rsidP="00D436C8">
      <w:pPr>
        <w:pStyle w:val="Indent"/>
        <w:rPr>
          <w:rFonts w:eastAsia="Arial Unicode MS"/>
        </w:rPr>
      </w:pPr>
      <w:r>
        <w:rPr>
          <w:rFonts w:eastAsia="Arial Unicode MS"/>
        </w:rPr>
        <w:tab/>
      </w:r>
      <w:r w:rsidRPr="00D436C8">
        <w:rPr>
          <w:rFonts w:eastAsia="Arial Unicode MS"/>
        </w:rPr>
        <w:t xml:space="preserve">The meeting was told the consultation was an opportunity for residents to have their say on what they liked about bus services, what they thought could be improved and what would make them more likely to use them. </w:t>
      </w:r>
    </w:p>
    <w:p w14:paraId="63A4FF75" w14:textId="766633A2" w:rsidR="009706DA" w:rsidRPr="009706DA" w:rsidRDefault="00D436C8" w:rsidP="00D436C8">
      <w:pPr>
        <w:pStyle w:val="Indent"/>
        <w:rPr>
          <w:rFonts w:eastAsia="Arial Unicode MS"/>
        </w:rPr>
      </w:pPr>
      <w:r w:rsidRPr="00D436C8">
        <w:rPr>
          <w:rFonts w:eastAsia="Arial Unicode MS"/>
        </w:rPr>
        <w:tab/>
        <w:t>The meeting felt there was a need to ensure the timetable of the services that are provided worked well together to allow the best cross connection between them as possible.</w:t>
      </w:r>
    </w:p>
    <w:p w14:paraId="4BE92749" w14:textId="77777777" w:rsidR="009706DA" w:rsidRPr="009706DA" w:rsidRDefault="009706DA" w:rsidP="009706DA">
      <w:pPr>
        <w:pStyle w:val="Indent"/>
        <w:rPr>
          <w:rFonts w:eastAsia="Arial Unicode MS"/>
        </w:rPr>
      </w:pPr>
    </w:p>
    <w:p w14:paraId="4A94F80E" w14:textId="0684084F" w:rsidR="009706DA" w:rsidRPr="009706DA" w:rsidRDefault="009706DA" w:rsidP="009706DA">
      <w:pPr>
        <w:pStyle w:val="ListParagraph"/>
        <w:rPr>
          <w:rFonts w:eastAsia="Arial Unicode MS"/>
        </w:rPr>
      </w:pPr>
      <w:r w:rsidRPr="009706DA">
        <w:rPr>
          <w:rFonts w:eastAsia="Arial Unicode MS"/>
        </w:rPr>
        <w:t>Planning</w:t>
      </w:r>
    </w:p>
    <w:p w14:paraId="1D72BB61" w14:textId="31179997" w:rsidR="00D436C8" w:rsidRDefault="00D436C8" w:rsidP="00C61261">
      <w:pPr>
        <w:pStyle w:val="Indent"/>
        <w:rPr>
          <w:rFonts w:eastAsia="Arial Unicode MS"/>
        </w:rPr>
      </w:pPr>
      <w:r>
        <w:rPr>
          <w:rFonts w:eastAsia="Arial Unicode MS"/>
        </w:rPr>
        <w:tab/>
      </w:r>
      <w:r w:rsidRPr="00D436C8">
        <w:rPr>
          <w:rFonts w:eastAsia="Arial Unicode MS"/>
        </w:rPr>
        <w:t>The clerk said there were no additional Rushcliffe Borough Council planning applications following those involving The Old Rectory Church Lane applications 21/01636/</w:t>
      </w:r>
      <w:proofErr w:type="spellStart"/>
      <w:r w:rsidRPr="00D436C8">
        <w:rPr>
          <w:rFonts w:eastAsia="Arial Unicode MS"/>
        </w:rPr>
        <w:t>ful</w:t>
      </w:r>
      <w:proofErr w:type="spellEnd"/>
      <w:r w:rsidRPr="00D436C8">
        <w:rPr>
          <w:rFonts w:eastAsia="Arial Unicode MS"/>
        </w:rPr>
        <w:t xml:space="preserve"> 21/01630, 21/01632, and 21/01638 which had been objected to.</w:t>
      </w:r>
    </w:p>
    <w:p w14:paraId="716C0580" w14:textId="77777777" w:rsidR="00D436C8" w:rsidRDefault="00D436C8" w:rsidP="00C61261">
      <w:pPr>
        <w:pStyle w:val="Indent"/>
        <w:rPr>
          <w:rFonts w:eastAsia="Arial Unicode MS"/>
        </w:rPr>
      </w:pPr>
    </w:p>
    <w:p w14:paraId="787CB60E" w14:textId="35D79034" w:rsidR="00C61261" w:rsidRPr="00C61261" w:rsidRDefault="00C61261" w:rsidP="00C61261">
      <w:pPr>
        <w:pStyle w:val="Indent"/>
        <w:rPr>
          <w:rFonts w:eastAsia="Arial Unicode MS"/>
          <w:u w:val="single"/>
        </w:rPr>
      </w:pPr>
      <w:r w:rsidRPr="00C61261">
        <w:rPr>
          <w:rFonts w:eastAsia="Arial Unicode MS"/>
        </w:rPr>
        <w:tab/>
      </w:r>
      <w:r w:rsidRPr="00C61261">
        <w:rPr>
          <w:rFonts w:eastAsia="Arial Unicode MS"/>
          <w:u w:val="single"/>
        </w:rPr>
        <w:t>Rushcliffe Borough Council planning decisions</w:t>
      </w:r>
    </w:p>
    <w:p w14:paraId="4FFD1770" w14:textId="483519DD" w:rsidR="009706DA" w:rsidRDefault="00C61261" w:rsidP="00C61261">
      <w:pPr>
        <w:pStyle w:val="Indent"/>
        <w:rPr>
          <w:rFonts w:eastAsia="Arial Unicode MS"/>
        </w:rPr>
      </w:pPr>
      <w:r w:rsidRPr="00C61261">
        <w:rPr>
          <w:rFonts w:eastAsia="Arial Unicode MS"/>
        </w:rPr>
        <w:tab/>
      </w:r>
      <w:r w:rsidR="00D436C8" w:rsidRPr="00D436C8">
        <w:rPr>
          <w:rFonts w:eastAsia="Arial Unicode MS"/>
        </w:rPr>
        <w:t>21/01275/</w:t>
      </w:r>
      <w:proofErr w:type="spellStart"/>
      <w:r w:rsidR="00D436C8" w:rsidRPr="00D436C8">
        <w:rPr>
          <w:rFonts w:eastAsia="Arial Unicode MS"/>
        </w:rPr>
        <w:t>ful</w:t>
      </w:r>
      <w:proofErr w:type="spellEnd"/>
      <w:r w:rsidR="00D436C8" w:rsidRPr="00D436C8">
        <w:rPr>
          <w:rFonts w:eastAsia="Arial Unicode MS"/>
        </w:rPr>
        <w:t>. Matthew Richards,</w:t>
      </w:r>
      <w:r w:rsidR="00D436C8">
        <w:rPr>
          <w:rFonts w:eastAsia="Arial Unicode MS"/>
        </w:rPr>
        <w:t xml:space="preserve"> </w:t>
      </w:r>
      <w:r w:rsidR="00D436C8" w:rsidRPr="00D436C8">
        <w:rPr>
          <w:rFonts w:eastAsia="Arial Unicode MS"/>
        </w:rPr>
        <w:t>The Old Barn, Hall Drive. Single storey front extension with associated landscaping works including a new brick and retaining wall. Grant</w:t>
      </w:r>
    </w:p>
    <w:p w14:paraId="18E6114D" w14:textId="0F92BC94" w:rsidR="00C61261" w:rsidRDefault="00C61261" w:rsidP="00C61261">
      <w:pPr>
        <w:pStyle w:val="Indent"/>
        <w:rPr>
          <w:rFonts w:eastAsia="Arial Unicode MS"/>
        </w:rPr>
      </w:pPr>
    </w:p>
    <w:p w14:paraId="760A0220" w14:textId="773E5697" w:rsidR="00C61261" w:rsidRPr="009706DA" w:rsidRDefault="00C61261" w:rsidP="00C61261">
      <w:pPr>
        <w:pStyle w:val="ListParagraph"/>
        <w:rPr>
          <w:rFonts w:eastAsia="Arial Unicode MS"/>
        </w:rPr>
      </w:pPr>
      <w:r>
        <w:rPr>
          <w:rFonts w:eastAsia="Arial Unicode MS"/>
        </w:rPr>
        <w:t>Environment</w:t>
      </w:r>
      <w:r w:rsidRPr="009706DA">
        <w:rPr>
          <w:rFonts w:eastAsia="Arial Unicode MS"/>
        </w:rPr>
        <w:t xml:space="preserve"> </w:t>
      </w:r>
    </w:p>
    <w:p w14:paraId="7E60F2D5" w14:textId="51DF0727" w:rsidR="00D436C8" w:rsidRPr="00D436C8" w:rsidRDefault="00C61261" w:rsidP="00D436C8">
      <w:pPr>
        <w:pStyle w:val="Indent"/>
        <w:rPr>
          <w:rFonts w:eastAsia="Arial Unicode MS"/>
        </w:rPr>
      </w:pPr>
      <w:r>
        <w:rPr>
          <w:rFonts w:eastAsia="Arial Unicode MS"/>
        </w:rPr>
        <w:tab/>
      </w:r>
      <w:r w:rsidR="00D436C8" w:rsidRPr="00D436C8">
        <w:rPr>
          <w:rFonts w:eastAsia="Arial Unicode MS"/>
        </w:rPr>
        <w:t>The meeting discussed the ongoing matter of problems and concerns involving flooding and the causes of it.</w:t>
      </w:r>
      <w:r w:rsidR="00D436C8">
        <w:rPr>
          <w:rFonts w:eastAsia="Arial Unicode MS"/>
        </w:rPr>
        <w:t xml:space="preserve"> </w:t>
      </w:r>
      <w:r w:rsidR="00D436C8" w:rsidRPr="00D436C8">
        <w:rPr>
          <w:rFonts w:eastAsia="Arial Unicode MS"/>
        </w:rPr>
        <w:t xml:space="preserve"> The possible removal of the weir on the </w:t>
      </w:r>
      <w:proofErr w:type="spellStart"/>
      <w:r w:rsidR="00D436C8" w:rsidRPr="00D436C8">
        <w:rPr>
          <w:rFonts w:eastAsia="Arial Unicode MS"/>
        </w:rPr>
        <w:t>Fairham</w:t>
      </w:r>
      <w:proofErr w:type="spellEnd"/>
      <w:r w:rsidR="00D436C8" w:rsidRPr="00D436C8">
        <w:rPr>
          <w:rFonts w:eastAsia="Arial Unicode MS"/>
        </w:rPr>
        <w:t xml:space="preserve"> Brook water course was highlighted as was a need for the removal of obstructions to avoid the free flow of the water course being impeded. </w:t>
      </w:r>
    </w:p>
    <w:p w14:paraId="6850CED6" w14:textId="6967E592" w:rsidR="00D436C8" w:rsidRPr="00D436C8" w:rsidRDefault="00D436C8" w:rsidP="00D436C8">
      <w:pPr>
        <w:pStyle w:val="Indent"/>
        <w:rPr>
          <w:rFonts w:eastAsia="Arial Unicode MS"/>
        </w:rPr>
      </w:pPr>
      <w:r w:rsidRPr="00D436C8">
        <w:rPr>
          <w:rFonts w:eastAsia="Arial Unicode MS"/>
        </w:rPr>
        <w:tab/>
        <w:t xml:space="preserve">The council felt there should be contact made with Notts County Council and local MP Ruth Edwards to allow a full discussion and investigation to be undertaken. </w:t>
      </w:r>
    </w:p>
    <w:p w14:paraId="2181FA97" w14:textId="74223955" w:rsidR="009706DA" w:rsidRDefault="00D436C8" w:rsidP="00D436C8">
      <w:pPr>
        <w:pStyle w:val="Indent"/>
        <w:rPr>
          <w:rFonts w:eastAsia="Arial Unicode MS"/>
        </w:rPr>
      </w:pPr>
      <w:r>
        <w:rPr>
          <w:rFonts w:eastAsia="Arial Unicode MS"/>
        </w:rPr>
        <w:tab/>
      </w:r>
      <w:r w:rsidRPr="00D436C8">
        <w:rPr>
          <w:rFonts w:eastAsia="Arial Unicode MS"/>
        </w:rPr>
        <w:t xml:space="preserve">A report on the overall situation which had been produced some 20 years ago was to be traced and checks made on any action had been undertaken </w:t>
      </w:r>
      <w:proofErr w:type="gramStart"/>
      <w:r w:rsidRPr="00D436C8">
        <w:rPr>
          <w:rFonts w:eastAsia="Arial Unicode MS"/>
        </w:rPr>
        <w:t>as a result of</w:t>
      </w:r>
      <w:proofErr w:type="gramEnd"/>
      <w:r w:rsidRPr="00D436C8">
        <w:rPr>
          <w:rFonts w:eastAsia="Arial Unicode MS"/>
        </w:rPr>
        <w:t xml:space="preserve"> it.</w:t>
      </w:r>
    </w:p>
    <w:p w14:paraId="683E2685" w14:textId="77777777" w:rsidR="00C61261" w:rsidRPr="009706DA" w:rsidRDefault="00C61261" w:rsidP="009706DA">
      <w:pPr>
        <w:pStyle w:val="Indent"/>
        <w:rPr>
          <w:rFonts w:eastAsia="Arial Unicode MS"/>
        </w:rPr>
      </w:pPr>
    </w:p>
    <w:p w14:paraId="12773E89" w14:textId="166EAD3F" w:rsidR="009706DA" w:rsidRPr="009706DA" w:rsidRDefault="009706DA" w:rsidP="009706DA">
      <w:pPr>
        <w:pStyle w:val="ListParagraph"/>
        <w:rPr>
          <w:rFonts w:eastAsia="Arial Unicode MS"/>
        </w:rPr>
      </w:pPr>
      <w:r w:rsidRPr="009706DA">
        <w:rPr>
          <w:rFonts w:eastAsia="Arial Unicode MS"/>
        </w:rPr>
        <w:t xml:space="preserve">Affordable Housing </w:t>
      </w:r>
      <w:r w:rsidR="00D436C8">
        <w:rPr>
          <w:rFonts w:eastAsia="Arial Unicode MS"/>
        </w:rPr>
        <w:t>Survey</w:t>
      </w:r>
    </w:p>
    <w:p w14:paraId="03A6D2C8" w14:textId="67D4DD1A" w:rsidR="00C61261" w:rsidRPr="009706DA" w:rsidRDefault="009706DA" w:rsidP="00D436C8">
      <w:pPr>
        <w:pStyle w:val="Indent"/>
        <w:rPr>
          <w:rFonts w:eastAsia="Arial Unicode MS"/>
        </w:rPr>
      </w:pPr>
      <w:r w:rsidRPr="009706DA">
        <w:rPr>
          <w:rFonts w:eastAsia="Arial Unicode MS"/>
        </w:rPr>
        <w:tab/>
      </w:r>
      <w:r w:rsidR="00D436C8" w:rsidRPr="00D436C8">
        <w:rPr>
          <w:rFonts w:eastAsia="Arial Unicode MS"/>
        </w:rPr>
        <w:t xml:space="preserve">Midlands Rural Housing have advised that the word ‘local’ in the survey wording meant </w:t>
      </w:r>
      <w:r w:rsidR="00787616">
        <w:rPr>
          <w:rFonts w:eastAsia="Arial Unicode MS"/>
        </w:rPr>
        <w:t>"</w:t>
      </w:r>
      <w:r w:rsidR="00D436C8" w:rsidRPr="00D436C8">
        <w:rPr>
          <w:rFonts w:eastAsia="Arial Unicode MS"/>
        </w:rPr>
        <w:t xml:space="preserve">Widmerpool, Willoughby and </w:t>
      </w:r>
      <w:proofErr w:type="spellStart"/>
      <w:r w:rsidR="00D436C8" w:rsidRPr="00D436C8">
        <w:rPr>
          <w:rFonts w:eastAsia="Arial Unicode MS"/>
        </w:rPr>
        <w:t>Wysall</w:t>
      </w:r>
      <w:proofErr w:type="spellEnd"/>
      <w:r w:rsidR="00787616">
        <w:rPr>
          <w:rFonts w:eastAsia="Arial Unicode MS"/>
        </w:rPr>
        <w:t>"</w:t>
      </w:r>
      <w:r w:rsidR="00D436C8" w:rsidRPr="00D436C8">
        <w:rPr>
          <w:rFonts w:eastAsia="Arial Unicode MS"/>
        </w:rPr>
        <w:t>. The final report will be publicly available, it will not include any personal details of anyone who might respond and would therefore not involve any data protection regulations. The survey report would be available to all who required it.</w:t>
      </w:r>
    </w:p>
    <w:p w14:paraId="1ED49B7D" w14:textId="309755F3" w:rsidR="009706DA" w:rsidRDefault="009706DA" w:rsidP="009706DA">
      <w:pPr>
        <w:pStyle w:val="Indent"/>
        <w:rPr>
          <w:rFonts w:eastAsia="Arial Unicode MS"/>
        </w:rPr>
      </w:pPr>
    </w:p>
    <w:p w14:paraId="7441C5D5" w14:textId="77777777" w:rsidR="00787616" w:rsidRPr="00787616" w:rsidRDefault="00787616" w:rsidP="00787616">
      <w:pPr>
        <w:pStyle w:val="ListParagraph"/>
        <w:rPr>
          <w:rFonts w:eastAsia="Arial Unicode MS"/>
        </w:rPr>
      </w:pPr>
      <w:r w:rsidRPr="00787616">
        <w:rPr>
          <w:rFonts w:eastAsia="Arial Unicode MS"/>
        </w:rPr>
        <w:t>HM Queen 70th anniversary 2022</w:t>
      </w:r>
    </w:p>
    <w:p w14:paraId="38C921BF" w14:textId="39C44C56" w:rsidR="00787616" w:rsidRDefault="00787616" w:rsidP="00787616">
      <w:pPr>
        <w:pStyle w:val="Indent"/>
        <w:rPr>
          <w:rFonts w:eastAsia="Arial Unicode MS"/>
        </w:rPr>
      </w:pPr>
      <w:r w:rsidRPr="00787616">
        <w:rPr>
          <w:rFonts w:eastAsia="Arial Unicode MS"/>
        </w:rPr>
        <w:tab/>
        <w:t>The meeting agreed that the village should mark the important occasion during the four</w:t>
      </w:r>
      <w:r>
        <w:rPr>
          <w:rFonts w:eastAsia="Arial Unicode MS"/>
        </w:rPr>
        <w:t>-</w:t>
      </w:r>
      <w:r w:rsidRPr="00787616">
        <w:rPr>
          <w:rFonts w:eastAsia="Arial Unicode MS"/>
        </w:rPr>
        <w:t>day public holiday of June 2, 3, 4 and 5 next year that the Government had called to celebrate the achievement of Her Majesty who will be celebrating being the oldest and longest serving Monarch in the world. It was suggested a small committee should be formed to suggest activities that could be organised to mark the occasion. The meeting was reminded that the chairman and his wife had offered to make a facility available for the proposed VE Day event that had to be called off because of the pandemic situation and it was hoped a similar repeat offer would be made.</w:t>
      </w:r>
    </w:p>
    <w:p w14:paraId="512B3A59" w14:textId="77777777" w:rsidR="00787616" w:rsidRPr="009706DA" w:rsidRDefault="00787616" w:rsidP="009706DA">
      <w:pPr>
        <w:pStyle w:val="Indent"/>
        <w:rPr>
          <w:rFonts w:eastAsia="Arial Unicode MS"/>
        </w:rPr>
      </w:pPr>
    </w:p>
    <w:p w14:paraId="5D5DD257" w14:textId="3732147A" w:rsidR="009706DA" w:rsidRPr="009706DA" w:rsidRDefault="009706DA" w:rsidP="009706DA">
      <w:pPr>
        <w:pStyle w:val="ListParagraph"/>
        <w:rPr>
          <w:rFonts w:eastAsia="Arial Unicode MS"/>
        </w:rPr>
      </w:pPr>
      <w:r w:rsidRPr="009706DA">
        <w:rPr>
          <w:rFonts w:eastAsia="Arial Unicode MS"/>
        </w:rPr>
        <w:lastRenderedPageBreak/>
        <w:t>Financial</w:t>
      </w:r>
    </w:p>
    <w:p w14:paraId="735B3BD4" w14:textId="1A4D4C90" w:rsidR="009706DA" w:rsidRDefault="009706DA" w:rsidP="009706DA">
      <w:pPr>
        <w:pStyle w:val="Indent"/>
        <w:rPr>
          <w:rFonts w:eastAsia="Arial Unicode MS"/>
        </w:rPr>
      </w:pPr>
      <w:r w:rsidRPr="009706DA">
        <w:rPr>
          <w:rFonts w:eastAsia="Arial Unicode MS"/>
        </w:rPr>
        <w:tab/>
        <w:t xml:space="preserve">Accounts to pay were approved as circulated </w:t>
      </w:r>
    </w:p>
    <w:p w14:paraId="0BC2DA69" w14:textId="77777777" w:rsidR="00C61261" w:rsidRPr="009706DA" w:rsidRDefault="00C61261" w:rsidP="009706DA">
      <w:pPr>
        <w:pStyle w:val="Indent"/>
        <w:rPr>
          <w:rFonts w:eastAsia="Arial Unicode MS"/>
        </w:rPr>
      </w:pPr>
    </w:p>
    <w:p w14:paraId="0AFDEA78" w14:textId="50D5029C" w:rsidR="009706DA" w:rsidRPr="009706DA" w:rsidRDefault="009706DA" w:rsidP="009706DA">
      <w:pPr>
        <w:pStyle w:val="ListParagraph"/>
        <w:rPr>
          <w:rFonts w:eastAsia="Arial Unicode MS"/>
        </w:rPr>
      </w:pPr>
      <w:r w:rsidRPr="009E77C0">
        <w:rPr>
          <w:rFonts w:eastAsia="Arial Unicode MS"/>
        </w:rPr>
        <w:t>Date for Next Meeting confirmed as</w:t>
      </w:r>
      <w:r w:rsidRPr="009706DA">
        <w:rPr>
          <w:rFonts w:eastAsia="Arial Unicode MS"/>
        </w:rPr>
        <w:t xml:space="preserve"> </w:t>
      </w:r>
      <w:r w:rsidR="00C61261">
        <w:rPr>
          <w:rFonts w:eastAsia="Arial Unicode MS"/>
        </w:rPr>
        <w:t xml:space="preserve">Monday </w:t>
      </w:r>
      <w:r w:rsidR="00787616">
        <w:rPr>
          <w:rFonts w:eastAsia="Arial Unicode MS"/>
        </w:rPr>
        <w:t>4 October</w:t>
      </w:r>
      <w:r w:rsidRPr="009706DA">
        <w:rPr>
          <w:rFonts w:eastAsia="Arial Unicode MS"/>
        </w:rPr>
        <w:t xml:space="preserve"> 2021</w:t>
      </w:r>
      <w:r w:rsidR="00787616">
        <w:rPr>
          <w:rFonts w:eastAsia="Arial Unicode MS"/>
        </w:rPr>
        <w:t xml:space="preserve"> at 6.00pm</w:t>
      </w:r>
    </w:p>
    <w:p w14:paraId="4A18B15E" w14:textId="77777777" w:rsidR="009706DA" w:rsidRPr="009706DA" w:rsidRDefault="009706DA" w:rsidP="009706DA">
      <w:pPr>
        <w:pStyle w:val="Indent"/>
        <w:rPr>
          <w:rFonts w:eastAsia="Arial Unicode MS"/>
        </w:rPr>
      </w:pPr>
    </w:p>
    <w:p w14:paraId="1B0E0E96" w14:textId="1AE3C7AE" w:rsidR="009706DA" w:rsidRDefault="009706DA" w:rsidP="009706DA">
      <w:pPr>
        <w:pStyle w:val="Indent"/>
        <w:rPr>
          <w:rFonts w:eastAsia="Arial Unicode MS"/>
        </w:rPr>
      </w:pPr>
      <w:r w:rsidRPr="009706DA">
        <w:rPr>
          <w:rFonts w:eastAsia="Arial Unicode MS"/>
        </w:rPr>
        <w:tab/>
        <w:t>There being no further business the meeting closed at 8.</w:t>
      </w:r>
      <w:r w:rsidR="00C61261">
        <w:rPr>
          <w:rFonts w:eastAsia="Arial Unicode MS"/>
        </w:rPr>
        <w:t>00</w:t>
      </w:r>
      <w:r w:rsidRPr="009706DA">
        <w:rPr>
          <w:rFonts w:eastAsia="Arial Unicode MS"/>
        </w:rPr>
        <w:t>pm.</w:t>
      </w:r>
    </w:p>
    <w:p w14:paraId="4A7BB412" w14:textId="77777777" w:rsidR="007A4094" w:rsidRPr="00B978AD" w:rsidRDefault="007A4094" w:rsidP="000B56CE"/>
    <w:sectPr w:rsidR="007A4094" w:rsidRPr="00B978AD" w:rsidSect="000B56CE">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7E213" w14:textId="77777777" w:rsidR="00FA1014" w:rsidRDefault="00FA1014" w:rsidP="000B56CE">
      <w:r>
        <w:separator/>
      </w:r>
    </w:p>
  </w:endnote>
  <w:endnote w:type="continuationSeparator" w:id="0">
    <w:p w14:paraId="6CFE0860" w14:textId="77777777" w:rsidR="00FA1014" w:rsidRDefault="00FA1014" w:rsidP="000B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362D" w14:textId="77777777" w:rsidR="00C61619" w:rsidRDefault="00C61619" w:rsidP="000B5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0383" w14:textId="77777777" w:rsidR="00C61619" w:rsidRDefault="00C61619" w:rsidP="000B56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DA54" w14:textId="77777777" w:rsidR="00C61619" w:rsidRDefault="00C61619" w:rsidP="000B5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991C5" w14:textId="77777777" w:rsidR="00FA1014" w:rsidRDefault="00FA1014" w:rsidP="000B56CE">
      <w:r>
        <w:separator/>
      </w:r>
    </w:p>
  </w:footnote>
  <w:footnote w:type="continuationSeparator" w:id="0">
    <w:p w14:paraId="7EDACFC0" w14:textId="77777777" w:rsidR="00FA1014" w:rsidRDefault="00FA1014" w:rsidP="000B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AB20" w14:textId="77777777" w:rsidR="00C61619" w:rsidRDefault="00C61619" w:rsidP="000B5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019349"/>
      <w:docPartObj>
        <w:docPartGallery w:val="Watermarks"/>
        <w:docPartUnique/>
      </w:docPartObj>
    </w:sdtPr>
    <w:sdtEndPr/>
    <w:sdtContent>
      <w:p w14:paraId="73ED625E" w14:textId="31EA24E9" w:rsidR="005D13F4" w:rsidRDefault="00FA1014" w:rsidP="000B56CE">
        <w:pPr>
          <w:pStyle w:val="Header"/>
        </w:pPr>
        <w:r>
          <w:rPr>
            <w:noProof/>
          </w:rPr>
          <w:pict w14:anchorId="47774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749B" w14:textId="77777777" w:rsidR="00C61619" w:rsidRDefault="00C61619" w:rsidP="000B5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2CDA"/>
    <w:multiLevelType w:val="hybridMultilevel"/>
    <w:tmpl w:val="BE58B860"/>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3F05633"/>
    <w:multiLevelType w:val="hybridMultilevel"/>
    <w:tmpl w:val="9236B1BE"/>
    <w:lvl w:ilvl="0" w:tplc="EE4C5828">
      <w:start w:val="1"/>
      <w:numFmt w:val="decimal"/>
      <w:lvlText w:val="%1."/>
      <w:lvlJc w:val="left"/>
      <w:pPr>
        <w:ind w:left="36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6919206B"/>
    <w:multiLevelType w:val="hybridMultilevel"/>
    <w:tmpl w:val="1DB07386"/>
    <w:lvl w:ilvl="0" w:tplc="75EC53E0">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2051F4"/>
    <w:multiLevelType w:val="hybridMultilevel"/>
    <w:tmpl w:val="8004AA6A"/>
    <w:lvl w:ilvl="0" w:tplc="33E66692">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11"/>
    <w:rsid w:val="000030CF"/>
    <w:rsid w:val="00006DB9"/>
    <w:rsid w:val="0009353C"/>
    <w:rsid w:val="00095E97"/>
    <w:rsid w:val="0009738A"/>
    <w:rsid w:val="000B56CE"/>
    <w:rsid w:val="000D2952"/>
    <w:rsid w:val="00104F5A"/>
    <w:rsid w:val="00114F73"/>
    <w:rsid w:val="001158E7"/>
    <w:rsid w:val="00122173"/>
    <w:rsid w:val="001261F7"/>
    <w:rsid w:val="001B59B9"/>
    <w:rsid w:val="001D3F87"/>
    <w:rsid w:val="001E04BA"/>
    <w:rsid w:val="00221F5D"/>
    <w:rsid w:val="00233D3C"/>
    <w:rsid w:val="00241C30"/>
    <w:rsid w:val="00287D84"/>
    <w:rsid w:val="002A13CB"/>
    <w:rsid w:val="002A7BBC"/>
    <w:rsid w:val="002F15C5"/>
    <w:rsid w:val="00343F68"/>
    <w:rsid w:val="00355878"/>
    <w:rsid w:val="00362F1F"/>
    <w:rsid w:val="003D1511"/>
    <w:rsid w:val="00445C97"/>
    <w:rsid w:val="0048413C"/>
    <w:rsid w:val="004C6C67"/>
    <w:rsid w:val="004D380B"/>
    <w:rsid w:val="004E1620"/>
    <w:rsid w:val="00524B07"/>
    <w:rsid w:val="00541697"/>
    <w:rsid w:val="0059737F"/>
    <w:rsid w:val="005B0EB5"/>
    <w:rsid w:val="005D13F4"/>
    <w:rsid w:val="00610BBA"/>
    <w:rsid w:val="00626E7C"/>
    <w:rsid w:val="006341B2"/>
    <w:rsid w:val="00672C57"/>
    <w:rsid w:val="00692CF3"/>
    <w:rsid w:val="00697A75"/>
    <w:rsid w:val="006A2CB5"/>
    <w:rsid w:val="006A5872"/>
    <w:rsid w:val="007304E2"/>
    <w:rsid w:val="007311E3"/>
    <w:rsid w:val="007614CC"/>
    <w:rsid w:val="00787616"/>
    <w:rsid w:val="007A4094"/>
    <w:rsid w:val="007A72A2"/>
    <w:rsid w:val="00820BFD"/>
    <w:rsid w:val="00827C42"/>
    <w:rsid w:val="00837B70"/>
    <w:rsid w:val="00844F45"/>
    <w:rsid w:val="0089202C"/>
    <w:rsid w:val="00894489"/>
    <w:rsid w:val="008C6BB2"/>
    <w:rsid w:val="008F0079"/>
    <w:rsid w:val="00942DE9"/>
    <w:rsid w:val="00947D5F"/>
    <w:rsid w:val="00952CBB"/>
    <w:rsid w:val="009706DA"/>
    <w:rsid w:val="00971274"/>
    <w:rsid w:val="009C3906"/>
    <w:rsid w:val="009C55EC"/>
    <w:rsid w:val="009C7B14"/>
    <w:rsid w:val="009E77C0"/>
    <w:rsid w:val="009F22D3"/>
    <w:rsid w:val="00A05139"/>
    <w:rsid w:val="00A14B13"/>
    <w:rsid w:val="00A41F26"/>
    <w:rsid w:val="00A5019D"/>
    <w:rsid w:val="00A5315A"/>
    <w:rsid w:val="00A968EA"/>
    <w:rsid w:val="00AB356F"/>
    <w:rsid w:val="00AE2D04"/>
    <w:rsid w:val="00AE5E49"/>
    <w:rsid w:val="00AF40A5"/>
    <w:rsid w:val="00B44B47"/>
    <w:rsid w:val="00B978AD"/>
    <w:rsid w:val="00BC388B"/>
    <w:rsid w:val="00BD2BA1"/>
    <w:rsid w:val="00BE1423"/>
    <w:rsid w:val="00BF08FF"/>
    <w:rsid w:val="00C54F14"/>
    <w:rsid w:val="00C61261"/>
    <w:rsid w:val="00C61619"/>
    <w:rsid w:val="00CD66C1"/>
    <w:rsid w:val="00D20339"/>
    <w:rsid w:val="00D256F0"/>
    <w:rsid w:val="00D436C8"/>
    <w:rsid w:val="00D46796"/>
    <w:rsid w:val="00D82C12"/>
    <w:rsid w:val="00DA3F53"/>
    <w:rsid w:val="00E03399"/>
    <w:rsid w:val="00E3783E"/>
    <w:rsid w:val="00E95F65"/>
    <w:rsid w:val="00F96A38"/>
    <w:rsid w:val="00FA1014"/>
    <w:rsid w:val="00FC6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E98938"/>
  <w15:chartTrackingRefBased/>
  <w15:docId w15:val="{50B87719-13E8-480B-B4B5-47AC3419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6CE"/>
    <w:pPr>
      <w:spacing w:after="0" w:line="240" w:lineRule="auto"/>
    </w:pPr>
    <w:rPr>
      <w:rFonts w:ascii="Arial Narrow" w:eastAsia="Times New Roman" w:hAnsi="Arial Narrow" w:cs="Times New Roman"/>
      <w:sz w:val="28"/>
      <w:szCs w:val="28"/>
    </w:rPr>
  </w:style>
  <w:style w:type="paragraph" w:styleId="Heading1">
    <w:name w:val="heading 1"/>
    <w:basedOn w:val="Normal"/>
    <w:next w:val="Normal"/>
    <w:link w:val="Heading1Char"/>
    <w:uiPriority w:val="9"/>
    <w:qFormat/>
    <w:rsid w:val="00A41F26"/>
    <w:pPr>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Char Char"/>
    <w:link w:val="Title"/>
    <w:locked/>
    <w:rsid w:val="00E3783E"/>
    <w:rPr>
      <w:rFonts w:ascii="Arial Narrow" w:hAnsi="Arial Narrow"/>
      <w:b/>
      <w:sz w:val="24"/>
    </w:rPr>
  </w:style>
  <w:style w:type="paragraph" w:styleId="Title">
    <w:name w:val="Title"/>
    <w:aliases w:val="Char"/>
    <w:basedOn w:val="Normal"/>
    <w:link w:val="TitleChar"/>
    <w:rsid w:val="00E3783E"/>
    <w:pPr>
      <w:jc w:val="center"/>
    </w:pPr>
    <w:rPr>
      <w:rFonts w:eastAsiaTheme="minorHAnsi" w:cstheme="minorBidi"/>
      <w:b/>
      <w:szCs w:val="22"/>
    </w:rPr>
  </w:style>
  <w:style w:type="character" w:customStyle="1" w:styleId="TitleChar1">
    <w:name w:val="Title Char1"/>
    <w:basedOn w:val="DefaultParagraphFont"/>
    <w:uiPriority w:val="10"/>
    <w:rsid w:val="00E3783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978AD"/>
    <w:pPr>
      <w:numPr>
        <w:numId w:val="5"/>
      </w:numPr>
      <w:ind w:left="567" w:hanging="567"/>
      <w:contextualSpacing/>
    </w:pPr>
    <w:rPr>
      <w:b/>
      <w:bCs/>
      <w:lang w:eastAsia="en-GB"/>
    </w:rPr>
  </w:style>
  <w:style w:type="paragraph" w:styleId="ListBullet">
    <w:name w:val="List Bullet"/>
    <w:basedOn w:val="Normal"/>
    <w:semiHidden/>
    <w:unhideWhenUsed/>
    <w:rsid w:val="00BE1423"/>
    <w:pPr>
      <w:tabs>
        <w:tab w:val="num" w:pos="360"/>
      </w:tabs>
      <w:ind w:left="360" w:hanging="360"/>
      <w:contextualSpacing/>
    </w:pPr>
  </w:style>
  <w:style w:type="paragraph" w:styleId="Header">
    <w:name w:val="header"/>
    <w:basedOn w:val="Normal"/>
    <w:link w:val="HeaderChar"/>
    <w:uiPriority w:val="99"/>
    <w:unhideWhenUsed/>
    <w:rsid w:val="005D13F4"/>
    <w:pPr>
      <w:tabs>
        <w:tab w:val="center" w:pos="4513"/>
        <w:tab w:val="right" w:pos="9026"/>
      </w:tabs>
    </w:pPr>
  </w:style>
  <w:style w:type="character" w:customStyle="1" w:styleId="HeaderChar">
    <w:name w:val="Header Char"/>
    <w:basedOn w:val="DefaultParagraphFont"/>
    <w:link w:val="Header"/>
    <w:uiPriority w:val="99"/>
    <w:rsid w:val="005D13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13F4"/>
    <w:pPr>
      <w:tabs>
        <w:tab w:val="center" w:pos="4513"/>
        <w:tab w:val="right" w:pos="9026"/>
      </w:tabs>
    </w:pPr>
  </w:style>
  <w:style w:type="character" w:customStyle="1" w:styleId="FooterChar">
    <w:name w:val="Footer Char"/>
    <w:basedOn w:val="DefaultParagraphFont"/>
    <w:link w:val="Footer"/>
    <w:uiPriority w:val="99"/>
    <w:rsid w:val="005D13F4"/>
    <w:rPr>
      <w:rFonts w:ascii="Times New Roman" w:eastAsia="Times New Roman" w:hAnsi="Times New Roman" w:cs="Times New Roman"/>
      <w:sz w:val="24"/>
      <w:szCs w:val="24"/>
    </w:rPr>
  </w:style>
  <w:style w:type="paragraph" w:customStyle="1" w:styleId="Indent">
    <w:name w:val="Indent"/>
    <w:basedOn w:val="Normal"/>
    <w:qFormat/>
    <w:rsid w:val="00A41F26"/>
    <w:pPr>
      <w:tabs>
        <w:tab w:val="left" w:pos="567"/>
      </w:tabs>
      <w:ind w:left="567" w:hanging="567"/>
    </w:pPr>
  </w:style>
  <w:style w:type="character" w:customStyle="1" w:styleId="Heading1Char">
    <w:name w:val="Heading 1 Char"/>
    <w:basedOn w:val="DefaultParagraphFont"/>
    <w:link w:val="Heading1"/>
    <w:uiPriority w:val="9"/>
    <w:rsid w:val="00A41F26"/>
    <w:rPr>
      <w:rFonts w:ascii="Arial Narrow" w:eastAsia="Times New Roman" w:hAnsi="Arial Narrow"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74452">
      <w:bodyDiv w:val="1"/>
      <w:marLeft w:val="0"/>
      <w:marRight w:val="0"/>
      <w:marTop w:val="0"/>
      <w:marBottom w:val="0"/>
      <w:divBdr>
        <w:top w:val="none" w:sz="0" w:space="0" w:color="auto"/>
        <w:left w:val="none" w:sz="0" w:space="0" w:color="auto"/>
        <w:bottom w:val="none" w:sz="0" w:space="0" w:color="auto"/>
        <w:right w:val="none" w:sz="0" w:space="0" w:color="auto"/>
      </w:divBdr>
    </w:div>
    <w:div w:id="1770470699">
      <w:bodyDiv w:val="1"/>
      <w:marLeft w:val="0"/>
      <w:marRight w:val="0"/>
      <w:marTop w:val="0"/>
      <w:marBottom w:val="0"/>
      <w:divBdr>
        <w:top w:val="none" w:sz="0" w:space="0" w:color="auto"/>
        <w:left w:val="none" w:sz="0" w:space="0" w:color="auto"/>
        <w:bottom w:val="none" w:sz="0" w:space="0" w:color="auto"/>
        <w:right w:val="none" w:sz="0" w:space="0" w:color="auto"/>
      </w:divBdr>
    </w:div>
    <w:div w:id="194499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Minutes of a meeting of Widmerpool Parish Council</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Widmerpool Parish Council</dc:title>
  <dc:subject/>
  <dc:creator>Boris Stefanov</dc:creator>
  <cp:keywords/>
  <dc:description/>
  <cp:lastModifiedBy>Fiona Carruthers</cp:lastModifiedBy>
  <cp:revision>3</cp:revision>
  <cp:lastPrinted>2021-01-14T12:10:00Z</cp:lastPrinted>
  <dcterms:created xsi:type="dcterms:W3CDTF">2021-09-19T15:48:00Z</dcterms:created>
  <dcterms:modified xsi:type="dcterms:W3CDTF">2021-09-19T16:00:00Z</dcterms:modified>
</cp:coreProperties>
</file>