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4F532D87"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9706DA">
        <w:t>Widmerpool</w:t>
      </w:r>
      <w:r w:rsidRPr="000B56CE">
        <w:t xml:space="preserve"> Parish Council held on </w:t>
      </w:r>
      <w:r w:rsidR="000B56CE" w:rsidRPr="000B56CE">
        <w:br/>
      </w:r>
      <w:r w:rsidR="00D436C8">
        <w:t>Monday</w:t>
      </w:r>
      <w:r w:rsidR="00937774">
        <w:t xml:space="preserve"> </w:t>
      </w:r>
      <w:r w:rsidR="008B0C18">
        <w:t>5 September</w:t>
      </w:r>
      <w:r w:rsidR="00937774">
        <w:t xml:space="preserve"> </w:t>
      </w:r>
      <w:r w:rsidR="00D20339" w:rsidRPr="00D20339">
        <w:t>202</w:t>
      </w:r>
      <w:r w:rsidR="008E35ED">
        <w:t>2</w:t>
      </w:r>
      <w:r w:rsidR="00D20339" w:rsidRPr="00D20339">
        <w:t>, at 6.30pm</w:t>
      </w:r>
      <w:r w:rsidRPr="000B56CE">
        <w:t xml:space="preserve">, </w:t>
      </w:r>
      <w:r w:rsidR="00C61261">
        <w:t>at Keyworth Rugby Club, Widmerpool</w:t>
      </w:r>
    </w:p>
    <w:p w14:paraId="3B60D069" w14:textId="77777777" w:rsidR="00947D5F" w:rsidRPr="000B56CE" w:rsidRDefault="00947D5F" w:rsidP="000B56CE"/>
    <w:p w14:paraId="4BE15C52" w14:textId="45067BE5" w:rsidR="00B44B47" w:rsidRPr="000B56CE" w:rsidRDefault="00D20339" w:rsidP="00A41F26">
      <w:pPr>
        <w:jc w:val="center"/>
      </w:pPr>
      <w:r w:rsidRPr="009E77C0">
        <w:rPr>
          <w:rFonts w:eastAsia="Arial Unicode MS"/>
        </w:rPr>
        <w:t xml:space="preserve">Couns. </w:t>
      </w:r>
      <w:r w:rsidR="009706DA" w:rsidRPr="009706DA">
        <w:rPr>
          <w:rFonts w:eastAsia="Arial Unicode MS"/>
        </w:rPr>
        <w:t xml:space="preserve">Christopher </w:t>
      </w:r>
      <w:proofErr w:type="spellStart"/>
      <w:r w:rsidR="009706DA" w:rsidRPr="009706DA">
        <w:rPr>
          <w:rFonts w:eastAsia="Arial Unicode MS"/>
        </w:rPr>
        <w:t>Daynes</w:t>
      </w:r>
      <w:proofErr w:type="spellEnd"/>
      <w:r w:rsidR="009706DA" w:rsidRPr="009706DA">
        <w:rPr>
          <w:rFonts w:eastAsia="Arial Unicode MS"/>
        </w:rPr>
        <w:t xml:space="preserve"> (chairman)</w:t>
      </w:r>
      <w:r w:rsidR="00B978AD">
        <w:t>,</w:t>
      </w:r>
    </w:p>
    <w:p w14:paraId="3A0E06E0" w14:textId="77777777" w:rsidR="008B0C18" w:rsidRDefault="009706DA" w:rsidP="00D20339">
      <w:pPr>
        <w:jc w:val="center"/>
        <w:rPr>
          <w:rFonts w:eastAsia="Arial Unicode MS"/>
        </w:rPr>
      </w:pPr>
      <w:r w:rsidRPr="009706DA">
        <w:rPr>
          <w:rFonts w:eastAsia="Arial Unicode MS"/>
        </w:rPr>
        <w:t>Ray Belton, Geoff Brooks,</w:t>
      </w:r>
    </w:p>
    <w:p w14:paraId="1F9F94CD" w14:textId="4CD9BF82" w:rsidR="00B44B47" w:rsidRPr="000B56CE" w:rsidRDefault="009706DA" w:rsidP="00D20339">
      <w:pPr>
        <w:jc w:val="center"/>
      </w:pPr>
      <w:r w:rsidRPr="009706DA">
        <w:rPr>
          <w:rFonts w:eastAsia="Arial Unicode MS"/>
        </w:rPr>
        <w:t xml:space="preserve">Jenny </w:t>
      </w:r>
      <w:proofErr w:type="spellStart"/>
      <w:r w:rsidRPr="009706DA">
        <w:rPr>
          <w:rFonts w:eastAsia="Arial Unicode MS"/>
        </w:rPr>
        <w:t>Daynes</w:t>
      </w:r>
      <w:proofErr w:type="spellEnd"/>
      <w:r w:rsidR="00937774">
        <w:rPr>
          <w:rFonts w:eastAsia="Arial Unicode MS"/>
        </w:rPr>
        <w:t xml:space="preserve">, </w:t>
      </w:r>
      <w:r w:rsidR="00C61261" w:rsidRPr="00C61261">
        <w:t>Kevin Price, Simon Telfer-Smith</w:t>
      </w:r>
      <w:r w:rsidR="008B0C18">
        <w:rPr>
          <w:rFonts w:eastAsia="Arial Unicode MS"/>
        </w:rPr>
        <w:t>, Sharon Belton</w:t>
      </w:r>
    </w:p>
    <w:p w14:paraId="4614FC69" w14:textId="77777777" w:rsidR="00947D5F" w:rsidRPr="000B56CE" w:rsidRDefault="00947D5F" w:rsidP="000B56CE">
      <w:pPr>
        <w:rPr>
          <w:rFonts w:eastAsia="Arial Unicode MS"/>
        </w:rPr>
      </w:pPr>
    </w:p>
    <w:p w14:paraId="31CBD5C2" w14:textId="7F6FBAB5" w:rsidR="00937774" w:rsidRDefault="009706DA" w:rsidP="009E77C0">
      <w:pPr>
        <w:rPr>
          <w:rFonts w:eastAsia="Arial Unicode MS"/>
        </w:rPr>
      </w:pPr>
      <w:proofErr w:type="gramStart"/>
      <w:r w:rsidRPr="009706DA">
        <w:rPr>
          <w:rFonts w:eastAsia="Arial Unicode MS"/>
        </w:rPr>
        <w:t>Also</w:t>
      </w:r>
      <w:proofErr w:type="gramEnd"/>
      <w:r w:rsidRPr="009706DA">
        <w:rPr>
          <w:rFonts w:eastAsia="Arial Unicode MS"/>
        </w:rPr>
        <w:t xml:space="preserve"> present clerk</w:t>
      </w:r>
      <w:r w:rsidR="008B0C18">
        <w:rPr>
          <w:rFonts w:eastAsia="Arial Unicode MS"/>
        </w:rPr>
        <w:t>s</w:t>
      </w:r>
      <w:r w:rsidRPr="009706DA">
        <w:rPr>
          <w:rFonts w:eastAsia="Arial Unicode MS"/>
        </w:rPr>
        <w:t xml:space="preserve"> Mike Elliott</w:t>
      </w:r>
      <w:r w:rsidR="008B0C18">
        <w:rPr>
          <w:rFonts w:eastAsia="Arial Unicode MS"/>
        </w:rPr>
        <w:t xml:space="preserve"> and Danielle Scott</w:t>
      </w:r>
      <w:r w:rsidR="000558A7">
        <w:rPr>
          <w:rFonts w:eastAsia="Arial Unicode MS"/>
        </w:rPr>
        <w:t>,</w:t>
      </w:r>
      <w:r w:rsidR="000558A7" w:rsidRPr="000558A7">
        <w:rPr>
          <w:rFonts w:eastAsia="Arial Unicode MS"/>
        </w:rPr>
        <w:t xml:space="preserve"> </w:t>
      </w:r>
      <w:r w:rsidR="00937774" w:rsidRPr="00937774">
        <w:rPr>
          <w:rFonts w:eastAsia="Arial Unicode MS"/>
        </w:rPr>
        <w:t xml:space="preserve">Notts County Council </w:t>
      </w:r>
      <w:r w:rsidR="00654A69">
        <w:rPr>
          <w:rFonts w:eastAsia="Arial Unicode MS"/>
        </w:rPr>
        <w:t xml:space="preserve">member </w:t>
      </w:r>
      <w:proofErr w:type="spellStart"/>
      <w:r w:rsidR="00937774" w:rsidRPr="00937774">
        <w:rPr>
          <w:rFonts w:eastAsia="Arial Unicode MS"/>
        </w:rPr>
        <w:t>Coun</w:t>
      </w:r>
      <w:proofErr w:type="spellEnd"/>
      <w:r w:rsidR="00937774" w:rsidRPr="00937774">
        <w:rPr>
          <w:rFonts w:eastAsia="Arial Unicode MS"/>
        </w:rPr>
        <w:t>. John Cottee</w:t>
      </w:r>
      <w:r w:rsidR="00937774">
        <w:rPr>
          <w:rFonts w:eastAsia="Arial Unicode MS"/>
        </w:rPr>
        <w:t>, Rushcliffe Borough Council</w:t>
      </w:r>
      <w:r w:rsidR="00654A69">
        <w:rPr>
          <w:rFonts w:eastAsia="Arial Unicode MS"/>
        </w:rPr>
        <w:t xml:space="preserve"> member</w:t>
      </w:r>
      <w:r w:rsidR="00937774" w:rsidRPr="00937774">
        <w:rPr>
          <w:rFonts w:eastAsia="Arial Unicode MS"/>
        </w:rPr>
        <w:t xml:space="preserve"> </w:t>
      </w:r>
      <w:proofErr w:type="spellStart"/>
      <w:r w:rsidR="00937774" w:rsidRPr="00937774">
        <w:rPr>
          <w:rFonts w:eastAsia="Arial Unicode MS"/>
        </w:rPr>
        <w:t>Coun</w:t>
      </w:r>
      <w:proofErr w:type="spellEnd"/>
      <w:r w:rsidR="00937774" w:rsidRPr="00937774">
        <w:rPr>
          <w:rFonts w:eastAsia="Arial Unicode MS"/>
        </w:rPr>
        <w:t xml:space="preserve">. Andy </w:t>
      </w:r>
      <w:proofErr w:type="spellStart"/>
      <w:r w:rsidR="00937774" w:rsidRPr="00937774">
        <w:rPr>
          <w:rFonts w:eastAsia="Arial Unicode MS"/>
        </w:rPr>
        <w:t>Edyvean</w:t>
      </w:r>
      <w:proofErr w:type="spellEnd"/>
      <w:r w:rsidR="00937774" w:rsidRPr="00937774">
        <w:rPr>
          <w:rFonts w:eastAsia="Arial Unicode MS"/>
        </w:rPr>
        <w:t xml:space="preserve"> and </w:t>
      </w:r>
      <w:r w:rsidR="008B0C18">
        <w:rPr>
          <w:rFonts w:eastAsia="Arial Unicode MS"/>
        </w:rPr>
        <w:t>three</w:t>
      </w:r>
      <w:r w:rsidR="00937774" w:rsidRPr="00937774">
        <w:rPr>
          <w:rFonts w:eastAsia="Arial Unicode MS"/>
        </w:rPr>
        <w:t xml:space="preserve"> member</w:t>
      </w:r>
      <w:r w:rsidR="008B0C18">
        <w:rPr>
          <w:rFonts w:eastAsia="Arial Unicode MS"/>
        </w:rPr>
        <w:t>s</w:t>
      </w:r>
      <w:r w:rsidR="00937774" w:rsidRPr="00937774">
        <w:rPr>
          <w:rFonts w:eastAsia="Arial Unicode MS"/>
        </w:rPr>
        <w:t xml:space="preserve"> of the public</w:t>
      </w:r>
      <w:r w:rsidR="00937774">
        <w:rPr>
          <w:rFonts w:eastAsia="Arial Unicode MS"/>
        </w:rPr>
        <w:t>.</w:t>
      </w:r>
    </w:p>
    <w:p w14:paraId="2E993CC9" w14:textId="77777777" w:rsidR="00937774" w:rsidRDefault="00937774" w:rsidP="009E77C0">
      <w:pPr>
        <w:rPr>
          <w:rFonts w:eastAsia="Arial Unicode MS"/>
        </w:rPr>
      </w:pPr>
    </w:p>
    <w:p w14:paraId="38108CEE" w14:textId="260D1DBF" w:rsidR="00D20339" w:rsidRDefault="009E77C0" w:rsidP="00D20339">
      <w:pPr>
        <w:pStyle w:val="ListParagraph"/>
        <w:rPr>
          <w:rFonts w:eastAsia="Arial Unicode MS"/>
        </w:rPr>
      </w:pPr>
      <w:r w:rsidRPr="009E77C0">
        <w:rPr>
          <w:rFonts w:eastAsia="Arial Unicode MS"/>
        </w:rPr>
        <w:t>Apologies for Absence</w:t>
      </w:r>
    </w:p>
    <w:p w14:paraId="3E088349" w14:textId="1E02A515" w:rsidR="009E77C0" w:rsidRDefault="00D20339" w:rsidP="00D20339">
      <w:pPr>
        <w:pStyle w:val="Indent"/>
        <w:rPr>
          <w:rFonts w:eastAsia="Arial Unicode MS"/>
        </w:rPr>
      </w:pPr>
      <w:r>
        <w:rPr>
          <w:rFonts w:eastAsia="Arial Unicode MS"/>
        </w:rPr>
        <w:tab/>
      </w:r>
      <w:r w:rsidR="008B0C18" w:rsidRPr="009E77C0">
        <w:rPr>
          <w:rFonts w:eastAsia="Arial Unicode MS"/>
        </w:rPr>
        <w:t>There were none.</w:t>
      </w:r>
    </w:p>
    <w:p w14:paraId="41437C9E" w14:textId="77777777" w:rsidR="00F96A38" w:rsidRPr="009E77C0" w:rsidRDefault="00F96A38" w:rsidP="00D20339">
      <w:pPr>
        <w:pStyle w:val="Indent"/>
        <w:rPr>
          <w:rFonts w:eastAsia="Arial Unicode MS"/>
        </w:rPr>
      </w:pPr>
    </w:p>
    <w:p w14:paraId="7D8839CD" w14:textId="7027C615" w:rsidR="00D20339" w:rsidRDefault="009E77C0" w:rsidP="00D20339">
      <w:pPr>
        <w:pStyle w:val="ListParagraph"/>
        <w:rPr>
          <w:rFonts w:eastAsia="Arial Unicode MS"/>
        </w:rPr>
      </w:pPr>
      <w:r w:rsidRPr="009E77C0">
        <w:rPr>
          <w:rFonts w:eastAsia="Arial Unicode MS"/>
        </w:rPr>
        <w:t>Declarations of Interest</w:t>
      </w:r>
    </w:p>
    <w:p w14:paraId="67A15F09" w14:textId="55108E24" w:rsidR="009E77C0" w:rsidRDefault="00D20339" w:rsidP="00D20339">
      <w:pPr>
        <w:pStyle w:val="Indent"/>
        <w:rPr>
          <w:rFonts w:eastAsia="Arial Unicode MS"/>
        </w:rPr>
      </w:pPr>
      <w:r>
        <w:rPr>
          <w:rFonts w:eastAsia="Arial Unicode MS"/>
        </w:rPr>
        <w:tab/>
      </w:r>
      <w:r w:rsidR="009E77C0" w:rsidRPr="009E77C0">
        <w:rPr>
          <w:rFonts w:eastAsia="Arial Unicode MS"/>
        </w:rPr>
        <w:t>There were none.</w:t>
      </w:r>
    </w:p>
    <w:p w14:paraId="7729E5A0" w14:textId="2C282487" w:rsidR="00F96A38" w:rsidRDefault="00F96A38" w:rsidP="00D20339">
      <w:pPr>
        <w:pStyle w:val="Indent"/>
        <w:rPr>
          <w:rFonts w:eastAsia="Arial Unicode MS"/>
        </w:rPr>
      </w:pPr>
    </w:p>
    <w:p w14:paraId="037E79E0" w14:textId="284387DA" w:rsidR="009706DA" w:rsidRDefault="009706DA" w:rsidP="009706DA">
      <w:pPr>
        <w:pStyle w:val="ListParagraph"/>
        <w:rPr>
          <w:rFonts w:eastAsia="Arial Unicode MS"/>
        </w:rPr>
      </w:pPr>
      <w:r w:rsidRPr="009E77C0">
        <w:rPr>
          <w:rFonts w:eastAsia="Arial Unicode MS"/>
        </w:rPr>
        <w:t xml:space="preserve">Minutes from previous meeting </w:t>
      </w:r>
      <w:r w:rsidR="008B0C18">
        <w:rPr>
          <w:rFonts w:eastAsia="Arial Unicode MS"/>
        </w:rPr>
        <w:t>15 August</w:t>
      </w:r>
      <w:r w:rsidR="000558A7">
        <w:rPr>
          <w:rFonts w:eastAsia="Arial Unicode MS"/>
        </w:rPr>
        <w:t xml:space="preserve"> 2022</w:t>
      </w:r>
    </w:p>
    <w:p w14:paraId="2616264C" w14:textId="5BA67B6E" w:rsidR="009706DA" w:rsidRDefault="009706DA" w:rsidP="009706DA">
      <w:pPr>
        <w:pStyle w:val="Indent"/>
        <w:rPr>
          <w:rFonts w:eastAsia="Arial Unicode MS"/>
        </w:rPr>
      </w:pPr>
      <w:r>
        <w:rPr>
          <w:rFonts w:eastAsia="Arial Unicode MS"/>
        </w:rPr>
        <w:tab/>
      </w:r>
      <w:r w:rsidR="008B0C18">
        <w:rPr>
          <w:rFonts w:eastAsia="Arial Unicode MS"/>
        </w:rPr>
        <w:t>Meeting held to appoint new clerk. The clerk to amend the start date to 15 August and to ament the probation period to six months</w:t>
      </w:r>
      <w:r w:rsidR="00D436C8" w:rsidRPr="00D436C8">
        <w:rPr>
          <w:rFonts w:eastAsia="Arial Unicode MS"/>
        </w:rPr>
        <w:t>.</w:t>
      </w:r>
    </w:p>
    <w:p w14:paraId="21DE00E7" w14:textId="5CD5621A" w:rsidR="00D436C8" w:rsidRDefault="00D436C8" w:rsidP="009706DA">
      <w:pPr>
        <w:pStyle w:val="Indent"/>
        <w:rPr>
          <w:rFonts w:eastAsia="Arial Unicode MS"/>
        </w:rPr>
      </w:pPr>
    </w:p>
    <w:p w14:paraId="1D1CE565" w14:textId="77777777" w:rsidR="000558A7" w:rsidRPr="009706DA" w:rsidRDefault="000558A7" w:rsidP="000558A7">
      <w:pPr>
        <w:pStyle w:val="ListParagraph"/>
        <w:rPr>
          <w:rFonts w:eastAsia="Arial Unicode MS"/>
        </w:rPr>
      </w:pPr>
      <w:r w:rsidRPr="009706DA">
        <w:rPr>
          <w:rFonts w:eastAsia="Arial Unicode MS"/>
        </w:rPr>
        <w:t xml:space="preserve">Report from the District </w:t>
      </w:r>
      <w:r>
        <w:rPr>
          <w:rFonts w:eastAsia="Arial Unicode MS"/>
        </w:rPr>
        <w:t xml:space="preserve">and County Council </w:t>
      </w:r>
      <w:r w:rsidRPr="009706DA">
        <w:rPr>
          <w:rFonts w:eastAsia="Arial Unicode MS"/>
        </w:rPr>
        <w:t>member</w:t>
      </w:r>
      <w:r>
        <w:rPr>
          <w:rFonts w:eastAsia="Arial Unicode MS"/>
        </w:rPr>
        <w:t>s</w:t>
      </w:r>
    </w:p>
    <w:p w14:paraId="789909F0" w14:textId="6AC442F7" w:rsidR="000558A7" w:rsidRDefault="000558A7" w:rsidP="008B0C18">
      <w:pPr>
        <w:pStyle w:val="Indent"/>
        <w:rPr>
          <w:rFonts w:eastAsia="Arial Unicode MS"/>
        </w:rPr>
      </w:pPr>
      <w:r w:rsidRPr="000558A7">
        <w:rPr>
          <w:rFonts w:eastAsia="Arial Unicode MS"/>
        </w:rPr>
        <w:tab/>
      </w:r>
      <w:proofErr w:type="spellStart"/>
      <w:r w:rsidR="00937774" w:rsidRPr="00937774">
        <w:rPr>
          <w:rFonts w:eastAsia="Arial Unicode MS"/>
        </w:rPr>
        <w:t>Coun</w:t>
      </w:r>
      <w:proofErr w:type="spellEnd"/>
      <w:r w:rsidR="00937774" w:rsidRPr="00937774">
        <w:rPr>
          <w:rFonts w:eastAsia="Arial Unicode MS"/>
        </w:rPr>
        <w:t xml:space="preserve">. </w:t>
      </w:r>
      <w:proofErr w:type="spellStart"/>
      <w:r w:rsidR="00937774" w:rsidRPr="00937774">
        <w:rPr>
          <w:rFonts w:eastAsia="Arial Unicode MS"/>
        </w:rPr>
        <w:t>Edyvean</w:t>
      </w:r>
      <w:proofErr w:type="spellEnd"/>
      <w:r w:rsidR="00937774" w:rsidRPr="00937774">
        <w:rPr>
          <w:rFonts w:eastAsia="Arial Unicode MS"/>
        </w:rPr>
        <w:t xml:space="preserve"> </w:t>
      </w:r>
      <w:r w:rsidR="008B0C18">
        <w:rPr>
          <w:rFonts w:eastAsia="Arial Unicode MS"/>
        </w:rPr>
        <w:t xml:space="preserve">advised the Tour of Britain was this Thursday. There is a rolling roadblock in place and “no waiting” signs have been placed throughout the local villages. The race will pass through </w:t>
      </w:r>
      <w:proofErr w:type="spellStart"/>
      <w:r w:rsidR="008B0C18">
        <w:rPr>
          <w:rFonts w:eastAsia="Arial Unicode MS"/>
        </w:rPr>
        <w:t>Wysall</w:t>
      </w:r>
      <w:proofErr w:type="spellEnd"/>
      <w:r w:rsidR="008B0C18">
        <w:rPr>
          <w:rFonts w:eastAsia="Arial Unicode MS"/>
        </w:rPr>
        <w:t xml:space="preserve"> approximately 11.30am and then on to Keyworth</w:t>
      </w:r>
      <w:r w:rsidR="00937774" w:rsidRPr="00937774">
        <w:rPr>
          <w:rFonts w:eastAsia="Arial Unicode MS"/>
        </w:rPr>
        <w:t>.</w:t>
      </w:r>
    </w:p>
    <w:p w14:paraId="0649F625" w14:textId="6D3B201C" w:rsidR="008B0C18" w:rsidRDefault="008B0C18" w:rsidP="008B0C18">
      <w:pPr>
        <w:pStyle w:val="Indent"/>
        <w:rPr>
          <w:rFonts w:eastAsia="Arial Unicode MS"/>
        </w:rPr>
      </w:pPr>
      <w:r>
        <w:rPr>
          <w:rFonts w:eastAsia="Arial Unicode MS"/>
        </w:rPr>
        <w:tab/>
        <w:t xml:space="preserve">The review of boundaries leaves the parishes as follows: Widmerpool &amp; Plumtree - Keyworth ward; Willoughby &amp; </w:t>
      </w:r>
      <w:proofErr w:type="spellStart"/>
      <w:r>
        <w:rPr>
          <w:rFonts w:eastAsia="Arial Unicode MS"/>
        </w:rPr>
        <w:t>Wysall</w:t>
      </w:r>
      <w:proofErr w:type="spellEnd"/>
      <w:r>
        <w:rPr>
          <w:rFonts w:eastAsia="Arial Unicode MS"/>
        </w:rPr>
        <w:t xml:space="preserve"> - Bunny ward. He advised the polling station amendments would not have an impact on Widmerpool.</w:t>
      </w:r>
    </w:p>
    <w:p w14:paraId="70056404" w14:textId="77777777" w:rsidR="00D436C8" w:rsidRPr="00654A69" w:rsidRDefault="00D436C8" w:rsidP="009706DA">
      <w:pPr>
        <w:pStyle w:val="Indent"/>
        <w:rPr>
          <w:rFonts w:eastAsia="Arial Unicode MS"/>
        </w:rPr>
      </w:pPr>
    </w:p>
    <w:p w14:paraId="31828811" w14:textId="579535C6" w:rsidR="009706DA" w:rsidRPr="009706DA" w:rsidRDefault="009706DA" w:rsidP="009706DA">
      <w:pPr>
        <w:pStyle w:val="ListParagraph"/>
        <w:rPr>
          <w:rFonts w:eastAsia="Arial Unicode MS"/>
        </w:rPr>
      </w:pPr>
      <w:r w:rsidRPr="009706DA">
        <w:rPr>
          <w:rFonts w:eastAsia="Arial Unicode MS"/>
        </w:rPr>
        <w:t>Clerk’s Report</w:t>
      </w:r>
    </w:p>
    <w:p w14:paraId="003EF78B" w14:textId="77777777" w:rsidR="00C61289" w:rsidRDefault="009706DA" w:rsidP="007E5D87">
      <w:pPr>
        <w:pStyle w:val="Indent"/>
        <w:rPr>
          <w:rFonts w:eastAsia="Arial Unicode MS"/>
        </w:rPr>
      </w:pPr>
      <w:r w:rsidRPr="009706DA">
        <w:rPr>
          <w:rFonts w:eastAsia="Arial Unicode MS"/>
        </w:rPr>
        <w:tab/>
      </w:r>
      <w:r w:rsidR="00C61289">
        <w:rPr>
          <w:rFonts w:eastAsia="Arial Unicode MS"/>
        </w:rPr>
        <w:t xml:space="preserve">Danielle Scott advised that the handover for her role had gone well. She had the email system set up and had begun the process of updating her contact information with the relevant departments. She had updated the noticeboard and would hopefully be </w:t>
      </w:r>
      <w:proofErr w:type="gramStart"/>
      <w:r w:rsidR="00C61289">
        <w:rPr>
          <w:rFonts w:eastAsia="Arial Unicode MS"/>
        </w:rPr>
        <w:t>in a position</w:t>
      </w:r>
      <w:proofErr w:type="gramEnd"/>
      <w:r w:rsidR="00C61289">
        <w:rPr>
          <w:rFonts w:eastAsia="Arial Unicode MS"/>
        </w:rPr>
        <w:t xml:space="preserve"> to begin her training courses soon.</w:t>
      </w:r>
    </w:p>
    <w:p w14:paraId="6B166A82" w14:textId="18046BDE" w:rsidR="009706DA" w:rsidRPr="009706DA" w:rsidRDefault="00C61289" w:rsidP="007E5D87">
      <w:pPr>
        <w:pStyle w:val="Indent"/>
        <w:rPr>
          <w:rFonts w:eastAsia="Arial Unicode MS"/>
        </w:rPr>
      </w:pPr>
      <w:r>
        <w:rPr>
          <w:rFonts w:eastAsia="Arial Unicode MS"/>
        </w:rPr>
        <w:tab/>
        <w:t>The handover of the bank account had unfortunately not gone as smoothly. Currently</w:t>
      </w:r>
      <w:r w:rsidR="007E5D87" w:rsidRPr="007E5D87">
        <w:rPr>
          <w:rFonts w:eastAsia="Arial Unicode MS"/>
        </w:rPr>
        <w:t>.</w:t>
      </w:r>
      <w:r>
        <w:rPr>
          <w:rFonts w:eastAsia="Arial Unicode MS"/>
        </w:rPr>
        <w:t xml:space="preserve"> The signatories are Mike Elliott, Raymond Belton, Barry </w:t>
      </w:r>
      <w:proofErr w:type="spellStart"/>
      <w:r>
        <w:rPr>
          <w:rFonts w:eastAsia="Arial Unicode MS"/>
        </w:rPr>
        <w:t>Besbrode</w:t>
      </w:r>
      <w:proofErr w:type="spellEnd"/>
      <w:r>
        <w:rPr>
          <w:rFonts w:eastAsia="Arial Unicode MS"/>
        </w:rPr>
        <w:t xml:space="preserve">, Sandra Burger, Anita </w:t>
      </w:r>
      <w:proofErr w:type="gramStart"/>
      <w:r>
        <w:rPr>
          <w:rFonts w:eastAsia="Arial Unicode MS"/>
        </w:rPr>
        <w:t>Gotts</w:t>
      </w:r>
      <w:proofErr w:type="gramEnd"/>
      <w:r>
        <w:rPr>
          <w:rFonts w:eastAsia="Arial Unicode MS"/>
        </w:rPr>
        <w:t xml:space="preserve"> and Jason Holland. The required format for the parish ongoing would be to have </w:t>
      </w:r>
      <w:proofErr w:type="spellStart"/>
      <w:r>
        <w:rPr>
          <w:rFonts w:eastAsia="Arial Unicode MS"/>
        </w:rPr>
        <w:t>Coun</w:t>
      </w:r>
      <w:proofErr w:type="spellEnd"/>
      <w:r>
        <w:rPr>
          <w:rFonts w:eastAsia="Arial Unicode MS"/>
        </w:rPr>
        <w:t xml:space="preserve">. Christopher </w:t>
      </w:r>
      <w:proofErr w:type="spellStart"/>
      <w:r>
        <w:rPr>
          <w:rFonts w:eastAsia="Arial Unicode MS"/>
        </w:rPr>
        <w:t>Daynes</w:t>
      </w:r>
      <w:proofErr w:type="spellEnd"/>
      <w:r>
        <w:rPr>
          <w:rFonts w:eastAsia="Arial Unicode MS"/>
        </w:rPr>
        <w:t xml:space="preserve">, </w:t>
      </w:r>
      <w:proofErr w:type="spellStart"/>
      <w:r>
        <w:rPr>
          <w:rFonts w:eastAsia="Arial Unicode MS"/>
        </w:rPr>
        <w:t>Coun</w:t>
      </w:r>
      <w:proofErr w:type="spellEnd"/>
      <w:r>
        <w:rPr>
          <w:rFonts w:eastAsia="Arial Unicode MS"/>
        </w:rPr>
        <w:t xml:space="preserve">. Kevin Price, </w:t>
      </w:r>
      <w:proofErr w:type="spellStart"/>
      <w:r>
        <w:rPr>
          <w:rFonts w:eastAsia="Arial Unicode MS"/>
        </w:rPr>
        <w:t>Coun</w:t>
      </w:r>
      <w:proofErr w:type="spellEnd"/>
      <w:r>
        <w:rPr>
          <w:rFonts w:eastAsia="Arial Unicode MS"/>
        </w:rPr>
        <w:t>. Raymond Belton and the new clerk as signatories on the account and then remove Mike Elliott once his retirement date has passed. It was agreed to keep him as signatory for the time being.</w:t>
      </w:r>
    </w:p>
    <w:p w14:paraId="5600E527" w14:textId="7A393A6D" w:rsidR="009706DA" w:rsidRPr="000558A7" w:rsidRDefault="009706DA" w:rsidP="009706DA">
      <w:pPr>
        <w:pStyle w:val="Indent"/>
        <w:rPr>
          <w:rFonts w:eastAsia="Arial Unicode MS"/>
        </w:rPr>
      </w:pPr>
    </w:p>
    <w:p w14:paraId="212EDED1" w14:textId="77777777" w:rsidR="000558A7" w:rsidRPr="000558A7" w:rsidRDefault="000558A7" w:rsidP="000558A7">
      <w:pPr>
        <w:pStyle w:val="ListParagraph"/>
        <w:rPr>
          <w:rFonts w:eastAsia="Arial Unicode MS"/>
        </w:rPr>
      </w:pPr>
      <w:r w:rsidRPr="000558A7">
        <w:rPr>
          <w:rFonts w:eastAsia="Arial Unicode MS"/>
        </w:rPr>
        <w:t>Open session for members of the public (time limit 15 minutes)</w:t>
      </w:r>
    </w:p>
    <w:p w14:paraId="4BADD10B" w14:textId="77777777" w:rsidR="00C61289" w:rsidRDefault="000558A7" w:rsidP="007E5D87">
      <w:pPr>
        <w:pStyle w:val="Indent"/>
      </w:pPr>
      <w:r w:rsidRPr="000558A7">
        <w:tab/>
      </w:r>
      <w:r w:rsidR="00C61289">
        <w:t>Members of the public thanked Mike Elliott for his service and welcomed the new clerk.</w:t>
      </w:r>
    </w:p>
    <w:p w14:paraId="799BDA1A" w14:textId="618283DC" w:rsidR="000558A7" w:rsidRDefault="00C61289" w:rsidP="007E5D87">
      <w:pPr>
        <w:pStyle w:val="Indent"/>
      </w:pPr>
      <w:r>
        <w:tab/>
        <w:t>A discussion took place with regards to appointing a Neighbourhood Watch representative</w:t>
      </w:r>
      <w:r w:rsidR="007E5D87" w:rsidRPr="007E5D87">
        <w:t>.</w:t>
      </w:r>
    </w:p>
    <w:p w14:paraId="67096922" w14:textId="6F1331DD" w:rsidR="00C61289" w:rsidRDefault="00C61289" w:rsidP="007E5D87">
      <w:pPr>
        <w:pStyle w:val="Indent"/>
      </w:pPr>
    </w:p>
    <w:p w14:paraId="4E6CD66F" w14:textId="77777777" w:rsidR="00C61289" w:rsidRPr="000558A7" w:rsidRDefault="00C61289" w:rsidP="007E5D87">
      <w:pPr>
        <w:pStyle w:val="Indent"/>
        <w:rPr>
          <w:rFonts w:eastAsia="Arial Unicode MS"/>
        </w:rPr>
      </w:pPr>
    </w:p>
    <w:p w14:paraId="3276CAC9" w14:textId="77777777" w:rsidR="007B7173" w:rsidRPr="000558A7" w:rsidRDefault="007B7173" w:rsidP="009706DA">
      <w:pPr>
        <w:pStyle w:val="Indent"/>
        <w:rPr>
          <w:rFonts w:eastAsia="Arial Unicode MS"/>
        </w:rPr>
      </w:pPr>
    </w:p>
    <w:p w14:paraId="4E0652D8" w14:textId="4B35873D" w:rsidR="009706DA" w:rsidRPr="000558A7" w:rsidRDefault="009706DA" w:rsidP="009706DA">
      <w:pPr>
        <w:pStyle w:val="ListParagraph"/>
        <w:rPr>
          <w:rFonts w:eastAsia="Arial Unicode MS"/>
        </w:rPr>
      </w:pPr>
      <w:r w:rsidRPr="000558A7">
        <w:rPr>
          <w:rFonts w:eastAsia="Arial Unicode MS"/>
        </w:rPr>
        <w:lastRenderedPageBreak/>
        <w:t xml:space="preserve">Correspondence </w:t>
      </w:r>
    </w:p>
    <w:p w14:paraId="63A4FF75" w14:textId="44037EB4" w:rsidR="009706DA" w:rsidRDefault="009706DA" w:rsidP="008B0C18">
      <w:pPr>
        <w:pStyle w:val="Indent"/>
        <w:rPr>
          <w:rFonts w:eastAsia="Arial Unicode MS"/>
        </w:rPr>
      </w:pPr>
      <w:r w:rsidRPr="000558A7">
        <w:rPr>
          <w:rFonts w:eastAsia="Arial Unicode MS"/>
        </w:rPr>
        <w:tab/>
      </w:r>
      <w:r w:rsidR="00C61289">
        <w:rPr>
          <w:rFonts w:eastAsia="Arial Unicode MS"/>
        </w:rPr>
        <w:t>Email from Via regarding the winter salt supply - it was agreed no order was required</w:t>
      </w:r>
      <w:r w:rsidR="007E5D87" w:rsidRPr="007E5D87">
        <w:rPr>
          <w:rFonts w:eastAsia="Arial Unicode MS"/>
        </w:rPr>
        <w:t>.</w:t>
      </w:r>
    </w:p>
    <w:p w14:paraId="5520A8D0" w14:textId="5255D165" w:rsidR="00C61289" w:rsidRDefault="00C61289" w:rsidP="008B0C18">
      <w:pPr>
        <w:pStyle w:val="Indent"/>
        <w:rPr>
          <w:rFonts w:eastAsia="Arial Unicode MS"/>
        </w:rPr>
      </w:pPr>
      <w:r>
        <w:rPr>
          <w:rFonts w:eastAsia="Arial Unicode MS"/>
        </w:rPr>
        <w:tab/>
        <w:t>Email from Via to advise of roadworks on Melton Road on 6 September.</w:t>
      </w:r>
    </w:p>
    <w:p w14:paraId="414EE629" w14:textId="1C9FDBA6" w:rsidR="00C61289" w:rsidRDefault="00C61289" w:rsidP="008B0C18">
      <w:pPr>
        <w:pStyle w:val="Indent"/>
        <w:rPr>
          <w:rFonts w:eastAsia="Arial Unicode MS"/>
        </w:rPr>
      </w:pPr>
      <w:r>
        <w:rPr>
          <w:rFonts w:eastAsia="Arial Unicode MS"/>
        </w:rPr>
        <w:tab/>
        <w:t xml:space="preserve">Email regarding the </w:t>
      </w:r>
      <w:proofErr w:type="gramStart"/>
      <w:r>
        <w:rPr>
          <w:rFonts w:eastAsia="Arial Unicode MS"/>
        </w:rPr>
        <w:t>Velo road</w:t>
      </w:r>
      <w:proofErr w:type="gramEnd"/>
      <w:r>
        <w:rPr>
          <w:rFonts w:eastAsia="Arial Unicode MS"/>
        </w:rPr>
        <w:t xml:space="preserve"> race from the organisers.</w:t>
      </w:r>
    </w:p>
    <w:p w14:paraId="3BBA3031" w14:textId="3190BFF5" w:rsidR="00C61289" w:rsidRDefault="00C61289" w:rsidP="008B0C18">
      <w:pPr>
        <w:pStyle w:val="Indent"/>
        <w:rPr>
          <w:rFonts w:eastAsia="Arial Unicode MS"/>
        </w:rPr>
      </w:pPr>
      <w:r>
        <w:rPr>
          <w:rFonts w:eastAsia="Arial Unicode MS"/>
        </w:rPr>
        <w:tab/>
        <w:t>Email from RCAN asking for recommendations for an architect.</w:t>
      </w:r>
    </w:p>
    <w:p w14:paraId="1920DD11" w14:textId="2764D06E" w:rsidR="00C61289" w:rsidRDefault="00C61289" w:rsidP="008B0C18">
      <w:pPr>
        <w:pStyle w:val="Indent"/>
        <w:rPr>
          <w:rFonts w:eastAsia="Arial Unicode MS"/>
        </w:rPr>
      </w:pPr>
      <w:r>
        <w:rPr>
          <w:rFonts w:eastAsia="Arial Unicode MS"/>
        </w:rPr>
        <w:tab/>
        <w:t>Mike Elliott advised that all was ready for the Tour of Britain.</w:t>
      </w:r>
    </w:p>
    <w:p w14:paraId="619CDEE8" w14:textId="23CA9DC0" w:rsidR="00C61289" w:rsidRDefault="0095021B" w:rsidP="008B0C18">
      <w:pPr>
        <w:pStyle w:val="Indent"/>
        <w:rPr>
          <w:rFonts w:eastAsia="Arial Unicode MS"/>
        </w:rPr>
      </w:pPr>
      <w:r>
        <w:rPr>
          <w:rFonts w:eastAsia="Arial Unicode MS"/>
        </w:rPr>
        <w:tab/>
        <w:t>Email from Midlands Rural Housing trying to arrange a walk-around in the village.</w:t>
      </w:r>
    </w:p>
    <w:p w14:paraId="2F128261" w14:textId="348F9EB2" w:rsidR="0095021B" w:rsidRDefault="0095021B" w:rsidP="008B0C18">
      <w:pPr>
        <w:pStyle w:val="Indent"/>
        <w:rPr>
          <w:rFonts w:eastAsia="Arial Unicode MS"/>
        </w:rPr>
      </w:pPr>
      <w:r>
        <w:rPr>
          <w:rFonts w:eastAsia="Arial Unicode MS"/>
        </w:rPr>
        <w:tab/>
        <w:t>Email from RBC regarding polling districts and places.</w:t>
      </w:r>
    </w:p>
    <w:p w14:paraId="2E5A8DA0" w14:textId="77777777" w:rsidR="006B23B7" w:rsidRDefault="006B23B7" w:rsidP="008B0C18">
      <w:pPr>
        <w:pStyle w:val="Indent"/>
        <w:rPr>
          <w:rFonts w:eastAsia="Arial Unicode MS"/>
        </w:rPr>
      </w:pPr>
    </w:p>
    <w:p w14:paraId="45F58BA5" w14:textId="1E47A11D" w:rsidR="006B23B7" w:rsidRPr="000558A7" w:rsidRDefault="006B23B7" w:rsidP="006B23B7">
      <w:pPr>
        <w:pStyle w:val="ListParagraph"/>
        <w:rPr>
          <w:rFonts w:eastAsia="Arial Unicode MS"/>
        </w:rPr>
      </w:pPr>
      <w:r>
        <w:rPr>
          <w:rFonts w:eastAsia="Arial Unicode MS"/>
        </w:rPr>
        <w:t>Accounts to pay</w:t>
      </w:r>
      <w:r w:rsidRPr="000558A7">
        <w:rPr>
          <w:rFonts w:eastAsia="Arial Unicode MS"/>
        </w:rPr>
        <w:t xml:space="preserve"> </w:t>
      </w:r>
    </w:p>
    <w:p w14:paraId="77FB1CAB" w14:textId="324487BA" w:rsidR="006B23B7" w:rsidRDefault="006B23B7" w:rsidP="006B23B7">
      <w:pPr>
        <w:pStyle w:val="Indent"/>
        <w:rPr>
          <w:rFonts w:eastAsia="Arial Unicode MS"/>
        </w:rPr>
      </w:pPr>
      <w:r w:rsidRPr="000558A7">
        <w:rPr>
          <w:rFonts w:eastAsia="Arial Unicode MS"/>
        </w:rPr>
        <w:tab/>
      </w:r>
      <w:r w:rsidR="0095021B">
        <w:rPr>
          <w:rFonts w:eastAsia="Arial Unicode MS"/>
        </w:rPr>
        <w:t>These were agreed and signed</w:t>
      </w:r>
      <w:r w:rsidRPr="007E5D87">
        <w:rPr>
          <w:rFonts w:eastAsia="Arial Unicode MS"/>
        </w:rPr>
        <w:t xml:space="preserve">. </w:t>
      </w:r>
    </w:p>
    <w:p w14:paraId="1B57A92C" w14:textId="0D01C96A" w:rsidR="00C512C5" w:rsidRDefault="00C512C5" w:rsidP="000558A7">
      <w:pPr>
        <w:pStyle w:val="Indent"/>
        <w:rPr>
          <w:rFonts w:eastAsia="Arial Unicode MS"/>
        </w:rPr>
      </w:pPr>
    </w:p>
    <w:p w14:paraId="1898A57A" w14:textId="2E46D55E" w:rsidR="00C512C5" w:rsidRDefault="00654A69" w:rsidP="00C512C5">
      <w:pPr>
        <w:pStyle w:val="ListParagraph"/>
        <w:rPr>
          <w:rFonts w:eastAsia="Arial Unicode MS"/>
        </w:rPr>
      </w:pPr>
      <w:r>
        <w:rPr>
          <w:rFonts w:eastAsia="Arial Unicode MS"/>
        </w:rPr>
        <w:t>Affordable housing</w:t>
      </w:r>
    </w:p>
    <w:p w14:paraId="6AAF7447" w14:textId="2BFE056A" w:rsidR="00C512C5" w:rsidRDefault="00C512C5" w:rsidP="000558A7">
      <w:pPr>
        <w:pStyle w:val="Indent"/>
        <w:rPr>
          <w:rFonts w:eastAsia="Arial Unicode MS"/>
        </w:rPr>
      </w:pPr>
      <w:r>
        <w:rPr>
          <w:rFonts w:eastAsia="Arial Unicode MS"/>
        </w:rPr>
        <w:tab/>
      </w:r>
      <w:proofErr w:type="spellStart"/>
      <w:r w:rsidR="00DB41A6">
        <w:rPr>
          <w:rFonts w:eastAsia="Arial Unicode MS"/>
        </w:rPr>
        <w:t>Coun</w:t>
      </w:r>
      <w:proofErr w:type="spellEnd"/>
      <w:r w:rsidR="00DB41A6">
        <w:rPr>
          <w:rFonts w:eastAsia="Arial Unicode MS"/>
        </w:rPr>
        <w:t xml:space="preserve">. </w:t>
      </w:r>
      <w:proofErr w:type="spellStart"/>
      <w:r w:rsidR="00DB41A6">
        <w:rPr>
          <w:rFonts w:eastAsia="Arial Unicode MS"/>
        </w:rPr>
        <w:t>Edyvean</w:t>
      </w:r>
      <w:proofErr w:type="spellEnd"/>
      <w:r w:rsidR="00DB41A6">
        <w:rPr>
          <w:rFonts w:eastAsia="Arial Unicode MS"/>
        </w:rPr>
        <w:t xml:space="preserve"> advised that the survey across the three villages was complete. The borough accepted there appeared to be a need for affordable housing</w:t>
      </w:r>
      <w:r w:rsidR="00654A69" w:rsidRPr="00654A69">
        <w:rPr>
          <w:rFonts w:eastAsia="Arial Unicode MS"/>
        </w:rPr>
        <w:t>.</w:t>
      </w:r>
      <w:r w:rsidR="00DB41A6">
        <w:rPr>
          <w:rFonts w:eastAsia="Arial Unicode MS"/>
        </w:rPr>
        <w:t xml:space="preserve"> There is a plot of land adjacent to the rugby club that may be suitable. He advised there was more to do and discuss.</w:t>
      </w:r>
    </w:p>
    <w:p w14:paraId="4B228614" w14:textId="7A2EEAA5" w:rsidR="00DB41A6" w:rsidRDefault="00DB41A6" w:rsidP="000558A7">
      <w:pPr>
        <w:pStyle w:val="Indent"/>
        <w:rPr>
          <w:rFonts w:eastAsia="Arial Unicode MS"/>
        </w:rPr>
      </w:pPr>
      <w:r>
        <w:rPr>
          <w:rFonts w:eastAsia="Arial Unicode MS"/>
        </w:rPr>
        <w:tab/>
      </w:r>
      <w:proofErr w:type="spellStart"/>
      <w:r>
        <w:rPr>
          <w:rFonts w:eastAsia="Arial Unicode MS"/>
        </w:rPr>
        <w:t>Coun</w:t>
      </w:r>
      <w:proofErr w:type="spellEnd"/>
      <w:r>
        <w:rPr>
          <w:rFonts w:eastAsia="Arial Unicode MS"/>
        </w:rPr>
        <w:t>. Brooks raised the point of eligibility for people who travel to work in the village.</w:t>
      </w:r>
    </w:p>
    <w:p w14:paraId="74ECB2A0" w14:textId="2118F6DE" w:rsidR="00DB41A6" w:rsidRDefault="00DB41A6" w:rsidP="000558A7">
      <w:pPr>
        <w:pStyle w:val="Indent"/>
        <w:rPr>
          <w:rFonts w:eastAsia="Arial Unicode MS"/>
        </w:rPr>
      </w:pPr>
      <w:r>
        <w:rPr>
          <w:rFonts w:eastAsia="Arial Unicode MS"/>
        </w:rPr>
        <w:tab/>
      </w:r>
      <w:proofErr w:type="spellStart"/>
      <w:r>
        <w:rPr>
          <w:rFonts w:eastAsia="Arial Unicode MS"/>
        </w:rPr>
        <w:t>Coun</w:t>
      </w:r>
      <w:proofErr w:type="spellEnd"/>
      <w:r>
        <w:rPr>
          <w:rFonts w:eastAsia="Arial Unicode MS"/>
        </w:rPr>
        <w:t>. Belton raised the point that young people would be unable to afford to buy in the village and there was a need to attract younger residents otherwise amenities will be lost.</w:t>
      </w:r>
    </w:p>
    <w:p w14:paraId="55C3761E" w14:textId="1B3CC54D" w:rsidR="00DB41A6" w:rsidRDefault="00DB41A6" w:rsidP="000558A7">
      <w:pPr>
        <w:pStyle w:val="Indent"/>
        <w:rPr>
          <w:rFonts w:eastAsia="Arial Unicode MS"/>
        </w:rPr>
      </w:pPr>
      <w:r>
        <w:rPr>
          <w:rFonts w:eastAsia="Arial Unicode MS"/>
        </w:rPr>
        <w:tab/>
      </w:r>
      <w:proofErr w:type="spellStart"/>
      <w:r>
        <w:rPr>
          <w:rFonts w:eastAsia="Arial Unicode MS"/>
        </w:rPr>
        <w:t>Coun</w:t>
      </w:r>
      <w:proofErr w:type="spellEnd"/>
      <w:r>
        <w:rPr>
          <w:rFonts w:eastAsia="Arial Unicode MS"/>
        </w:rPr>
        <w:t xml:space="preserve">. Chris </w:t>
      </w:r>
      <w:proofErr w:type="spellStart"/>
      <w:r>
        <w:rPr>
          <w:rFonts w:eastAsia="Arial Unicode MS"/>
        </w:rPr>
        <w:t>Daynes</w:t>
      </w:r>
      <w:proofErr w:type="spellEnd"/>
      <w:r>
        <w:rPr>
          <w:rFonts w:eastAsia="Arial Unicode MS"/>
        </w:rPr>
        <w:t xml:space="preserve"> acknowledged societal change and advised they would pick the best way forward for the village.</w:t>
      </w:r>
    </w:p>
    <w:p w14:paraId="0569D199" w14:textId="6BDBD50F" w:rsidR="00DB41A6" w:rsidRDefault="00DB41A6" w:rsidP="000558A7">
      <w:pPr>
        <w:pStyle w:val="Indent"/>
        <w:rPr>
          <w:rFonts w:eastAsia="Arial Unicode MS"/>
        </w:rPr>
      </w:pPr>
      <w:r>
        <w:rPr>
          <w:rFonts w:eastAsia="Arial Unicode MS"/>
        </w:rPr>
        <w:tab/>
      </w:r>
      <w:proofErr w:type="spellStart"/>
      <w:r>
        <w:rPr>
          <w:rFonts w:eastAsia="Arial Unicode MS"/>
        </w:rPr>
        <w:t>Coun</w:t>
      </w:r>
      <w:proofErr w:type="spellEnd"/>
      <w:r>
        <w:rPr>
          <w:rFonts w:eastAsia="Arial Unicode MS"/>
        </w:rPr>
        <w:t>. Belton would like to see the plans of the houses to assist in the decision-making process.</w:t>
      </w:r>
    </w:p>
    <w:p w14:paraId="38940AE4" w14:textId="6F6BA238" w:rsidR="00DB41A6" w:rsidRPr="000558A7" w:rsidRDefault="00DB41A6" w:rsidP="000558A7">
      <w:pPr>
        <w:pStyle w:val="Indent"/>
        <w:rPr>
          <w:rFonts w:eastAsia="Arial Unicode MS"/>
        </w:rPr>
      </w:pPr>
      <w:r>
        <w:rPr>
          <w:rFonts w:eastAsia="Arial Unicode MS"/>
        </w:rPr>
        <w:tab/>
        <w:t>No decisions have been made at this time but a walk-around as discussed with Midlands Rural Housing would be beneficial.</w:t>
      </w:r>
    </w:p>
    <w:p w14:paraId="4BE92749" w14:textId="77777777" w:rsidR="009706DA" w:rsidRPr="000558A7" w:rsidRDefault="009706DA" w:rsidP="009706DA">
      <w:pPr>
        <w:pStyle w:val="Indent"/>
        <w:rPr>
          <w:rFonts w:eastAsia="Arial Unicode MS"/>
        </w:rPr>
      </w:pPr>
    </w:p>
    <w:p w14:paraId="4A94F80E" w14:textId="0684084F" w:rsidR="009706DA" w:rsidRPr="009706DA" w:rsidRDefault="009706DA" w:rsidP="009706DA">
      <w:pPr>
        <w:pStyle w:val="ListParagraph"/>
        <w:rPr>
          <w:rFonts w:eastAsia="Arial Unicode MS"/>
        </w:rPr>
      </w:pPr>
      <w:r w:rsidRPr="009706DA">
        <w:rPr>
          <w:rFonts w:eastAsia="Arial Unicode MS"/>
        </w:rPr>
        <w:t>Planning</w:t>
      </w:r>
    </w:p>
    <w:p w14:paraId="17FF2E59" w14:textId="1447F068" w:rsidR="00DB41A6" w:rsidRDefault="00C61261" w:rsidP="00654A69">
      <w:pPr>
        <w:pStyle w:val="Indent"/>
        <w:rPr>
          <w:rFonts w:eastAsia="Arial Unicode MS"/>
        </w:rPr>
      </w:pPr>
      <w:r w:rsidRPr="00C61261">
        <w:rPr>
          <w:rFonts w:eastAsia="Arial Unicode MS"/>
        </w:rPr>
        <w:tab/>
      </w:r>
      <w:r w:rsidR="00DB41A6" w:rsidRPr="00F818EB">
        <w:rPr>
          <w:rFonts w:eastAsia="Arial Unicode MS"/>
          <w:u w:val="single"/>
        </w:rPr>
        <w:t>Application</w:t>
      </w:r>
      <w:r w:rsidR="00DB41A6">
        <w:rPr>
          <w:rFonts w:eastAsia="Arial Unicode MS"/>
        </w:rPr>
        <w:t>:</w:t>
      </w:r>
    </w:p>
    <w:p w14:paraId="1CFAB384" w14:textId="506EF3EB" w:rsidR="00DB41A6" w:rsidRDefault="00DB41A6" w:rsidP="00654A69">
      <w:pPr>
        <w:pStyle w:val="Indent"/>
        <w:rPr>
          <w:rFonts w:eastAsia="Arial Unicode MS"/>
        </w:rPr>
      </w:pPr>
      <w:r>
        <w:rPr>
          <w:rFonts w:eastAsia="Arial Unicode MS"/>
        </w:rPr>
        <w:tab/>
        <w:t xml:space="preserve">Mr </w:t>
      </w:r>
      <w:proofErr w:type="spellStart"/>
      <w:r>
        <w:rPr>
          <w:rFonts w:eastAsia="Arial Unicode MS"/>
        </w:rPr>
        <w:t>Bonnick</w:t>
      </w:r>
      <w:proofErr w:type="spellEnd"/>
      <w:r>
        <w:rPr>
          <w:rFonts w:eastAsia="Arial Unicode MS"/>
        </w:rPr>
        <w:t xml:space="preserve"> Development: Variation of conditions 2 (Plans) and 3 (Materials) of planning application 20/00966/VAR to allow for alterations to fenestration. Locations: Smithy Farm, Main Street, Widmerpool, Nottinghamshire NG12 5PY - No objections.</w:t>
      </w:r>
    </w:p>
    <w:p w14:paraId="4B905C8E" w14:textId="77777777" w:rsidR="00F818EB" w:rsidRDefault="00F818EB" w:rsidP="00654A69">
      <w:pPr>
        <w:pStyle w:val="Indent"/>
        <w:rPr>
          <w:rFonts w:eastAsia="Arial Unicode MS"/>
        </w:rPr>
      </w:pPr>
    </w:p>
    <w:p w14:paraId="33131A3E" w14:textId="2CFB5E32" w:rsidR="00654A69" w:rsidRPr="00F818EB" w:rsidRDefault="00DB41A6" w:rsidP="00654A69">
      <w:pPr>
        <w:pStyle w:val="Indent"/>
        <w:rPr>
          <w:rFonts w:eastAsia="Arial Unicode MS"/>
          <w:u w:val="single"/>
        </w:rPr>
      </w:pPr>
      <w:r>
        <w:rPr>
          <w:rFonts w:eastAsia="Arial Unicode MS"/>
        </w:rPr>
        <w:tab/>
      </w:r>
      <w:r w:rsidRPr="00F818EB">
        <w:rPr>
          <w:rFonts w:eastAsia="Arial Unicode MS"/>
          <w:u w:val="single"/>
        </w:rPr>
        <w:t>D</w:t>
      </w:r>
      <w:r w:rsidR="00654A69" w:rsidRPr="00F818EB">
        <w:rPr>
          <w:rFonts w:eastAsia="Arial Unicode MS"/>
          <w:u w:val="single"/>
        </w:rPr>
        <w:t>ecisions</w:t>
      </w:r>
    </w:p>
    <w:p w14:paraId="103F2247" w14:textId="08CE6E31" w:rsidR="00654A69" w:rsidRDefault="00654A69" w:rsidP="00F818EB">
      <w:pPr>
        <w:pStyle w:val="Indent"/>
        <w:rPr>
          <w:rFonts w:eastAsia="Arial Unicode MS"/>
        </w:rPr>
      </w:pPr>
      <w:r>
        <w:rPr>
          <w:rFonts w:eastAsia="Arial Unicode MS"/>
        </w:rPr>
        <w:tab/>
      </w:r>
      <w:r w:rsidR="00F818EB">
        <w:rPr>
          <w:rFonts w:eastAsia="Arial Unicode MS"/>
        </w:rPr>
        <w:t xml:space="preserve">Mrs Judy </w:t>
      </w:r>
      <w:proofErr w:type="spellStart"/>
      <w:r w:rsidR="00F818EB">
        <w:rPr>
          <w:rFonts w:eastAsia="Arial Unicode MS"/>
        </w:rPr>
        <w:t>Carr</w:t>
      </w:r>
      <w:proofErr w:type="spellEnd"/>
      <w:r w:rsidR="00F818EB">
        <w:rPr>
          <w:rFonts w:eastAsia="Arial Unicode MS"/>
        </w:rPr>
        <w:t xml:space="preserve"> Development: Application for a non</w:t>
      </w:r>
      <w:r w:rsidR="00D05911">
        <w:rPr>
          <w:rFonts w:eastAsia="Arial Unicode MS"/>
        </w:rPr>
        <w:t>-</w:t>
      </w:r>
      <w:r w:rsidR="00F818EB">
        <w:rPr>
          <w:rFonts w:eastAsia="Arial Unicode MS"/>
        </w:rPr>
        <w:t>material amendment to planning permission 21/01687/FUL to allow minor changes to size and appearance of car port, also to be moved 500mm further away from property boundary and alternative foundation proposal for car port, supported by additional tree survey report</w:t>
      </w:r>
      <w:r w:rsidRPr="00654A69">
        <w:rPr>
          <w:rFonts w:eastAsia="Arial Unicode MS"/>
        </w:rPr>
        <w:t>.</w:t>
      </w:r>
      <w:r w:rsidR="00F818EB">
        <w:rPr>
          <w:rFonts w:eastAsia="Arial Unicode MS"/>
        </w:rPr>
        <w:t xml:space="preserve"> Location: 6 Widmerpool Park, Keyworth Road, Widmerpool, Nottingham - Agreed.</w:t>
      </w:r>
    </w:p>
    <w:p w14:paraId="7266095E" w14:textId="77777777" w:rsidR="00B14D2A" w:rsidRDefault="00B14D2A" w:rsidP="00F818EB">
      <w:pPr>
        <w:pStyle w:val="Indent"/>
        <w:rPr>
          <w:rFonts w:eastAsia="Arial Unicode MS"/>
        </w:rPr>
      </w:pPr>
    </w:p>
    <w:p w14:paraId="28F2E40E" w14:textId="1A6B74D9" w:rsidR="00B14D2A" w:rsidRPr="009706DA" w:rsidRDefault="00B14D2A" w:rsidP="00F818EB">
      <w:pPr>
        <w:pStyle w:val="Indent"/>
        <w:rPr>
          <w:rFonts w:eastAsia="Arial Unicode MS"/>
        </w:rPr>
      </w:pPr>
      <w:r>
        <w:rPr>
          <w:rFonts w:eastAsia="Arial Unicode MS"/>
        </w:rPr>
        <w:tab/>
        <w:t>Mr and Mrs Cavell Development: Application of cladding to garage and formation of pitched roof. Location: The Old Rectory, Church Lane, Widmerpool, Nottingham, Nottinghamshire NG12 5PW - Granted.</w:t>
      </w:r>
    </w:p>
    <w:p w14:paraId="2CE69A4C" w14:textId="25BA220A" w:rsidR="00B14D2A" w:rsidRDefault="00B14D2A" w:rsidP="00C61261">
      <w:pPr>
        <w:pStyle w:val="Indent"/>
        <w:rPr>
          <w:rFonts w:eastAsia="Arial Unicode MS"/>
        </w:rPr>
      </w:pPr>
    </w:p>
    <w:p w14:paraId="70B89799" w14:textId="749CAABC" w:rsidR="00B14D2A" w:rsidRDefault="00B14D2A">
      <w:pPr>
        <w:spacing w:after="160" w:line="259" w:lineRule="auto"/>
        <w:rPr>
          <w:rFonts w:eastAsia="Arial Unicode MS"/>
        </w:rPr>
      </w:pPr>
      <w:r>
        <w:rPr>
          <w:rFonts w:eastAsia="Arial Unicode MS"/>
        </w:rPr>
        <w:br w:type="page"/>
      </w:r>
    </w:p>
    <w:p w14:paraId="5D5DD257" w14:textId="4C35F757" w:rsidR="009706DA" w:rsidRPr="009706DA" w:rsidRDefault="00C512C5" w:rsidP="009706DA">
      <w:pPr>
        <w:pStyle w:val="ListParagraph"/>
        <w:rPr>
          <w:rFonts w:eastAsia="Arial Unicode MS"/>
        </w:rPr>
      </w:pPr>
      <w:r w:rsidRPr="001D7101">
        <w:lastRenderedPageBreak/>
        <w:t>Environment matters</w:t>
      </w:r>
    </w:p>
    <w:p w14:paraId="688FBE8C" w14:textId="77777777" w:rsidR="00B14D2A" w:rsidRDefault="009706DA" w:rsidP="00C512C5">
      <w:pPr>
        <w:pStyle w:val="Indent"/>
        <w:rPr>
          <w:rFonts w:eastAsia="Arial Unicode MS"/>
        </w:rPr>
      </w:pPr>
      <w:r w:rsidRPr="009706DA">
        <w:rPr>
          <w:rFonts w:eastAsia="Arial Unicode MS"/>
        </w:rPr>
        <w:tab/>
      </w:r>
      <w:r w:rsidR="00B14D2A">
        <w:rPr>
          <w:rFonts w:eastAsia="Arial Unicode MS"/>
        </w:rPr>
        <w:t>Lamp post poppies for Remembrance Day [had been] delivered.</w:t>
      </w:r>
    </w:p>
    <w:p w14:paraId="735B3BD4" w14:textId="1B7DE7CF" w:rsidR="009706DA" w:rsidRDefault="00B14D2A" w:rsidP="00C512C5">
      <w:pPr>
        <w:pStyle w:val="Indent"/>
        <w:rPr>
          <w:rFonts w:eastAsia="Arial Unicode MS"/>
        </w:rPr>
      </w:pPr>
      <w:r>
        <w:rPr>
          <w:rFonts w:eastAsia="Arial Unicode MS"/>
        </w:rPr>
        <w:tab/>
      </w:r>
      <w:proofErr w:type="spellStart"/>
      <w:r>
        <w:rPr>
          <w:rFonts w:eastAsia="Arial Unicode MS"/>
        </w:rPr>
        <w:t>Coun</w:t>
      </w:r>
      <w:proofErr w:type="spellEnd"/>
      <w:r>
        <w:rPr>
          <w:rFonts w:eastAsia="Arial Unicode MS"/>
        </w:rPr>
        <w:t xml:space="preserve">. Belton advised a 30mph speed sign on the way to </w:t>
      </w:r>
      <w:proofErr w:type="spellStart"/>
      <w:r>
        <w:rPr>
          <w:rFonts w:eastAsia="Arial Unicode MS"/>
        </w:rPr>
        <w:t>Wysall</w:t>
      </w:r>
      <w:proofErr w:type="spellEnd"/>
      <w:r>
        <w:rPr>
          <w:rFonts w:eastAsia="Arial Unicode MS"/>
        </w:rPr>
        <w:t xml:space="preserve"> from Widmerpool had been knocked down some time ago but not replaced. A manhole cover has been repeatedly stolen and the drains in the village are full of straw/mud. </w:t>
      </w:r>
      <w:proofErr w:type="spellStart"/>
      <w:r>
        <w:rPr>
          <w:rFonts w:eastAsia="Arial Unicode MS"/>
        </w:rPr>
        <w:t>Coun</w:t>
      </w:r>
      <w:proofErr w:type="spellEnd"/>
      <w:r>
        <w:rPr>
          <w:rFonts w:eastAsia="Arial Unicode MS"/>
        </w:rPr>
        <w:t xml:space="preserve">. Cottee agreed to visit </w:t>
      </w:r>
      <w:proofErr w:type="spellStart"/>
      <w:r>
        <w:rPr>
          <w:rFonts w:eastAsia="Arial Unicode MS"/>
        </w:rPr>
        <w:t>Coun</w:t>
      </w:r>
      <w:proofErr w:type="spellEnd"/>
      <w:r>
        <w:rPr>
          <w:rFonts w:eastAsia="Arial Unicode MS"/>
        </w:rPr>
        <w:t>. Belton and complete a walkaround of the village to address these issues</w:t>
      </w:r>
      <w:r w:rsidR="00654A69" w:rsidRPr="00654A69">
        <w:rPr>
          <w:rFonts w:eastAsia="Arial Unicode MS"/>
        </w:rPr>
        <w:t>.</w:t>
      </w:r>
    </w:p>
    <w:p w14:paraId="0BC2DA69" w14:textId="76AA4884" w:rsidR="00C61261" w:rsidRDefault="00C61261" w:rsidP="009706DA">
      <w:pPr>
        <w:pStyle w:val="Indent"/>
        <w:rPr>
          <w:rFonts w:eastAsia="Arial Unicode MS"/>
        </w:rPr>
      </w:pPr>
    </w:p>
    <w:p w14:paraId="08FCFF26" w14:textId="4832C072" w:rsidR="00654A69" w:rsidRPr="009706DA" w:rsidRDefault="00654A69" w:rsidP="00654A69">
      <w:pPr>
        <w:pStyle w:val="ListParagraph"/>
        <w:rPr>
          <w:rFonts w:eastAsia="Arial Unicode MS"/>
        </w:rPr>
      </w:pPr>
      <w:r w:rsidRPr="00654A69">
        <w:t>Retirement of Clerk</w:t>
      </w:r>
    </w:p>
    <w:p w14:paraId="6CD4F89E" w14:textId="23F3F2EF" w:rsidR="00654A69" w:rsidRDefault="00654A69" w:rsidP="00654A69">
      <w:pPr>
        <w:pStyle w:val="Indent"/>
        <w:rPr>
          <w:rFonts w:eastAsia="Arial Unicode MS"/>
        </w:rPr>
      </w:pPr>
      <w:r w:rsidRPr="009706DA">
        <w:rPr>
          <w:rFonts w:eastAsia="Arial Unicode MS"/>
        </w:rPr>
        <w:tab/>
      </w:r>
      <w:r w:rsidR="00B14D2A">
        <w:rPr>
          <w:rFonts w:eastAsia="Arial Unicode MS"/>
        </w:rPr>
        <w:t>The parish council thanked Mike Elliott and advised they were sad to see him go</w:t>
      </w:r>
      <w:r w:rsidRPr="00654A69">
        <w:rPr>
          <w:rFonts w:eastAsia="Arial Unicode MS"/>
        </w:rPr>
        <w:t>.</w:t>
      </w:r>
    </w:p>
    <w:p w14:paraId="7DACD51A" w14:textId="77777777" w:rsidR="00BB5C35" w:rsidRPr="009706DA" w:rsidRDefault="00BB5C35" w:rsidP="009706DA">
      <w:pPr>
        <w:pStyle w:val="Indent"/>
        <w:rPr>
          <w:rFonts w:eastAsia="Arial Unicode MS"/>
        </w:rPr>
      </w:pPr>
    </w:p>
    <w:p w14:paraId="0AFDEA78" w14:textId="75369883" w:rsidR="009706DA" w:rsidRPr="009706DA" w:rsidRDefault="009706DA" w:rsidP="009706DA">
      <w:pPr>
        <w:pStyle w:val="ListParagraph"/>
        <w:rPr>
          <w:rFonts w:eastAsia="Arial Unicode MS"/>
        </w:rPr>
      </w:pPr>
      <w:r w:rsidRPr="009E77C0">
        <w:rPr>
          <w:rFonts w:eastAsia="Arial Unicode MS"/>
        </w:rPr>
        <w:t>Date for Next Meeting confirmed as</w:t>
      </w:r>
      <w:r w:rsidRPr="009706DA">
        <w:rPr>
          <w:rFonts w:eastAsia="Arial Unicode MS"/>
        </w:rPr>
        <w:t xml:space="preserve"> </w:t>
      </w:r>
      <w:r w:rsidR="00C61261">
        <w:rPr>
          <w:rFonts w:eastAsia="Arial Unicode MS"/>
        </w:rPr>
        <w:t xml:space="preserve">Monday </w:t>
      </w:r>
      <w:r w:rsidR="00D25841">
        <w:rPr>
          <w:rFonts w:eastAsia="Arial Unicode MS"/>
        </w:rPr>
        <w:t>7</w:t>
      </w:r>
      <w:r w:rsidR="00654A69">
        <w:rPr>
          <w:rFonts w:eastAsia="Arial Unicode MS"/>
        </w:rPr>
        <w:t xml:space="preserve"> </w:t>
      </w:r>
      <w:r w:rsidR="00D25841">
        <w:rPr>
          <w:rFonts w:eastAsia="Arial Unicode MS"/>
        </w:rPr>
        <w:t>Nov</w:t>
      </w:r>
      <w:r w:rsidR="00654A69">
        <w:rPr>
          <w:rFonts w:eastAsia="Arial Unicode MS"/>
        </w:rPr>
        <w:t>ember</w:t>
      </w:r>
      <w:r w:rsidRPr="009706DA">
        <w:rPr>
          <w:rFonts w:eastAsia="Arial Unicode MS"/>
        </w:rPr>
        <w:t xml:space="preserve"> </w:t>
      </w:r>
      <w:r w:rsidR="004F216C">
        <w:rPr>
          <w:rFonts w:eastAsia="Arial Unicode MS"/>
        </w:rPr>
        <w:t>2022</w:t>
      </w:r>
    </w:p>
    <w:p w14:paraId="2A03553D" w14:textId="60BB9124" w:rsidR="004F216C" w:rsidRDefault="004F216C" w:rsidP="009706DA">
      <w:pPr>
        <w:pStyle w:val="Indent"/>
        <w:rPr>
          <w:rFonts w:eastAsia="Arial Unicode MS"/>
        </w:rPr>
      </w:pPr>
    </w:p>
    <w:p w14:paraId="16BBF583" w14:textId="331A08C0" w:rsidR="00B14D2A" w:rsidRDefault="00B14D2A" w:rsidP="009706DA">
      <w:pPr>
        <w:pStyle w:val="Indent"/>
        <w:rPr>
          <w:rFonts w:eastAsia="Arial Unicode MS"/>
        </w:rPr>
      </w:pPr>
      <w:r>
        <w:rPr>
          <w:rFonts w:eastAsia="Arial Unicode MS"/>
        </w:rPr>
        <w:t>The meeting closed at 8pm.</w:t>
      </w:r>
    </w:p>
    <w:sectPr w:rsidR="00B14D2A"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4908" w14:textId="77777777" w:rsidR="00967A51" w:rsidRDefault="00967A51" w:rsidP="000B56CE">
      <w:r>
        <w:separator/>
      </w:r>
    </w:p>
  </w:endnote>
  <w:endnote w:type="continuationSeparator" w:id="0">
    <w:p w14:paraId="78DFE4ED" w14:textId="77777777" w:rsidR="00967A51" w:rsidRDefault="00967A51"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F534" w14:textId="77777777" w:rsidR="00967A51" w:rsidRDefault="00967A51" w:rsidP="000B56CE">
      <w:r>
        <w:separator/>
      </w:r>
    </w:p>
  </w:footnote>
  <w:footnote w:type="continuationSeparator" w:id="0">
    <w:p w14:paraId="26A9A465" w14:textId="77777777" w:rsidR="00967A51" w:rsidRDefault="00967A51"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Content>
      <w:p w14:paraId="73ED625E" w14:textId="31EA24E9" w:rsidR="005D13F4" w:rsidRDefault="00000000"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19206B"/>
    <w:multiLevelType w:val="hybridMultilevel"/>
    <w:tmpl w:val="1DB07386"/>
    <w:lvl w:ilvl="0" w:tplc="75EC53E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49959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06578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549589">
    <w:abstractNumId w:val="1"/>
  </w:num>
  <w:num w:numId="4" w16cid:durableId="1425883045">
    <w:abstractNumId w:val="0"/>
  </w:num>
  <w:num w:numId="5" w16cid:durableId="1520774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558A7"/>
    <w:rsid w:val="0009353C"/>
    <w:rsid w:val="00095E97"/>
    <w:rsid w:val="0009738A"/>
    <w:rsid w:val="000B56CE"/>
    <w:rsid w:val="000D2952"/>
    <w:rsid w:val="00104F5A"/>
    <w:rsid w:val="00114F73"/>
    <w:rsid w:val="001158E7"/>
    <w:rsid w:val="00122173"/>
    <w:rsid w:val="001261F7"/>
    <w:rsid w:val="00156EDD"/>
    <w:rsid w:val="001B59B9"/>
    <w:rsid w:val="001D3F87"/>
    <w:rsid w:val="001E04BA"/>
    <w:rsid w:val="00221F5D"/>
    <w:rsid w:val="00233D3C"/>
    <w:rsid w:val="00241C30"/>
    <w:rsid w:val="00287D84"/>
    <w:rsid w:val="002A13CB"/>
    <w:rsid w:val="002A7BBC"/>
    <w:rsid w:val="002F15C5"/>
    <w:rsid w:val="00303E2E"/>
    <w:rsid w:val="00343F68"/>
    <w:rsid w:val="00355878"/>
    <w:rsid w:val="00362F1F"/>
    <w:rsid w:val="003D1511"/>
    <w:rsid w:val="00445C97"/>
    <w:rsid w:val="0048413C"/>
    <w:rsid w:val="004C6C67"/>
    <w:rsid w:val="004D380B"/>
    <w:rsid w:val="004E1620"/>
    <w:rsid w:val="004F216C"/>
    <w:rsid w:val="00524B07"/>
    <w:rsid w:val="00541697"/>
    <w:rsid w:val="0059737F"/>
    <w:rsid w:val="005B0EB5"/>
    <w:rsid w:val="005D13F4"/>
    <w:rsid w:val="00610BBA"/>
    <w:rsid w:val="00626E7C"/>
    <w:rsid w:val="006341B2"/>
    <w:rsid w:val="00654A69"/>
    <w:rsid w:val="00672C57"/>
    <w:rsid w:val="00692CF3"/>
    <w:rsid w:val="00697A70"/>
    <w:rsid w:val="00697A75"/>
    <w:rsid w:val="006A2CB5"/>
    <w:rsid w:val="006A5872"/>
    <w:rsid w:val="006B23B7"/>
    <w:rsid w:val="007304E2"/>
    <w:rsid w:val="007311E3"/>
    <w:rsid w:val="00754AA0"/>
    <w:rsid w:val="007614CC"/>
    <w:rsid w:val="00787616"/>
    <w:rsid w:val="007A4094"/>
    <w:rsid w:val="007A72A2"/>
    <w:rsid w:val="007B7173"/>
    <w:rsid w:val="007E5D87"/>
    <w:rsid w:val="00820BFD"/>
    <w:rsid w:val="00827C42"/>
    <w:rsid w:val="00837B70"/>
    <w:rsid w:val="00844F45"/>
    <w:rsid w:val="0089202C"/>
    <w:rsid w:val="00894489"/>
    <w:rsid w:val="008B0C18"/>
    <w:rsid w:val="008C6BB2"/>
    <w:rsid w:val="008D6B23"/>
    <w:rsid w:val="008E35ED"/>
    <w:rsid w:val="008F0079"/>
    <w:rsid w:val="00937774"/>
    <w:rsid w:val="00942DE9"/>
    <w:rsid w:val="00947D5F"/>
    <w:rsid w:val="0095021B"/>
    <w:rsid w:val="00952CBB"/>
    <w:rsid w:val="00967A51"/>
    <w:rsid w:val="009706DA"/>
    <w:rsid w:val="00971274"/>
    <w:rsid w:val="009909CC"/>
    <w:rsid w:val="009C3906"/>
    <w:rsid w:val="009C55EC"/>
    <w:rsid w:val="009C7B14"/>
    <w:rsid w:val="009E77C0"/>
    <w:rsid w:val="009F22D3"/>
    <w:rsid w:val="00A05139"/>
    <w:rsid w:val="00A14B13"/>
    <w:rsid w:val="00A41F26"/>
    <w:rsid w:val="00A5019D"/>
    <w:rsid w:val="00A5315A"/>
    <w:rsid w:val="00A968EA"/>
    <w:rsid w:val="00AB0F3E"/>
    <w:rsid w:val="00AB356F"/>
    <w:rsid w:val="00AE2D04"/>
    <w:rsid w:val="00AE5E49"/>
    <w:rsid w:val="00AF40A5"/>
    <w:rsid w:val="00B14D2A"/>
    <w:rsid w:val="00B44B47"/>
    <w:rsid w:val="00B978AD"/>
    <w:rsid w:val="00BB5C35"/>
    <w:rsid w:val="00BC388B"/>
    <w:rsid w:val="00BD2BA1"/>
    <w:rsid w:val="00BE1423"/>
    <w:rsid w:val="00BF08FF"/>
    <w:rsid w:val="00C512C5"/>
    <w:rsid w:val="00C54F14"/>
    <w:rsid w:val="00C61261"/>
    <w:rsid w:val="00C61289"/>
    <w:rsid w:val="00C61619"/>
    <w:rsid w:val="00CD0DCF"/>
    <w:rsid w:val="00CD66C1"/>
    <w:rsid w:val="00D05911"/>
    <w:rsid w:val="00D20339"/>
    <w:rsid w:val="00D256F0"/>
    <w:rsid w:val="00D25841"/>
    <w:rsid w:val="00D436C8"/>
    <w:rsid w:val="00D46796"/>
    <w:rsid w:val="00D75428"/>
    <w:rsid w:val="00D82C12"/>
    <w:rsid w:val="00D9612B"/>
    <w:rsid w:val="00DA3F53"/>
    <w:rsid w:val="00DB41A6"/>
    <w:rsid w:val="00E03399"/>
    <w:rsid w:val="00E3783E"/>
    <w:rsid w:val="00E60A35"/>
    <w:rsid w:val="00E95F65"/>
    <w:rsid w:val="00F37F7C"/>
    <w:rsid w:val="00F818EB"/>
    <w:rsid w:val="00F96A38"/>
    <w:rsid w:val="00FA1014"/>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78AD"/>
    <w:pPr>
      <w:numPr>
        <w:numId w:val="5"/>
      </w:numPr>
      <w:ind w:left="567" w:hanging="567"/>
      <w:contextualSpacing/>
    </w:pPr>
    <w:rPr>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 w:type="character" w:styleId="Hyperlink">
    <w:name w:val="Hyperlink"/>
    <w:basedOn w:val="DefaultParagraphFont"/>
    <w:uiPriority w:val="99"/>
    <w:unhideWhenUsed/>
    <w:rsid w:val="00C512C5"/>
    <w:rPr>
      <w:color w:val="0563C1" w:themeColor="hyperlink"/>
      <w:u w:val="single"/>
    </w:rPr>
  </w:style>
  <w:style w:type="character" w:styleId="UnresolvedMention">
    <w:name w:val="Unresolved Mention"/>
    <w:basedOn w:val="DefaultParagraphFont"/>
    <w:uiPriority w:val="99"/>
    <w:semiHidden/>
    <w:unhideWhenUsed/>
    <w:rsid w:val="00C5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a meeting of Widmerpool Parish Council</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Widmerpool Parish Council</dc:title>
  <dc:subject/>
  <dc:creator>Boris Stefanov</dc:creator>
  <cp:keywords/>
  <dc:description/>
  <cp:lastModifiedBy>Fiona Carruthers</cp:lastModifiedBy>
  <cp:revision>14</cp:revision>
  <cp:lastPrinted>2021-01-14T12:10:00Z</cp:lastPrinted>
  <dcterms:created xsi:type="dcterms:W3CDTF">2022-04-12T12:24:00Z</dcterms:created>
  <dcterms:modified xsi:type="dcterms:W3CDTF">2022-11-02T16:31:00Z</dcterms:modified>
</cp:coreProperties>
</file>