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0DB5" w14:textId="77777777" w:rsidR="00D956E2" w:rsidRPr="00D13E6C" w:rsidRDefault="00D956E2" w:rsidP="00D956E2">
      <w:pPr>
        <w:pStyle w:val="Header"/>
        <w:tabs>
          <w:tab w:val="left" w:pos="720"/>
        </w:tabs>
        <w:jc w:val="center"/>
        <w:rPr>
          <w:b/>
          <w:sz w:val="44"/>
          <w:szCs w:val="44"/>
        </w:rPr>
      </w:pPr>
      <w:r w:rsidRPr="00D13E6C">
        <w:rPr>
          <w:b/>
          <w:sz w:val="44"/>
          <w:szCs w:val="44"/>
        </w:rPr>
        <w:t>Widmerpool Parish Council</w:t>
      </w:r>
    </w:p>
    <w:p w14:paraId="507DF507" w14:textId="77777777" w:rsidR="00B13A05" w:rsidRDefault="00B13A05" w:rsidP="00D956E2"/>
    <w:p w14:paraId="2309C59E" w14:textId="28E85B1F" w:rsidR="00562C2D" w:rsidRPr="00562C2D" w:rsidRDefault="00B13A05" w:rsidP="002E4964">
      <w:pPr>
        <w:jc w:val="center"/>
        <w:rPr>
          <w:b/>
          <w:bCs/>
        </w:rPr>
      </w:pPr>
      <w:r w:rsidRPr="00562C2D">
        <w:rPr>
          <w:b/>
          <w:bCs/>
        </w:rPr>
        <w:t xml:space="preserve">Minutes of the Parish Council meeting of </w:t>
      </w:r>
      <w:r w:rsidR="00F3116F" w:rsidRPr="00562C2D">
        <w:rPr>
          <w:b/>
          <w:bCs/>
        </w:rPr>
        <w:t>Widmerpool Parish Council</w:t>
      </w:r>
      <w:r w:rsidRPr="00562C2D">
        <w:rPr>
          <w:b/>
          <w:bCs/>
        </w:rPr>
        <w:t xml:space="preserve"> held </w:t>
      </w:r>
      <w:r w:rsidR="00F3116F" w:rsidRPr="00562C2D">
        <w:rPr>
          <w:b/>
          <w:bCs/>
        </w:rPr>
        <w:t>on</w:t>
      </w:r>
      <w:r w:rsidR="00562C2D" w:rsidRPr="00562C2D">
        <w:rPr>
          <w:b/>
          <w:bCs/>
        </w:rPr>
        <w:t xml:space="preserve"> </w:t>
      </w:r>
      <w:r w:rsidR="00F3116F" w:rsidRPr="00562C2D">
        <w:rPr>
          <w:b/>
          <w:bCs/>
        </w:rPr>
        <w:t xml:space="preserve">Monday </w:t>
      </w:r>
      <w:r w:rsidR="00243C9E">
        <w:rPr>
          <w:b/>
          <w:bCs/>
        </w:rPr>
        <w:t>13</w:t>
      </w:r>
      <w:r w:rsidR="00243C9E" w:rsidRPr="00243C9E">
        <w:rPr>
          <w:b/>
          <w:bCs/>
          <w:vertAlign w:val="superscript"/>
        </w:rPr>
        <w:t>th</w:t>
      </w:r>
      <w:r w:rsidR="00243C9E">
        <w:rPr>
          <w:b/>
          <w:bCs/>
        </w:rPr>
        <w:t xml:space="preserve"> March</w:t>
      </w:r>
      <w:r w:rsidR="00595C85">
        <w:rPr>
          <w:b/>
          <w:bCs/>
        </w:rPr>
        <w:t xml:space="preserve"> 2023</w:t>
      </w:r>
      <w:r w:rsidR="00562C2D" w:rsidRPr="00562C2D">
        <w:rPr>
          <w:b/>
          <w:bCs/>
        </w:rPr>
        <w:t>, 7pm, Keyworth Rugby club.</w:t>
      </w:r>
    </w:p>
    <w:p w14:paraId="112B3AD5" w14:textId="062A624D" w:rsidR="00D956E2" w:rsidRPr="00562C2D" w:rsidRDefault="00D956E2" w:rsidP="00D956E2">
      <w:pPr>
        <w:rPr>
          <w:b/>
          <w:bCs/>
          <w:sz w:val="22"/>
          <w:szCs w:val="22"/>
        </w:rPr>
      </w:pPr>
      <w:r w:rsidRPr="00562C2D">
        <w:rPr>
          <w:b/>
          <w:bCs/>
          <w:sz w:val="22"/>
          <w:szCs w:val="22"/>
          <w:u w:val="single"/>
        </w:rPr>
        <w:t xml:space="preserve">                 </w:t>
      </w:r>
    </w:p>
    <w:p w14:paraId="427CA5D7" w14:textId="77777777" w:rsidR="00D956E2" w:rsidRPr="00D13E6C" w:rsidRDefault="00D956E2" w:rsidP="00D956E2">
      <w:pPr>
        <w:tabs>
          <w:tab w:val="left" w:pos="1080"/>
          <w:tab w:val="left" w:pos="5580"/>
          <w:tab w:val="left" w:pos="6660"/>
        </w:tabs>
        <w:rPr>
          <w:sz w:val="22"/>
          <w:szCs w:val="22"/>
        </w:rPr>
      </w:pPr>
    </w:p>
    <w:p w14:paraId="74F74283" w14:textId="2D5341A4" w:rsidR="008A5DD4" w:rsidRDefault="004A1F28" w:rsidP="00563535">
      <w:pPr>
        <w:ind w:left="-426" w:right="-1560"/>
      </w:pPr>
      <w:r w:rsidRPr="004A1F28">
        <w:rPr>
          <w:b/>
          <w:bCs/>
        </w:rPr>
        <w:t>Councillors present</w:t>
      </w:r>
      <w:r>
        <w:t xml:space="preserve">: Cllr </w:t>
      </w:r>
      <w:r w:rsidR="00DE2386">
        <w:t>Christopher Da</w:t>
      </w:r>
      <w:r w:rsidR="008A5DD4">
        <w:t>ynes</w:t>
      </w:r>
      <w:r>
        <w:t xml:space="preserve"> (Chairman), Cllr </w:t>
      </w:r>
      <w:r w:rsidR="008A5DD4">
        <w:t xml:space="preserve">Jenny </w:t>
      </w:r>
      <w:r w:rsidR="00D76CB5">
        <w:t>Daynes, Cllr</w:t>
      </w:r>
      <w:r w:rsidR="008A5DD4">
        <w:t xml:space="preserve"> Geoff Brooks, Cllr </w:t>
      </w:r>
      <w:r w:rsidR="002E4964">
        <w:t xml:space="preserve">Kevin Price, </w:t>
      </w:r>
      <w:r w:rsidR="00D4673A">
        <w:t>Cllr R Belton</w:t>
      </w:r>
      <w:r w:rsidR="002E4964">
        <w:t>,</w:t>
      </w:r>
      <w:r w:rsidR="00D4673A">
        <w:t xml:space="preserve"> Cllr S Belton</w:t>
      </w:r>
      <w:r w:rsidR="002E4964">
        <w:t xml:space="preserve"> </w:t>
      </w:r>
    </w:p>
    <w:p w14:paraId="16E342A1" w14:textId="77777777" w:rsidR="00354A1B" w:rsidRDefault="00354A1B" w:rsidP="00563535">
      <w:pPr>
        <w:ind w:left="-426" w:right="-1560"/>
      </w:pPr>
    </w:p>
    <w:p w14:paraId="78E12C96" w14:textId="77777777" w:rsidR="00483B76" w:rsidRDefault="004A1F28" w:rsidP="00483B76">
      <w:pPr>
        <w:ind w:left="-426" w:right="-1560"/>
      </w:pPr>
      <w:r w:rsidRPr="00483B76">
        <w:rPr>
          <w:b/>
          <w:bCs/>
        </w:rPr>
        <w:t>Officers:</w:t>
      </w:r>
      <w:r>
        <w:t xml:space="preserve"> </w:t>
      </w:r>
      <w:r w:rsidR="00483B76">
        <w:t xml:space="preserve">Emma Goodman Clerk to the Council </w:t>
      </w:r>
    </w:p>
    <w:p w14:paraId="35E1573D" w14:textId="079999B3" w:rsidR="00483B76" w:rsidRDefault="00483B76" w:rsidP="00483B76">
      <w:pPr>
        <w:ind w:left="-426" w:right="-1560"/>
      </w:pPr>
    </w:p>
    <w:p w14:paraId="156334E0" w14:textId="1A5BB24D" w:rsidR="00483B76" w:rsidRDefault="004A1F28" w:rsidP="00483B76">
      <w:pPr>
        <w:ind w:left="-426" w:right="-1560"/>
      </w:pPr>
      <w:r>
        <w:t xml:space="preserve">Also present: </w:t>
      </w:r>
      <w:r w:rsidR="00C20E46">
        <w:t xml:space="preserve">Rushcliffe </w:t>
      </w:r>
      <w:r w:rsidR="00FA0200">
        <w:t>Borough Councillor Andy Edyvean</w:t>
      </w:r>
      <w:r w:rsidR="00D4673A">
        <w:t xml:space="preserve">, </w:t>
      </w:r>
      <w:r w:rsidR="00895BB4">
        <w:t xml:space="preserve">Nottingham County Councillor </w:t>
      </w:r>
      <w:r w:rsidR="00F663C4">
        <w:t>John Cottee</w:t>
      </w:r>
      <w:r w:rsidR="00FA0200">
        <w:t xml:space="preserve"> and </w:t>
      </w:r>
      <w:r w:rsidR="00F663C4">
        <w:t>3</w:t>
      </w:r>
      <w:r w:rsidR="00FA0200">
        <w:t xml:space="preserve"> members of the public</w:t>
      </w:r>
    </w:p>
    <w:p w14:paraId="285A9932" w14:textId="77777777" w:rsidR="00903954" w:rsidRDefault="00903954" w:rsidP="00483B76">
      <w:pPr>
        <w:ind w:left="-426" w:right="-1560"/>
      </w:pPr>
    </w:p>
    <w:p w14:paraId="2D04FAE0" w14:textId="17355373" w:rsidR="00B7628D" w:rsidRDefault="00B7628D" w:rsidP="00986A4C">
      <w:pPr>
        <w:pStyle w:val="ListParagraph"/>
        <w:ind w:left="-66" w:right="-1560"/>
      </w:pPr>
    </w:p>
    <w:p w14:paraId="08F4C219" w14:textId="40CEFB35" w:rsidR="004F2696" w:rsidRDefault="00F80414" w:rsidP="001153B3">
      <w:pPr>
        <w:pStyle w:val="ListParagraph"/>
        <w:numPr>
          <w:ilvl w:val="0"/>
          <w:numId w:val="2"/>
        </w:numPr>
        <w:ind w:right="-1560"/>
      </w:pPr>
      <w:r w:rsidRPr="001153B3">
        <w:rPr>
          <w:b/>
          <w:bCs/>
        </w:rPr>
        <w:t>Apologies</w:t>
      </w:r>
      <w:r>
        <w:t xml:space="preserve"> – </w:t>
      </w:r>
      <w:r w:rsidR="00993887">
        <w:t xml:space="preserve">none </w:t>
      </w:r>
      <w:r w:rsidR="00BC40DF">
        <w:t>received.</w:t>
      </w:r>
    </w:p>
    <w:p w14:paraId="30C6F3D4" w14:textId="77777777" w:rsidR="004F2696" w:rsidRDefault="004F2696" w:rsidP="004F2696">
      <w:pPr>
        <w:ind w:left="-426" w:right="-1560"/>
      </w:pPr>
    </w:p>
    <w:p w14:paraId="55DC3A0E" w14:textId="0AF15CCD" w:rsidR="00F80414" w:rsidRDefault="00334284" w:rsidP="00B7628D">
      <w:pPr>
        <w:pStyle w:val="ListParagraph"/>
        <w:numPr>
          <w:ilvl w:val="0"/>
          <w:numId w:val="2"/>
        </w:numPr>
        <w:ind w:right="-1560"/>
      </w:pPr>
      <w:r w:rsidRPr="00B23652">
        <w:rPr>
          <w:b/>
          <w:bCs/>
        </w:rPr>
        <w:t>Declarations of Interest</w:t>
      </w:r>
      <w:r>
        <w:t xml:space="preserve"> – none</w:t>
      </w:r>
    </w:p>
    <w:p w14:paraId="56CD885E" w14:textId="77777777" w:rsidR="00B23652" w:rsidRDefault="00B23652" w:rsidP="00334284">
      <w:pPr>
        <w:pStyle w:val="ListParagraph"/>
      </w:pPr>
    </w:p>
    <w:p w14:paraId="2634BEE0" w14:textId="10577626" w:rsidR="00334284" w:rsidRDefault="00334284" w:rsidP="00B7628D">
      <w:pPr>
        <w:pStyle w:val="ListParagraph"/>
        <w:numPr>
          <w:ilvl w:val="0"/>
          <w:numId w:val="2"/>
        </w:numPr>
        <w:ind w:right="-1560"/>
      </w:pPr>
      <w:r w:rsidRPr="00B23652">
        <w:rPr>
          <w:b/>
          <w:bCs/>
        </w:rPr>
        <w:t>Minutes of the Council Meeting</w:t>
      </w:r>
      <w:r>
        <w:t xml:space="preserve"> held on </w:t>
      </w:r>
      <w:r w:rsidR="00BC40DF">
        <w:t>23</w:t>
      </w:r>
      <w:r w:rsidR="00BC40DF" w:rsidRPr="00BC40DF">
        <w:rPr>
          <w:vertAlign w:val="superscript"/>
        </w:rPr>
        <w:t>rd</w:t>
      </w:r>
      <w:r w:rsidR="00BC40DF">
        <w:t xml:space="preserve"> January 2023</w:t>
      </w:r>
      <w:r w:rsidR="00893549">
        <w:t>–</w:t>
      </w:r>
      <w:r w:rsidR="00B23652">
        <w:t xml:space="preserve"> Approved</w:t>
      </w:r>
      <w:r w:rsidR="00893549">
        <w:t xml:space="preserve"> and signed by the </w:t>
      </w:r>
      <w:r w:rsidR="00E36736">
        <w:t>Chairman.</w:t>
      </w:r>
    </w:p>
    <w:p w14:paraId="2DC66015" w14:textId="77777777" w:rsidR="00483B76" w:rsidRDefault="00483B76" w:rsidP="00483B76">
      <w:pPr>
        <w:ind w:left="-426" w:right="-1560"/>
      </w:pPr>
    </w:p>
    <w:p w14:paraId="6B117099" w14:textId="4D92DD06" w:rsidR="00BC40DF" w:rsidRDefault="00D75B1F" w:rsidP="00BC40DF">
      <w:pPr>
        <w:pStyle w:val="ListParagraph"/>
        <w:numPr>
          <w:ilvl w:val="0"/>
          <w:numId w:val="2"/>
        </w:numPr>
        <w:ind w:right="-1560"/>
      </w:pPr>
      <w:r w:rsidRPr="00AD0E1C">
        <w:rPr>
          <w:b/>
          <w:bCs/>
        </w:rPr>
        <w:t>Actions from minutes</w:t>
      </w:r>
      <w:r>
        <w:t xml:space="preserve"> –</w:t>
      </w:r>
      <w:r w:rsidR="00BC40DF">
        <w:t xml:space="preserve"> none</w:t>
      </w:r>
    </w:p>
    <w:p w14:paraId="31893C0D" w14:textId="77777777" w:rsidR="00BC40DF" w:rsidRDefault="00BC40DF" w:rsidP="00BC40DF">
      <w:pPr>
        <w:ind w:right="-1560"/>
      </w:pPr>
    </w:p>
    <w:p w14:paraId="7A13BB69" w14:textId="49E0BA1F" w:rsidR="00FF2738" w:rsidRDefault="00893549" w:rsidP="00BD3846">
      <w:pPr>
        <w:pStyle w:val="ListParagraph"/>
        <w:numPr>
          <w:ilvl w:val="0"/>
          <w:numId w:val="2"/>
        </w:numPr>
        <w:ind w:right="-1560"/>
      </w:pPr>
      <w:r w:rsidRPr="00D31734">
        <w:rPr>
          <w:b/>
          <w:bCs/>
        </w:rPr>
        <w:t>Open session for members of the public to raise matters of council business</w:t>
      </w:r>
      <w:r>
        <w:t xml:space="preserve"> (limited 15 min)</w:t>
      </w:r>
      <w:r w:rsidR="00D31734">
        <w:t xml:space="preserve"> - </w:t>
      </w:r>
      <w:r w:rsidR="00506F14">
        <w:t>Nothing to report.</w:t>
      </w:r>
    </w:p>
    <w:p w14:paraId="4EC24BC8" w14:textId="77777777" w:rsidR="002B24BE" w:rsidRDefault="002B24BE" w:rsidP="002B24BE">
      <w:pPr>
        <w:pStyle w:val="ListParagraph"/>
      </w:pPr>
    </w:p>
    <w:p w14:paraId="1B179BD9" w14:textId="0CA4C725" w:rsidR="00506F14" w:rsidRPr="00CF0B98" w:rsidRDefault="00195CD9" w:rsidP="005934DA">
      <w:pPr>
        <w:pStyle w:val="ListParagraph"/>
        <w:numPr>
          <w:ilvl w:val="0"/>
          <w:numId w:val="2"/>
        </w:numPr>
        <w:ind w:right="-1560"/>
      </w:pPr>
      <w:r w:rsidRPr="00AD0E1C">
        <w:rPr>
          <w:b/>
          <w:bCs/>
        </w:rPr>
        <w:t>County and Borough Councillor Updates</w:t>
      </w:r>
      <w:r w:rsidR="00AD0E1C" w:rsidRPr="00AD0E1C">
        <w:rPr>
          <w:b/>
          <w:bCs/>
        </w:rPr>
        <w:t xml:space="preserve"> </w:t>
      </w:r>
      <w:r w:rsidR="00506F14">
        <w:rPr>
          <w:b/>
          <w:bCs/>
        </w:rPr>
        <w:t>–</w:t>
      </w:r>
      <w:r w:rsidR="00AD0E1C" w:rsidRPr="00AD0E1C">
        <w:rPr>
          <w:b/>
          <w:bCs/>
        </w:rPr>
        <w:t xml:space="preserve"> </w:t>
      </w:r>
    </w:p>
    <w:p w14:paraId="3F147B91" w14:textId="77777777" w:rsidR="00CF0B98" w:rsidRPr="00506F14" w:rsidRDefault="00CF0B98" w:rsidP="00CF0B98">
      <w:pPr>
        <w:pStyle w:val="ListParagraph"/>
        <w:ind w:left="-66" w:right="-1560"/>
      </w:pPr>
    </w:p>
    <w:p w14:paraId="34BFBD7E" w14:textId="014FD320" w:rsidR="00506F14" w:rsidRPr="00CF0B98" w:rsidRDefault="00506F14" w:rsidP="00506F14">
      <w:pPr>
        <w:pStyle w:val="ListParagraph"/>
        <w:ind w:left="-66" w:right="-1560"/>
      </w:pPr>
      <w:r w:rsidRPr="00CF0B98">
        <w:t xml:space="preserve">Cllr Cottee </w:t>
      </w:r>
      <w:r w:rsidR="00CF0B98" w:rsidRPr="00CF0B98">
        <w:t>reported he was still involved with the Homes for Ukraine project.</w:t>
      </w:r>
      <w:r w:rsidR="00216EFC">
        <w:t xml:space="preserve"> There is an allocation of 1500 for Nottinghamshire County and Rushcliffe </w:t>
      </w:r>
      <w:r w:rsidR="007A25E0">
        <w:t xml:space="preserve">are </w:t>
      </w:r>
      <w:r w:rsidR="00216EFC">
        <w:t xml:space="preserve">currently </w:t>
      </w:r>
      <w:r w:rsidR="007A25E0">
        <w:t>the main area for residents offering their homes to refugees.</w:t>
      </w:r>
    </w:p>
    <w:p w14:paraId="23209F25" w14:textId="77777777" w:rsidR="00506F14" w:rsidRDefault="00506F14" w:rsidP="00506F14">
      <w:pPr>
        <w:pStyle w:val="ListParagraph"/>
        <w:ind w:left="-66" w:right="-1560"/>
        <w:rPr>
          <w:b/>
          <w:bCs/>
        </w:rPr>
      </w:pPr>
    </w:p>
    <w:p w14:paraId="70AF729D" w14:textId="77777777" w:rsidR="00F4276B" w:rsidRDefault="007567C6" w:rsidP="007A25E0">
      <w:pPr>
        <w:pStyle w:val="ListParagraph"/>
        <w:ind w:left="-66" w:right="-1560"/>
      </w:pPr>
      <w:r>
        <w:t>Cllr Ed</w:t>
      </w:r>
      <w:r w:rsidR="00693AD1">
        <w:t xml:space="preserve">yvean </w:t>
      </w:r>
      <w:r w:rsidR="009F0395">
        <w:t xml:space="preserve">explained that </w:t>
      </w:r>
      <w:r w:rsidR="007A25E0">
        <w:t>the 2023/24</w:t>
      </w:r>
      <w:r w:rsidR="00D16F23">
        <w:t xml:space="preserve"> Rushcliffe</w:t>
      </w:r>
      <w:r w:rsidR="007A25E0">
        <w:t xml:space="preserve"> budget has been agreed and </w:t>
      </w:r>
      <w:r w:rsidR="00D16F23">
        <w:t xml:space="preserve">the borough remains </w:t>
      </w:r>
      <w:r w:rsidR="00F4276B">
        <w:t>with no debt.</w:t>
      </w:r>
    </w:p>
    <w:p w14:paraId="237B8ADD" w14:textId="624C9D6D" w:rsidR="00F8627A" w:rsidRDefault="00F4276B" w:rsidP="007A25E0">
      <w:pPr>
        <w:pStyle w:val="ListParagraph"/>
        <w:ind w:left="-66" w:right="-1560"/>
      </w:pPr>
      <w:r>
        <w:t xml:space="preserve">Bingham Leisure Centre has </w:t>
      </w:r>
      <w:r w:rsidR="00F8627A">
        <w:t>opened</w:t>
      </w:r>
      <w:r>
        <w:t xml:space="preserve"> along with a new office block where 11 out of 12 </w:t>
      </w:r>
      <w:r w:rsidR="00F8627A">
        <w:t>offices have been let.</w:t>
      </w:r>
    </w:p>
    <w:p w14:paraId="4CE20554" w14:textId="4EA18BCA" w:rsidR="00CF004D" w:rsidRDefault="002A771C" w:rsidP="007A25E0">
      <w:pPr>
        <w:pStyle w:val="ListParagraph"/>
        <w:ind w:left="-66" w:right="-1560"/>
      </w:pPr>
      <w:r>
        <w:t>Stragglethorpe</w:t>
      </w:r>
      <w:r w:rsidR="00F8627A">
        <w:t xml:space="preserve"> Crematorium will fully open soon.</w:t>
      </w:r>
    </w:p>
    <w:p w14:paraId="25BBEA82" w14:textId="4F30AC06" w:rsidR="00F8627A" w:rsidRDefault="007321BC" w:rsidP="007A25E0">
      <w:pPr>
        <w:pStyle w:val="ListParagraph"/>
        <w:ind w:left="-66" w:right="-1560"/>
      </w:pPr>
      <w:r>
        <w:t xml:space="preserve">RBC have plans for a </w:t>
      </w:r>
      <w:r w:rsidR="002A771C">
        <w:t>£500k refurbishment of Keyworth Leisure Centre in the year 2023/24.</w:t>
      </w:r>
    </w:p>
    <w:p w14:paraId="6A12B9BC" w14:textId="0D5FB3FF" w:rsidR="002A771C" w:rsidRDefault="002A771C" w:rsidP="007A25E0">
      <w:pPr>
        <w:pStyle w:val="ListParagraph"/>
        <w:ind w:left="-66" w:right="-1560"/>
      </w:pPr>
      <w:r>
        <w:t>Cllr Ed</w:t>
      </w:r>
      <w:r w:rsidR="00550FF2">
        <w:t xml:space="preserve">yvean will no longer </w:t>
      </w:r>
      <w:r w:rsidR="00987584">
        <w:t>be standing in the Keyworth and</w:t>
      </w:r>
      <w:r w:rsidR="003A5C10">
        <w:t xml:space="preserve"> Wolds ward, this would be his last attendance at the Widmerpool Council meetings. Parish Councillors passed on their thanks to Cllr Edyvean for his support </w:t>
      </w:r>
      <w:r w:rsidR="005B0243">
        <w:t>during his appointment.</w:t>
      </w:r>
    </w:p>
    <w:p w14:paraId="0EDB82AB" w14:textId="77777777" w:rsidR="0058527F" w:rsidRDefault="0058527F" w:rsidP="00573D91">
      <w:pPr>
        <w:pStyle w:val="ListParagraph"/>
        <w:ind w:left="-66" w:right="-1560"/>
      </w:pPr>
    </w:p>
    <w:p w14:paraId="36F4074A" w14:textId="0F525253" w:rsidR="00D31734" w:rsidRDefault="002D0845" w:rsidP="00D31734">
      <w:pPr>
        <w:pStyle w:val="ListParagraph"/>
        <w:numPr>
          <w:ilvl w:val="0"/>
          <w:numId w:val="2"/>
        </w:numPr>
        <w:ind w:right="-1560"/>
      </w:pPr>
      <w:r w:rsidRPr="0030454D">
        <w:rPr>
          <w:rFonts w:eastAsia="Calibri"/>
          <w:b/>
          <w:bCs/>
        </w:rPr>
        <w:t xml:space="preserve">Community </w:t>
      </w:r>
      <w:r w:rsidR="00E3571E" w:rsidRPr="0030454D">
        <w:rPr>
          <w:rFonts w:eastAsia="Calibri"/>
          <w:b/>
          <w:bCs/>
        </w:rPr>
        <w:t>Speed watch</w:t>
      </w:r>
      <w:r w:rsidRPr="0030454D">
        <w:rPr>
          <w:rFonts w:eastAsia="Calibri"/>
          <w:b/>
          <w:bCs/>
        </w:rPr>
        <w:t xml:space="preserve"> </w:t>
      </w:r>
      <w:r w:rsidR="00362B3A" w:rsidRPr="0030454D">
        <w:rPr>
          <w:rFonts w:eastAsia="Calibri"/>
        </w:rPr>
        <w:t>–</w:t>
      </w:r>
      <w:r w:rsidRPr="0030454D">
        <w:rPr>
          <w:rFonts w:eastAsia="Calibri"/>
        </w:rPr>
        <w:t xml:space="preserve"> </w:t>
      </w:r>
      <w:r w:rsidR="0030454D">
        <w:rPr>
          <w:rFonts w:eastAsia="Calibri"/>
        </w:rPr>
        <w:t>Council discussed the purchase of</w:t>
      </w:r>
      <w:r w:rsidR="004B7CFB">
        <w:rPr>
          <w:rFonts w:eastAsia="Calibri"/>
        </w:rPr>
        <w:t xml:space="preserve"> a Speed camera </w:t>
      </w:r>
      <w:r w:rsidR="00D31734">
        <w:rPr>
          <w:rFonts w:eastAsia="Calibri"/>
        </w:rPr>
        <w:t xml:space="preserve">at £450 </w:t>
      </w:r>
      <w:r w:rsidR="004B7CFB">
        <w:rPr>
          <w:rFonts w:eastAsia="Calibri"/>
        </w:rPr>
        <w:t>to be used by Parishioners</w:t>
      </w:r>
      <w:r w:rsidR="004B7CFB" w:rsidRPr="004B7CFB">
        <w:t>.</w:t>
      </w:r>
      <w:r w:rsidR="004B7CFB">
        <w:t xml:space="preserve"> Concern was raised as to whether there would be enough </w:t>
      </w:r>
      <w:r w:rsidR="00D31734">
        <w:t>volunteers</w:t>
      </w:r>
      <w:r w:rsidR="004B7CFB">
        <w:t xml:space="preserve"> after investing </w:t>
      </w:r>
      <w:r w:rsidR="00D31734">
        <w:t xml:space="preserve">in the purchase. </w:t>
      </w:r>
      <w:r w:rsidR="00A21442">
        <w:t xml:space="preserve">Proposal for the </w:t>
      </w:r>
      <w:r w:rsidR="00FB752B">
        <w:t>Camera</w:t>
      </w:r>
      <w:r w:rsidR="00A21442">
        <w:t xml:space="preserve"> to be purchased between </w:t>
      </w:r>
      <w:r w:rsidR="00FB752B">
        <w:t>Widmerpool, Wysall and Willoughby and share resources for use of the camera also.</w:t>
      </w:r>
    </w:p>
    <w:p w14:paraId="0E526E39" w14:textId="77777777" w:rsidR="00D31734" w:rsidRPr="002D0845" w:rsidRDefault="00D31734" w:rsidP="00D31734">
      <w:pPr>
        <w:pStyle w:val="ListParagraph"/>
        <w:ind w:left="-66" w:right="-1560"/>
      </w:pPr>
    </w:p>
    <w:p w14:paraId="2C8B8905" w14:textId="5EC511DD" w:rsidR="002D0845" w:rsidRPr="006C4508" w:rsidRDefault="002D0845" w:rsidP="002D0845">
      <w:pPr>
        <w:pStyle w:val="ListParagraph"/>
        <w:ind w:left="-66" w:right="-1560"/>
      </w:pPr>
      <w:r>
        <w:rPr>
          <w:rFonts w:eastAsia="Calibri"/>
          <w:b/>
          <w:bCs/>
        </w:rPr>
        <w:t xml:space="preserve">Action </w:t>
      </w:r>
      <w:r>
        <w:t xml:space="preserve">– </w:t>
      </w:r>
      <w:r w:rsidRPr="00E36736">
        <w:rPr>
          <w:b/>
          <w:bCs/>
        </w:rPr>
        <w:t xml:space="preserve">Clerk to email </w:t>
      </w:r>
      <w:r w:rsidR="00D31734">
        <w:rPr>
          <w:b/>
          <w:bCs/>
        </w:rPr>
        <w:t>Wysall and Willoughby Councils regarding a shared ownership</w:t>
      </w:r>
      <w:r w:rsidR="00CE3533" w:rsidRPr="00E36736">
        <w:rPr>
          <w:b/>
          <w:bCs/>
        </w:rPr>
        <w:t>.</w:t>
      </w:r>
    </w:p>
    <w:p w14:paraId="14E29704" w14:textId="77777777" w:rsidR="006C4508" w:rsidRPr="00F57739" w:rsidRDefault="006C4508" w:rsidP="006C4508">
      <w:pPr>
        <w:pStyle w:val="ListParagraph"/>
        <w:ind w:left="-66" w:right="-1560"/>
      </w:pPr>
    </w:p>
    <w:p w14:paraId="54F81E2C" w14:textId="3BF8724D" w:rsidR="00AC1379" w:rsidRDefault="00AC1379" w:rsidP="00421475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>
        <w:rPr>
          <w:b/>
          <w:bCs/>
        </w:rPr>
        <w:lastRenderedPageBreak/>
        <w:t>Location of Footpath bin</w:t>
      </w:r>
    </w:p>
    <w:p w14:paraId="1E943D2A" w14:textId="491037F9" w:rsidR="00AC1379" w:rsidRPr="00801374" w:rsidRDefault="00AC1379" w:rsidP="00AC1379">
      <w:pPr>
        <w:pStyle w:val="ListParagraph"/>
        <w:ind w:left="-66" w:right="-1560"/>
      </w:pPr>
      <w:r w:rsidRPr="00801374">
        <w:t>Council referenced a map of the area and agreed the location of the bin in respect to the footpath.</w:t>
      </w:r>
    </w:p>
    <w:p w14:paraId="4E3142CA" w14:textId="43F7099B" w:rsidR="00AC1379" w:rsidRPr="00801374" w:rsidRDefault="00AC1379" w:rsidP="00AC1379">
      <w:pPr>
        <w:pStyle w:val="ListParagraph"/>
        <w:ind w:left="-66" w:right="-1560"/>
      </w:pPr>
      <w:r w:rsidRPr="00801374">
        <w:t xml:space="preserve">Council agreed the purchase of a post mounted bin </w:t>
      </w:r>
      <w:r w:rsidR="00801374" w:rsidRPr="00801374">
        <w:t>££170.95 if required.</w:t>
      </w:r>
    </w:p>
    <w:p w14:paraId="46650820" w14:textId="77777777" w:rsidR="00801374" w:rsidRDefault="00801374" w:rsidP="00AC1379">
      <w:pPr>
        <w:pStyle w:val="ListParagraph"/>
        <w:ind w:left="-66" w:right="-1560"/>
        <w:rPr>
          <w:b/>
          <w:bCs/>
        </w:rPr>
      </w:pPr>
    </w:p>
    <w:p w14:paraId="632FA0AD" w14:textId="49424B47" w:rsidR="00801374" w:rsidRDefault="00801374" w:rsidP="00AC1379">
      <w:pPr>
        <w:pStyle w:val="ListParagraph"/>
        <w:ind w:left="-66" w:right="-1560"/>
        <w:rPr>
          <w:b/>
          <w:bCs/>
        </w:rPr>
      </w:pPr>
      <w:r>
        <w:rPr>
          <w:b/>
          <w:bCs/>
        </w:rPr>
        <w:t>Action: Clerk to contact Streetwise for an update</w:t>
      </w:r>
    </w:p>
    <w:p w14:paraId="1E4E304C" w14:textId="77777777" w:rsidR="00801374" w:rsidRDefault="00801374" w:rsidP="00AC1379">
      <w:pPr>
        <w:pStyle w:val="ListParagraph"/>
        <w:ind w:left="-66" w:right="-1560"/>
        <w:rPr>
          <w:b/>
          <w:bCs/>
        </w:rPr>
      </w:pPr>
    </w:p>
    <w:p w14:paraId="42AFEC7D" w14:textId="36235E6C" w:rsidR="00421475" w:rsidRDefault="00A53A1B" w:rsidP="00421475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>
        <w:rPr>
          <w:b/>
          <w:bCs/>
        </w:rPr>
        <w:t>Finance</w:t>
      </w:r>
    </w:p>
    <w:p w14:paraId="0DAE6010" w14:textId="77777777" w:rsidR="002A02F2" w:rsidRPr="002A02F2" w:rsidRDefault="002A02F2" w:rsidP="002A02F2">
      <w:pPr>
        <w:pStyle w:val="ListParagraph"/>
        <w:numPr>
          <w:ilvl w:val="0"/>
          <w:numId w:val="5"/>
        </w:numPr>
        <w:ind w:right="-1560"/>
        <w:rPr>
          <w:b/>
          <w:bCs/>
        </w:rPr>
      </w:pPr>
      <w:r w:rsidRPr="002A02F2">
        <w:rPr>
          <w:b/>
          <w:bCs/>
        </w:rPr>
        <w:t>Schedule of Payments</w:t>
      </w:r>
    </w:p>
    <w:p w14:paraId="2CFF366D" w14:textId="6C1534E3" w:rsidR="00A53A1B" w:rsidRDefault="002A02F2" w:rsidP="002A02F2">
      <w:pPr>
        <w:pStyle w:val="ListParagraph"/>
        <w:ind w:left="294" w:right="-1560"/>
      </w:pPr>
      <w:r>
        <w:t xml:space="preserve">The </w:t>
      </w:r>
      <w:r w:rsidR="00A53A1B">
        <w:t xml:space="preserve">Clerk reported </w:t>
      </w:r>
      <w:r w:rsidR="00347364">
        <w:t xml:space="preserve">the balance at the bank of </w:t>
      </w:r>
      <w:r w:rsidR="007B0242">
        <w:t>£14,054.</w:t>
      </w:r>
    </w:p>
    <w:p w14:paraId="06E4DB03" w14:textId="3C0CC4F0" w:rsidR="007E3F76" w:rsidRDefault="007E3F76" w:rsidP="002A02F2">
      <w:pPr>
        <w:pStyle w:val="ListParagraph"/>
        <w:ind w:left="294" w:right="-1560"/>
      </w:pPr>
      <w:r>
        <w:t xml:space="preserve">It was agreed that further </w:t>
      </w:r>
      <w:r w:rsidR="00FC2C25">
        <w:t>information was needed with regard to the Trust Fund.</w:t>
      </w:r>
    </w:p>
    <w:p w14:paraId="5CEE48BB" w14:textId="77777777" w:rsidR="00F642E9" w:rsidRDefault="00F642E9" w:rsidP="002A02F2">
      <w:pPr>
        <w:pStyle w:val="ListParagraph"/>
        <w:ind w:left="294" w:right="-1560"/>
      </w:pPr>
    </w:p>
    <w:p w14:paraId="25505D9C" w14:textId="4AEFED63" w:rsidR="00F642E9" w:rsidRDefault="00F642E9" w:rsidP="002A02F2">
      <w:pPr>
        <w:pStyle w:val="ListParagraph"/>
        <w:ind w:left="294" w:right="-1560"/>
      </w:pPr>
      <w:r>
        <w:t>Income September – March nil</w:t>
      </w:r>
    </w:p>
    <w:p w14:paraId="5BBF364F" w14:textId="78B171AA" w:rsidR="00F642E9" w:rsidRDefault="00F642E9" w:rsidP="002A02F2">
      <w:pPr>
        <w:pStyle w:val="ListParagraph"/>
        <w:ind w:left="294" w:right="-1560"/>
      </w:pPr>
      <w:r>
        <w:t>Expenditure September – March £1646.83</w:t>
      </w:r>
    </w:p>
    <w:p w14:paraId="41C09307" w14:textId="77777777" w:rsidR="00F642E9" w:rsidRDefault="00F642E9" w:rsidP="002A02F2">
      <w:pPr>
        <w:pStyle w:val="ListParagraph"/>
        <w:ind w:left="294" w:right="-1560"/>
      </w:pPr>
    </w:p>
    <w:p w14:paraId="77D2E81C" w14:textId="111F2F82" w:rsidR="00F642E9" w:rsidRDefault="00F642E9" w:rsidP="002A02F2">
      <w:pPr>
        <w:pStyle w:val="ListParagraph"/>
        <w:ind w:left="294" w:right="-1560"/>
      </w:pPr>
      <w:r>
        <w:t>Payments of £1</w:t>
      </w:r>
      <w:r w:rsidR="007B0242">
        <w:t>00.12 approved</w:t>
      </w:r>
    </w:p>
    <w:p w14:paraId="049A53C6" w14:textId="77777777" w:rsidR="00A21FDC" w:rsidRDefault="00A21FDC" w:rsidP="002A02F2">
      <w:pPr>
        <w:pStyle w:val="ListParagraph"/>
        <w:ind w:left="294" w:right="-1560"/>
      </w:pPr>
    </w:p>
    <w:p w14:paraId="3C0A6118" w14:textId="7C30C1FE" w:rsidR="00A21FDC" w:rsidRDefault="00800151" w:rsidP="00A21FDC">
      <w:pPr>
        <w:pStyle w:val="ListParagraph"/>
        <w:numPr>
          <w:ilvl w:val="0"/>
          <w:numId w:val="5"/>
        </w:numPr>
        <w:ind w:right="-1560"/>
        <w:rPr>
          <w:b/>
          <w:bCs/>
        </w:rPr>
      </w:pPr>
      <w:r w:rsidRPr="00800151">
        <w:rPr>
          <w:b/>
          <w:bCs/>
        </w:rPr>
        <w:t>Asset Register</w:t>
      </w:r>
    </w:p>
    <w:p w14:paraId="2D792041" w14:textId="41ED7F29" w:rsidR="00800151" w:rsidRPr="0060303E" w:rsidRDefault="00800151" w:rsidP="00800151">
      <w:pPr>
        <w:pStyle w:val="ListParagraph"/>
        <w:ind w:left="294" w:right="-1560"/>
      </w:pPr>
      <w:r w:rsidRPr="0060303E">
        <w:t xml:space="preserve">Council discussed the current list and asked for the </w:t>
      </w:r>
      <w:r w:rsidR="0060303E" w:rsidRPr="0060303E">
        <w:t>Defibrillator</w:t>
      </w:r>
      <w:r w:rsidRPr="0060303E">
        <w:t xml:space="preserve"> to be added</w:t>
      </w:r>
      <w:r w:rsidR="0060303E" w:rsidRPr="0060303E">
        <w:t xml:space="preserve">. Remaining list agreed. </w:t>
      </w:r>
    </w:p>
    <w:p w14:paraId="0636D580" w14:textId="77777777" w:rsidR="00FC2C25" w:rsidRDefault="00FC2C25" w:rsidP="002A02F2">
      <w:pPr>
        <w:pStyle w:val="ListParagraph"/>
        <w:ind w:left="294" w:right="-1560"/>
      </w:pPr>
    </w:p>
    <w:p w14:paraId="2CD68513" w14:textId="537D820E" w:rsidR="002A02F2" w:rsidRDefault="00182E88" w:rsidP="00A53A1B">
      <w:pPr>
        <w:pStyle w:val="ListParagraph"/>
        <w:ind w:left="-66" w:right="-1560"/>
        <w:rPr>
          <w:b/>
          <w:bCs/>
        </w:rPr>
      </w:pPr>
      <w:r w:rsidRPr="000F119E">
        <w:rPr>
          <w:b/>
          <w:bCs/>
        </w:rPr>
        <w:t xml:space="preserve">Action: Clerk </w:t>
      </w:r>
      <w:r w:rsidR="00FC2C25">
        <w:rPr>
          <w:b/>
          <w:bCs/>
        </w:rPr>
        <w:t>to look for further Trust Fund information</w:t>
      </w:r>
    </w:p>
    <w:p w14:paraId="135E137E" w14:textId="0C2928C6" w:rsidR="0060303E" w:rsidRDefault="0060303E" w:rsidP="00A53A1B">
      <w:pPr>
        <w:pStyle w:val="ListParagraph"/>
        <w:ind w:left="-66" w:right="-15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Clerk to add Defib to asset register.</w:t>
      </w:r>
    </w:p>
    <w:p w14:paraId="132F5BA5" w14:textId="77777777" w:rsidR="00182E88" w:rsidRDefault="00182E88" w:rsidP="00A53A1B">
      <w:pPr>
        <w:pStyle w:val="ListParagraph"/>
        <w:ind w:left="-66" w:right="-1560"/>
      </w:pPr>
    </w:p>
    <w:p w14:paraId="5069E2D5" w14:textId="3FB2552C" w:rsidR="004D3345" w:rsidRDefault="00EC2ECB" w:rsidP="00EC2ECB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>
        <w:tab/>
      </w:r>
      <w:r w:rsidRPr="00EC2ECB">
        <w:rPr>
          <w:b/>
          <w:bCs/>
        </w:rPr>
        <w:t>Planning Applications</w:t>
      </w:r>
      <w:r w:rsidR="005F4DCC">
        <w:rPr>
          <w:b/>
          <w:bCs/>
        </w:rPr>
        <w:t xml:space="preserve"> </w:t>
      </w:r>
      <w:r w:rsidR="00516EDE">
        <w:rPr>
          <w:b/>
          <w:bCs/>
        </w:rPr>
        <w:t>– to note</w:t>
      </w:r>
    </w:p>
    <w:p w14:paraId="797E8837" w14:textId="76047D6A" w:rsidR="007B0242" w:rsidRDefault="007B0242" w:rsidP="005F4DCC">
      <w:pPr>
        <w:ind w:right="-1560"/>
      </w:pPr>
    </w:p>
    <w:p w14:paraId="37106566" w14:textId="3B84D785" w:rsidR="003A1F71" w:rsidRDefault="003A1F71" w:rsidP="00993474">
      <w:pPr>
        <w:pStyle w:val="ListParagraph"/>
        <w:ind w:left="-66" w:right="-1560"/>
      </w:pPr>
      <w:r>
        <w:rPr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Ref. No: 23/00379/DISCON </w:t>
      </w:r>
      <w:r>
        <w:rPr>
          <w:rStyle w:val="divider"/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|</w:t>
      </w:r>
      <w:r>
        <w:rPr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 Received: Mon 27 Feb 2023 </w:t>
      </w:r>
      <w:r>
        <w:rPr>
          <w:rStyle w:val="divider"/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|</w:t>
      </w:r>
      <w:r>
        <w:rPr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 Validated: Tue 28 Feb 2023 </w:t>
      </w:r>
      <w:r>
        <w:rPr>
          <w:rStyle w:val="divider"/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|</w:t>
      </w:r>
      <w:r>
        <w:rPr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 Status: Pending Decision</w:t>
      </w:r>
    </w:p>
    <w:p w14:paraId="33DC77BC" w14:textId="77777777" w:rsidR="00571271" w:rsidRDefault="00571271" w:rsidP="00993474">
      <w:pPr>
        <w:pStyle w:val="ListParagraph"/>
        <w:ind w:left="-66" w:right="-1560"/>
      </w:pPr>
    </w:p>
    <w:p w14:paraId="1855F3A8" w14:textId="6C3D94D9" w:rsidR="003A1F71" w:rsidRDefault="007E2407" w:rsidP="00993474">
      <w:pPr>
        <w:pStyle w:val="ListParagraph"/>
        <w:ind w:left="-66" w:right="-1560"/>
        <w:rPr>
          <w:rFonts w:ascii="Varela Round" w:hAnsi="Varela Round" w:cs="Varela Round"/>
          <w:color w:val="666666"/>
          <w:sz w:val="20"/>
          <w:szCs w:val="20"/>
          <w:shd w:val="clear" w:color="auto" w:fill="FDFDF1"/>
        </w:rPr>
      </w:pPr>
      <w:r>
        <w:rPr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Ref. No: 22/02331/VAR </w:t>
      </w:r>
      <w:r>
        <w:rPr>
          <w:rStyle w:val="divider"/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|</w:t>
      </w:r>
      <w:r>
        <w:rPr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 Received: Thu 22 Dec 2022 </w:t>
      </w:r>
      <w:r>
        <w:rPr>
          <w:rStyle w:val="divider"/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|</w:t>
      </w:r>
      <w:r>
        <w:rPr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 Validated: Fri 23 Dec 2022 </w:t>
      </w:r>
      <w:r>
        <w:rPr>
          <w:rStyle w:val="divider"/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|</w:t>
      </w:r>
      <w:r>
        <w:rPr>
          <w:rFonts w:ascii="Varela Round" w:hAnsi="Varela Round" w:cs="Varela Round" w:hint="cs"/>
          <w:color w:val="666666"/>
          <w:sz w:val="20"/>
          <w:szCs w:val="20"/>
          <w:shd w:val="clear" w:color="auto" w:fill="FDFDF1"/>
        </w:rPr>
        <w:t> Status: Decided</w:t>
      </w:r>
    </w:p>
    <w:p w14:paraId="357FF48C" w14:textId="08D55EB4" w:rsidR="007E2407" w:rsidRDefault="007E2407" w:rsidP="00993474">
      <w:pPr>
        <w:pStyle w:val="ListParagraph"/>
        <w:ind w:left="-66" w:right="-1560"/>
        <w:rPr>
          <w:rFonts w:ascii="Varela Round" w:hAnsi="Varela Round" w:cs="Varela Round"/>
          <w:color w:val="666666"/>
          <w:sz w:val="20"/>
          <w:szCs w:val="20"/>
          <w:shd w:val="clear" w:color="auto" w:fill="FDFDF1"/>
        </w:rPr>
      </w:pPr>
      <w:r>
        <w:rPr>
          <w:rFonts w:ascii="Varela Round" w:hAnsi="Varela Round" w:cs="Varela Round"/>
          <w:color w:val="666666"/>
          <w:sz w:val="20"/>
          <w:szCs w:val="20"/>
          <w:shd w:val="clear" w:color="auto" w:fill="FDFDF1"/>
        </w:rPr>
        <w:t>.</w:t>
      </w:r>
    </w:p>
    <w:p w14:paraId="72A7F05B" w14:textId="42EEAC46" w:rsidR="007E2407" w:rsidRDefault="005F4DCC" w:rsidP="00993474">
      <w:pPr>
        <w:pStyle w:val="ListParagraph"/>
        <w:ind w:left="-66" w:right="-1560"/>
      </w:pPr>
      <w:r>
        <w:rPr>
          <w:rFonts w:ascii="Varela Round" w:hAnsi="Varela Round" w:cs="Varela Round" w:hint="cs"/>
          <w:color w:val="666666"/>
          <w:sz w:val="20"/>
          <w:szCs w:val="20"/>
          <w:shd w:val="clear" w:color="auto" w:fill="FFFFFF"/>
        </w:rPr>
        <w:t>Ref. No: 22/01989/FUL </w:t>
      </w:r>
      <w:r>
        <w:rPr>
          <w:rStyle w:val="divider"/>
          <w:rFonts w:ascii="Varela Round" w:hAnsi="Varela Round" w:cs="Varela Round" w:hint="cs"/>
          <w:color w:val="666666"/>
          <w:sz w:val="20"/>
          <w:szCs w:val="20"/>
          <w:shd w:val="clear" w:color="auto" w:fill="FFFFFF"/>
        </w:rPr>
        <w:t>|</w:t>
      </w:r>
      <w:r>
        <w:rPr>
          <w:rFonts w:ascii="Varela Round" w:hAnsi="Varela Round" w:cs="Varela Round" w:hint="cs"/>
          <w:color w:val="666666"/>
          <w:sz w:val="20"/>
          <w:szCs w:val="20"/>
          <w:shd w:val="clear" w:color="auto" w:fill="FFFFFF"/>
        </w:rPr>
        <w:t> Received: Mon 17 Oct 2022 </w:t>
      </w:r>
      <w:r>
        <w:rPr>
          <w:rStyle w:val="divider"/>
          <w:rFonts w:ascii="Varela Round" w:hAnsi="Varela Round" w:cs="Varela Round" w:hint="cs"/>
          <w:color w:val="666666"/>
          <w:sz w:val="20"/>
          <w:szCs w:val="20"/>
          <w:shd w:val="clear" w:color="auto" w:fill="FFFFFF"/>
        </w:rPr>
        <w:t>|</w:t>
      </w:r>
      <w:r>
        <w:rPr>
          <w:rFonts w:ascii="Varela Round" w:hAnsi="Varela Round" w:cs="Varela Round" w:hint="cs"/>
          <w:color w:val="666666"/>
          <w:sz w:val="20"/>
          <w:szCs w:val="20"/>
          <w:shd w:val="clear" w:color="auto" w:fill="FFFFFF"/>
        </w:rPr>
        <w:t> Validated: Tue 18 Oct 2022 </w:t>
      </w:r>
      <w:r>
        <w:rPr>
          <w:rStyle w:val="divider"/>
          <w:rFonts w:ascii="Varela Round" w:hAnsi="Varela Round" w:cs="Varela Round" w:hint="cs"/>
          <w:color w:val="666666"/>
          <w:sz w:val="20"/>
          <w:szCs w:val="20"/>
          <w:shd w:val="clear" w:color="auto" w:fill="FFFFFF"/>
        </w:rPr>
        <w:t>|</w:t>
      </w:r>
      <w:r>
        <w:rPr>
          <w:rFonts w:ascii="Varela Round" w:hAnsi="Varela Round" w:cs="Varela Round" w:hint="cs"/>
          <w:color w:val="666666"/>
          <w:sz w:val="20"/>
          <w:szCs w:val="20"/>
          <w:shd w:val="clear" w:color="auto" w:fill="FFFFFF"/>
        </w:rPr>
        <w:t> Status: Pending Decision</w:t>
      </w:r>
    </w:p>
    <w:p w14:paraId="5DC92160" w14:textId="77777777" w:rsidR="007B0242" w:rsidRDefault="007B0242" w:rsidP="00993474">
      <w:pPr>
        <w:pStyle w:val="ListParagraph"/>
        <w:ind w:left="-66" w:right="-1560"/>
      </w:pPr>
    </w:p>
    <w:p w14:paraId="42C35F09" w14:textId="77777777" w:rsidR="007B0242" w:rsidRDefault="007B0242" w:rsidP="00993474">
      <w:pPr>
        <w:pStyle w:val="ListParagraph"/>
        <w:ind w:left="-66" w:right="-1560"/>
      </w:pPr>
    </w:p>
    <w:p w14:paraId="273FC95B" w14:textId="2BA48D94" w:rsidR="004C3A09" w:rsidRDefault="004A5961" w:rsidP="004C3A09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>
        <w:rPr>
          <w:b/>
          <w:bCs/>
        </w:rPr>
        <w:t>Correspondence</w:t>
      </w:r>
      <w:r w:rsidR="001215EC">
        <w:rPr>
          <w:b/>
          <w:bCs/>
        </w:rPr>
        <w:t>:</w:t>
      </w:r>
    </w:p>
    <w:p w14:paraId="2CD1B817" w14:textId="77777777" w:rsidR="001215EC" w:rsidRDefault="001215EC" w:rsidP="001215EC">
      <w:pPr>
        <w:ind w:right="-1560"/>
      </w:pPr>
    </w:p>
    <w:p w14:paraId="3B918A95" w14:textId="22B6CF0C" w:rsidR="009B1CE6" w:rsidRPr="00F70A79" w:rsidRDefault="00A4228D" w:rsidP="006552B5">
      <w:pPr>
        <w:pStyle w:val="ListParagraph"/>
        <w:numPr>
          <w:ilvl w:val="0"/>
          <w:numId w:val="6"/>
        </w:numPr>
        <w:ind w:right="-1560"/>
        <w:rPr>
          <w:b/>
          <w:bCs/>
        </w:rPr>
      </w:pPr>
      <w:r w:rsidRPr="00F70A79">
        <w:rPr>
          <w:b/>
          <w:bCs/>
        </w:rPr>
        <w:t>Clerk</w:t>
      </w:r>
      <w:r w:rsidR="001215EC" w:rsidRPr="00F70A79">
        <w:rPr>
          <w:b/>
          <w:bCs/>
        </w:rPr>
        <w:t xml:space="preserve">: </w:t>
      </w:r>
      <w:r w:rsidRPr="00F70A79">
        <w:rPr>
          <w:b/>
          <w:bCs/>
        </w:rPr>
        <w:t xml:space="preserve"> </w:t>
      </w:r>
    </w:p>
    <w:p w14:paraId="2F80D84F" w14:textId="77777777" w:rsidR="00007B24" w:rsidRPr="00007B24" w:rsidRDefault="009B730F" w:rsidP="009B730F">
      <w:pPr>
        <w:pStyle w:val="ListParagraph"/>
        <w:numPr>
          <w:ilvl w:val="0"/>
          <w:numId w:val="8"/>
        </w:numPr>
        <w:ind w:right="-1560"/>
        <w:rPr>
          <w:b/>
          <w:bCs/>
        </w:rPr>
      </w:pPr>
      <w:r w:rsidRPr="00007B24">
        <w:rPr>
          <w:b/>
          <w:bCs/>
        </w:rPr>
        <w:t>Kings Coronation</w:t>
      </w:r>
    </w:p>
    <w:p w14:paraId="6B18B6B3" w14:textId="65B36D9C" w:rsidR="00516EDE" w:rsidRDefault="00516EDE" w:rsidP="00007B24">
      <w:pPr>
        <w:pStyle w:val="ListParagraph"/>
        <w:ind w:left="1440" w:right="-1560"/>
      </w:pPr>
      <w:r>
        <w:t xml:space="preserve">The Clerk advised of a Coronation Grant available from RBC </w:t>
      </w:r>
      <w:r w:rsidR="00C22544">
        <w:t xml:space="preserve">towards the cost of a village Coronation Event. Council discussed and </w:t>
      </w:r>
      <w:r w:rsidR="00F70A79">
        <w:t>agreed</w:t>
      </w:r>
      <w:r w:rsidR="00C22544">
        <w:t xml:space="preserve"> to hold a village picnic</w:t>
      </w:r>
      <w:r w:rsidR="00F70A79">
        <w:t xml:space="preserve"> on Sunday 7</w:t>
      </w:r>
      <w:r w:rsidR="00F70A79" w:rsidRPr="00F70A79">
        <w:rPr>
          <w:vertAlign w:val="superscript"/>
        </w:rPr>
        <w:t>th</w:t>
      </w:r>
      <w:r w:rsidR="00F70A79">
        <w:t xml:space="preserve"> May. It was agreed to purchase additional folding chairs for residents which can be used in the future for other village events.</w:t>
      </w:r>
    </w:p>
    <w:p w14:paraId="3EE46D55" w14:textId="77777777" w:rsidR="00F70A79" w:rsidRDefault="00F70A79" w:rsidP="00516EDE">
      <w:pPr>
        <w:pStyle w:val="ListParagraph"/>
        <w:ind w:left="1080" w:right="-1560"/>
      </w:pPr>
    </w:p>
    <w:p w14:paraId="1AA11F77" w14:textId="42C57E2A" w:rsidR="00F70A79" w:rsidRPr="00F70A79" w:rsidRDefault="00F70A79" w:rsidP="00516EDE">
      <w:pPr>
        <w:pStyle w:val="ListParagraph"/>
        <w:ind w:left="1080" w:right="-1560"/>
        <w:rPr>
          <w:b/>
          <w:bCs/>
        </w:rPr>
      </w:pPr>
      <w:r w:rsidRPr="00F70A79">
        <w:rPr>
          <w:b/>
          <w:bCs/>
        </w:rPr>
        <w:t>Action: Clerk to submit Grant application to RBC</w:t>
      </w:r>
    </w:p>
    <w:p w14:paraId="4FFDE55A" w14:textId="77777777" w:rsidR="001215EC" w:rsidRDefault="001215EC" w:rsidP="001215EC">
      <w:pPr>
        <w:pStyle w:val="ListParagraph"/>
        <w:ind w:left="-66" w:right="-1560"/>
        <w:rPr>
          <w:b/>
          <w:bCs/>
        </w:rPr>
      </w:pPr>
    </w:p>
    <w:p w14:paraId="2D79CEBC" w14:textId="06EF3E93" w:rsidR="00007B24" w:rsidRDefault="00007B24" w:rsidP="00007B24">
      <w:pPr>
        <w:pStyle w:val="ListParagraph"/>
        <w:numPr>
          <w:ilvl w:val="0"/>
          <w:numId w:val="8"/>
        </w:numPr>
        <w:ind w:right="-1560"/>
        <w:rPr>
          <w:b/>
          <w:bCs/>
        </w:rPr>
      </w:pPr>
      <w:r>
        <w:rPr>
          <w:b/>
          <w:bCs/>
        </w:rPr>
        <w:t>Elections</w:t>
      </w:r>
    </w:p>
    <w:p w14:paraId="7192FA17" w14:textId="3B889960" w:rsidR="00007B24" w:rsidRPr="00C34B11" w:rsidRDefault="00007B24" w:rsidP="00007B24">
      <w:pPr>
        <w:ind w:left="1440" w:right="-1560"/>
      </w:pPr>
      <w:r w:rsidRPr="00C34B11">
        <w:t xml:space="preserve">The Clerk advised that nomination packs </w:t>
      </w:r>
      <w:r w:rsidR="00F00715" w:rsidRPr="00C34B11">
        <w:t>have</w:t>
      </w:r>
      <w:r w:rsidRPr="00C34B11">
        <w:t xml:space="preserve"> now been </w:t>
      </w:r>
      <w:r w:rsidR="005D1806" w:rsidRPr="00C34B11">
        <w:t>deliver</w:t>
      </w:r>
      <w:r w:rsidR="00F00715">
        <w:t>ed</w:t>
      </w:r>
      <w:r w:rsidR="005D1806" w:rsidRPr="00C34B11">
        <w:t xml:space="preserve"> to all Councillors and must be completed and submitted by hand to RBC by 4pm Tuesday 4</w:t>
      </w:r>
      <w:r w:rsidR="005D1806" w:rsidRPr="00C34B11">
        <w:rPr>
          <w:vertAlign w:val="superscript"/>
        </w:rPr>
        <w:t>th</w:t>
      </w:r>
      <w:r w:rsidR="005D1806" w:rsidRPr="00C34B11">
        <w:t xml:space="preserve"> April 2023.</w:t>
      </w:r>
    </w:p>
    <w:p w14:paraId="680FBFC7" w14:textId="4EF07BBF" w:rsidR="005D1806" w:rsidRPr="00C34B11" w:rsidRDefault="005D1806" w:rsidP="00007B24">
      <w:pPr>
        <w:ind w:left="1440" w:right="-1560"/>
      </w:pPr>
      <w:r w:rsidRPr="00C34B11">
        <w:lastRenderedPageBreak/>
        <w:t>It was agreed that the Clerk would make an appointment and deliver the forms on behalf of the Council.</w:t>
      </w:r>
    </w:p>
    <w:p w14:paraId="13CB7FC2" w14:textId="77777777" w:rsidR="00007B24" w:rsidRPr="00F70A79" w:rsidRDefault="00007B24" w:rsidP="001215EC">
      <w:pPr>
        <w:pStyle w:val="ListParagraph"/>
        <w:ind w:left="-66" w:right="-1560"/>
        <w:rPr>
          <w:b/>
          <w:bCs/>
        </w:rPr>
      </w:pPr>
    </w:p>
    <w:p w14:paraId="699153DB" w14:textId="77777777" w:rsidR="00F2674B" w:rsidRPr="00F70A79" w:rsidRDefault="001215EC" w:rsidP="006552B5">
      <w:pPr>
        <w:pStyle w:val="ListParagraph"/>
        <w:numPr>
          <w:ilvl w:val="0"/>
          <w:numId w:val="6"/>
        </w:numPr>
        <w:ind w:right="-1560"/>
        <w:rPr>
          <w:b/>
          <w:bCs/>
        </w:rPr>
      </w:pPr>
      <w:r w:rsidRPr="00F70A79">
        <w:rPr>
          <w:b/>
          <w:bCs/>
        </w:rPr>
        <w:t>Councillors:</w:t>
      </w:r>
      <w:r w:rsidR="00244AB1" w:rsidRPr="00F70A79">
        <w:rPr>
          <w:b/>
          <w:bCs/>
        </w:rPr>
        <w:t xml:space="preserve"> </w:t>
      </w:r>
    </w:p>
    <w:p w14:paraId="074AD82C" w14:textId="77777777" w:rsidR="00F2674B" w:rsidRDefault="00F2674B" w:rsidP="00F2674B">
      <w:pPr>
        <w:pStyle w:val="ListParagraph"/>
      </w:pPr>
    </w:p>
    <w:p w14:paraId="778188B5" w14:textId="539F211D" w:rsidR="001215EC" w:rsidRDefault="00244AB1" w:rsidP="00F2674B">
      <w:pPr>
        <w:pStyle w:val="ListParagraph"/>
        <w:numPr>
          <w:ilvl w:val="0"/>
          <w:numId w:val="7"/>
        </w:numPr>
        <w:ind w:right="-1560"/>
      </w:pPr>
      <w:r>
        <w:t xml:space="preserve">Cllr Brookes asked for an update regarding the 3W’s </w:t>
      </w:r>
      <w:r w:rsidR="00F2674B">
        <w:t>Rural</w:t>
      </w:r>
      <w:r>
        <w:t xml:space="preserve"> Housing </w:t>
      </w:r>
      <w:r w:rsidR="00F2674B">
        <w:t>walkaround</w:t>
      </w:r>
      <w:r>
        <w:t xml:space="preserve">. Cllr Edyvean confirmed that </w:t>
      </w:r>
      <w:r w:rsidR="00A7283D">
        <w:t xml:space="preserve">until the walk around with Willoughby and Wysall had been completed a report </w:t>
      </w:r>
      <w:r w:rsidR="00A21FDC">
        <w:t>before receiving feedback</w:t>
      </w:r>
      <w:r w:rsidR="00A7283D">
        <w:t>.</w:t>
      </w:r>
    </w:p>
    <w:p w14:paraId="29D65FBD" w14:textId="100A8EB1" w:rsidR="00F2674B" w:rsidRDefault="00A21FDC" w:rsidP="00F2674B">
      <w:pPr>
        <w:pStyle w:val="ListParagraph"/>
        <w:numPr>
          <w:ilvl w:val="0"/>
          <w:numId w:val="7"/>
        </w:numPr>
        <w:ind w:right="-1560"/>
      </w:pPr>
      <w:r>
        <w:t xml:space="preserve">Cllr </w:t>
      </w:r>
      <w:r w:rsidR="00C34B11">
        <w:t xml:space="preserve">R Belton asked for training on how to use the village </w:t>
      </w:r>
      <w:r w:rsidR="008A7CBE">
        <w:t>Defibrillator</w:t>
      </w:r>
      <w:r w:rsidR="00C34B11">
        <w:t>.</w:t>
      </w:r>
      <w:r w:rsidR="008A7CBE">
        <w:t xml:space="preserve"> Council agreed that this would be beneficial to the Community.</w:t>
      </w:r>
    </w:p>
    <w:p w14:paraId="0DA04749" w14:textId="77777777" w:rsidR="00C34B11" w:rsidRDefault="00C34B11" w:rsidP="00C34B11">
      <w:pPr>
        <w:pStyle w:val="ListParagraph"/>
        <w:ind w:right="-1560"/>
      </w:pPr>
    </w:p>
    <w:p w14:paraId="76F2EAA6" w14:textId="76EF6E7B" w:rsidR="00C34B11" w:rsidRDefault="00C34B11" w:rsidP="00C34B11">
      <w:pPr>
        <w:pStyle w:val="ListParagraph"/>
        <w:ind w:right="-1560"/>
        <w:rPr>
          <w:b/>
          <w:bCs/>
        </w:rPr>
      </w:pPr>
      <w:r w:rsidRPr="008A7CBE">
        <w:rPr>
          <w:b/>
          <w:bCs/>
        </w:rPr>
        <w:t>Action: Clerk to arrange training</w:t>
      </w:r>
    </w:p>
    <w:p w14:paraId="452490A9" w14:textId="77777777" w:rsidR="008A7CBE" w:rsidRPr="008A7CBE" w:rsidRDefault="008A7CBE" w:rsidP="00C34B11">
      <w:pPr>
        <w:pStyle w:val="ListParagraph"/>
        <w:ind w:right="-1560"/>
        <w:rPr>
          <w:b/>
          <w:bCs/>
        </w:rPr>
      </w:pPr>
    </w:p>
    <w:p w14:paraId="035963F2" w14:textId="77777777" w:rsidR="005B6417" w:rsidRPr="005B6417" w:rsidRDefault="00A4228D" w:rsidP="008A7CBE">
      <w:pPr>
        <w:pStyle w:val="ListParagraph"/>
        <w:numPr>
          <w:ilvl w:val="0"/>
          <w:numId w:val="7"/>
        </w:numPr>
        <w:ind w:right="-1560"/>
        <w:rPr>
          <w:color w:val="000000" w:themeColor="text1"/>
          <w:sz w:val="22"/>
          <w:szCs w:val="22"/>
        </w:rPr>
      </w:pPr>
      <w:r w:rsidRPr="002508D3">
        <w:t>Cllr J Daynes confirmed that</w:t>
      </w:r>
      <w:r w:rsidR="008A7CBE">
        <w:t xml:space="preserve"> the next Village Litter Pick would take place on Saturday 18</w:t>
      </w:r>
      <w:r w:rsidR="008A7CBE" w:rsidRPr="008A7CBE">
        <w:rPr>
          <w:vertAlign w:val="superscript"/>
        </w:rPr>
        <w:t>th</w:t>
      </w:r>
      <w:r w:rsidR="008A7CBE">
        <w:t xml:space="preserve"> March </w:t>
      </w:r>
      <w:r w:rsidR="005B6417">
        <w:t>at 10am. Meeting at Keyworth Rugby Club.</w:t>
      </w:r>
    </w:p>
    <w:p w14:paraId="5F31BE2F" w14:textId="03698D2B" w:rsidR="007D2E32" w:rsidRPr="002428FC" w:rsidRDefault="007D2E32" w:rsidP="005B6417">
      <w:pPr>
        <w:pStyle w:val="ListParagraph"/>
        <w:ind w:right="-1560"/>
        <w:rPr>
          <w:color w:val="000000" w:themeColor="text1"/>
          <w:sz w:val="22"/>
          <w:szCs w:val="22"/>
        </w:rPr>
      </w:pPr>
      <w:r w:rsidRPr="002428FC">
        <w:rPr>
          <w:color w:val="000000" w:themeColor="text1"/>
          <w:sz w:val="22"/>
          <w:szCs w:val="22"/>
          <w:shd w:val="clear" w:color="auto" w:fill="FFFFFF"/>
        </w:rPr>
        <w:t>.</w:t>
      </w:r>
      <w:r w:rsidR="002508D3" w:rsidRPr="002428FC">
        <w:rPr>
          <w:color w:val="000000" w:themeColor="text1"/>
          <w:sz w:val="22"/>
          <w:szCs w:val="22"/>
        </w:rPr>
        <w:t xml:space="preserve"> </w:t>
      </w:r>
    </w:p>
    <w:p w14:paraId="1E8A6533" w14:textId="77777777" w:rsidR="007D2E32" w:rsidRPr="002428FC" w:rsidRDefault="007D2E32" w:rsidP="007D2E32">
      <w:pPr>
        <w:pStyle w:val="ListParagraph"/>
        <w:ind w:left="-66" w:right="-1560"/>
        <w:rPr>
          <w:color w:val="000000" w:themeColor="text1"/>
          <w:sz w:val="22"/>
          <w:szCs w:val="22"/>
        </w:rPr>
      </w:pPr>
    </w:p>
    <w:p w14:paraId="6A433990" w14:textId="77777777" w:rsidR="00B36A59" w:rsidRDefault="00243F3D" w:rsidP="007D2E32">
      <w:pPr>
        <w:pStyle w:val="ListParagraph"/>
        <w:ind w:left="-66" w:right="-1560"/>
      </w:pPr>
      <w:r w:rsidRPr="00C729BE">
        <w:rPr>
          <w:b/>
          <w:bCs/>
        </w:rPr>
        <w:t>Date of next meeting</w:t>
      </w:r>
      <w:r>
        <w:t xml:space="preserve">: </w:t>
      </w:r>
    </w:p>
    <w:p w14:paraId="61FFB16E" w14:textId="528CBF5F" w:rsidR="003100BE" w:rsidRDefault="00B36A59" w:rsidP="007D2E32">
      <w:pPr>
        <w:pStyle w:val="ListParagraph"/>
        <w:ind w:left="-66" w:right="-1560"/>
      </w:pPr>
      <w:r>
        <w:t xml:space="preserve">Annual Meeting of the </w:t>
      </w:r>
      <w:r w:rsidR="006552B5">
        <w:t>Parish Monday</w:t>
      </w:r>
      <w:r w:rsidR="00243F3D">
        <w:t xml:space="preserve"> </w:t>
      </w:r>
      <w:r>
        <w:t>15</w:t>
      </w:r>
      <w:r w:rsidRPr="00B36A59">
        <w:rPr>
          <w:vertAlign w:val="superscript"/>
        </w:rPr>
        <w:t>th</w:t>
      </w:r>
      <w:r>
        <w:t xml:space="preserve"> May </w:t>
      </w:r>
      <w:r w:rsidR="00243F3D">
        <w:t xml:space="preserve">2023 Keyworth Rugby Club </w:t>
      </w:r>
      <w:r>
        <w:t xml:space="preserve">7pm </w:t>
      </w:r>
    </w:p>
    <w:p w14:paraId="2F34A23F" w14:textId="307C3B56" w:rsidR="00B36A59" w:rsidRDefault="00B36A59" w:rsidP="007D2E32">
      <w:pPr>
        <w:pStyle w:val="ListParagraph"/>
        <w:ind w:left="-66" w:right="-1560"/>
      </w:pPr>
      <w:r>
        <w:t xml:space="preserve">Annual Parish Council Meeting </w:t>
      </w:r>
      <w:r w:rsidR="006552B5">
        <w:t>Monday 15</w:t>
      </w:r>
      <w:r w:rsidR="006552B5" w:rsidRPr="006552B5">
        <w:rPr>
          <w:vertAlign w:val="superscript"/>
        </w:rPr>
        <w:t>th</w:t>
      </w:r>
      <w:r w:rsidR="006552B5">
        <w:t xml:space="preserve"> May 2023 Keyworth Rugby Club 7.15pm</w:t>
      </w:r>
    </w:p>
    <w:p w14:paraId="162D877C" w14:textId="77777777" w:rsidR="0030454D" w:rsidRPr="00C729BE" w:rsidRDefault="0030454D" w:rsidP="007D2E32">
      <w:pPr>
        <w:pStyle w:val="ListParagraph"/>
        <w:ind w:left="-66" w:right="-1560"/>
        <w:rPr>
          <w:rFonts w:ascii="Arial Narrow" w:hAnsi="Arial Narrow"/>
          <w:sz w:val="28"/>
          <w:szCs w:val="28"/>
        </w:rPr>
      </w:pPr>
    </w:p>
    <w:sectPr w:rsidR="0030454D" w:rsidRPr="00C729BE" w:rsidSect="00103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2834" w:bottom="1440" w:left="1418" w:header="709" w:footer="709" w:gutter="0"/>
      <w:pgNumType w:start="3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ABCB" w14:textId="77777777" w:rsidR="00EE0ACF" w:rsidRDefault="00EE0ACF" w:rsidP="00743C26">
      <w:r>
        <w:separator/>
      </w:r>
    </w:p>
  </w:endnote>
  <w:endnote w:type="continuationSeparator" w:id="0">
    <w:p w14:paraId="51D37ABF" w14:textId="77777777" w:rsidR="00EE0ACF" w:rsidRDefault="00EE0ACF" w:rsidP="0074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788F" w14:textId="77777777" w:rsidR="00E46747" w:rsidRDefault="00E46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1F1E" w14:textId="77777777" w:rsidR="00E46747" w:rsidRDefault="00E46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AF9" w14:textId="77777777" w:rsidR="00E46747" w:rsidRDefault="00E46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AD18" w14:textId="77777777" w:rsidR="00EE0ACF" w:rsidRDefault="00EE0ACF" w:rsidP="00743C26">
      <w:r>
        <w:separator/>
      </w:r>
    </w:p>
  </w:footnote>
  <w:footnote w:type="continuationSeparator" w:id="0">
    <w:p w14:paraId="52719570" w14:textId="77777777" w:rsidR="00EE0ACF" w:rsidRDefault="00EE0ACF" w:rsidP="0074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4BAB" w14:textId="77777777" w:rsidR="00E46747" w:rsidRDefault="00E46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8863" w14:textId="4B5D6C0D" w:rsidR="00165B3D" w:rsidRDefault="00073519">
    <w:pPr>
      <w:pStyle w:val="Header"/>
    </w:pPr>
    <w:sdt>
      <w:sdtPr>
        <w:id w:val="-1274170932"/>
        <w:docPartObj>
          <w:docPartGallery w:val="Watermarks"/>
          <w:docPartUnique/>
        </w:docPartObj>
      </w:sdtPr>
      <w:sdtContent>
        <w:r>
          <w:rPr>
            <w:noProof/>
          </w:rPr>
          <w:pict w14:anchorId="471D41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65B3D">
      <w:fldChar w:fldCharType="begin"/>
    </w:r>
    <w:r w:rsidR="00165B3D">
      <w:instrText xml:space="preserve"> PAGE   \* MERGEFORMAT </w:instrText>
    </w:r>
    <w:r w:rsidR="00165B3D">
      <w:fldChar w:fldCharType="separate"/>
    </w:r>
    <w:r w:rsidR="00165B3D">
      <w:rPr>
        <w:noProof/>
      </w:rPr>
      <w:t>1</w:t>
    </w:r>
    <w:r w:rsidR="00165B3D">
      <w:rPr>
        <w:noProof/>
      </w:rPr>
      <w:fldChar w:fldCharType="end"/>
    </w:r>
  </w:p>
  <w:p w14:paraId="4E0952F6" w14:textId="185C9A6D" w:rsidR="00743C26" w:rsidRDefault="00743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1E46" w14:textId="77777777" w:rsidR="00E46747" w:rsidRDefault="00E46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54E"/>
    <w:multiLevelType w:val="hybridMultilevel"/>
    <w:tmpl w:val="DCC27EC8"/>
    <w:lvl w:ilvl="0" w:tplc="E3024A58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A5311C8"/>
    <w:multiLevelType w:val="multilevel"/>
    <w:tmpl w:val="E99CBA1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2E26FC"/>
    <w:multiLevelType w:val="hybridMultilevel"/>
    <w:tmpl w:val="72525832"/>
    <w:lvl w:ilvl="0" w:tplc="49E66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1C2C"/>
    <w:multiLevelType w:val="hybridMultilevel"/>
    <w:tmpl w:val="82A45ADE"/>
    <w:lvl w:ilvl="0" w:tplc="DB6C82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BAB178C"/>
    <w:multiLevelType w:val="hybridMultilevel"/>
    <w:tmpl w:val="9308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39CD"/>
    <w:multiLevelType w:val="hybridMultilevel"/>
    <w:tmpl w:val="9EF6C6D4"/>
    <w:lvl w:ilvl="0" w:tplc="5EB237F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CAF53A4"/>
    <w:multiLevelType w:val="hybridMultilevel"/>
    <w:tmpl w:val="FD38F5CA"/>
    <w:lvl w:ilvl="0" w:tplc="262CE8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244009"/>
    <w:multiLevelType w:val="hybridMultilevel"/>
    <w:tmpl w:val="A58EBBAE"/>
    <w:lvl w:ilvl="0" w:tplc="B24EE632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092697279">
    <w:abstractNumId w:val="3"/>
  </w:num>
  <w:num w:numId="2" w16cid:durableId="1074812279">
    <w:abstractNumId w:val="0"/>
  </w:num>
  <w:num w:numId="3" w16cid:durableId="1300111433">
    <w:abstractNumId w:val="7"/>
  </w:num>
  <w:num w:numId="4" w16cid:durableId="1574655130">
    <w:abstractNumId w:val="1"/>
  </w:num>
  <w:num w:numId="5" w16cid:durableId="2080594860">
    <w:abstractNumId w:val="5"/>
  </w:num>
  <w:num w:numId="6" w16cid:durableId="160659955">
    <w:abstractNumId w:val="2"/>
  </w:num>
  <w:num w:numId="7" w16cid:durableId="86006871">
    <w:abstractNumId w:val="4"/>
  </w:num>
  <w:num w:numId="8" w16cid:durableId="834148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AE"/>
    <w:rsid w:val="00007B24"/>
    <w:rsid w:val="000315FA"/>
    <w:rsid w:val="00053292"/>
    <w:rsid w:val="00055600"/>
    <w:rsid w:val="00057DDB"/>
    <w:rsid w:val="00066522"/>
    <w:rsid w:val="00073519"/>
    <w:rsid w:val="000808CC"/>
    <w:rsid w:val="0008652B"/>
    <w:rsid w:val="000A1AF0"/>
    <w:rsid w:val="000C3035"/>
    <w:rsid w:val="000C6804"/>
    <w:rsid w:val="000D48C0"/>
    <w:rsid w:val="000F0C77"/>
    <w:rsid w:val="000F119E"/>
    <w:rsid w:val="000F4375"/>
    <w:rsid w:val="0010306F"/>
    <w:rsid w:val="00103C75"/>
    <w:rsid w:val="001153B3"/>
    <w:rsid w:val="001215EC"/>
    <w:rsid w:val="001353C0"/>
    <w:rsid w:val="0015163C"/>
    <w:rsid w:val="00165B3D"/>
    <w:rsid w:val="00182E88"/>
    <w:rsid w:val="00187BBD"/>
    <w:rsid w:val="00195CD9"/>
    <w:rsid w:val="001C405B"/>
    <w:rsid w:val="001D4840"/>
    <w:rsid w:val="001F73A6"/>
    <w:rsid w:val="002055E4"/>
    <w:rsid w:val="00207C71"/>
    <w:rsid w:val="00216EFC"/>
    <w:rsid w:val="00223B80"/>
    <w:rsid w:val="002260AA"/>
    <w:rsid w:val="00232DE2"/>
    <w:rsid w:val="002428FC"/>
    <w:rsid w:val="00243C9E"/>
    <w:rsid w:val="00243F3D"/>
    <w:rsid w:val="00244AB1"/>
    <w:rsid w:val="0024796C"/>
    <w:rsid w:val="002508D3"/>
    <w:rsid w:val="00272F70"/>
    <w:rsid w:val="0028208C"/>
    <w:rsid w:val="00284FB7"/>
    <w:rsid w:val="002915A3"/>
    <w:rsid w:val="00293BAC"/>
    <w:rsid w:val="0029721C"/>
    <w:rsid w:val="002A02F2"/>
    <w:rsid w:val="002A771C"/>
    <w:rsid w:val="002B24BE"/>
    <w:rsid w:val="002D0845"/>
    <w:rsid w:val="002E4964"/>
    <w:rsid w:val="002E79E4"/>
    <w:rsid w:val="0030454D"/>
    <w:rsid w:val="003100BE"/>
    <w:rsid w:val="00315F95"/>
    <w:rsid w:val="00322A2B"/>
    <w:rsid w:val="00334284"/>
    <w:rsid w:val="00347364"/>
    <w:rsid w:val="00354A1B"/>
    <w:rsid w:val="00362B3A"/>
    <w:rsid w:val="0036692A"/>
    <w:rsid w:val="00395702"/>
    <w:rsid w:val="003A1F71"/>
    <w:rsid w:val="003A5C10"/>
    <w:rsid w:val="003B2F89"/>
    <w:rsid w:val="003B57FE"/>
    <w:rsid w:val="003C0744"/>
    <w:rsid w:val="003C7F75"/>
    <w:rsid w:val="003D6AAE"/>
    <w:rsid w:val="003E1839"/>
    <w:rsid w:val="00406AE8"/>
    <w:rsid w:val="00417222"/>
    <w:rsid w:val="00421475"/>
    <w:rsid w:val="004559A6"/>
    <w:rsid w:val="00483B76"/>
    <w:rsid w:val="00486831"/>
    <w:rsid w:val="004A1F28"/>
    <w:rsid w:val="004A5961"/>
    <w:rsid w:val="004B7CFB"/>
    <w:rsid w:val="004C3A09"/>
    <w:rsid w:val="004D20DC"/>
    <w:rsid w:val="004D3345"/>
    <w:rsid w:val="004F2696"/>
    <w:rsid w:val="004F44B2"/>
    <w:rsid w:val="00506F14"/>
    <w:rsid w:val="00516EDE"/>
    <w:rsid w:val="005352AE"/>
    <w:rsid w:val="00535909"/>
    <w:rsid w:val="00550DB4"/>
    <w:rsid w:val="00550FF2"/>
    <w:rsid w:val="00562C2D"/>
    <w:rsid w:val="00563535"/>
    <w:rsid w:val="00564B45"/>
    <w:rsid w:val="00571271"/>
    <w:rsid w:val="00573D91"/>
    <w:rsid w:val="00574A27"/>
    <w:rsid w:val="0058355C"/>
    <w:rsid w:val="0058527F"/>
    <w:rsid w:val="00595C85"/>
    <w:rsid w:val="005A16CA"/>
    <w:rsid w:val="005B0243"/>
    <w:rsid w:val="005B4246"/>
    <w:rsid w:val="005B6417"/>
    <w:rsid w:val="005D1806"/>
    <w:rsid w:val="005F4DCC"/>
    <w:rsid w:val="0060303E"/>
    <w:rsid w:val="006100E0"/>
    <w:rsid w:val="006552B5"/>
    <w:rsid w:val="00663651"/>
    <w:rsid w:val="006711C2"/>
    <w:rsid w:val="00692E44"/>
    <w:rsid w:val="00693AD1"/>
    <w:rsid w:val="006A0C12"/>
    <w:rsid w:val="006C4508"/>
    <w:rsid w:val="006D6AE6"/>
    <w:rsid w:val="006F3A10"/>
    <w:rsid w:val="00701A6E"/>
    <w:rsid w:val="007321BC"/>
    <w:rsid w:val="00743C26"/>
    <w:rsid w:val="007567C6"/>
    <w:rsid w:val="00761605"/>
    <w:rsid w:val="0078178E"/>
    <w:rsid w:val="00794B95"/>
    <w:rsid w:val="007A25E0"/>
    <w:rsid w:val="007B0242"/>
    <w:rsid w:val="007C3737"/>
    <w:rsid w:val="007C4ED5"/>
    <w:rsid w:val="007D2E32"/>
    <w:rsid w:val="007E0A09"/>
    <w:rsid w:val="007E2407"/>
    <w:rsid w:val="007E3F76"/>
    <w:rsid w:val="00800151"/>
    <w:rsid w:val="00801374"/>
    <w:rsid w:val="00817C60"/>
    <w:rsid w:val="00834A7C"/>
    <w:rsid w:val="00836B1C"/>
    <w:rsid w:val="00840914"/>
    <w:rsid w:val="008447DB"/>
    <w:rsid w:val="00893549"/>
    <w:rsid w:val="008939BF"/>
    <w:rsid w:val="00895BB4"/>
    <w:rsid w:val="008A5DD4"/>
    <w:rsid w:val="008A7CBE"/>
    <w:rsid w:val="008B2BF5"/>
    <w:rsid w:val="008C782A"/>
    <w:rsid w:val="008D3FA2"/>
    <w:rsid w:val="008E56D9"/>
    <w:rsid w:val="008E7016"/>
    <w:rsid w:val="008F078F"/>
    <w:rsid w:val="00903954"/>
    <w:rsid w:val="00916D00"/>
    <w:rsid w:val="0093564D"/>
    <w:rsid w:val="0094245C"/>
    <w:rsid w:val="009444C4"/>
    <w:rsid w:val="00951AC4"/>
    <w:rsid w:val="00973CA8"/>
    <w:rsid w:val="00986A4C"/>
    <w:rsid w:val="00987584"/>
    <w:rsid w:val="00987EDC"/>
    <w:rsid w:val="00993474"/>
    <w:rsid w:val="00993887"/>
    <w:rsid w:val="009A5DCF"/>
    <w:rsid w:val="009B1CE6"/>
    <w:rsid w:val="009B730F"/>
    <w:rsid w:val="009D22AD"/>
    <w:rsid w:val="009F0395"/>
    <w:rsid w:val="00A21442"/>
    <w:rsid w:val="00A21FDC"/>
    <w:rsid w:val="00A4228D"/>
    <w:rsid w:val="00A50D82"/>
    <w:rsid w:val="00A53A1B"/>
    <w:rsid w:val="00A7283D"/>
    <w:rsid w:val="00A84602"/>
    <w:rsid w:val="00A94105"/>
    <w:rsid w:val="00AA3766"/>
    <w:rsid w:val="00AC1379"/>
    <w:rsid w:val="00AD03BD"/>
    <w:rsid w:val="00AD0E1C"/>
    <w:rsid w:val="00AE3EDB"/>
    <w:rsid w:val="00AE5BFB"/>
    <w:rsid w:val="00AF5724"/>
    <w:rsid w:val="00B114C0"/>
    <w:rsid w:val="00B13A05"/>
    <w:rsid w:val="00B20BB4"/>
    <w:rsid w:val="00B23652"/>
    <w:rsid w:val="00B36A59"/>
    <w:rsid w:val="00B541BA"/>
    <w:rsid w:val="00B5454E"/>
    <w:rsid w:val="00B61AEC"/>
    <w:rsid w:val="00B71273"/>
    <w:rsid w:val="00B7628D"/>
    <w:rsid w:val="00B7740D"/>
    <w:rsid w:val="00B844ED"/>
    <w:rsid w:val="00B85743"/>
    <w:rsid w:val="00BA667C"/>
    <w:rsid w:val="00BC40DF"/>
    <w:rsid w:val="00BD0A7C"/>
    <w:rsid w:val="00BD11FC"/>
    <w:rsid w:val="00BD3041"/>
    <w:rsid w:val="00BE2C03"/>
    <w:rsid w:val="00BE3CA4"/>
    <w:rsid w:val="00BE5946"/>
    <w:rsid w:val="00BF3875"/>
    <w:rsid w:val="00BF3EA8"/>
    <w:rsid w:val="00C20E46"/>
    <w:rsid w:val="00C22544"/>
    <w:rsid w:val="00C24AFB"/>
    <w:rsid w:val="00C34B11"/>
    <w:rsid w:val="00C41032"/>
    <w:rsid w:val="00C5083D"/>
    <w:rsid w:val="00C61897"/>
    <w:rsid w:val="00C729BE"/>
    <w:rsid w:val="00C758FE"/>
    <w:rsid w:val="00C928BE"/>
    <w:rsid w:val="00CA497A"/>
    <w:rsid w:val="00CA4E12"/>
    <w:rsid w:val="00CC2036"/>
    <w:rsid w:val="00CD06B7"/>
    <w:rsid w:val="00CE2C7D"/>
    <w:rsid w:val="00CE3533"/>
    <w:rsid w:val="00CF004D"/>
    <w:rsid w:val="00CF0B98"/>
    <w:rsid w:val="00D11373"/>
    <w:rsid w:val="00D114CF"/>
    <w:rsid w:val="00D1231F"/>
    <w:rsid w:val="00D16F23"/>
    <w:rsid w:val="00D21EAE"/>
    <w:rsid w:val="00D2217D"/>
    <w:rsid w:val="00D31734"/>
    <w:rsid w:val="00D417A2"/>
    <w:rsid w:val="00D4673A"/>
    <w:rsid w:val="00D75B1F"/>
    <w:rsid w:val="00D76CB5"/>
    <w:rsid w:val="00D854D2"/>
    <w:rsid w:val="00D956E2"/>
    <w:rsid w:val="00DC4D72"/>
    <w:rsid w:val="00DD20B9"/>
    <w:rsid w:val="00DE2386"/>
    <w:rsid w:val="00E23321"/>
    <w:rsid w:val="00E2638C"/>
    <w:rsid w:val="00E3571E"/>
    <w:rsid w:val="00E36736"/>
    <w:rsid w:val="00E3772F"/>
    <w:rsid w:val="00E46747"/>
    <w:rsid w:val="00E55277"/>
    <w:rsid w:val="00EB2987"/>
    <w:rsid w:val="00EC2ECB"/>
    <w:rsid w:val="00EE0ACF"/>
    <w:rsid w:val="00F00715"/>
    <w:rsid w:val="00F04786"/>
    <w:rsid w:val="00F17675"/>
    <w:rsid w:val="00F2674B"/>
    <w:rsid w:val="00F3116F"/>
    <w:rsid w:val="00F4276B"/>
    <w:rsid w:val="00F57739"/>
    <w:rsid w:val="00F642E9"/>
    <w:rsid w:val="00F663C4"/>
    <w:rsid w:val="00F70A79"/>
    <w:rsid w:val="00F80414"/>
    <w:rsid w:val="00F8627A"/>
    <w:rsid w:val="00F93E87"/>
    <w:rsid w:val="00FA0200"/>
    <w:rsid w:val="00FB752B"/>
    <w:rsid w:val="00FC058E"/>
    <w:rsid w:val="00FC2C25"/>
    <w:rsid w:val="00FC6EAB"/>
    <w:rsid w:val="00FD4DFB"/>
    <w:rsid w:val="00FE5F4B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406C7"/>
  <w15:chartTrackingRefBased/>
  <w15:docId w15:val="{55F467CD-9D48-4508-A438-B1EAAB0E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CF"/>
    <w:pPr>
      <w:jc w:val="center"/>
      <w:outlineLvl w:val="0"/>
    </w:pPr>
    <w:rPr>
      <w:rFonts w:ascii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DCF"/>
    <w:rPr>
      <w:rFonts w:ascii="Arial Narrow" w:eastAsia="Times New Roman" w:hAnsi="Arial Narrow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95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0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3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2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D2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223B80"/>
    <w:rPr>
      <w:i/>
      <w:iCs/>
    </w:rPr>
  </w:style>
  <w:style w:type="character" w:customStyle="1" w:styleId="casenumber">
    <w:name w:val="casenumber"/>
    <w:basedOn w:val="DefaultParagraphFont"/>
    <w:rsid w:val="00C5083D"/>
  </w:style>
  <w:style w:type="character" w:customStyle="1" w:styleId="divider1">
    <w:name w:val="divider1"/>
    <w:basedOn w:val="DefaultParagraphFont"/>
    <w:rsid w:val="00C5083D"/>
  </w:style>
  <w:style w:type="character" w:customStyle="1" w:styleId="description">
    <w:name w:val="description"/>
    <w:basedOn w:val="DefaultParagraphFont"/>
    <w:rsid w:val="00C5083D"/>
  </w:style>
  <w:style w:type="character" w:customStyle="1" w:styleId="divider2">
    <w:name w:val="divider2"/>
    <w:basedOn w:val="DefaultParagraphFont"/>
    <w:rsid w:val="00C5083D"/>
  </w:style>
  <w:style w:type="character" w:customStyle="1" w:styleId="address">
    <w:name w:val="address"/>
    <w:basedOn w:val="DefaultParagraphFont"/>
    <w:rsid w:val="00C5083D"/>
  </w:style>
  <w:style w:type="character" w:customStyle="1" w:styleId="divider">
    <w:name w:val="divider"/>
    <w:basedOn w:val="DefaultParagraphFont"/>
    <w:rsid w:val="003A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634A-A0EC-4CB0-8441-B14CA846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Stefanov</dc:creator>
  <cp:keywords/>
  <dc:description/>
  <cp:lastModifiedBy>Emma Goodman</cp:lastModifiedBy>
  <cp:revision>71</cp:revision>
  <cp:lastPrinted>2022-08-16T09:44:00Z</cp:lastPrinted>
  <dcterms:created xsi:type="dcterms:W3CDTF">2023-03-14T09:59:00Z</dcterms:created>
  <dcterms:modified xsi:type="dcterms:W3CDTF">2023-03-14T11:30:00Z</dcterms:modified>
</cp:coreProperties>
</file>