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F4" w:rsidRPr="00B126A2" w:rsidRDefault="004B0052" w:rsidP="0075329C">
      <w:pPr>
        <w:tabs>
          <w:tab w:val="left" w:pos="1134"/>
        </w:tabs>
        <w:spacing w:after="0" w:line="240" w:lineRule="auto"/>
        <w:jc w:val="center"/>
        <w:rPr>
          <w:rFonts w:asciiTheme="minorHAnsi" w:hAnsiTheme="minorHAnsi"/>
          <w:b/>
          <w:smallCaps/>
          <w:sz w:val="36"/>
          <w:szCs w:val="36"/>
        </w:rPr>
      </w:pPr>
      <w:r w:rsidRPr="00B126A2">
        <w:rPr>
          <w:rFonts w:asciiTheme="minorHAnsi" w:hAnsiTheme="minorHAnsi"/>
          <w:b/>
          <w:smallCaps/>
          <w:sz w:val="36"/>
          <w:szCs w:val="36"/>
        </w:rPr>
        <w:t xml:space="preserve">Rhu and Shandon </w:t>
      </w:r>
      <w:r w:rsidR="00A04DC8" w:rsidRPr="00B126A2">
        <w:rPr>
          <w:rFonts w:asciiTheme="minorHAnsi" w:hAnsiTheme="minorHAnsi"/>
          <w:b/>
          <w:smallCaps/>
          <w:sz w:val="36"/>
          <w:szCs w:val="36"/>
        </w:rPr>
        <w:t>Community</w:t>
      </w:r>
      <w:r w:rsidRPr="00B126A2">
        <w:rPr>
          <w:rFonts w:asciiTheme="minorHAnsi" w:hAnsiTheme="minorHAnsi"/>
          <w:b/>
          <w:smallCaps/>
          <w:sz w:val="36"/>
          <w:szCs w:val="36"/>
        </w:rPr>
        <w:t xml:space="preserve"> Council</w:t>
      </w:r>
    </w:p>
    <w:p w:rsidR="008A39A5" w:rsidRPr="00B126A2" w:rsidRDefault="00D475DB" w:rsidP="00B43603">
      <w:pPr>
        <w:spacing w:after="0" w:line="240" w:lineRule="auto"/>
        <w:jc w:val="center"/>
        <w:rPr>
          <w:rFonts w:asciiTheme="minorHAnsi" w:hAnsiTheme="minorHAnsi"/>
          <w:b/>
          <w:sz w:val="32"/>
          <w:szCs w:val="32"/>
        </w:rPr>
      </w:pPr>
      <w:r w:rsidRPr="00B126A2">
        <w:rPr>
          <w:rFonts w:asciiTheme="minorHAnsi" w:hAnsiTheme="minorHAnsi"/>
        </w:rPr>
        <w:t xml:space="preserve"> </w:t>
      </w:r>
      <w:r w:rsidR="008A39A5" w:rsidRPr="00B126A2">
        <w:rPr>
          <w:rFonts w:asciiTheme="minorHAnsi" w:hAnsiTheme="minorHAnsi"/>
          <w:b/>
          <w:sz w:val="32"/>
          <w:szCs w:val="32"/>
        </w:rPr>
        <w:t>Wednesday</w:t>
      </w:r>
      <w:r w:rsidR="002A0F2B" w:rsidRPr="00B126A2">
        <w:rPr>
          <w:rFonts w:asciiTheme="minorHAnsi" w:hAnsiTheme="minorHAnsi"/>
          <w:b/>
          <w:sz w:val="32"/>
          <w:szCs w:val="32"/>
        </w:rPr>
        <w:t xml:space="preserve"> </w:t>
      </w:r>
      <w:r w:rsidR="005F3A64">
        <w:rPr>
          <w:rFonts w:asciiTheme="minorHAnsi" w:hAnsiTheme="minorHAnsi"/>
          <w:b/>
          <w:sz w:val="32"/>
          <w:szCs w:val="32"/>
        </w:rPr>
        <w:t>8</w:t>
      </w:r>
      <w:r w:rsidR="005F3A64" w:rsidRPr="00B126A2">
        <w:rPr>
          <w:rFonts w:asciiTheme="minorHAnsi" w:hAnsiTheme="minorHAnsi"/>
          <w:b/>
          <w:sz w:val="32"/>
          <w:szCs w:val="32"/>
        </w:rPr>
        <w:t xml:space="preserve">th </w:t>
      </w:r>
      <w:r w:rsidR="005F3A64">
        <w:rPr>
          <w:rFonts w:asciiTheme="minorHAnsi" w:hAnsiTheme="minorHAnsi"/>
          <w:b/>
          <w:sz w:val="32"/>
          <w:szCs w:val="32"/>
        </w:rPr>
        <w:t>June</w:t>
      </w:r>
      <w:r w:rsidR="005F3A64" w:rsidRPr="00B126A2">
        <w:rPr>
          <w:rFonts w:asciiTheme="minorHAnsi" w:hAnsiTheme="minorHAnsi"/>
          <w:b/>
          <w:sz w:val="32"/>
          <w:szCs w:val="32"/>
        </w:rPr>
        <w:t xml:space="preserve"> </w:t>
      </w:r>
      <w:r w:rsidR="008A39A5" w:rsidRPr="00B126A2">
        <w:rPr>
          <w:rFonts w:asciiTheme="minorHAnsi" w:hAnsiTheme="minorHAnsi"/>
          <w:b/>
          <w:sz w:val="32"/>
          <w:szCs w:val="32"/>
        </w:rPr>
        <w:t>201</w:t>
      </w:r>
      <w:r w:rsidR="00693FA6" w:rsidRPr="00B126A2">
        <w:rPr>
          <w:rFonts w:asciiTheme="minorHAnsi" w:hAnsiTheme="minorHAnsi"/>
          <w:b/>
          <w:sz w:val="32"/>
          <w:szCs w:val="32"/>
        </w:rPr>
        <w:t>6</w:t>
      </w:r>
    </w:p>
    <w:p w:rsidR="004B595A" w:rsidRPr="00B126A2" w:rsidRDefault="008A39A5" w:rsidP="00B43603">
      <w:pPr>
        <w:spacing w:after="0" w:line="240" w:lineRule="auto"/>
        <w:jc w:val="right"/>
        <w:rPr>
          <w:rFonts w:asciiTheme="minorHAnsi" w:hAnsiTheme="minorHAnsi"/>
          <w:b/>
          <w:sz w:val="32"/>
          <w:szCs w:val="32"/>
          <w:lang w:val="en-US"/>
        </w:rPr>
      </w:pPr>
      <w:r w:rsidRPr="00B126A2">
        <w:rPr>
          <w:rFonts w:asciiTheme="minorHAnsi" w:hAnsiTheme="minorHAnsi"/>
          <w:b/>
          <w:sz w:val="32"/>
          <w:szCs w:val="32"/>
          <w:lang w:val="en-US"/>
        </w:rPr>
        <w:t xml:space="preserve">Rhu Village Hall </w:t>
      </w:r>
    </w:p>
    <w:p w:rsidR="0080339C" w:rsidRPr="00B126A2" w:rsidRDefault="0093503E" w:rsidP="00B43603">
      <w:pPr>
        <w:spacing w:after="0" w:line="240" w:lineRule="auto"/>
        <w:jc w:val="right"/>
        <w:rPr>
          <w:rFonts w:asciiTheme="minorHAnsi" w:hAnsiTheme="minorHAnsi"/>
          <w:b/>
          <w:sz w:val="24"/>
          <w:szCs w:val="24"/>
          <w:lang w:val="en-US"/>
        </w:rPr>
      </w:pPr>
      <w:r w:rsidRPr="00B126A2">
        <w:rPr>
          <w:rFonts w:asciiTheme="minorHAnsi" w:hAnsiTheme="minorHAnsi"/>
          <w:b/>
          <w:sz w:val="24"/>
          <w:szCs w:val="24"/>
          <w:lang w:val="en-US"/>
        </w:rPr>
        <w:t>7.30pm</w:t>
      </w:r>
    </w:p>
    <w:p w:rsidR="00A04DC8" w:rsidRPr="00B126A2" w:rsidRDefault="0048234C" w:rsidP="00B43603">
      <w:pPr>
        <w:tabs>
          <w:tab w:val="center" w:pos="5309"/>
          <w:tab w:val="left" w:pos="7200"/>
          <w:tab w:val="left" w:pos="8025"/>
        </w:tabs>
        <w:spacing w:after="0" w:line="240" w:lineRule="auto"/>
        <w:rPr>
          <w:rFonts w:asciiTheme="minorHAnsi" w:hAnsiTheme="minorHAnsi"/>
          <w:b/>
          <w:smallCaps/>
          <w:sz w:val="28"/>
          <w:szCs w:val="28"/>
        </w:rPr>
      </w:pPr>
      <w:r w:rsidRPr="00B126A2">
        <w:rPr>
          <w:rFonts w:asciiTheme="minorHAnsi" w:hAnsiTheme="minorHAnsi"/>
          <w:b/>
          <w:smallCaps/>
          <w:sz w:val="36"/>
          <w:szCs w:val="36"/>
        </w:rPr>
        <w:tab/>
      </w:r>
      <w:r w:rsidR="001B0DC7" w:rsidRPr="00B126A2">
        <w:rPr>
          <w:rFonts w:asciiTheme="minorHAnsi" w:hAnsiTheme="minorHAnsi"/>
          <w:b/>
          <w:smallCaps/>
          <w:sz w:val="28"/>
          <w:szCs w:val="28"/>
        </w:rPr>
        <w:t>agenda</w:t>
      </w:r>
      <w:r w:rsidRPr="00B126A2">
        <w:rPr>
          <w:rFonts w:asciiTheme="minorHAnsi" w:hAnsiTheme="minorHAnsi"/>
          <w:b/>
          <w:smallCaps/>
          <w:sz w:val="28"/>
          <w:szCs w:val="28"/>
        </w:rPr>
        <w:tab/>
      </w:r>
      <w:r w:rsidRPr="00B126A2">
        <w:rPr>
          <w:rFonts w:asciiTheme="minorHAnsi" w:hAnsiTheme="minorHAnsi"/>
          <w:b/>
          <w:smallCaps/>
          <w:sz w:val="28"/>
          <w:szCs w:val="28"/>
        </w:rPr>
        <w:tab/>
      </w:r>
    </w:p>
    <w:p w:rsidR="00A373FD" w:rsidRPr="00B126A2" w:rsidRDefault="00A373FD" w:rsidP="0080339C">
      <w:pPr>
        <w:spacing w:after="0" w:line="240" w:lineRule="auto"/>
        <w:jc w:val="center"/>
        <w:rPr>
          <w:rFonts w:asciiTheme="minorHAnsi" w:hAnsiTheme="minorHAnsi"/>
          <w:b/>
          <w:smallCaps/>
          <w:color w:val="FFFFFF" w:themeColor="background1"/>
          <w:sz w:val="36"/>
          <w:szCs w:val="36"/>
        </w:rPr>
      </w:pPr>
    </w:p>
    <w:p w:rsidR="00582D04" w:rsidRPr="00B126A2" w:rsidRDefault="00EE4C0D" w:rsidP="00415FA3">
      <w:pPr>
        <w:pStyle w:val="ListParagraph"/>
        <w:numPr>
          <w:ilvl w:val="0"/>
          <w:numId w:val="2"/>
        </w:numPr>
        <w:spacing w:after="0" w:line="360" w:lineRule="auto"/>
        <w:ind w:hanging="357"/>
        <w:rPr>
          <w:rFonts w:asciiTheme="minorHAnsi" w:hAnsiTheme="minorHAnsi"/>
          <w:b/>
          <w:smallCaps/>
          <w:sz w:val="26"/>
          <w:szCs w:val="26"/>
        </w:rPr>
      </w:pPr>
      <w:r w:rsidRPr="00B126A2">
        <w:rPr>
          <w:rFonts w:asciiTheme="minorHAnsi" w:hAnsiTheme="minorHAnsi"/>
          <w:smallCaps/>
          <w:sz w:val="28"/>
          <w:szCs w:val="28"/>
        </w:rPr>
        <w:tab/>
      </w:r>
      <w:r w:rsidR="00A04DC8" w:rsidRPr="00B126A2">
        <w:rPr>
          <w:rFonts w:asciiTheme="minorHAnsi" w:hAnsiTheme="minorHAnsi"/>
          <w:b/>
          <w:smallCaps/>
          <w:sz w:val="26"/>
          <w:szCs w:val="26"/>
        </w:rPr>
        <w:t>apologies</w:t>
      </w:r>
      <w:r w:rsidR="008F71B8" w:rsidRPr="00B126A2">
        <w:rPr>
          <w:rFonts w:asciiTheme="minorHAnsi" w:hAnsiTheme="minorHAnsi"/>
          <w:b/>
          <w:smallCaps/>
          <w:sz w:val="26"/>
          <w:szCs w:val="26"/>
        </w:rPr>
        <w:t xml:space="preserve"> </w:t>
      </w:r>
    </w:p>
    <w:p w:rsidR="000A0262" w:rsidRPr="00B126A2" w:rsidRDefault="000A0262" w:rsidP="00415FA3">
      <w:pPr>
        <w:pStyle w:val="ListParagraph"/>
        <w:numPr>
          <w:ilvl w:val="0"/>
          <w:numId w:val="2"/>
        </w:numPr>
        <w:spacing w:after="0" w:line="360" w:lineRule="auto"/>
        <w:ind w:hanging="357"/>
        <w:rPr>
          <w:rFonts w:asciiTheme="minorHAnsi" w:hAnsiTheme="minorHAnsi"/>
          <w:b/>
          <w:smallCaps/>
          <w:sz w:val="26"/>
          <w:szCs w:val="26"/>
        </w:rPr>
      </w:pPr>
      <w:r w:rsidRPr="00B126A2">
        <w:rPr>
          <w:rFonts w:asciiTheme="minorHAnsi" w:hAnsiTheme="minorHAnsi"/>
          <w:b/>
          <w:smallCaps/>
          <w:sz w:val="28"/>
          <w:szCs w:val="32"/>
        </w:rPr>
        <w:tab/>
      </w:r>
      <w:r w:rsidRPr="00B126A2">
        <w:rPr>
          <w:rFonts w:asciiTheme="minorHAnsi" w:hAnsiTheme="minorHAnsi"/>
          <w:b/>
          <w:smallCaps/>
          <w:sz w:val="26"/>
          <w:szCs w:val="26"/>
        </w:rPr>
        <w:t>declaration of interest</w:t>
      </w:r>
      <w:r w:rsidR="00CD593A" w:rsidRPr="00B126A2">
        <w:rPr>
          <w:rFonts w:asciiTheme="minorHAnsi" w:hAnsiTheme="minorHAnsi"/>
          <w:b/>
          <w:smallCaps/>
          <w:sz w:val="26"/>
          <w:szCs w:val="26"/>
        </w:rPr>
        <w:t>:</w:t>
      </w:r>
    </w:p>
    <w:p w:rsidR="00A02AAA" w:rsidRPr="00B126A2" w:rsidRDefault="00A02AAA" w:rsidP="00D555CC">
      <w:pPr>
        <w:pStyle w:val="ListParagraph"/>
        <w:numPr>
          <w:ilvl w:val="0"/>
          <w:numId w:val="2"/>
        </w:numPr>
        <w:spacing w:after="0" w:line="360" w:lineRule="auto"/>
        <w:ind w:hanging="357"/>
        <w:rPr>
          <w:rFonts w:asciiTheme="minorHAnsi" w:hAnsiTheme="minorHAnsi"/>
          <w:b/>
          <w:smallCaps/>
          <w:sz w:val="26"/>
          <w:szCs w:val="26"/>
        </w:rPr>
      </w:pPr>
      <w:r w:rsidRPr="00B126A2">
        <w:rPr>
          <w:rFonts w:asciiTheme="minorHAnsi" w:hAnsiTheme="minorHAnsi"/>
          <w:b/>
          <w:smallCaps/>
          <w:sz w:val="28"/>
          <w:szCs w:val="32"/>
        </w:rPr>
        <w:tab/>
      </w:r>
      <w:r w:rsidR="004A0A88" w:rsidRPr="00B126A2">
        <w:rPr>
          <w:rFonts w:asciiTheme="minorHAnsi" w:hAnsiTheme="minorHAnsi"/>
          <w:b/>
          <w:smallCaps/>
          <w:sz w:val="26"/>
          <w:szCs w:val="26"/>
        </w:rPr>
        <w:t xml:space="preserve">guest </w:t>
      </w:r>
      <w:r w:rsidR="00D555CC" w:rsidRPr="00B126A2">
        <w:rPr>
          <w:rFonts w:asciiTheme="minorHAnsi" w:hAnsiTheme="minorHAnsi"/>
          <w:b/>
          <w:smallCaps/>
          <w:sz w:val="26"/>
          <w:szCs w:val="26"/>
        </w:rPr>
        <w:t>s</w:t>
      </w:r>
      <w:r w:rsidRPr="00B126A2">
        <w:rPr>
          <w:rFonts w:asciiTheme="minorHAnsi" w:hAnsiTheme="minorHAnsi"/>
          <w:b/>
          <w:smallCaps/>
          <w:sz w:val="26"/>
          <w:szCs w:val="26"/>
        </w:rPr>
        <w:t>peaker</w:t>
      </w:r>
      <w:r w:rsidR="00CF24F5" w:rsidRPr="00B126A2">
        <w:rPr>
          <w:rFonts w:asciiTheme="minorHAnsi" w:hAnsiTheme="minorHAnsi"/>
          <w:b/>
          <w:smallCaps/>
          <w:sz w:val="26"/>
          <w:szCs w:val="26"/>
        </w:rPr>
        <w:t>s:</w:t>
      </w:r>
    </w:p>
    <w:p w:rsidR="0088487C" w:rsidRPr="00101300" w:rsidRDefault="0093503E" w:rsidP="00A97924">
      <w:pPr>
        <w:pStyle w:val="ListParagraph"/>
        <w:numPr>
          <w:ilvl w:val="0"/>
          <w:numId w:val="18"/>
        </w:numPr>
        <w:spacing w:after="0" w:line="240" w:lineRule="auto"/>
        <w:ind w:left="2410" w:hanging="425"/>
        <w:rPr>
          <w:rFonts w:asciiTheme="minorHAnsi" w:hAnsiTheme="minorHAnsi"/>
          <w:b/>
          <w:sz w:val="24"/>
          <w:szCs w:val="28"/>
        </w:rPr>
      </w:pPr>
      <w:r w:rsidRPr="00101300">
        <w:rPr>
          <w:rFonts w:asciiTheme="minorHAnsi" w:hAnsiTheme="minorHAnsi"/>
          <w:b/>
          <w:sz w:val="24"/>
          <w:szCs w:val="28"/>
        </w:rPr>
        <w:t>Represen</w:t>
      </w:r>
      <w:r w:rsidR="001859B7" w:rsidRPr="00101300">
        <w:rPr>
          <w:rFonts w:asciiTheme="minorHAnsi" w:hAnsiTheme="minorHAnsi"/>
          <w:b/>
          <w:sz w:val="24"/>
          <w:szCs w:val="28"/>
        </w:rPr>
        <w:t>t</w:t>
      </w:r>
      <w:r w:rsidRPr="00101300">
        <w:rPr>
          <w:rFonts w:asciiTheme="minorHAnsi" w:hAnsiTheme="minorHAnsi"/>
          <w:b/>
          <w:sz w:val="24"/>
          <w:szCs w:val="28"/>
        </w:rPr>
        <w:t>ative of Police Scotland</w:t>
      </w:r>
      <w:r w:rsidR="00EC512E" w:rsidRPr="00101300">
        <w:rPr>
          <w:rFonts w:asciiTheme="minorHAnsi" w:hAnsiTheme="minorHAnsi"/>
          <w:b/>
          <w:sz w:val="24"/>
          <w:szCs w:val="28"/>
        </w:rPr>
        <w:t>:</w:t>
      </w:r>
      <w:r w:rsidRPr="00101300">
        <w:rPr>
          <w:rFonts w:asciiTheme="minorHAnsi" w:hAnsiTheme="minorHAnsi"/>
          <w:b/>
          <w:sz w:val="24"/>
          <w:szCs w:val="28"/>
        </w:rPr>
        <w:t xml:space="preserve"> </w:t>
      </w:r>
      <w:r w:rsidR="00E43625" w:rsidRPr="00101300">
        <w:rPr>
          <w:rFonts w:asciiTheme="minorHAnsi" w:hAnsiTheme="minorHAnsi"/>
          <w:b/>
          <w:sz w:val="24"/>
          <w:szCs w:val="28"/>
        </w:rPr>
        <w:t>Appendix 1</w:t>
      </w:r>
      <w:r w:rsidR="00ED5AE4" w:rsidRPr="00101300">
        <w:rPr>
          <w:rFonts w:asciiTheme="minorHAnsi" w:hAnsiTheme="minorHAnsi"/>
          <w:b/>
          <w:sz w:val="24"/>
          <w:szCs w:val="28"/>
        </w:rPr>
        <w:t xml:space="preserve"> </w:t>
      </w:r>
    </w:p>
    <w:p w:rsidR="00233920" w:rsidRDefault="00A02AAA" w:rsidP="00A97924">
      <w:pPr>
        <w:pStyle w:val="ListParagraph"/>
        <w:numPr>
          <w:ilvl w:val="0"/>
          <w:numId w:val="18"/>
        </w:numPr>
        <w:spacing w:after="0" w:line="240" w:lineRule="auto"/>
        <w:ind w:left="2410" w:hanging="425"/>
        <w:rPr>
          <w:rFonts w:asciiTheme="minorHAnsi" w:hAnsiTheme="minorHAnsi"/>
          <w:b/>
          <w:sz w:val="24"/>
          <w:szCs w:val="28"/>
        </w:rPr>
      </w:pPr>
      <w:r w:rsidRPr="00101300">
        <w:rPr>
          <w:rFonts w:asciiTheme="minorHAnsi" w:hAnsiTheme="minorHAnsi"/>
          <w:b/>
          <w:sz w:val="24"/>
          <w:szCs w:val="28"/>
        </w:rPr>
        <w:t xml:space="preserve">Cdr James </w:t>
      </w:r>
      <w:proofErr w:type="spellStart"/>
      <w:r w:rsidRPr="00101300">
        <w:rPr>
          <w:rFonts w:asciiTheme="minorHAnsi" w:hAnsiTheme="minorHAnsi"/>
          <w:b/>
          <w:sz w:val="24"/>
          <w:szCs w:val="28"/>
        </w:rPr>
        <w:t>Leatherby</w:t>
      </w:r>
      <w:proofErr w:type="spellEnd"/>
      <w:r w:rsidR="00495607" w:rsidRPr="00101300">
        <w:rPr>
          <w:rFonts w:asciiTheme="minorHAnsi" w:hAnsiTheme="minorHAnsi"/>
          <w:b/>
          <w:sz w:val="24"/>
          <w:szCs w:val="28"/>
        </w:rPr>
        <w:t>:</w:t>
      </w:r>
      <w:r w:rsidR="004C635D" w:rsidRPr="00101300">
        <w:rPr>
          <w:rFonts w:asciiTheme="minorHAnsi" w:hAnsiTheme="minorHAnsi"/>
          <w:b/>
          <w:sz w:val="24"/>
          <w:szCs w:val="28"/>
        </w:rPr>
        <w:t>-</w:t>
      </w:r>
      <w:r w:rsidR="00E43625" w:rsidRPr="00101300">
        <w:rPr>
          <w:rFonts w:asciiTheme="minorHAnsi" w:hAnsiTheme="minorHAnsi"/>
          <w:b/>
          <w:sz w:val="24"/>
          <w:szCs w:val="28"/>
        </w:rPr>
        <w:t>Appendix 2</w:t>
      </w:r>
      <w:r w:rsidR="00CE238D" w:rsidRPr="00101300" w:rsidDel="00CE238D">
        <w:rPr>
          <w:rFonts w:asciiTheme="minorHAnsi" w:hAnsiTheme="minorHAnsi"/>
          <w:b/>
          <w:sz w:val="24"/>
          <w:szCs w:val="28"/>
        </w:rPr>
        <w:t xml:space="preserve"> </w:t>
      </w:r>
      <w:r w:rsidR="00ED5AE4" w:rsidRPr="00101300">
        <w:rPr>
          <w:rFonts w:asciiTheme="minorHAnsi" w:hAnsiTheme="minorHAnsi"/>
          <w:b/>
          <w:sz w:val="24"/>
          <w:szCs w:val="28"/>
        </w:rPr>
        <w:t xml:space="preserve"> </w:t>
      </w:r>
    </w:p>
    <w:p w:rsidR="00B126A2" w:rsidRPr="00B126A2" w:rsidRDefault="00B126A2" w:rsidP="00B126A2">
      <w:pPr>
        <w:spacing w:after="0" w:line="240" w:lineRule="auto"/>
        <w:ind w:left="1985"/>
        <w:rPr>
          <w:rFonts w:asciiTheme="minorHAnsi" w:hAnsiTheme="minorHAnsi"/>
          <w:b/>
          <w:sz w:val="24"/>
          <w:szCs w:val="28"/>
        </w:rPr>
      </w:pPr>
    </w:p>
    <w:p w:rsidR="0088487C" w:rsidRPr="00B126A2" w:rsidRDefault="00CF24F5" w:rsidP="00EC512E">
      <w:pPr>
        <w:pStyle w:val="ListParagraph"/>
        <w:numPr>
          <w:ilvl w:val="0"/>
          <w:numId w:val="26"/>
        </w:numPr>
        <w:spacing w:after="0" w:line="240" w:lineRule="auto"/>
        <w:rPr>
          <w:rFonts w:asciiTheme="minorHAnsi" w:hAnsiTheme="minorHAnsi"/>
          <w:smallCaps/>
          <w:sz w:val="26"/>
          <w:szCs w:val="26"/>
        </w:rPr>
      </w:pPr>
      <w:r w:rsidRPr="00B126A2">
        <w:rPr>
          <w:rFonts w:asciiTheme="minorHAnsi" w:hAnsiTheme="minorHAnsi"/>
          <w:b/>
          <w:smallCaps/>
          <w:sz w:val="26"/>
          <w:szCs w:val="26"/>
        </w:rPr>
        <w:tab/>
      </w:r>
      <w:r w:rsidR="00715D8C" w:rsidRPr="00B126A2">
        <w:rPr>
          <w:rFonts w:asciiTheme="minorHAnsi" w:hAnsiTheme="minorHAnsi"/>
          <w:b/>
          <w:smallCaps/>
          <w:sz w:val="26"/>
          <w:szCs w:val="26"/>
        </w:rPr>
        <w:t>m</w:t>
      </w:r>
      <w:r w:rsidR="0044109A" w:rsidRPr="00B126A2">
        <w:rPr>
          <w:rFonts w:asciiTheme="minorHAnsi" w:hAnsiTheme="minorHAnsi"/>
          <w:b/>
          <w:smallCaps/>
          <w:sz w:val="26"/>
          <w:szCs w:val="26"/>
        </w:rPr>
        <w:t>inutes</w:t>
      </w:r>
      <w:r w:rsidR="0044109A" w:rsidRPr="00B126A2">
        <w:rPr>
          <w:rFonts w:asciiTheme="minorHAnsi" w:hAnsiTheme="minorHAnsi"/>
          <w:b/>
          <w:smallCaps/>
          <w:sz w:val="24"/>
          <w:szCs w:val="28"/>
        </w:rPr>
        <w:t xml:space="preserve"> of the meetin</w:t>
      </w:r>
      <w:r w:rsidR="00101300">
        <w:rPr>
          <w:rFonts w:asciiTheme="minorHAnsi" w:hAnsiTheme="minorHAnsi"/>
          <w:b/>
          <w:smallCaps/>
          <w:sz w:val="26"/>
          <w:szCs w:val="26"/>
        </w:rPr>
        <w:t>g</w:t>
      </w:r>
      <w:r w:rsidR="0044109A" w:rsidRPr="00B126A2">
        <w:rPr>
          <w:rFonts w:asciiTheme="minorHAnsi" w:hAnsiTheme="minorHAnsi"/>
          <w:b/>
          <w:smallCaps/>
          <w:sz w:val="26"/>
          <w:szCs w:val="26"/>
        </w:rPr>
        <w:t xml:space="preserve"> held </w:t>
      </w:r>
      <w:r w:rsidR="004079F0" w:rsidRPr="00B126A2">
        <w:rPr>
          <w:rFonts w:asciiTheme="minorHAnsi" w:hAnsiTheme="minorHAnsi"/>
          <w:b/>
          <w:smallCaps/>
          <w:sz w:val="26"/>
          <w:szCs w:val="26"/>
        </w:rPr>
        <w:t xml:space="preserve">on </w:t>
      </w:r>
      <w:proofErr w:type="spellStart"/>
      <w:r w:rsidR="005F3A64">
        <w:rPr>
          <w:rFonts w:asciiTheme="minorHAnsi" w:hAnsiTheme="minorHAnsi"/>
          <w:b/>
          <w:smallCaps/>
          <w:sz w:val="26"/>
          <w:szCs w:val="26"/>
        </w:rPr>
        <w:t>april</w:t>
      </w:r>
      <w:proofErr w:type="spellEnd"/>
      <w:r w:rsidR="00ED5AE4" w:rsidRPr="00B126A2">
        <w:rPr>
          <w:rFonts w:asciiTheme="minorHAnsi" w:hAnsiTheme="minorHAnsi"/>
          <w:b/>
          <w:smallCaps/>
          <w:sz w:val="26"/>
          <w:szCs w:val="26"/>
        </w:rPr>
        <w:t xml:space="preserve"> </w:t>
      </w:r>
      <w:r w:rsidR="007C44BA" w:rsidRPr="00B126A2">
        <w:rPr>
          <w:rFonts w:asciiTheme="minorHAnsi" w:hAnsiTheme="minorHAnsi"/>
          <w:b/>
          <w:smallCaps/>
          <w:sz w:val="26"/>
          <w:szCs w:val="26"/>
        </w:rPr>
        <w:t>1</w:t>
      </w:r>
      <w:r w:rsidR="005F3A64">
        <w:rPr>
          <w:rFonts w:asciiTheme="minorHAnsi" w:hAnsiTheme="minorHAnsi"/>
          <w:b/>
          <w:smallCaps/>
          <w:sz w:val="26"/>
          <w:szCs w:val="26"/>
        </w:rPr>
        <w:t>3</w:t>
      </w:r>
      <w:r w:rsidR="00693FA6" w:rsidRPr="00B126A2">
        <w:rPr>
          <w:rFonts w:asciiTheme="minorHAnsi" w:hAnsiTheme="minorHAnsi"/>
          <w:b/>
          <w:smallCaps/>
          <w:sz w:val="26"/>
          <w:szCs w:val="26"/>
          <w:vertAlign w:val="superscript"/>
        </w:rPr>
        <w:t>th</w:t>
      </w:r>
      <w:r w:rsidR="00693FA6" w:rsidRPr="00B126A2">
        <w:rPr>
          <w:rFonts w:asciiTheme="minorHAnsi" w:hAnsiTheme="minorHAnsi"/>
          <w:b/>
          <w:smallCaps/>
          <w:sz w:val="26"/>
          <w:szCs w:val="26"/>
        </w:rPr>
        <w:t xml:space="preserve"> </w:t>
      </w:r>
      <w:r w:rsidR="0086680D" w:rsidRPr="00B126A2">
        <w:rPr>
          <w:rFonts w:asciiTheme="minorHAnsi" w:hAnsiTheme="minorHAnsi"/>
          <w:b/>
          <w:sz w:val="26"/>
          <w:szCs w:val="26"/>
        </w:rPr>
        <w:t xml:space="preserve"> </w:t>
      </w:r>
      <w:r w:rsidR="00ED5AE4" w:rsidRPr="00B126A2">
        <w:rPr>
          <w:rFonts w:asciiTheme="minorHAnsi" w:hAnsiTheme="minorHAnsi"/>
          <w:b/>
          <w:sz w:val="26"/>
          <w:szCs w:val="26"/>
        </w:rPr>
        <w:t>2016</w:t>
      </w:r>
    </w:p>
    <w:p w:rsidR="00EC512E" w:rsidRPr="00B126A2" w:rsidRDefault="00EC512E" w:rsidP="00EC512E">
      <w:pPr>
        <w:pStyle w:val="ListParagraph"/>
        <w:spacing w:after="0" w:line="240" w:lineRule="auto"/>
        <w:ind w:left="647"/>
        <w:rPr>
          <w:rFonts w:asciiTheme="minorHAnsi" w:hAnsiTheme="minorHAnsi"/>
          <w:smallCaps/>
          <w:sz w:val="26"/>
          <w:szCs w:val="26"/>
        </w:rPr>
      </w:pPr>
    </w:p>
    <w:p w:rsidR="00707987" w:rsidRPr="00B126A2" w:rsidRDefault="00EE4C0D" w:rsidP="00EC512E">
      <w:pPr>
        <w:pStyle w:val="ListParagraph"/>
        <w:numPr>
          <w:ilvl w:val="0"/>
          <w:numId w:val="26"/>
        </w:numPr>
        <w:spacing w:after="0" w:line="240" w:lineRule="auto"/>
        <w:rPr>
          <w:rFonts w:asciiTheme="minorHAnsi" w:hAnsiTheme="minorHAnsi"/>
          <w:b/>
          <w:smallCaps/>
          <w:sz w:val="26"/>
          <w:szCs w:val="26"/>
        </w:rPr>
      </w:pPr>
      <w:r w:rsidRPr="00B126A2">
        <w:rPr>
          <w:rFonts w:asciiTheme="minorHAnsi" w:hAnsiTheme="minorHAnsi"/>
          <w:smallCaps/>
          <w:sz w:val="28"/>
          <w:szCs w:val="32"/>
        </w:rPr>
        <w:tab/>
      </w:r>
      <w:r w:rsidR="00123E8F" w:rsidRPr="00B126A2">
        <w:rPr>
          <w:rFonts w:asciiTheme="minorHAnsi" w:hAnsiTheme="minorHAnsi"/>
          <w:b/>
          <w:smallCaps/>
          <w:sz w:val="26"/>
          <w:szCs w:val="26"/>
        </w:rPr>
        <w:t>matters a</w:t>
      </w:r>
      <w:r w:rsidR="0044109A" w:rsidRPr="00B126A2">
        <w:rPr>
          <w:rFonts w:asciiTheme="minorHAnsi" w:hAnsiTheme="minorHAnsi"/>
          <w:b/>
          <w:smallCaps/>
          <w:sz w:val="26"/>
          <w:szCs w:val="26"/>
        </w:rPr>
        <w:t>rising from minutes</w:t>
      </w:r>
      <w:r w:rsidR="00B13C40" w:rsidRPr="00B126A2">
        <w:rPr>
          <w:rFonts w:asciiTheme="minorHAnsi" w:hAnsiTheme="minorHAnsi"/>
          <w:b/>
          <w:smallCaps/>
          <w:sz w:val="26"/>
          <w:szCs w:val="26"/>
        </w:rPr>
        <w:t xml:space="preserve"> </w:t>
      </w:r>
      <w:r w:rsidR="00EE3F4F" w:rsidRPr="00B126A2">
        <w:rPr>
          <w:rFonts w:asciiTheme="minorHAnsi" w:hAnsiTheme="minorHAnsi"/>
          <w:b/>
          <w:smallCaps/>
          <w:sz w:val="26"/>
          <w:szCs w:val="26"/>
        </w:rPr>
        <w:t>not otherwise on the agenda</w:t>
      </w:r>
      <w:r w:rsidR="00CD593A" w:rsidRPr="00B126A2">
        <w:rPr>
          <w:rFonts w:asciiTheme="minorHAnsi" w:hAnsiTheme="minorHAnsi"/>
          <w:b/>
          <w:smallCaps/>
          <w:sz w:val="26"/>
          <w:szCs w:val="26"/>
        </w:rPr>
        <w:t>:</w:t>
      </w:r>
    </w:p>
    <w:p w:rsidR="00EC512E" w:rsidRPr="00B126A2" w:rsidRDefault="00EC512E" w:rsidP="00EC512E">
      <w:pPr>
        <w:pStyle w:val="ListParagraph"/>
        <w:rPr>
          <w:rFonts w:asciiTheme="minorHAnsi" w:hAnsiTheme="minorHAnsi"/>
          <w:b/>
          <w:smallCaps/>
          <w:sz w:val="26"/>
          <w:szCs w:val="26"/>
        </w:rPr>
      </w:pPr>
    </w:p>
    <w:p w:rsidR="00FD2CCF" w:rsidRPr="00B126A2" w:rsidRDefault="00A02AAA" w:rsidP="00EC512E">
      <w:pPr>
        <w:pStyle w:val="ListParagraph"/>
        <w:numPr>
          <w:ilvl w:val="0"/>
          <w:numId w:val="26"/>
        </w:numPr>
        <w:spacing w:after="0" w:line="240" w:lineRule="auto"/>
        <w:rPr>
          <w:rFonts w:asciiTheme="minorHAnsi" w:hAnsiTheme="minorHAnsi"/>
          <w:b/>
          <w:smallCaps/>
          <w:sz w:val="26"/>
          <w:szCs w:val="26"/>
        </w:rPr>
      </w:pPr>
      <w:r w:rsidRPr="00B126A2">
        <w:rPr>
          <w:rFonts w:asciiTheme="minorHAnsi" w:hAnsiTheme="minorHAnsi"/>
          <w:b/>
          <w:smallCaps/>
          <w:sz w:val="28"/>
          <w:szCs w:val="32"/>
        </w:rPr>
        <w:tab/>
      </w:r>
      <w:r w:rsidR="001B0DC7" w:rsidRPr="00B126A2">
        <w:rPr>
          <w:rFonts w:asciiTheme="minorHAnsi" w:hAnsiTheme="minorHAnsi"/>
          <w:b/>
          <w:smallCaps/>
          <w:sz w:val="26"/>
          <w:szCs w:val="26"/>
        </w:rPr>
        <w:t>planning m</w:t>
      </w:r>
      <w:r w:rsidR="00B13C40" w:rsidRPr="00B126A2">
        <w:rPr>
          <w:rFonts w:asciiTheme="minorHAnsi" w:hAnsiTheme="minorHAnsi"/>
          <w:b/>
          <w:smallCaps/>
          <w:sz w:val="26"/>
          <w:szCs w:val="26"/>
        </w:rPr>
        <w:t>atters</w:t>
      </w:r>
      <w:r w:rsidR="00142302" w:rsidRPr="00B126A2">
        <w:rPr>
          <w:rFonts w:asciiTheme="minorHAnsi" w:hAnsiTheme="minorHAnsi"/>
          <w:b/>
          <w:smallCaps/>
          <w:sz w:val="26"/>
          <w:szCs w:val="26"/>
        </w:rPr>
        <w:t xml:space="preserve">: </w:t>
      </w:r>
    </w:p>
    <w:p w:rsidR="00CE238D" w:rsidRPr="00B126A2" w:rsidRDefault="00CE238D" w:rsidP="00495607">
      <w:pPr>
        <w:pStyle w:val="ListParagraph"/>
        <w:numPr>
          <w:ilvl w:val="2"/>
          <w:numId w:val="20"/>
        </w:numPr>
        <w:spacing w:after="0" w:line="360" w:lineRule="auto"/>
        <w:ind w:left="2410" w:hanging="425"/>
        <w:rPr>
          <w:rFonts w:asciiTheme="minorHAnsi" w:hAnsiTheme="minorHAnsi"/>
          <w:b/>
          <w:sz w:val="22"/>
        </w:rPr>
      </w:pPr>
      <w:proofErr w:type="spellStart"/>
      <w:r w:rsidRPr="00B126A2">
        <w:rPr>
          <w:rFonts w:asciiTheme="minorHAnsi" w:hAnsiTheme="minorHAnsi"/>
          <w:b/>
          <w:sz w:val="22"/>
        </w:rPr>
        <w:t>Ardenconne</w:t>
      </w:r>
      <w:r w:rsidR="00EC512E" w:rsidRPr="00B126A2">
        <w:rPr>
          <w:rFonts w:asciiTheme="minorHAnsi" w:hAnsiTheme="minorHAnsi"/>
          <w:b/>
          <w:sz w:val="22"/>
        </w:rPr>
        <w:t>l</w:t>
      </w:r>
      <w:proofErr w:type="spellEnd"/>
      <w:r w:rsidRPr="00B126A2">
        <w:rPr>
          <w:rFonts w:asciiTheme="minorHAnsi" w:hAnsiTheme="minorHAnsi"/>
          <w:b/>
          <w:sz w:val="22"/>
        </w:rPr>
        <w:t xml:space="preserve"> Sp</w:t>
      </w:r>
      <w:r w:rsidR="00EC512E" w:rsidRPr="00B126A2">
        <w:rPr>
          <w:rFonts w:asciiTheme="minorHAnsi" w:hAnsiTheme="minorHAnsi"/>
          <w:b/>
          <w:sz w:val="22"/>
        </w:rPr>
        <w:t>o</w:t>
      </w:r>
      <w:r w:rsidRPr="00B126A2">
        <w:rPr>
          <w:rFonts w:asciiTheme="minorHAnsi" w:hAnsiTheme="minorHAnsi"/>
          <w:b/>
          <w:sz w:val="22"/>
        </w:rPr>
        <w:t>rts Pitch 15/02729/PP</w:t>
      </w:r>
    </w:p>
    <w:p w:rsidR="008E0F79" w:rsidRPr="00B126A2" w:rsidRDefault="00670408" w:rsidP="00495607">
      <w:pPr>
        <w:pStyle w:val="ListParagraph"/>
        <w:numPr>
          <w:ilvl w:val="2"/>
          <w:numId w:val="20"/>
        </w:numPr>
        <w:spacing w:after="0" w:line="360" w:lineRule="auto"/>
        <w:ind w:left="2410" w:hanging="425"/>
        <w:rPr>
          <w:rFonts w:asciiTheme="minorHAnsi" w:hAnsiTheme="minorHAnsi"/>
          <w:b/>
          <w:sz w:val="28"/>
          <w:szCs w:val="32"/>
        </w:rPr>
      </w:pPr>
      <w:proofErr w:type="spellStart"/>
      <w:r w:rsidRPr="00B126A2">
        <w:rPr>
          <w:rFonts w:asciiTheme="minorHAnsi" w:hAnsiTheme="minorHAnsi"/>
          <w:b/>
          <w:sz w:val="22"/>
        </w:rPr>
        <w:t>Siting</w:t>
      </w:r>
      <w:proofErr w:type="spellEnd"/>
      <w:r w:rsidRPr="00B126A2">
        <w:rPr>
          <w:rFonts w:asciiTheme="minorHAnsi" w:hAnsiTheme="minorHAnsi"/>
          <w:b/>
          <w:sz w:val="22"/>
        </w:rPr>
        <w:t xml:space="preserve"> of metal storage container(retrospective)</w:t>
      </w:r>
      <w:r w:rsidR="00CE238D" w:rsidRPr="00B126A2">
        <w:rPr>
          <w:rFonts w:asciiTheme="minorHAnsi" w:hAnsiTheme="minorHAnsi"/>
          <w:b/>
          <w:sz w:val="22"/>
        </w:rPr>
        <w:t>: 1</w:t>
      </w:r>
      <w:r w:rsidRPr="00B126A2">
        <w:rPr>
          <w:rFonts w:asciiTheme="minorHAnsi" w:hAnsiTheme="minorHAnsi"/>
          <w:b/>
          <w:sz w:val="22"/>
        </w:rPr>
        <w:t>5</w:t>
      </w:r>
      <w:r w:rsidR="00CE238D" w:rsidRPr="00B126A2">
        <w:rPr>
          <w:rFonts w:asciiTheme="minorHAnsi" w:hAnsiTheme="minorHAnsi"/>
          <w:b/>
          <w:sz w:val="22"/>
        </w:rPr>
        <w:t>/0</w:t>
      </w:r>
      <w:r w:rsidRPr="00B126A2">
        <w:rPr>
          <w:rFonts w:asciiTheme="minorHAnsi" w:hAnsiTheme="minorHAnsi"/>
          <w:b/>
          <w:sz w:val="22"/>
        </w:rPr>
        <w:t>3082</w:t>
      </w:r>
      <w:r w:rsidR="00CE238D" w:rsidRPr="00B126A2">
        <w:rPr>
          <w:rFonts w:asciiTheme="minorHAnsi" w:hAnsiTheme="minorHAnsi"/>
          <w:b/>
          <w:sz w:val="22"/>
        </w:rPr>
        <w:t>/PP</w:t>
      </w:r>
    </w:p>
    <w:p w:rsidR="007C44BA" w:rsidRPr="00B126A2" w:rsidRDefault="003A20DA" w:rsidP="00495607">
      <w:pPr>
        <w:pStyle w:val="ListParagraph"/>
        <w:numPr>
          <w:ilvl w:val="2"/>
          <w:numId w:val="20"/>
        </w:numPr>
        <w:spacing w:after="0" w:line="360" w:lineRule="auto"/>
        <w:ind w:left="2410" w:hanging="425"/>
        <w:rPr>
          <w:rFonts w:asciiTheme="minorHAnsi" w:hAnsiTheme="minorHAnsi"/>
          <w:b/>
          <w:sz w:val="28"/>
          <w:szCs w:val="32"/>
        </w:rPr>
      </w:pPr>
      <w:r w:rsidRPr="00B126A2">
        <w:rPr>
          <w:rFonts w:asciiTheme="minorHAnsi" w:hAnsiTheme="minorHAnsi"/>
          <w:b/>
          <w:sz w:val="22"/>
        </w:rPr>
        <w:t>Sea Lochs Trai</w:t>
      </w:r>
      <w:r w:rsidR="00ED5AE4" w:rsidRPr="00B126A2">
        <w:rPr>
          <w:rFonts w:asciiTheme="minorHAnsi" w:hAnsiTheme="minorHAnsi"/>
          <w:b/>
          <w:sz w:val="22"/>
        </w:rPr>
        <w:t>l</w:t>
      </w:r>
      <w:r w:rsidRPr="00B126A2">
        <w:rPr>
          <w:rFonts w:asciiTheme="minorHAnsi" w:hAnsiTheme="minorHAnsi"/>
          <w:b/>
          <w:sz w:val="22"/>
        </w:rPr>
        <w:t xml:space="preserve">; </w:t>
      </w:r>
      <w:proofErr w:type="spellStart"/>
      <w:r w:rsidRPr="00B126A2">
        <w:rPr>
          <w:rFonts w:asciiTheme="minorHAnsi" w:hAnsiTheme="minorHAnsi"/>
          <w:b/>
          <w:sz w:val="22"/>
        </w:rPr>
        <w:t>Rhu</w:t>
      </w:r>
      <w:proofErr w:type="spellEnd"/>
      <w:r w:rsidRPr="00B126A2">
        <w:rPr>
          <w:rFonts w:asciiTheme="minorHAnsi" w:hAnsiTheme="minorHAnsi"/>
          <w:b/>
          <w:sz w:val="22"/>
        </w:rPr>
        <w:t xml:space="preserve"> Plinth:16/00174/AMSC</w:t>
      </w:r>
    </w:p>
    <w:p w:rsidR="00ED5AE4" w:rsidRPr="00B126A2" w:rsidRDefault="00ED5AE4" w:rsidP="00495607">
      <w:pPr>
        <w:pStyle w:val="ListParagraph"/>
        <w:numPr>
          <w:ilvl w:val="2"/>
          <w:numId w:val="20"/>
        </w:numPr>
        <w:spacing w:after="0" w:line="360" w:lineRule="auto"/>
        <w:ind w:left="2410" w:hanging="425"/>
        <w:rPr>
          <w:rFonts w:asciiTheme="minorHAnsi" w:hAnsiTheme="minorHAnsi"/>
          <w:b/>
          <w:sz w:val="28"/>
          <w:szCs w:val="32"/>
        </w:rPr>
      </w:pPr>
      <w:r w:rsidRPr="00B126A2">
        <w:rPr>
          <w:rFonts w:asciiTheme="minorHAnsi" w:hAnsiTheme="minorHAnsi"/>
          <w:b/>
          <w:sz w:val="22"/>
        </w:rPr>
        <w:t xml:space="preserve">Persimmon House proposals: </w:t>
      </w:r>
      <w:proofErr w:type="spellStart"/>
      <w:r w:rsidRPr="00B126A2">
        <w:rPr>
          <w:rFonts w:asciiTheme="minorHAnsi" w:hAnsiTheme="minorHAnsi"/>
          <w:b/>
          <w:sz w:val="22"/>
        </w:rPr>
        <w:t>Glenoran</w:t>
      </w:r>
      <w:proofErr w:type="spellEnd"/>
      <w:r w:rsidRPr="00B126A2">
        <w:rPr>
          <w:rFonts w:asciiTheme="minorHAnsi" w:hAnsiTheme="minorHAnsi"/>
          <w:b/>
          <w:sz w:val="22"/>
        </w:rPr>
        <w:t xml:space="preserve"> Road</w:t>
      </w:r>
    </w:p>
    <w:p w:rsidR="008E0F79" w:rsidRPr="00B126A2" w:rsidRDefault="0080339C" w:rsidP="00EC512E">
      <w:pPr>
        <w:pStyle w:val="ListParagraph"/>
        <w:numPr>
          <w:ilvl w:val="0"/>
          <w:numId w:val="28"/>
        </w:numPr>
        <w:spacing w:after="0" w:line="360" w:lineRule="auto"/>
        <w:ind w:hanging="357"/>
        <w:rPr>
          <w:rFonts w:asciiTheme="minorHAnsi" w:hAnsiTheme="minorHAnsi"/>
          <w:b/>
          <w:smallCaps/>
          <w:color w:val="1F497D"/>
          <w:sz w:val="26"/>
          <w:szCs w:val="26"/>
        </w:rPr>
      </w:pPr>
      <w:r w:rsidRPr="00B126A2">
        <w:rPr>
          <w:rFonts w:asciiTheme="minorHAnsi" w:hAnsiTheme="minorHAnsi"/>
          <w:b/>
          <w:smallCaps/>
          <w:sz w:val="24"/>
          <w:szCs w:val="28"/>
        </w:rPr>
        <w:tab/>
      </w:r>
      <w:r w:rsidR="004A0A88" w:rsidRPr="00B126A2">
        <w:rPr>
          <w:rFonts w:asciiTheme="minorHAnsi" w:hAnsiTheme="minorHAnsi"/>
          <w:b/>
          <w:smallCaps/>
          <w:sz w:val="26"/>
          <w:szCs w:val="26"/>
        </w:rPr>
        <w:t>o</w:t>
      </w:r>
      <w:r w:rsidR="008E0F79" w:rsidRPr="00B126A2">
        <w:rPr>
          <w:rFonts w:asciiTheme="minorHAnsi" w:hAnsiTheme="minorHAnsi"/>
          <w:b/>
          <w:smallCaps/>
          <w:sz w:val="26"/>
          <w:szCs w:val="26"/>
        </w:rPr>
        <w:t>ther matters</w:t>
      </w:r>
      <w:r w:rsidR="006021A2" w:rsidRPr="00B126A2">
        <w:rPr>
          <w:rFonts w:asciiTheme="minorHAnsi" w:hAnsiTheme="minorHAnsi"/>
          <w:b/>
          <w:smallCaps/>
          <w:sz w:val="26"/>
          <w:szCs w:val="26"/>
        </w:rPr>
        <w:t>:</w:t>
      </w:r>
    </w:p>
    <w:p w:rsidR="001D3AAE" w:rsidRPr="00B126A2" w:rsidRDefault="001D3AAE" w:rsidP="00EC512E">
      <w:pPr>
        <w:pStyle w:val="ListParagraph"/>
        <w:numPr>
          <w:ilvl w:val="1"/>
          <w:numId w:val="27"/>
        </w:numPr>
        <w:spacing w:after="0" w:line="360" w:lineRule="auto"/>
        <w:ind w:left="2410" w:hanging="425"/>
        <w:rPr>
          <w:rFonts w:asciiTheme="minorHAnsi" w:hAnsiTheme="minorHAnsi"/>
          <w:b/>
          <w:sz w:val="22"/>
        </w:rPr>
      </w:pPr>
      <w:r w:rsidRPr="00B126A2">
        <w:rPr>
          <w:rFonts w:asciiTheme="minorHAnsi" w:hAnsiTheme="minorHAnsi"/>
          <w:b/>
          <w:sz w:val="22"/>
        </w:rPr>
        <w:t>U</w:t>
      </w:r>
      <w:r w:rsidR="00670408" w:rsidRPr="00B126A2">
        <w:rPr>
          <w:rFonts w:asciiTheme="minorHAnsi" w:hAnsiTheme="minorHAnsi"/>
          <w:b/>
          <w:sz w:val="22"/>
        </w:rPr>
        <w:t>pdate of Broadband</w:t>
      </w:r>
      <w:r w:rsidRPr="00B126A2">
        <w:rPr>
          <w:rFonts w:asciiTheme="minorHAnsi" w:hAnsiTheme="minorHAnsi"/>
          <w:b/>
          <w:sz w:val="22"/>
        </w:rPr>
        <w:t xml:space="preserve"> </w:t>
      </w:r>
    </w:p>
    <w:p w:rsidR="0093503E" w:rsidRPr="005550D5" w:rsidRDefault="00FE1139" w:rsidP="00C332FA">
      <w:pPr>
        <w:pStyle w:val="ListParagraph"/>
        <w:numPr>
          <w:ilvl w:val="1"/>
          <w:numId w:val="27"/>
        </w:numPr>
        <w:spacing w:after="0" w:line="360" w:lineRule="auto"/>
        <w:ind w:left="2410" w:hanging="425"/>
        <w:rPr>
          <w:rFonts w:asciiTheme="minorHAnsi" w:hAnsiTheme="minorHAnsi"/>
          <w:b/>
          <w:smallCaps/>
          <w:sz w:val="26"/>
          <w:szCs w:val="26"/>
        </w:rPr>
      </w:pPr>
      <w:r w:rsidRPr="00B126A2">
        <w:rPr>
          <w:rFonts w:asciiTheme="minorHAnsi" w:hAnsiTheme="minorHAnsi"/>
          <w:b/>
          <w:sz w:val="22"/>
        </w:rPr>
        <w:t>Horticulture / open public spaces (rose bed and Barge Memorial Garden)</w:t>
      </w:r>
    </w:p>
    <w:p w:rsidR="005550D5" w:rsidRPr="005550D5" w:rsidRDefault="005550D5" w:rsidP="00C332FA">
      <w:pPr>
        <w:pStyle w:val="ListParagraph"/>
        <w:numPr>
          <w:ilvl w:val="1"/>
          <w:numId w:val="27"/>
        </w:numPr>
        <w:spacing w:after="0" w:line="360" w:lineRule="auto"/>
        <w:ind w:left="2410" w:hanging="425"/>
        <w:rPr>
          <w:rFonts w:asciiTheme="minorHAnsi" w:hAnsiTheme="minorHAnsi"/>
          <w:b/>
          <w:smallCaps/>
          <w:sz w:val="26"/>
          <w:szCs w:val="26"/>
        </w:rPr>
      </w:pPr>
      <w:r>
        <w:rPr>
          <w:rFonts w:asciiTheme="minorHAnsi" w:hAnsiTheme="minorHAnsi"/>
          <w:b/>
          <w:sz w:val="22"/>
        </w:rPr>
        <w:t>Beach Cleaning</w:t>
      </w:r>
    </w:p>
    <w:p w:rsidR="005550D5" w:rsidRPr="0092082A" w:rsidRDefault="005550D5" w:rsidP="00C332FA">
      <w:pPr>
        <w:pStyle w:val="ListParagraph"/>
        <w:numPr>
          <w:ilvl w:val="1"/>
          <w:numId w:val="27"/>
        </w:numPr>
        <w:spacing w:after="0" w:line="360" w:lineRule="auto"/>
        <w:ind w:left="2410" w:hanging="425"/>
        <w:rPr>
          <w:rFonts w:asciiTheme="minorHAnsi" w:hAnsiTheme="minorHAnsi"/>
          <w:b/>
          <w:smallCaps/>
          <w:sz w:val="26"/>
          <w:szCs w:val="26"/>
        </w:rPr>
      </w:pPr>
      <w:r>
        <w:rPr>
          <w:rFonts w:asciiTheme="minorHAnsi" w:hAnsiTheme="minorHAnsi"/>
          <w:b/>
          <w:sz w:val="22"/>
        </w:rPr>
        <w:t>Advertisements on the A814</w:t>
      </w:r>
    </w:p>
    <w:p w:rsidR="002460AA" w:rsidRPr="00B126A2" w:rsidRDefault="0080339C" w:rsidP="00EC512E">
      <w:pPr>
        <w:pStyle w:val="ListParagraph"/>
        <w:numPr>
          <w:ilvl w:val="0"/>
          <w:numId w:val="27"/>
        </w:numPr>
        <w:spacing w:after="0" w:line="360" w:lineRule="auto"/>
        <w:ind w:hanging="357"/>
        <w:rPr>
          <w:rFonts w:asciiTheme="minorHAnsi" w:hAnsiTheme="minorHAnsi"/>
          <w:b/>
          <w:smallCaps/>
          <w:sz w:val="26"/>
          <w:szCs w:val="26"/>
        </w:rPr>
      </w:pPr>
      <w:bookmarkStart w:id="0" w:name="_GoBack"/>
      <w:bookmarkEnd w:id="0"/>
      <w:r w:rsidRPr="00B126A2">
        <w:rPr>
          <w:rFonts w:asciiTheme="minorHAnsi" w:hAnsiTheme="minorHAnsi"/>
          <w:b/>
          <w:smallCaps/>
          <w:sz w:val="24"/>
          <w:szCs w:val="28"/>
        </w:rPr>
        <w:tab/>
      </w:r>
      <w:r w:rsidR="001B0DC7" w:rsidRPr="00B126A2">
        <w:rPr>
          <w:rFonts w:asciiTheme="minorHAnsi" w:hAnsiTheme="minorHAnsi"/>
          <w:b/>
          <w:smallCaps/>
          <w:sz w:val="26"/>
          <w:szCs w:val="26"/>
        </w:rPr>
        <w:t>o</w:t>
      </w:r>
      <w:r w:rsidR="009D22A5" w:rsidRPr="00B126A2">
        <w:rPr>
          <w:rFonts w:asciiTheme="minorHAnsi" w:hAnsiTheme="minorHAnsi"/>
          <w:b/>
          <w:smallCaps/>
          <w:sz w:val="26"/>
          <w:szCs w:val="26"/>
        </w:rPr>
        <w:t>pportunity for members of the public to speak</w:t>
      </w:r>
      <w:r w:rsidR="00B0357F" w:rsidRPr="00B126A2">
        <w:rPr>
          <w:rFonts w:asciiTheme="minorHAnsi" w:hAnsiTheme="minorHAnsi"/>
          <w:b/>
          <w:smallCaps/>
          <w:sz w:val="26"/>
          <w:szCs w:val="26"/>
        </w:rPr>
        <w:t>:</w:t>
      </w:r>
    </w:p>
    <w:p w:rsidR="00D97BEF" w:rsidRPr="00B126A2" w:rsidRDefault="009A47F9"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ab/>
      </w:r>
      <w:r w:rsidR="009D22A5" w:rsidRPr="00B126A2">
        <w:rPr>
          <w:rFonts w:asciiTheme="minorHAnsi" w:hAnsiTheme="minorHAnsi"/>
          <w:b/>
          <w:smallCaps/>
          <w:sz w:val="26"/>
          <w:szCs w:val="26"/>
        </w:rPr>
        <w:t>treasurer’s report</w:t>
      </w:r>
      <w:r w:rsidR="003B2529" w:rsidRPr="00B126A2">
        <w:rPr>
          <w:rFonts w:asciiTheme="minorHAnsi" w:hAnsiTheme="minorHAnsi"/>
          <w:b/>
          <w:smallCaps/>
          <w:sz w:val="26"/>
          <w:szCs w:val="26"/>
        </w:rPr>
        <w:t>:</w:t>
      </w:r>
      <w:r w:rsidRPr="00B126A2">
        <w:rPr>
          <w:rFonts w:asciiTheme="minorHAnsi" w:hAnsiTheme="minorHAnsi"/>
          <w:b/>
          <w:smallCaps/>
          <w:sz w:val="26"/>
          <w:szCs w:val="26"/>
        </w:rPr>
        <w:tab/>
      </w:r>
    </w:p>
    <w:p w:rsidR="0080339C" w:rsidRPr="00B126A2" w:rsidRDefault="00C332FA"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 xml:space="preserve"> c</w:t>
      </w:r>
      <w:r w:rsidR="0080339C" w:rsidRPr="00B126A2">
        <w:rPr>
          <w:rFonts w:asciiTheme="minorHAnsi" w:hAnsiTheme="minorHAnsi"/>
          <w:b/>
          <w:smallCaps/>
          <w:sz w:val="26"/>
          <w:szCs w:val="26"/>
        </w:rPr>
        <w:t>orrespondence:</w:t>
      </w:r>
    </w:p>
    <w:p w:rsidR="001C3902" w:rsidRPr="00B126A2" w:rsidRDefault="009A47F9"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ab/>
      </w:r>
      <w:r w:rsidR="001C3902" w:rsidRPr="00B126A2">
        <w:rPr>
          <w:rFonts w:asciiTheme="minorHAnsi" w:hAnsiTheme="minorHAnsi"/>
          <w:b/>
          <w:smallCaps/>
          <w:sz w:val="26"/>
          <w:szCs w:val="26"/>
        </w:rPr>
        <w:t>website and related issues</w:t>
      </w:r>
      <w:r w:rsidR="00CD593A" w:rsidRPr="00B126A2">
        <w:rPr>
          <w:rFonts w:asciiTheme="minorHAnsi" w:hAnsiTheme="minorHAnsi"/>
          <w:b/>
          <w:smallCaps/>
          <w:sz w:val="26"/>
          <w:szCs w:val="26"/>
        </w:rPr>
        <w:t>:</w:t>
      </w:r>
    </w:p>
    <w:p w:rsidR="00693FA6" w:rsidRPr="00B126A2" w:rsidRDefault="00C332FA"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 xml:space="preserve"> </w:t>
      </w:r>
      <w:r w:rsidR="00693FA6" w:rsidRPr="00B126A2">
        <w:rPr>
          <w:rFonts w:asciiTheme="minorHAnsi" w:hAnsiTheme="minorHAnsi"/>
          <w:b/>
          <w:smallCaps/>
          <w:sz w:val="26"/>
          <w:szCs w:val="26"/>
        </w:rPr>
        <w:t>councillors reports:</w:t>
      </w:r>
    </w:p>
    <w:p w:rsidR="00094378" w:rsidRPr="00B126A2" w:rsidRDefault="009A47F9"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ab/>
      </w:r>
      <w:r w:rsidR="00094378" w:rsidRPr="00B126A2">
        <w:rPr>
          <w:rFonts w:asciiTheme="minorHAnsi" w:hAnsiTheme="minorHAnsi"/>
          <w:b/>
          <w:smallCaps/>
          <w:sz w:val="26"/>
          <w:szCs w:val="26"/>
        </w:rPr>
        <w:t>members reports</w:t>
      </w:r>
      <w:r w:rsidR="00CD593A" w:rsidRPr="00B126A2">
        <w:rPr>
          <w:rFonts w:asciiTheme="minorHAnsi" w:hAnsiTheme="minorHAnsi"/>
          <w:b/>
          <w:smallCaps/>
          <w:sz w:val="26"/>
          <w:szCs w:val="26"/>
        </w:rPr>
        <w:t>:</w:t>
      </w:r>
    </w:p>
    <w:p w:rsidR="00094378" w:rsidRPr="00B126A2" w:rsidRDefault="009A47F9" w:rsidP="00EC512E">
      <w:pPr>
        <w:pStyle w:val="ListParagraph"/>
        <w:numPr>
          <w:ilvl w:val="0"/>
          <w:numId w:val="27"/>
        </w:numPr>
        <w:spacing w:after="0" w:line="360" w:lineRule="auto"/>
        <w:ind w:hanging="357"/>
        <w:rPr>
          <w:rFonts w:asciiTheme="minorHAnsi" w:hAnsiTheme="minorHAnsi"/>
          <w:b/>
          <w:smallCaps/>
          <w:sz w:val="26"/>
          <w:szCs w:val="26"/>
        </w:rPr>
      </w:pPr>
      <w:r w:rsidRPr="00B126A2">
        <w:rPr>
          <w:rFonts w:asciiTheme="minorHAnsi" w:hAnsiTheme="minorHAnsi"/>
          <w:b/>
          <w:smallCaps/>
          <w:sz w:val="26"/>
          <w:szCs w:val="26"/>
        </w:rPr>
        <w:tab/>
      </w:r>
      <w:proofErr w:type="spellStart"/>
      <w:r w:rsidR="00094378" w:rsidRPr="00B126A2">
        <w:rPr>
          <w:rFonts w:asciiTheme="minorHAnsi" w:hAnsiTheme="minorHAnsi"/>
          <w:b/>
          <w:smallCaps/>
          <w:sz w:val="26"/>
          <w:szCs w:val="26"/>
        </w:rPr>
        <w:t>aob</w:t>
      </w:r>
      <w:proofErr w:type="spellEnd"/>
    </w:p>
    <w:p w:rsidR="0044109A" w:rsidRPr="00B126A2" w:rsidRDefault="00415FA3" w:rsidP="00B43603">
      <w:pPr>
        <w:tabs>
          <w:tab w:val="left" w:pos="1635"/>
        </w:tabs>
        <w:spacing w:after="0" w:line="360" w:lineRule="auto"/>
        <w:ind w:left="429"/>
        <w:jc w:val="both"/>
        <w:rPr>
          <w:rFonts w:asciiTheme="minorHAnsi" w:hAnsiTheme="minorHAnsi"/>
          <w:b/>
          <w:smallCaps/>
          <w:sz w:val="28"/>
          <w:szCs w:val="32"/>
        </w:rPr>
      </w:pPr>
      <w:r w:rsidRPr="00B126A2">
        <w:rPr>
          <w:rFonts w:asciiTheme="minorHAnsi" w:hAnsiTheme="minorHAnsi"/>
          <w:b/>
          <w:smallCaps/>
          <w:sz w:val="24"/>
          <w:szCs w:val="24"/>
        </w:rPr>
        <w:t xml:space="preserve">as always, this is an open meeting and any </w:t>
      </w:r>
      <w:proofErr w:type="spellStart"/>
      <w:r w:rsidRPr="00B126A2">
        <w:rPr>
          <w:rFonts w:asciiTheme="minorHAnsi" w:hAnsiTheme="minorHAnsi"/>
          <w:b/>
          <w:smallCaps/>
          <w:sz w:val="24"/>
          <w:szCs w:val="24"/>
        </w:rPr>
        <w:t>rhu</w:t>
      </w:r>
      <w:proofErr w:type="spellEnd"/>
      <w:r w:rsidRPr="00B126A2">
        <w:rPr>
          <w:rFonts w:asciiTheme="minorHAnsi" w:hAnsiTheme="minorHAnsi"/>
          <w:b/>
          <w:smallCaps/>
          <w:sz w:val="24"/>
          <w:szCs w:val="24"/>
        </w:rPr>
        <w:t xml:space="preserve"> or </w:t>
      </w:r>
      <w:proofErr w:type="spellStart"/>
      <w:r w:rsidRPr="00B126A2">
        <w:rPr>
          <w:rFonts w:asciiTheme="minorHAnsi" w:hAnsiTheme="minorHAnsi"/>
          <w:b/>
          <w:smallCaps/>
          <w:sz w:val="24"/>
          <w:szCs w:val="24"/>
        </w:rPr>
        <w:t>shandon</w:t>
      </w:r>
      <w:proofErr w:type="spellEnd"/>
      <w:r w:rsidRPr="00B126A2">
        <w:rPr>
          <w:rFonts w:asciiTheme="minorHAnsi" w:hAnsiTheme="minorHAnsi"/>
          <w:b/>
          <w:smallCaps/>
          <w:sz w:val="24"/>
          <w:szCs w:val="24"/>
        </w:rPr>
        <w:t xml:space="preserve"> resident is welcome to attend</w:t>
      </w:r>
      <w:r w:rsidRPr="00B126A2">
        <w:rPr>
          <w:rFonts w:asciiTheme="minorHAnsi" w:hAnsiTheme="minorHAnsi"/>
          <w:b/>
          <w:smallCaps/>
          <w:sz w:val="28"/>
          <w:szCs w:val="32"/>
        </w:rPr>
        <w:t>.</w:t>
      </w:r>
    </w:p>
    <w:p w:rsidR="00A373FD" w:rsidRPr="00B126A2" w:rsidRDefault="00A373FD" w:rsidP="00415FA3">
      <w:pPr>
        <w:spacing w:after="0"/>
        <w:ind w:left="360"/>
        <w:rPr>
          <w:rFonts w:asciiTheme="minorHAnsi" w:hAnsiTheme="minorHAnsi"/>
          <w:b/>
          <w:sz w:val="16"/>
          <w:szCs w:val="16"/>
        </w:rPr>
      </w:pPr>
    </w:p>
    <w:p w:rsidR="00E43625" w:rsidRPr="00B126A2" w:rsidRDefault="00E43625" w:rsidP="00415FA3">
      <w:pPr>
        <w:spacing w:after="0"/>
        <w:ind w:left="360"/>
        <w:rPr>
          <w:rFonts w:asciiTheme="minorHAnsi" w:hAnsiTheme="minorHAnsi"/>
          <w:b/>
          <w:sz w:val="24"/>
          <w:szCs w:val="24"/>
        </w:rPr>
      </w:pPr>
      <w:r w:rsidRPr="00B126A2">
        <w:rPr>
          <w:rFonts w:asciiTheme="minorHAnsi" w:hAnsiTheme="minorHAnsi"/>
          <w:b/>
          <w:sz w:val="24"/>
          <w:szCs w:val="24"/>
        </w:rPr>
        <w:t>The</w:t>
      </w:r>
      <w:r w:rsidR="003B555C" w:rsidRPr="00B126A2">
        <w:rPr>
          <w:rFonts w:asciiTheme="minorHAnsi" w:hAnsiTheme="minorHAnsi"/>
          <w:b/>
          <w:sz w:val="24"/>
          <w:szCs w:val="24"/>
        </w:rPr>
        <w:t xml:space="preserve"> minute of the</w:t>
      </w:r>
      <w:r w:rsidR="00EC512E" w:rsidRPr="00B126A2">
        <w:rPr>
          <w:rFonts w:asciiTheme="minorHAnsi" w:hAnsiTheme="minorHAnsi"/>
          <w:b/>
          <w:sz w:val="24"/>
          <w:szCs w:val="24"/>
        </w:rPr>
        <w:t xml:space="preserve"> </w:t>
      </w:r>
      <w:r w:rsidR="005F3A64">
        <w:rPr>
          <w:rFonts w:asciiTheme="minorHAnsi" w:hAnsiTheme="minorHAnsi"/>
          <w:b/>
          <w:sz w:val="24"/>
          <w:szCs w:val="24"/>
        </w:rPr>
        <w:t>April</w:t>
      </w:r>
      <w:r w:rsidR="005F3A64" w:rsidRPr="00B126A2">
        <w:rPr>
          <w:rFonts w:asciiTheme="minorHAnsi" w:hAnsiTheme="minorHAnsi"/>
          <w:b/>
          <w:sz w:val="24"/>
          <w:szCs w:val="24"/>
        </w:rPr>
        <w:t xml:space="preserve"> </w:t>
      </w:r>
      <w:r w:rsidR="00A97924" w:rsidRPr="00B126A2">
        <w:rPr>
          <w:rFonts w:asciiTheme="minorHAnsi" w:hAnsiTheme="minorHAnsi"/>
          <w:b/>
          <w:sz w:val="24"/>
          <w:szCs w:val="24"/>
        </w:rPr>
        <w:t>Meeting</w:t>
      </w:r>
      <w:r w:rsidR="005A00AB">
        <w:rPr>
          <w:rFonts w:asciiTheme="minorHAnsi" w:hAnsiTheme="minorHAnsi"/>
          <w:b/>
          <w:sz w:val="24"/>
          <w:szCs w:val="24"/>
        </w:rPr>
        <w:t xml:space="preserve"> </w:t>
      </w:r>
      <w:r w:rsidR="003E2FFD">
        <w:rPr>
          <w:rFonts w:asciiTheme="minorHAnsi" w:hAnsiTheme="minorHAnsi"/>
          <w:b/>
          <w:sz w:val="24"/>
          <w:szCs w:val="24"/>
        </w:rPr>
        <w:t xml:space="preserve">is </w:t>
      </w:r>
      <w:r w:rsidR="00E74528" w:rsidRPr="00B126A2">
        <w:rPr>
          <w:rFonts w:asciiTheme="minorHAnsi" w:hAnsiTheme="minorHAnsi"/>
          <w:b/>
          <w:sz w:val="24"/>
          <w:szCs w:val="24"/>
        </w:rPr>
        <w:t>posted</w:t>
      </w:r>
      <w:r w:rsidR="003B2529" w:rsidRPr="00B126A2">
        <w:rPr>
          <w:rFonts w:asciiTheme="minorHAnsi" w:hAnsiTheme="minorHAnsi"/>
          <w:b/>
          <w:sz w:val="24"/>
          <w:szCs w:val="24"/>
        </w:rPr>
        <w:t xml:space="preserve"> on the </w:t>
      </w:r>
      <w:r w:rsidR="003130B6" w:rsidRPr="00B126A2">
        <w:rPr>
          <w:rFonts w:asciiTheme="minorHAnsi" w:hAnsiTheme="minorHAnsi"/>
          <w:b/>
          <w:sz w:val="24"/>
          <w:szCs w:val="24"/>
        </w:rPr>
        <w:t>website</w:t>
      </w:r>
      <w:r w:rsidRPr="00B126A2">
        <w:rPr>
          <w:rFonts w:asciiTheme="minorHAnsi" w:hAnsiTheme="minorHAnsi"/>
          <w:b/>
          <w:sz w:val="24"/>
          <w:szCs w:val="24"/>
        </w:rPr>
        <w:t>.</w:t>
      </w:r>
      <w:r w:rsidR="00410E36" w:rsidRPr="00B126A2">
        <w:rPr>
          <w:rFonts w:asciiTheme="minorHAnsi" w:hAnsiTheme="minorHAnsi"/>
          <w:b/>
          <w:sz w:val="24"/>
          <w:szCs w:val="24"/>
        </w:rPr>
        <w:t xml:space="preserve"> </w:t>
      </w:r>
      <w:r w:rsidR="003E2FFD">
        <w:rPr>
          <w:rFonts w:asciiTheme="minorHAnsi" w:hAnsiTheme="minorHAnsi"/>
          <w:b/>
          <w:sz w:val="24"/>
          <w:szCs w:val="24"/>
        </w:rPr>
        <w:t xml:space="preserve"> The appendices will be posted in the next few days.</w:t>
      </w:r>
    </w:p>
    <w:p w:rsidR="008A4E7C" w:rsidRDefault="008A4E7C" w:rsidP="008A4E7C">
      <w:pPr>
        <w:jc w:val="center"/>
        <w:outlineLvl w:val="0"/>
        <w:rPr>
          <w:b/>
          <w:bCs/>
          <w:szCs w:val="24"/>
          <w:u w:val="single"/>
        </w:rPr>
      </w:pPr>
      <w:r w:rsidRPr="008A4E7C">
        <w:rPr>
          <w:rFonts w:asciiTheme="minorHAnsi" w:hAnsiTheme="minorHAnsi"/>
          <w:b/>
          <w:sz w:val="22"/>
        </w:rPr>
        <w:t>www.rhuandshandoncommunity.</w:t>
      </w:r>
      <w:r w:rsidRPr="00CE77C9">
        <w:rPr>
          <w:rFonts w:asciiTheme="minorHAnsi" w:hAnsiTheme="minorHAnsi"/>
          <w:b/>
          <w:sz w:val="24"/>
          <w:szCs w:val="24"/>
        </w:rPr>
        <w:t>org</w:t>
      </w:r>
    </w:p>
    <w:p w:rsidR="008A4E7C" w:rsidRPr="008A4E7C" w:rsidRDefault="008A4E7C" w:rsidP="008A4E7C">
      <w:pPr>
        <w:outlineLvl w:val="0"/>
        <w:rPr>
          <w:rFonts w:asciiTheme="minorHAnsi" w:hAnsiTheme="minorHAnsi"/>
          <w:b/>
          <w:bCs/>
          <w:sz w:val="22"/>
        </w:rPr>
      </w:pPr>
      <w:r w:rsidRPr="008A4E7C">
        <w:rPr>
          <w:rFonts w:asciiTheme="minorHAnsi" w:hAnsiTheme="minorHAnsi"/>
          <w:b/>
          <w:bCs/>
          <w:sz w:val="22"/>
        </w:rPr>
        <w:lastRenderedPageBreak/>
        <w:t>Appendix 2</w:t>
      </w:r>
    </w:p>
    <w:p w:rsidR="008A4E7C" w:rsidRPr="008A4E7C" w:rsidRDefault="008A4E7C" w:rsidP="008A4E7C">
      <w:pPr>
        <w:outlineLvl w:val="0"/>
        <w:rPr>
          <w:rFonts w:asciiTheme="minorHAnsi" w:hAnsiTheme="minorHAnsi"/>
          <w:bCs/>
          <w:sz w:val="22"/>
        </w:rPr>
      </w:pPr>
      <w:r w:rsidRPr="008A4E7C">
        <w:rPr>
          <w:rFonts w:asciiTheme="minorHAnsi" w:hAnsiTheme="minorHAnsi"/>
          <w:b/>
          <w:bCs/>
          <w:sz w:val="22"/>
        </w:rPr>
        <w:t>GUEST SPEAKER 2 – CDR JAMES LEATHERBY (JL) – REPORT</w:t>
      </w:r>
    </w:p>
    <w:p w:rsidR="008A4E7C" w:rsidRPr="008A4E7C" w:rsidRDefault="008A4E7C" w:rsidP="008A4E7C">
      <w:pPr>
        <w:rPr>
          <w:rFonts w:asciiTheme="minorHAnsi" w:hAnsiTheme="minorHAnsi" w:cs="Arial"/>
          <w:bCs/>
          <w:sz w:val="22"/>
        </w:rPr>
      </w:pPr>
      <w:r w:rsidRPr="008A4E7C">
        <w:rPr>
          <w:rFonts w:asciiTheme="minorHAnsi" w:hAnsiTheme="minorHAnsi" w:cs="Arial"/>
          <w:bCs/>
          <w:sz w:val="22"/>
        </w:rPr>
        <w:t>JL has tended his apologies for not being able to attend the next meeting but has provided the following short report.</w:t>
      </w:r>
    </w:p>
    <w:p w:rsidR="008A4E7C" w:rsidRPr="008A4E7C" w:rsidRDefault="008A4E7C" w:rsidP="008A4E7C">
      <w:pPr>
        <w:numPr>
          <w:ilvl w:val="0"/>
          <w:numId w:val="31"/>
        </w:numPr>
        <w:spacing w:after="240" w:line="240" w:lineRule="auto"/>
        <w:ind w:left="357" w:hanging="357"/>
        <w:rPr>
          <w:rFonts w:asciiTheme="minorHAnsi" w:hAnsiTheme="minorHAnsi" w:cs="Times New Roman"/>
          <w:sz w:val="22"/>
        </w:rPr>
      </w:pPr>
      <w:r w:rsidRPr="008A4E7C">
        <w:rPr>
          <w:rFonts w:asciiTheme="minorHAnsi" w:hAnsiTheme="minorHAnsi" w:cs="Arial"/>
          <w:b/>
          <w:bCs/>
          <w:sz w:val="22"/>
        </w:rPr>
        <w:t>General</w:t>
      </w:r>
      <w:r w:rsidRPr="008A4E7C">
        <w:rPr>
          <w:rFonts w:asciiTheme="minorHAnsi" w:hAnsiTheme="minorHAnsi" w:cs="Arial"/>
          <w:bCs/>
          <w:sz w:val="22"/>
        </w:rPr>
        <w:t xml:space="preserve">.  There have been no significant developments since the last meeting on </w:t>
      </w:r>
      <w:proofErr w:type="gramStart"/>
      <w:r w:rsidRPr="008A4E7C">
        <w:rPr>
          <w:rFonts w:asciiTheme="minorHAnsi" w:hAnsiTheme="minorHAnsi" w:cs="Arial"/>
          <w:bCs/>
          <w:sz w:val="22"/>
        </w:rPr>
        <w:t>either the Armed Forces Community Covenant (and</w:t>
      </w:r>
      <w:proofErr w:type="gramEnd"/>
      <w:r w:rsidRPr="008A4E7C">
        <w:rPr>
          <w:rFonts w:asciiTheme="minorHAnsi" w:hAnsiTheme="minorHAnsi" w:cs="Arial"/>
          <w:bCs/>
          <w:sz w:val="22"/>
        </w:rPr>
        <w:t xml:space="preserve"> its associated Grants Scheme) or any major Emergency Planning Exercises.</w:t>
      </w:r>
    </w:p>
    <w:p w:rsidR="008A4E7C" w:rsidRPr="008A4E7C" w:rsidRDefault="008A4E7C" w:rsidP="008A4E7C">
      <w:pPr>
        <w:numPr>
          <w:ilvl w:val="0"/>
          <w:numId w:val="31"/>
        </w:numPr>
        <w:spacing w:after="0" w:line="240" w:lineRule="auto"/>
        <w:rPr>
          <w:rFonts w:asciiTheme="minorHAnsi" w:hAnsiTheme="minorHAnsi"/>
          <w:sz w:val="22"/>
        </w:rPr>
      </w:pPr>
      <w:proofErr w:type="spellStart"/>
      <w:r w:rsidRPr="008A4E7C">
        <w:rPr>
          <w:rFonts w:asciiTheme="minorHAnsi" w:hAnsiTheme="minorHAnsi" w:cs="Arial"/>
          <w:b/>
          <w:sz w:val="22"/>
          <w:lang w:eastAsia="en-GB"/>
        </w:rPr>
        <w:t>Rhu</w:t>
      </w:r>
      <w:proofErr w:type="spellEnd"/>
      <w:r w:rsidRPr="008A4E7C">
        <w:rPr>
          <w:rFonts w:asciiTheme="minorHAnsi" w:hAnsiTheme="minorHAnsi" w:cs="Arial"/>
          <w:b/>
          <w:sz w:val="22"/>
          <w:lang w:eastAsia="en-GB"/>
        </w:rPr>
        <w:t xml:space="preserve"> (</w:t>
      </w:r>
      <w:proofErr w:type="spellStart"/>
      <w:r w:rsidRPr="008A4E7C">
        <w:rPr>
          <w:rFonts w:asciiTheme="minorHAnsi" w:hAnsiTheme="minorHAnsi" w:cs="Arial"/>
          <w:b/>
          <w:sz w:val="22"/>
          <w:lang w:eastAsia="en-GB"/>
        </w:rPr>
        <w:t>Ardenconnel</w:t>
      </w:r>
      <w:proofErr w:type="spellEnd"/>
      <w:r w:rsidRPr="008A4E7C">
        <w:rPr>
          <w:rFonts w:asciiTheme="minorHAnsi" w:hAnsiTheme="minorHAnsi" w:cs="Arial"/>
          <w:b/>
          <w:sz w:val="22"/>
          <w:lang w:eastAsia="en-GB"/>
        </w:rPr>
        <w:t>) Playing Fields</w:t>
      </w:r>
      <w:r w:rsidRPr="008A4E7C">
        <w:rPr>
          <w:rFonts w:asciiTheme="minorHAnsi" w:hAnsiTheme="minorHAnsi" w:cs="Arial"/>
          <w:sz w:val="22"/>
          <w:lang w:eastAsia="en-GB"/>
        </w:rPr>
        <w:t xml:space="preserve">.  The </w:t>
      </w:r>
      <w:r w:rsidRPr="008A4E7C">
        <w:rPr>
          <w:rFonts w:asciiTheme="minorHAnsi" w:hAnsiTheme="minorHAnsi" w:cs="Arial"/>
          <w:sz w:val="22"/>
        </w:rPr>
        <w:t xml:space="preserve">public hearing for the proposed 3G artificial surface pitch was held on Thu 14 Apr 16 in </w:t>
      </w:r>
      <w:proofErr w:type="spellStart"/>
      <w:r w:rsidRPr="008A4E7C">
        <w:rPr>
          <w:rFonts w:asciiTheme="minorHAnsi" w:hAnsiTheme="minorHAnsi" w:cs="Arial"/>
          <w:sz w:val="22"/>
        </w:rPr>
        <w:t>Rhu</w:t>
      </w:r>
      <w:proofErr w:type="spellEnd"/>
      <w:r w:rsidRPr="008A4E7C">
        <w:rPr>
          <w:rFonts w:asciiTheme="minorHAnsi" w:hAnsiTheme="minorHAnsi" w:cs="Arial"/>
          <w:sz w:val="22"/>
        </w:rPr>
        <w:t xml:space="preserve"> Community Hall.  At its conclusion, the Planning, Protective Services &amp; Licensing Committee (PPSLC) agreed to grant planning permission, subject to a number of </w:t>
      </w:r>
      <w:proofErr w:type="spellStart"/>
      <w:r w:rsidRPr="008A4E7C">
        <w:rPr>
          <w:rFonts w:asciiTheme="minorHAnsi" w:hAnsiTheme="minorHAnsi" w:cs="Arial"/>
          <w:sz w:val="22"/>
        </w:rPr>
        <w:t>stiplulated</w:t>
      </w:r>
      <w:proofErr w:type="spellEnd"/>
      <w:r w:rsidRPr="008A4E7C">
        <w:rPr>
          <w:rFonts w:asciiTheme="minorHAnsi" w:hAnsiTheme="minorHAnsi" w:cs="Arial"/>
          <w:sz w:val="22"/>
        </w:rPr>
        <w:t xml:space="preserve"> provisions being met, including:</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cs="Arial"/>
          <w:sz w:val="22"/>
        </w:rPr>
        <w:t>Drainage plans to be amended</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cs="Arial"/>
          <w:sz w:val="22"/>
        </w:rPr>
        <w:t>Colour fin</w:t>
      </w:r>
      <w:r>
        <w:rPr>
          <w:rFonts w:asciiTheme="minorHAnsi" w:hAnsiTheme="minorHAnsi" w:cs="Arial"/>
          <w:sz w:val="22"/>
        </w:rPr>
        <w:t>i</w:t>
      </w:r>
      <w:r w:rsidRPr="008A4E7C">
        <w:rPr>
          <w:rFonts w:asciiTheme="minorHAnsi" w:hAnsiTheme="minorHAnsi" w:cs="Arial"/>
          <w:sz w:val="22"/>
        </w:rPr>
        <w:t>shes to be approved</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cs="Arial"/>
          <w:sz w:val="22"/>
        </w:rPr>
        <w:t>Height of the surrounding fence to be reduced</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cs="Arial"/>
          <w:sz w:val="22"/>
        </w:rPr>
        <w:t>Facility to be operated in accordance with the Plan submitted</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cs="Arial"/>
          <w:sz w:val="22"/>
        </w:rPr>
        <w:t>Floodlights to be time-controlled within defined limits</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sz w:val="22"/>
        </w:rPr>
        <w:t>Vehicle passing place to be installed at the access point to the site</w:t>
      </w:r>
    </w:p>
    <w:p w:rsidR="008A4E7C" w:rsidRPr="008A4E7C" w:rsidRDefault="008A4E7C" w:rsidP="008A4E7C">
      <w:pPr>
        <w:numPr>
          <w:ilvl w:val="1"/>
          <w:numId w:val="31"/>
        </w:numPr>
        <w:spacing w:after="0" w:line="240" w:lineRule="auto"/>
        <w:rPr>
          <w:rFonts w:asciiTheme="minorHAnsi" w:hAnsiTheme="minorHAnsi"/>
          <w:sz w:val="22"/>
        </w:rPr>
      </w:pPr>
      <w:r w:rsidRPr="008A4E7C">
        <w:rPr>
          <w:rFonts w:asciiTheme="minorHAnsi" w:hAnsiTheme="minorHAnsi"/>
          <w:sz w:val="22"/>
        </w:rPr>
        <w:t>Tree protection measures to be implemented</w:t>
      </w:r>
    </w:p>
    <w:p w:rsidR="008A4E7C" w:rsidRPr="008A4E7C" w:rsidRDefault="008A4E7C" w:rsidP="008A4E7C">
      <w:pPr>
        <w:spacing w:line="240" w:lineRule="auto"/>
        <w:ind w:left="357"/>
        <w:rPr>
          <w:rFonts w:asciiTheme="minorHAnsi" w:hAnsiTheme="minorHAnsi"/>
          <w:sz w:val="22"/>
        </w:rPr>
      </w:pPr>
      <w:r w:rsidRPr="008A4E7C">
        <w:rPr>
          <w:rFonts w:asciiTheme="minorHAnsi" w:hAnsiTheme="minorHAnsi"/>
          <w:sz w:val="22"/>
        </w:rPr>
        <w:t>[The link to the full set of formal Minutes from that Meeting were provided previously by the Secretary to the RSCC in Newsletter #9 issued on 26 April 2016]</w:t>
      </w:r>
    </w:p>
    <w:p w:rsidR="008A4E7C" w:rsidRPr="008A4E7C" w:rsidRDefault="008A4E7C" w:rsidP="008A4E7C">
      <w:pPr>
        <w:numPr>
          <w:ilvl w:val="0"/>
          <w:numId w:val="31"/>
        </w:numPr>
        <w:spacing w:after="240" w:line="240" w:lineRule="auto"/>
        <w:ind w:left="357" w:hanging="357"/>
        <w:rPr>
          <w:rFonts w:asciiTheme="minorHAnsi" w:hAnsiTheme="minorHAnsi" w:cs="Arial"/>
          <w:sz w:val="22"/>
          <w:lang w:eastAsia="en-GB"/>
        </w:rPr>
      </w:pPr>
      <w:r w:rsidRPr="008A4E7C">
        <w:rPr>
          <w:rFonts w:asciiTheme="minorHAnsi" w:hAnsiTheme="minorHAnsi" w:cs="Arial"/>
          <w:b/>
          <w:sz w:val="22"/>
        </w:rPr>
        <w:t>Major Naval Exercises</w:t>
      </w:r>
      <w:r w:rsidRPr="008A4E7C">
        <w:rPr>
          <w:rFonts w:asciiTheme="minorHAnsi" w:hAnsiTheme="minorHAnsi" w:cs="Arial"/>
          <w:sz w:val="22"/>
        </w:rPr>
        <w:t>.  Nothing significant to report.  Ex JOINT WARRIOR 161 concluded satisfactorily on the last weekend of April 2016, in accordance with its programme.  Ex JW162 will take place in October; this has already been given a high profile in the national press having been attributed a variety of titles on the common theme of “The Drone Exercise”.</w:t>
      </w:r>
    </w:p>
    <w:p w:rsidR="008A4E7C" w:rsidRPr="008A4E7C" w:rsidRDefault="008A4E7C" w:rsidP="008A4E7C">
      <w:pPr>
        <w:numPr>
          <w:ilvl w:val="0"/>
          <w:numId w:val="31"/>
        </w:numPr>
        <w:spacing w:after="240" w:line="240" w:lineRule="auto"/>
        <w:ind w:left="357" w:hanging="357"/>
        <w:rPr>
          <w:rFonts w:asciiTheme="minorHAnsi" w:hAnsiTheme="minorHAnsi" w:cs="Arial"/>
          <w:sz w:val="22"/>
        </w:rPr>
      </w:pPr>
      <w:r w:rsidRPr="008A4E7C">
        <w:rPr>
          <w:rFonts w:asciiTheme="minorHAnsi" w:hAnsiTheme="minorHAnsi" w:cs="Arial"/>
          <w:b/>
          <w:sz w:val="22"/>
        </w:rPr>
        <w:t>Three Yearly Review and Reissue of the Public Information Leaflet in the Locality of HMNB Clyde</w:t>
      </w:r>
      <w:r w:rsidRPr="008A4E7C">
        <w:rPr>
          <w:rFonts w:asciiTheme="minorHAnsi" w:hAnsiTheme="minorHAnsi" w:cs="Arial"/>
          <w:sz w:val="22"/>
        </w:rPr>
        <w:t>.  The Radiation (Emergency Preparedness and Public Information) Regulations 2001 (REPPIR</w:t>
      </w:r>
      <w:proofErr w:type="gramStart"/>
      <w:r w:rsidRPr="008A4E7C">
        <w:rPr>
          <w:rFonts w:asciiTheme="minorHAnsi" w:hAnsiTheme="minorHAnsi" w:cs="Arial"/>
          <w:sz w:val="22"/>
        </w:rPr>
        <w:t>)  booklet</w:t>
      </w:r>
      <w:proofErr w:type="gramEnd"/>
      <w:r w:rsidRPr="008A4E7C">
        <w:rPr>
          <w:rFonts w:asciiTheme="minorHAnsi" w:hAnsiTheme="minorHAnsi" w:cs="Arial"/>
          <w:sz w:val="22"/>
        </w:rPr>
        <w:t xml:space="preserve"> is to be reissued, routinely, to the residents of </w:t>
      </w:r>
      <w:proofErr w:type="spellStart"/>
      <w:r w:rsidRPr="008A4E7C">
        <w:rPr>
          <w:rFonts w:asciiTheme="minorHAnsi" w:hAnsiTheme="minorHAnsi" w:cs="Arial"/>
          <w:sz w:val="22"/>
        </w:rPr>
        <w:t>Rahane</w:t>
      </w:r>
      <w:proofErr w:type="spellEnd"/>
      <w:r w:rsidRPr="008A4E7C">
        <w:rPr>
          <w:rFonts w:asciiTheme="minorHAnsi" w:hAnsiTheme="minorHAnsi" w:cs="Arial"/>
          <w:sz w:val="22"/>
        </w:rPr>
        <w:t xml:space="preserve">, </w:t>
      </w:r>
      <w:proofErr w:type="spellStart"/>
      <w:r w:rsidRPr="008A4E7C">
        <w:rPr>
          <w:rFonts w:asciiTheme="minorHAnsi" w:hAnsiTheme="minorHAnsi" w:cs="Arial"/>
          <w:sz w:val="22"/>
        </w:rPr>
        <w:t>Mambeg</w:t>
      </w:r>
      <w:proofErr w:type="spellEnd"/>
      <w:r w:rsidRPr="008A4E7C">
        <w:rPr>
          <w:rFonts w:asciiTheme="minorHAnsi" w:hAnsiTheme="minorHAnsi" w:cs="Arial"/>
          <w:sz w:val="22"/>
        </w:rPr>
        <w:t xml:space="preserve">, </w:t>
      </w:r>
      <w:proofErr w:type="spellStart"/>
      <w:r w:rsidRPr="008A4E7C">
        <w:rPr>
          <w:rFonts w:asciiTheme="minorHAnsi" w:hAnsiTheme="minorHAnsi" w:cs="Arial"/>
          <w:sz w:val="22"/>
        </w:rPr>
        <w:t>Garelochhead</w:t>
      </w:r>
      <w:proofErr w:type="spellEnd"/>
      <w:r w:rsidRPr="008A4E7C">
        <w:rPr>
          <w:rFonts w:asciiTheme="minorHAnsi" w:hAnsiTheme="minorHAnsi" w:cs="Arial"/>
          <w:sz w:val="22"/>
        </w:rPr>
        <w:t xml:space="preserve">, </w:t>
      </w:r>
      <w:proofErr w:type="spellStart"/>
      <w:r w:rsidRPr="008A4E7C">
        <w:rPr>
          <w:rFonts w:asciiTheme="minorHAnsi" w:hAnsiTheme="minorHAnsi" w:cs="Arial"/>
          <w:sz w:val="22"/>
        </w:rPr>
        <w:t>Faslane</w:t>
      </w:r>
      <w:proofErr w:type="spellEnd"/>
      <w:r w:rsidRPr="008A4E7C">
        <w:rPr>
          <w:rFonts w:asciiTheme="minorHAnsi" w:hAnsiTheme="minorHAnsi" w:cs="Arial"/>
          <w:sz w:val="22"/>
        </w:rPr>
        <w:t xml:space="preserve"> and Shandon.  This is necessary to meet the requirements of the Regulations.  Although amendments have been made to the layout and the format, in order to align them with current best practice, there has been no change to the material content.  Currently with the printers, they are expected to be in the process of being issued at the time of the next meeting of the RSCC in August.</w:t>
      </w:r>
    </w:p>
    <w:p w:rsidR="008A4E7C" w:rsidRPr="008A4E7C" w:rsidRDefault="008A4E7C" w:rsidP="008A4E7C">
      <w:pPr>
        <w:numPr>
          <w:ilvl w:val="0"/>
          <w:numId w:val="32"/>
        </w:numPr>
        <w:spacing w:after="0" w:line="240" w:lineRule="auto"/>
        <w:rPr>
          <w:rFonts w:asciiTheme="minorHAnsi" w:hAnsiTheme="minorHAnsi" w:cs="Arial"/>
          <w:sz w:val="22"/>
        </w:rPr>
      </w:pPr>
      <w:r w:rsidRPr="008A4E7C">
        <w:rPr>
          <w:rFonts w:asciiTheme="minorHAnsi" w:hAnsiTheme="minorHAnsi" w:cs="Arial"/>
          <w:b/>
          <w:sz w:val="22"/>
        </w:rPr>
        <w:t>St Andrew’s School Site.</w:t>
      </w:r>
      <w:r w:rsidRPr="008A4E7C">
        <w:rPr>
          <w:rFonts w:asciiTheme="minorHAnsi" w:hAnsiTheme="minorHAnsi" w:cs="Arial"/>
          <w:sz w:val="22"/>
        </w:rPr>
        <w:t xml:space="preserve">  Incursions have oc</w:t>
      </w:r>
      <w:r>
        <w:rPr>
          <w:rFonts w:asciiTheme="minorHAnsi" w:hAnsiTheme="minorHAnsi" w:cs="Arial"/>
          <w:sz w:val="22"/>
        </w:rPr>
        <w:t>c</w:t>
      </w:r>
      <w:r w:rsidRPr="008A4E7C">
        <w:rPr>
          <w:rFonts w:asciiTheme="minorHAnsi" w:hAnsiTheme="minorHAnsi" w:cs="Arial"/>
          <w:sz w:val="22"/>
        </w:rPr>
        <w:t xml:space="preserve">urred since the last meeting and some temporary structures have been erected there.  These developments have been noted and are being formally investigated. </w:t>
      </w:r>
    </w:p>
    <w:p w:rsidR="008A4E7C" w:rsidRDefault="008A4E7C" w:rsidP="008A4E7C">
      <w:pPr>
        <w:ind w:left="360"/>
        <w:rPr>
          <w:rFonts w:asciiTheme="minorHAnsi" w:hAnsiTheme="minorHAnsi" w:cs="Arial"/>
          <w:sz w:val="22"/>
        </w:rPr>
      </w:pPr>
    </w:p>
    <w:p w:rsidR="008A4E7C" w:rsidRDefault="008A4E7C" w:rsidP="008A4E7C">
      <w:pPr>
        <w:ind w:left="360"/>
        <w:rPr>
          <w:rFonts w:asciiTheme="minorHAnsi" w:hAnsiTheme="minorHAnsi" w:cs="Arial"/>
          <w:sz w:val="22"/>
        </w:rPr>
      </w:pPr>
    </w:p>
    <w:p w:rsidR="008A4E7C" w:rsidRPr="008A4E7C" w:rsidRDefault="008A4E7C" w:rsidP="008A4E7C">
      <w:pPr>
        <w:ind w:left="360"/>
        <w:rPr>
          <w:rFonts w:asciiTheme="minorHAnsi" w:hAnsiTheme="minorHAnsi" w:cs="Arial"/>
          <w:sz w:val="22"/>
        </w:rPr>
      </w:pPr>
    </w:p>
    <w:p w:rsidR="00E43625" w:rsidRPr="00CE77C9" w:rsidRDefault="00E43625" w:rsidP="008476EA">
      <w:pPr>
        <w:tabs>
          <w:tab w:val="left" w:pos="5954"/>
          <w:tab w:val="left" w:pos="7938"/>
        </w:tabs>
        <w:jc w:val="center"/>
        <w:rPr>
          <w:rFonts w:asciiTheme="minorHAnsi" w:hAnsiTheme="minorHAnsi"/>
          <w:b/>
          <w:vanish/>
          <w:sz w:val="24"/>
          <w:szCs w:val="24"/>
        </w:rPr>
      </w:pPr>
    </w:p>
    <w:sectPr w:rsidR="00E43625" w:rsidRPr="00CE77C9" w:rsidSect="00495607">
      <w:pgSz w:w="11906" w:h="16838"/>
      <w:pgMar w:top="624" w:right="720" w:bottom="62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817"/>
    <w:multiLevelType w:val="hybridMultilevel"/>
    <w:tmpl w:val="D42C4CD0"/>
    <w:lvl w:ilvl="0" w:tplc="03E277BC">
      <w:start w:val="1"/>
      <w:numFmt w:val="decimal"/>
      <w:lvlText w:val="%1."/>
      <w:lvlJc w:val="left"/>
      <w:pPr>
        <w:ind w:left="647" w:hanging="360"/>
      </w:pPr>
      <w:rPr>
        <w:rFonts w:hint="default"/>
        <w:b/>
      </w:rPr>
    </w:lvl>
    <w:lvl w:ilvl="1" w:tplc="08090019">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1">
    <w:nsid w:val="11E82AEF"/>
    <w:multiLevelType w:val="hybridMultilevel"/>
    <w:tmpl w:val="C5FE18EC"/>
    <w:lvl w:ilvl="0" w:tplc="3FE48924">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13D7460E"/>
    <w:multiLevelType w:val="hybridMultilevel"/>
    <w:tmpl w:val="1272F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55796"/>
    <w:multiLevelType w:val="hybridMultilevel"/>
    <w:tmpl w:val="C444F5C0"/>
    <w:lvl w:ilvl="0" w:tplc="60F888D8">
      <w:start w:val="5"/>
      <w:numFmt w:val="decimal"/>
      <w:lvlText w:val="%1."/>
      <w:lvlJc w:val="left"/>
      <w:pPr>
        <w:ind w:left="928" w:hanging="360"/>
      </w:pPr>
      <w:rPr>
        <w:rFonts w:asciiTheme="minorHAnsi" w:hAnsiTheme="minorHAnsi" w:hint="default"/>
        <w:b/>
        <w:color w:val="auto"/>
        <w:sz w:val="28"/>
        <w:szCs w:val="28"/>
      </w:rPr>
    </w:lvl>
    <w:lvl w:ilvl="1" w:tplc="08090019">
      <w:start w:val="1"/>
      <w:numFmt w:val="lowerLetter"/>
      <w:lvlText w:val="%2."/>
      <w:lvlJc w:val="left"/>
      <w:pPr>
        <w:ind w:left="1440" w:hanging="360"/>
      </w:pPr>
    </w:lvl>
    <w:lvl w:ilvl="2" w:tplc="3FE4892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33422"/>
    <w:multiLevelType w:val="hybridMultilevel"/>
    <w:tmpl w:val="996AE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B51A90"/>
    <w:multiLevelType w:val="hybridMultilevel"/>
    <w:tmpl w:val="6C346F9C"/>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
    <w:nsid w:val="233E27F8"/>
    <w:multiLevelType w:val="hybridMultilevel"/>
    <w:tmpl w:val="1A766660"/>
    <w:lvl w:ilvl="0" w:tplc="2B8C1008">
      <w:start w:val="4"/>
      <w:numFmt w:val="decimal"/>
      <w:lvlText w:val="%1."/>
      <w:lvlJc w:val="left"/>
      <w:pPr>
        <w:ind w:left="647" w:hanging="360"/>
      </w:pPr>
      <w:rPr>
        <w:rFonts w:hint="default"/>
        <w:b/>
      </w:rPr>
    </w:lvl>
    <w:lvl w:ilvl="1" w:tplc="08090019" w:tentative="1">
      <w:start w:val="1"/>
      <w:numFmt w:val="lowerLetter"/>
      <w:lvlText w:val="%2."/>
      <w:lvlJc w:val="left"/>
      <w:pPr>
        <w:ind w:left="-258" w:hanging="360"/>
      </w:pPr>
    </w:lvl>
    <w:lvl w:ilvl="2" w:tplc="0809001B" w:tentative="1">
      <w:start w:val="1"/>
      <w:numFmt w:val="lowerRoman"/>
      <w:lvlText w:val="%3."/>
      <w:lvlJc w:val="right"/>
      <w:pPr>
        <w:ind w:left="462" w:hanging="180"/>
      </w:pPr>
    </w:lvl>
    <w:lvl w:ilvl="3" w:tplc="0809000F" w:tentative="1">
      <w:start w:val="1"/>
      <w:numFmt w:val="decimal"/>
      <w:lvlText w:val="%4."/>
      <w:lvlJc w:val="left"/>
      <w:pPr>
        <w:ind w:left="1182" w:hanging="360"/>
      </w:pPr>
    </w:lvl>
    <w:lvl w:ilvl="4" w:tplc="08090019" w:tentative="1">
      <w:start w:val="1"/>
      <w:numFmt w:val="lowerLetter"/>
      <w:lvlText w:val="%5."/>
      <w:lvlJc w:val="left"/>
      <w:pPr>
        <w:ind w:left="1902" w:hanging="360"/>
      </w:pPr>
    </w:lvl>
    <w:lvl w:ilvl="5" w:tplc="0809001B" w:tentative="1">
      <w:start w:val="1"/>
      <w:numFmt w:val="lowerRoman"/>
      <w:lvlText w:val="%6."/>
      <w:lvlJc w:val="right"/>
      <w:pPr>
        <w:ind w:left="2622" w:hanging="180"/>
      </w:pPr>
    </w:lvl>
    <w:lvl w:ilvl="6" w:tplc="0809000F" w:tentative="1">
      <w:start w:val="1"/>
      <w:numFmt w:val="decimal"/>
      <w:lvlText w:val="%7."/>
      <w:lvlJc w:val="left"/>
      <w:pPr>
        <w:ind w:left="3342" w:hanging="360"/>
      </w:pPr>
    </w:lvl>
    <w:lvl w:ilvl="7" w:tplc="08090019" w:tentative="1">
      <w:start w:val="1"/>
      <w:numFmt w:val="lowerLetter"/>
      <w:lvlText w:val="%8."/>
      <w:lvlJc w:val="left"/>
      <w:pPr>
        <w:ind w:left="4062" w:hanging="360"/>
      </w:pPr>
    </w:lvl>
    <w:lvl w:ilvl="8" w:tplc="0809001B" w:tentative="1">
      <w:start w:val="1"/>
      <w:numFmt w:val="lowerRoman"/>
      <w:lvlText w:val="%9."/>
      <w:lvlJc w:val="right"/>
      <w:pPr>
        <w:ind w:left="4782" w:hanging="180"/>
      </w:pPr>
    </w:lvl>
  </w:abstractNum>
  <w:abstractNum w:abstractNumId="7">
    <w:nsid w:val="26E5582F"/>
    <w:multiLevelType w:val="hybridMultilevel"/>
    <w:tmpl w:val="DCB83A06"/>
    <w:lvl w:ilvl="0" w:tplc="60F888D8">
      <w:start w:val="5"/>
      <w:numFmt w:val="decimal"/>
      <w:lvlText w:val="%1."/>
      <w:lvlJc w:val="left"/>
      <w:pPr>
        <w:ind w:left="928" w:hanging="360"/>
      </w:pPr>
      <w:rPr>
        <w:rFonts w:asciiTheme="minorHAnsi" w:hAnsiTheme="minorHAnsi" w:hint="default"/>
        <w:b/>
        <w:color w:val="auto"/>
        <w:sz w:val="28"/>
        <w:szCs w:val="28"/>
      </w:rPr>
    </w:lvl>
    <w:lvl w:ilvl="1" w:tplc="08090019">
      <w:start w:val="1"/>
      <w:numFmt w:val="lowerLetter"/>
      <w:lvlText w:val="%2."/>
      <w:lvlJc w:val="left"/>
      <w:pPr>
        <w:ind w:left="1440" w:hanging="360"/>
      </w:pPr>
    </w:lvl>
    <w:lvl w:ilvl="2" w:tplc="712E7E70">
      <w:start w:val="1"/>
      <w:numFmt w:val="lowerLetter"/>
      <w:lvlText w:val="%3:"/>
      <w:lvlJc w:val="left"/>
      <w:pPr>
        <w:ind w:left="2165" w:hanging="180"/>
      </w:pPr>
      <w:rPr>
        <w:rFonts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A1A91"/>
    <w:multiLevelType w:val="hybridMultilevel"/>
    <w:tmpl w:val="B8148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C07557C"/>
    <w:multiLevelType w:val="hybridMultilevel"/>
    <w:tmpl w:val="8534897C"/>
    <w:lvl w:ilvl="0" w:tplc="0809000F">
      <w:start w:val="1"/>
      <w:numFmt w:val="decimal"/>
      <w:lvlText w:val="%1."/>
      <w:lvlJc w:val="left"/>
      <w:pPr>
        <w:ind w:left="786" w:hanging="360"/>
      </w:pPr>
      <w:rPr>
        <w:rFonts w:hint="default"/>
        <w:b/>
      </w:rPr>
    </w:lvl>
    <w:lvl w:ilvl="1" w:tplc="23944A2C">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51165"/>
    <w:multiLevelType w:val="hybridMultilevel"/>
    <w:tmpl w:val="09AA2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635104"/>
    <w:multiLevelType w:val="hybridMultilevel"/>
    <w:tmpl w:val="4E56C18E"/>
    <w:lvl w:ilvl="0" w:tplc="EA00AC4C">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22E4973"/>
    <w:multiLevelType w:val="hybridMultilevel"/>
    <w:tmpl w:val="CD3AAE70"/>
    <w:lvl w:ilvl="0" w:tplc="A3360114">
      <w:start w:val="10"/>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3">
    <w:nsid w:val="431661F4"/>
    <w:multiLevelType w:val="hybridMultilevel"/>
    <w:tmpl w:val="142E91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45F2115F"/>
    <w:multiLevelType w:val="hybridMultilevel"/>
    <w:tmpl w:val="1BDC34FC"/>
    <w:lvl w:ilvl="0" w:tplc="4D563BAC">
      <w:start w:val="7"/>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A66DAE"/>
    <w:multiLevelType w:val="hybridMultilevel"/>
    <w:tmpl w:val="557E541C"/>
    <w:lvl w:ilvl="0" w:tplc="0809000F">
      <w:start w:val="1"/>
      <w:numFmt w:val="decimal"/>
      <w:lvlText w:val="%1."/>
      <w:lvlJc w:val="left"/>
      <w:pPr>
        <w:ind w:left="644" w:hanging="360"/>
      </w:pPr>
      <w:rPr>
        <w:rFonts w:hint="default"/>
        <w:b/>
      </w:rPr>
    </w:lvl>
    <w:lvl w:ilvl="1" w:tplc="23944A2C">
      <w:start w:val="1"/>
      <w:numFmt w:val="lowerLetter"/>
      <w:lvlText w:val="%2."/>
      <w:lvlJc w:val="left"/>
      <w:pPr>
        <w:ind w:left="2204"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664EB"/>
    <w:multiLevelType w:val="hybridMultilevel"/>
    <w:tmpl w:val="E56C12E0"/>
    <w:lvl w:ilvl="0" w:tplc="D15E9F90">
      <w:start w:val="7"/>
      <w:numFmt w:val="decimal"/>
      <w:lvlText w:val="%1"/>
      <w:lvlJc w:val="left"/>
      <w:pPr>
        <w:ind w:left="789" w:hanging="360"/>
      </w:pPr>
      <w:rPr>
        <w:rFonts w:hint="default"/>
        <w:b w:val="0"/>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7">
    <w:nsid w:val="4FD13A76"/>
    <w:multiLevelType w:val="hybridMultilevel"/>
    <w:tmpl w:val="F9060622"/>
    <w:lvl w:ilvl="0" w:tplc="3FE48924">
      <w:start w:val="1"/>
      <w:numFmt w:val="lowerLetter"/>
      <w:lvlText w:val="%1:"/>
      <w:lvlJc w:val="left"/>
      <w:pPr>
        <w:ind w:left="2163" w:hanging="360"/>
      </w:pPr>
      <w:rPr>
        <w:rFonts w:hint="default"/>
      </w:r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18">
    <w:nsid w:val="52C46985"/>
    <w:multiLevelType w:val="hybridMultilevel"/>
    <w:tmpl w:val="FDB6EF86"/>
    <w:lvl w:ilvl="0" w:tplc="3FE48924">
      <w:start w:val="1"/>
      <w:numFmt w:val="lowerLetter"/>
      <w:lvlText w:val="%1:"/>
      <w:lvlJc w:val="left"/>
      <w:pPr>
        <w:ind w:left="2700" w:hanging="360"/>
      </w:pPr>
      <w:rPr>
        <w:rFonts w:hint="default"/>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nsid w:val="53965B77"/>
    <w:multiLevelType w:val="hybridMultilevel"/>
    <w:tmpl w:val="0840EE68"/>
    <w:lvl w:ilvl="0" w:tplc="3FE48924">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0">
    <w:nsid w:val="5582312D"/>
    <w:multiLevelType w:val="hybridMultilevel"/>
    <w:tmpl w:val="7B54BDDA"/>
    <w:lvl w:ilvl="0" w:tplc="08090019">
      <w:start w:val="1"/>
      <w:numFmt w:val="lowerLetter"/>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1">
    <w:nsid w:val="58DA6A24"/>
    <w:multiLevelType w:val="hybridMultilevel"/>
    <w:tmpl w:val="8F22B2F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C9E6064"/>
    <w:multiLevelType w:val="hybridMultilevel"/>
    <w:tmpl w:val="0DA85178"/>
    <w:lvl w:ilvl="0" w:tplc="191C90D6">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F510372"/>
    <w:multiLevelType w:val="multilevel"/>
    <w:tmpl w:val="0809001F"/>
    <w:lvl w:ilvl="0">
      <w:start w:val="1"/>
      <w:numFmt w:val="decimal"/>
      <w:lvlText w:val="%1."/>
      <w:lvlJc w:val="left"/>
      <w:pPr>
        <w:ind w:left="2160" w:hanging="360"/>
      </w:pPr>
      <w:rPr>
        <w:rFonts w:hint="default"/>
      </w:r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24">
    <w:nsid w:val="618C1112"/>
    <w:multiLevelType w:val="hybridMultilevel"/>
    <w:tmpl w:val="F08E0E48"/>
    <w:lvl w:ilvl="0" w:tplc="2146C6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624F43C8"/>
    <w:multiLevelType w:val="hybridMultilevel"/>
    <w:tmpl w:val="075CB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694324"/>
    <w:multiLevelType w:val="hybridMultilevel"/>
    <w:tmpl w:val="A614E3A8"/>
    <w:lvl w:ilvl="0" w:tplc="60F888D8">
      <w:start w:val="5"/>
      <w:numFmt w:val="decimal"/>
      <w:lvlText w:val="%1."/>
      <w:lvlJc w:val="left"/>
      <w:pPr>
        <w:ind w:left="928" w:hanging="360"/>
      </w:pPr>
      <w:rPr>
        <w:rFonts w:asciiTheme="minorHAnsi" w:hAnsiTheme="minorHAnsi" w:hint="default"/>
        <w:b/>
        <w:color w:val="auto"/>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15F88"/>
    <w:multiLevelType w:val="hybridMultilevel"/>
    <w:tmpl w:val="5C7A1A68"/>
    <w:lvl w:ilvl="0" w:tplc="C8EA536C">
      <w:start w:val="7"/>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B84BDA"/>
    <w:multiLevelType w:val="hybridMultilevel"/>
    <w:tmpl w:val="AC1C39CA"/>
    <w:lvl w:ilvl="0" w:tplc="83A4885C">
      <w:start w:val="10"/>
      <w:numFmt w:val="decimal"/>
      <w:lvlText w:val="%1"/>
      <w:lvlJc w:val="left"/>
      <w:pPr>
        <w:ind w:left="927" w:hanging="360"/>
      </w:pPr>
      <w:rPr>
        <w:rFonts w:asciiTheme="majorHAnsi" w:hAnsiTheme="maj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FCC343F"/>
    <w:multiLevelType w:val="hybridMultilevel"/>
    <w:tmpl w:val="7F729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EF78BB"/>
    <w:multiLevelType w:val="hybridMultilevel"/>
    <w:tmpl w:val="F198E4B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2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30"/>
  </w:num>
  <w:num w:numId="7">
    <w:abstractNumId w:val="5"/>
  </w:num>
  <w:num w:numId="8">
    <w:abstractNumId w:val="10"/>
  </w:num>
  <w:num w:numId="9">
    <w:abstractNumId w:val="20"/>
  </w:num>
  <w:num w:numId="10">
    <w:abstractNumId w:val="16"/>
  </w:num>
  <w:num w:numId="11">
    <w:abstractNumId w:val="11"/>
  </w:num>
  <w:num w:numId="12">
    <w:abstractNumId w:val="28"/>
  </w:num>
  <w:num w:numId="13">
    <w:abstractNumId w:val="12"/>
  </w:num>
  <w:num w:numId="14">
    <w:abstractNumId w:val="13"/>
  </w:num>
  <w:num w:numId="15">
    <w:abstractNumId w:val="26"/>
  </w:num>
  <w:num w:numId="16">
    <w:abstractNumId w:val="23"/>
  </w:num>
  <w:num w:numId="17">
    <w:abstractNumId w:val="9"/>
  </w:num>
  <w:num w:numId="18">
    <w:abstractNumId w:val="18"/>
  </w:num>
  <w:num w:numId="19">
    <w:abstractNumId w:val="3"/>
  </w:num>
  <w:num w:numId="20">
    <w:abstractNumId w:val="7"/>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0"/>
  </w:num>
  <w:num w:numId="26">
    <w:abstractNumId w:val="6"/>
  </w:num>
  <w:num w:numId="27">
    <w:abstractNumId w:val="27"/>
  </w:num>
  <w:num w:numId="28">
    <w:abstractNumId w:val="14"/>
  </w:num>
  <w:num w:numId="29">
    <w:abstractNumId w:val="19"/>
  </w:num>
  <w:num w:numId="30">
    <w:abstractNumId w:val="29"/>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oNotTrackFormatting/>
  <w:defaultTabStop w:val="720"/>
  <w:drawingGridHorizontalSpacing w:val="100"/>
  <w:displayHorizontalDrawingGridEvery w:val="2"/>
  <w:characterSpacingControl w:val="doNotCompress"/>
  <w:compat/>
  <w:rsids>
    <w:rsidRoot w:val="004B0052"/>
    <w:rsid w:val="000271E8"/>
    <w:rsid w:val="000652F3"/>
    <w:rsid w:val="000834F7"/>
    <w:rsid w:val="00090C98"/>
    <w:rsid w:val="00094378"/>
    <w:rsid w:val="000A0262"/>
    <w:rsid w:val="000B244A"/>
    <w:rsid w:val="000B4ED3"/>
    <w:rsid w:val="000C2CA4"/>
    <w:rsid w:val="000D70B6"/>
    <w:rsid w:val="000E3AD1"/>
    <w:rsid w:val="000E41C8"/>
    <w:rsid w:val="000E7D0B"/>
    <w:rsid w:val="000F4CFF"/>
    <w:rsid w:val="00101300"/>
    <w:rsid w:val="0010268B"/>
    <w:rsid w:val="001037F3"/>
    <w:rsid w:val="0011030C"/>
    <w:rsid w:val="001202F7"/>
    <w:rsid w:val="00123E8F"/>
    <w:rsid w:val="00142302"/>
    <w:rsid w:val="001745F0"/>
    <w:rsid w:val="00184CF2"/>
    <w:rsid w:val="001859B7"/>
    <w:rsid w:val="001A5570"/>
    <w:rsid w:val="001B0DC7"/>
    <w:rsid w:val="001C132F"/>
    <w:rsid w:val="001C3902"/>
    <w:rsid w:val="001C43C7"/>
    <w:rsid w:val="001D2A68"/>
    <w:rsid w:val="001D3AAE"/>
    <w:rsid w:val="001E112D"/>
    <w:rsid w:val="002239ED"/>
    <w:rsid w:val="0022431B"/>
    <w:rsid w:val="00233920"/>
    <w:rsid w:val="00241764"/>
    <w:rsid w:val="002460AA"/>
    <w:rsid w:val="00247A1C"/>
    <w:rsid w:val="00277F79"/>
    <w:rsid w:val="00284976"/>
    <w:rsid w:val="0029087D"/>
    <w:rsid w:val="0029359C"/>
    <w:rsid w:val="00297C87"/>
    <w:rsid w:val="002A0F2B"/>
    <w:rsid w:val="002B2721"/>
    <w:rsid w:val="002C39B6"/>
    <w:rsid w:val="002D0D92"/>
    <w:rsid w:val="002D5408"/>
    <w:rsid w:val="002E002E"/>
    <w:rsid w:val="002E01C6"/>
    <w:rsid w:val="002E32EA"/>
    <w:rsid w:val="002F049C"/>
    <w:rsid w:val="00304270"/>
    <w:rsid w:val="00304F1F"/>
    <w:rsid w:val="003130B6"/>
    <w:rsid w:val="003167A1"/>
    <w:rsid w:val="00322273"/>
    <w:rsid w:val="00346A6E"/>
    <w:rsid w:val="00351C4F"/>
    <w:rsid w:val="00363E0D"/>
    <w:rsid w:val="00382734"/>
    <w:rsid w:val="003A20DA"/>
    <w:rsid w:val="003A5935"/>
    <w:rsid w:val="003A63BA"/>
    <w:rsid w:val="003B2529"/>
    <w:rsid w:val="003B4136"/>
    <w:rsid w:val="003B555C"/>
    <w:rsid w:val="003C1C12"/>
    <w:rsid w:val="003D00C7"/>
    <w:rsid w:val="003E2337"/>
    <w:rsid w:val="003E2FFD"/>
    <w:rsid w:val="003E6914"/>
    <w:rsid w:val="004006E1"/>
    <w:rsid w:val="00401C7C"/>
    <w:rsid w:val="004079F0"/>
    <w:rsid w:val="00410E36"/>
    <w:rsid w:val="00414009"/>
    <w:rsid w:val="00415FA3"/>
    <w:rsid w:val="0044109A"/>
    <w:rsid w:val="00454EF8"/>
    <w:rsid w:val="00456EF1"/>
    <w:rsid w:val="004577E0"/>
    <w:rsid w:val="0047322E"/>
    <w:rsid w:val="0048234C"/>
    <w:rsid w:val="00482EB0"/>
    <w:rsid w:val="004935D7"/>
    <w:rsid w:val="00495607"/>
    <w:rsid w:val="004A008E"/>
    <w:rsid w:val="004A0A88"/>
    <w:rsid w:val="004A0B3D"/>
    <w:rsid w:val="004A53DE"/>
    <w:rsid w:val="004A5E11"/>
    <w:rsid w:val="004B0052"/>
    <w:rsid w:val="004B2DBD"/>
    <w:rsid w:val="004B4550"/>
    <w:rsid w:val="004B595A"/>
    <w:rsid w:val="004C5908"/>
    <w:rsid w:val="004C635D"/>
    <w:rsid w:val="004E64A2"/>
    <w:rsid w:val="00501DA0"/>
    <w:rsid w:val="00520852"/>
    <w:rsid w:val="00521545"/>
    <w:rsid w:val="00540F96"/>
    <w:rsid w:val="00543B7D"/>
    <w:rsid w:val="0055387C"/>
    <w:rsid w:val="005550D5"/>
    <w:rsid w:val="00566648"/>
    <w:rsid w:val="00567161"/>
    <w:rsid w:val="00570127"/>
    <w:rsid w:val="00571E98"/>
    <w:rsid w:val="0057704D"/>
    <w:rsid w:val="00580B18"/>
    <w:rsid w:val="00582D04"/>
    <w:rsid w:val="005948B3"/>
    <w:rsid w:val="005A00AB"/>
    <w:rsid w:val="005A30C1"/>
    <w:rsid w:val="005B5D2F"/>
    <w:rsid w:val="005B60C6"/>
    <w:rsid w:val="005C0E2A"/>
    <w:rsid w:val="005C13AE"/>
    <w:rsid w:val="005C23FE"/>
    <w:rsid w:val="005D3611"/>
    <w:rsid w:val="005D3805"/>
    <w:rsid w:val="005D6103"/>
    <w:rsid w:val="005D7905"/>
    <w:rsid w:val="005E76A5"/>
    <w:rsid w:val="005F2D8C"/>
    <w:rsid w:val="005F3A64"/>
    <w:rsid w:val="006021A2"/>
    <w:rsid w:val="006024C6"/>
    <w:rsid w:val="0061448C"/>
    <w:rsid w:val="00614FF5"/>
    <w:rsid w:val="006159B1"/>
    <w:rsid w:val="006266C7"/>
    <w:rsid w:val="00665F9A"/>
    <w:rsid w:val="00670408"/>
    <w:rsid w:val="006709B9"/>
    <w:rsid w:val="00671AD6"/>
    <w:rsid w:val="00674A0D"/>
    <w:rsid w:val="00693FA6"/>
    <w:rsid w:val="006944E0"/>
    <w:rsid w:val="00697BAF"/>
    <w:rsid w:val="006A189E"/>
    <w:rsid w:val="006A421D"/>
    <w:rsid w:val="006A6606"/>
    <w:rsid w:val="006B7399"/>
    <w:rsid w:val="006E12C4"/>
    <w:rsid w:val="006E6CF7"/>
    <w:rsid w:val="006F19A7"/>
    <w:rsid w:val="00707987"/>
    <w:rsid w:val="00711E80"/>
    <w:rsid w:val="00715D8C"/>
    <w:rsid w:val="007178C5"/>
    <w:rsid w:val="007306C1"/>
    <w:rsid w:val="00736678"/>
    <w:rsid w:val="0074036F"/>
    <w:rsid w:val="00741C99"/>
    <w:rsid w:val="0075329C"/>
    <w:rsid w:val="00754204"/>
    <w:rsid w:val="00756789"/>
    <w:rsid w:val="00772FF7"/>
    <w:rsid w:val="00773A0E"/>
    <w:rsid w:val="007770EA"/>
    <w:rsid w:val="00782F19"/>
    <w:rsid w:val="007A3D68"/>
    <w:rsid w:val="007A7F34"/>
    <w:rsid w:val="007C3F17"/>
    <w:rsid w:val="007C44BA"/>
    <w:rsid w:val="007D5965"/>
    <w:rsid w:val="007F4091"/>
    <w:rsid w:val="007F7962"/>
    <w:rsid w:val="007F7FE8"/>
    <w:rsid w:val="00800E3B"/>
    <w:rsid w:val="0080339C"/>
    <w:rsid w:val="00805D7E"/>
    <w:rsid w:val="00820AF4"/>
    <w:rsid w:val="0082406E"/>
    <w:rsid w:val="0082706A"/>
    <w:rsid w:val="008445CA"/>
    <w:rsid w:val="008476EA"/>
    <w:rsid w:val="0086680D"/>
    <w:rsid w:val="0086693D"/>
    <w:rsid w:val="00876355"/>
    <w:rsid w:val="008764E2"/>
    <w:rsid w:val="0088487C"/>
    <w:rsid w:val="00890CF0"/>
    <w:rsid w:val="00897349"/>
    <w:rsid w:val="008A39A5"/>
    <w:rsid w:val="008A4E7C"/>
    <w:rsid w:val="008B105E"/>
    <w:rsid w:val="008D2568"/>
    <w:rsid w:val="008D33ED"/>
    <w:rsid w:val="008D5E26"/>
    <w:rsid w:val="008E0F79"/>
    <w:rsid w:val="008E1029"/>
    <w:rsid w:val="008E6EF1"/>
    <w:rsid w:val="008F71B8"/>
    <w:rsid w:val="0092082A"/>
    <w:rsid w:val="009269F9"/>
    <w:rsid w:val="0093040A"/>
    <w:rsid w:val="0093503E"/>
    <w:rsid w:val="00943118"/>
    <w:rsid w:val="009452CF"/>
    <w:rsid w:val="009570DA"/>
    <w:rsid w:val="009573DC"/>
    <w:rsid w:val="009674BD"/>
    <w:rsid w:val="009714E8"/>
    <w:rsid w:val="00975CB0"/>
    <w:rsid w:val="00991670"/>
    <w:rsid w:val="009A47F9"/>
    <w:rsid w:val="009C112E"/>
    <w:rsid w:val="009C3506"/>
    <w:rsid w:val="009D22A5"/>
    <w:rsid w:val="009E4A64"/>
    <w:rsid w:val="009E5D00"/>
    <w:rsid w:val="009F7966"/>
    <w:rsid w:val="00A0076A"/>
    <w:rsid w:val="00A02AAA"/>
    <w:rsid w:val="00A04DC8"/>
    <w:rsid w:val="00A16995"/>
    <w:rsid w:val="00A21D77"/>
    <w:rsid w:val="00A240FF"/>
    <w:rsid w:val="00A3694A"/>
    <w:rsid w:val="00A373FD"/>
    <w:rsid w:val="00A4570F"/>
    <w:rsid w:val="00A46DD3"/>
    <w:rsid w:val="00A5338B"/>
    <w:rsid w:val="00A54EEE"/>
    <w:rsid w:val="00A67C88"/>
    <w:rsid w:val="00A83634"/>
    <w:rsid w:val="00A90471"/>
    <w:rsid w:val="00A9517B"/>
    <w:rsid w:val="00A97924"/>
    <w:rsid w:val="00AB5D80"/>
    <w:rsid w:val="00AD6012"/>
    <w:rsid w:val="00AE38A8"/>
    <w:rsid w:val="00AE6EE2"/>
    <w:rsid w:val="00AF242B"/>
    <w:rsid w:val="00AF3D98"/>
    <w:rsid w:val="00B0357F"/>
    <w:rsid w:val="00B126A2"/>
    <w:rsid w:val="00B13C40"/>
    <w:rsid w:val="00B223B8"/>
    <w:rsid w:val="00B23495"/>
    <w:rsid w:val="00B30229"/>
    <w:rsid w:val="00B43603"/>
    <w:rsid w:val="00B56AC7"/>
    <w:rsid w:val="00B73BA2"/>
    <w:rsid w:val="00B76454"/>
    <w:rsid w:val="00BB000F"/>
    <w:rsid w:val="00BB0A21"/>
    <w:rsid w:val="00BB2533"/>
    <w:rsid w:val="00BD77A0"/>
    <w:rsid w:val="00BE2D46"/>
    <w:rsid w:val="00BE5B47"/>
    <w:rsid w:val="00C00766"/>
    <w:rsid w:val="00C018ED"/>
    <w:rsid w:val="00C02C4F"/>
    <w:rsid w:val="00C03AB5"/>
    <w:rsid w:val="00C03FA3"/>
    <w:rsid w:val="00C102A4"/>
    <w:rsid w:val="00C253EB"/>
    <w:rsid w:val="00C31096"/>
    <w:rsid w:val="00C332FA"/>
    <w:rsid w:val="00C359D3"/>
    <w:rsid w:val="00C52117"/>
    <w:rsid w:val="00C71C95"/>
    <w:rsid w:val="00C74A44"/>
    <w:rsid w:val="00C76AF8"/>
    <w:rsid w:val="00C811F4"/>
    <w:rsid w:val="00C8493D"/>
    <w:rsid w:val="00C86686"/>
    <w:rsid w:val="00CA43E5"/>
    <w:rsid w:val="00CC71C4"/>
    <w:rsid w:val="00CD14AD"/>
    <w:rsid w:val="00CD593A"/>
    <w:rsid w:val="00CE238D"/>
    <w:rsid w:val="00CE77C9"/>
    <w:rsid w:val="00CF24F5"/>
    <w:rsid w:val="00CF28B5"/>
    <w:rsid w:val="00CF2C19"/>
    <w:rsid w:val="00D24C76"/>
    <w:rsid w:val="00D44D74"/>
    <w:rsid w:val="00D475DB"/>
    <w:rsid w:val="00D51A65"/>
    <w:rsid w:val="00D555CC"/>
    <w:rsid w:val="00D64D2D"/>
    <w:rsid w:val="00D6539D"/>
    <w:rsid w:val="00D728C4"/>
    <w:rsid w:val="00D811F4"/>
    <w:rsid w:val="00D827DA"/>
    <w:rsid w:val="00D847C6"/>
    <w:rsid w:val="00D84880"/>
    <w:rsid w:val="00D870F6"/>
    <w:rsid w:val="00D96D57"/>
    <w:rsid w:val="00D97BEF"/>
    <w:rsid w:val="00DB5125"/>
    <w:rsid w:val="00DD563B"/>
    <w:rsid w:val="00DE4945"/>
    <w:rsid w:val="00DE4D45"/>
    <w:rsid w:val="00DE52F6"/>
    <w:rsid w:val="00E43625"/>
    <w:rsid w:val="00E46313"/>
    <w:rsid w:val="00E55FA7"/>
    <w:rsid w:val="00E564EE"/>
    <w:rsid w:val="00E62C83"/>
    <w:rsid w:val="00E74528"/>
    <w:rsid w:val="00E74F1B"/>
    <w:rsid w:val="00E870E1"/>
    <w:rsid w:val="00EC0090"/>
    <w:rsid w:val="00EC2C30"/>
    <w:rsid w:val="00EC512E"/>
    <w:rsid w:val="00EC5239"/>
    <w:rsid w:val="00ED5AE4"/>
    <w:rsid w:val="00EE1EF0"/>
    <w:rsid w:val="00EE3F4F"/>
    <w:rsid w:val="00EE4C0D"/>
    <w:rsid w:val="00EF3402"/>
    <w:rsid w:val="00F00CDA"/>
    <w:rsid w:val="00F0181F"/>
    <w:rsid w:val="00F01FBA"/>
    <w:rsid w:val="00F31CFB"/>
    <w:rsid w:val="00F32A71"/>
    <w:rsid w:val="00F605F7"/>
    <w:rsid w:val="00F62B81"/>
    <w:rsid w:val="00F66371"/>
    <w:rsid w:val="00F73EAA"/>
    <w:rsid w:val="00F75ED6"/>
    <w:rsid w:val="00F81FD8"/>
    <w:rsid w:val="00F95532"/>
    <w:rsid w:val="00F96AD6"/>
    <w:rsid w:val="00FA42E4"/>
    <w:rsid w:val="00FC4DA3"/>
    <w:rsid w:val="00FD2CCF"/>
    <w:rsid w:val="00FD6246"/>
    <w:rsid w:val="00FE1139"/>
    <w:rsid w:val="00FE3C93"/>
    <w:rsid w:val="00FF31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04"/>
    <w:pPr>
      <w:ind w:left="720"/>
      <w:contextualSpacing/>
    </w:pPr>
  </w:style>
  <w:style w:type="paragraph" w:styleId="Date">
    <w:name w:val="Date"/>
    <w:basedOn w:val="Normal"/>
    <w:next w:val="Normal"/>
    <w:link w:val="DateChar"/>
    <w:rsid w:val="008A39A5"/>
    <w:pPr>
      <w:spacing w:after="0" w:line="240" w:lineRule="auto"/>
      <w:jc w:val="right"/>
    </w:pPr>
    <w:rPr>
      <w:rFonts w:ascii="Arial" w:eastAsia="Times New Roman" w:hAnsi="Arial" w:cs="Times New Roman"/>
      <w:sz w:val="28"/>
      <w:szCs w:val="24"/>
      <w:lang w:val="en-US"/>
    </w:rPr>
  </w:style>
  <w:style w:type="character" w:customStyle="1" w:styleId="DateChar">
    <w:name w:val="Date Char"/>
    <w:basedOn w:val="DefaultParagraphFont"/>
    <w:link w:val="Date"/>
    <w:rsid w:val="008A39A5"/>
    <w:rPr>
      <w:rFonts w:ascii="Arial" w:eastAsia="Times New Roman" w:hAnsi="Arial" w:cs="Times New Roman"/>
      <w:sz w:val="28"/>
      <w:szCs w:val="24"/>
      <w:lang w:val="en-US"/>
    </w:rPr>
  </w:style>
  <w:style w:type="character" w:styleId="Hyperlink">
    <w:name w:val="Hyperlink"/>
    <w:basedOn w:val="DefaultParagraphFont"/>
    <w:uiPriority w:val="99"/>
    <w:unhideWhenUsed/>
    <w:rsid w:val="00D870F6"/>
    <w:rPr>
      <w:color w:val="0000FF"/>
      <w:u w:val="single"/>
    </w:rPr>
  </w:style>
  <w:style w:type="paragraph" w:styleId="BalloonText">
    <w:name w:val="Balloon Text"/>
    <w:basedOn w:val="Normal"/>
    <w:link w:val="BalloonTextChar"/>
    <w:uiPriority w:val="99"/>
    <w:semiHidden/>
    <w:unhideWhenUsed/>
    <w:rsid w:val="0054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96"/>
    <w:rPr>
      <w:rFonts w:ascii="Tahoma" w:hAnsi="Tahoma" w:cs="Tahoma"/>
      <w:sz w:val="16"/>
      <w:szCs w:val="16"/>
    </w:rPr>
  </w:style>
  <w:style w:type="character" w:styleId="CommentReference">
    <w:name w:val="annotation reference"/>
    <w:basedOn w:val="DefaultParagraphFont"/>
    <w:uiPriority w:val="99"/>
    <w:semiHidden/>
    <w:unhideWhenUsed/>
    <w:rsid w:val="005A30C1"/>
    <w:rPr>
      <w:sz w:val="16"/>
      <w:szCs w:val="16"/>
    </w:rPr>
  </w:style>
  <w:style w:type="paragraph" w:styleId="CommentText">
    <w:name w:val="annotation text"/>
    <w:basedOn w:val="Normal"/>
    <w:link w:val="CommentTextChar"/>
    <w:uiPriority w:val="99"/>
    <w:semiHidden/>
    <w:unhideWhenUsed/>
    <w:rsid w:val="005A30C1"/>
    <w:pPr>
      <w:spacing w:line="240" w:lineRule="auto"/>
    </w:pPr>
    <w:rPr>
      <w:szCs w:val="20"/>
    </w:rPr>
  </w:style>
  <w:style w:type="character" w:customStyle="1" w:styleId="CommentTextChar">
    <w:name w:val="Comment Text Char"/>
    <w:basedOn w:val="DefaultParagraphFont"/>
    <w:link w:val="CommentText"/>
    <w:uiPriority w:val="99"/>
    <w:semiHidden/>
    <w:rsid w:val="005A30C1"/>
    <w:rPr>
      <w:szCs w:val="20"/>
    </w:rPr>
  </w:style>
  <w:style w:type="paragraph" w:styleId="CommentSubject">
    <w:name w:val="annotation subject"/>
    <w:basedOn w:val="CommentText"/>
    <w:next w:val="CommentText"/>
    <w:link w:val="CommentSubjectChar"/>
    <w:uiPriority w:val="99"/>
    <w:semiHidden/>
    <w:unhideWhenUsed/>
    <w:rsid w:val="005A30C1"/>
    <w:rPr>
      <w:b/>
      <w:bCs/>
    </w:rPr>
  </w:style>
  <w:style w:type="character" w:customStyle="1" w:styleId="CommentSubjectChar">
    <w:name w:val="Comment Subject Char"/>
    <w:basedOn w:val="CommentTextChar"/>
    <w:link w:val="CommentSubject"/>
    <w:uiPriority w:val="99"/>
    <w:semiHidden/>
    <w:rsid w:val="005A30C1"/>
    <w:rPr>
      <w:b/>
      <w:bCs/>
      <w:szCs w:val="20"/>
    </w:rPr>
  </w:style>
  <w:style w:type="paragraph" w:styleId="NormalWeb">
    <w:name w:val="Normal (Web)"/>
    <w:basedOn w:val="Normal"/>
    <w:uiPriority w:val="99"/>
    <w:unhideWhenUsed/>
    <w:rsid w:val="00D55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55CC"/>
  </w:style>
  <w:style w:type="paragraph" w:customStyle="1" w:styleId="dwnormal00">
    <w:name w:val="dwnormal00"/>
    <w:basedOn w:val="Normal"/>
    <w:rsid w:val="00D84880"/>
    <w:pPr>
      <w:overflowPunct w:val="0"/>
      <w:autoSpaceDE w:val="0"/>
      <w:autoSpaceDN w:val="0"/>
      <w:spacing w:after="0" w:line="240" w:lineRule="auto"/>
    </w:pPr>
    <w:rPr>
      <w:rFonts w:ascii="Arial" w:eastAsia="Times New Roman" w:hAnsi="Arial" w:cs="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353843">
      <w:bodyDiv w:val="1"/>
      <w:marLeft w:val="0"/>
      <w:marRight w:val="0"/>
      <w:marTop w:val="0"/>
      <w:marBottom w:val="0"/>
      <w:divBdr>
        <w:top w:val="none" w:sz="0" w:space="0" w:color="auto"/>
        <w:left w:val="none" w:sz="0" w:space="0" w:color="auto"/>
        <w:bottom w:val="none" w:sz="0" w:space="0" w:color="auto"/>
        <w:right w:val="none" w:sz="0" w:space="0" w:color="auto"/>
      </w:divBdr>
    </w:div>
    <w:div w:id="338965750">
      <w:bodyDiv w:val="1"/>
      <w:marLeft w:val="0"/>
      <w:marRight w:val="0"/>
      <w:marTop w:val="0"/>
      <w:marBottom w:val="0"/>
      <w:divBdr>
        <w:top w:val="none" w:sz="0" w:space="0" w:color="auto"/>
        <w:left w:val="none" w:sz="0" w:space="0" w:color="auto"/>
        <w:bottom w:val="none" w:sz="0" w:space="0" w:color="auto"/>
        <w:right w:val="none" w:sz="0" w:space="0" w:color="auto"/>
      </w:divBdr>
    </w:div>
    <w:div w:id="536436016">
      <w:bodyDiv w:val="1"/>
      <w:marLeft w:val="0"/>
      <w:marRight w:val="0"/>
      <w:marTop w:val="0"/>
      <w:marBottom w:val="0"/>
      <w:divBdr>
        <w:top w:val="none" w:sz="0" w:space="0" w:color="auto"/>
        <w:left w:val="none" w:sz="0" w:space="0" w:color="auto"/>
        <w:bottom w:val="none" w:sz="0" w:space="0" w:color="auto"/>
        <w:right w:val="none" w:sz="0" w:space="0" w:color="auto"/>
      </w:divBdr>
    </w:div>
    <w:div w:id="1284270873">
      <w:bodyDiv w:val="1"/>
      <w:marLeft w:val="0"/>
      <w:marRight w:val="0"/>
      <w:marTop w:val="0"/>
      <w:marBottom w:val="0"/>
      <w:divBdr>
        <w:top w:val="none" w:sz="0" w:space="0" w:color="auto"/>
        <w:left w:val="none" w:sz="0" w:space="0" w:color="auto"/>
        <w:bottom w:val="none" w:sz="0" w:space="0" w:color="auto"/>
        <w:right w:val="none" w:sz="0" w:space="0" w:color="auto"/>
      </w:divBdr>
    </w:div>
    <w:div w:id="1398479274">
      <w:bodyDiv w:val="1"/>
      <w:marLeft w:val="0"/>
      <w:marRight w:val="0"/>
      <w:marTop w:val="0"/>
      <w:marBottom w:val="0"/>
      <w:divBdr>
        <w:top w:val="none" w:sz="0" w:space="0" w:color="auto"/>
        <w:left w:val="none" w:sz="0" w:space="0" w:color="auto"/>
        <w:bottom w:val="none" w:sz="0" w:space="0" w:color="auto"/>
        <w:right w:val="none" w:sz="0" w:space="0" w:color="auto"/>
      </w:divBdr>
    </w:div>
    <w:div w:id="1428770469">
      <w:bodyDiv w:val="1"/>
      <w:marLeft w:val="0"/>
      <w:marRight w:val="0"/>
      <w:marTop w:val="0"/>
      <w:marBottom w:val="0"/>
      <w:divBdr>
        <w:top w:val="none" w:sz="0" w:space="0" w:color="auto"/>
        <w:left w:val="none" w:sz="0" w:space="0" w:color="auto"/>
        <w:bottom w:val="none" w:sz="0" w:space="0" w:color="auto"/>
        <w:right w:val="none" w:sz="0" w:space="0" w:color="auto"/>
      </w:divBdr>
    </w:div>
    <w:div w:id="1895507621">
      <w:bodyDiv w:val="1"/>
      <w:marLeft w:val="0"/>
      <w:marRight w:val="0"/>
      <w:marTop w:val="0"/>
      <w:marBottom w:val="0"/>
      <w:divBdr>
        <w:top w:val="none" w:sz="0" w:space="0" w:color="auto"/>
        <w:left w:val="none" w:sz="0" w:space="0" w:color="auto"/>
        <w:bottom w:val="none" w:sz="0" w:space="0" w:color="auto"/>
        <w:right w:val="none" w:sz="0" w:space="0" w:color="auto"/>
      </w:divBdr>
    </w:div>
    <w:div w:id="21134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Jean</cp:lastModifiedBy>
  <cp:revision>2</cp:revision>
  <cp:lastPrinted>2016-05-31T10:22:00Z</cp:lastPrinted>
  <dcterms:created xsi:type="dcterms:W3CDTF">2016-06-06T20:30:00Z</dcterms:created>
  <dcterms:modified xsi:type="dcterms:W3CDTF">2016-06-06T20:30:00Z</dcterms:modified>
</cp:coreProperties>
</file>